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0FBF1B" w14:textId="77777777" w:rsidR="0062423D" w:rsidRDefault="0062423D" w:rsidP="0062423D">
      <w:pPr>
        <w:spacing w:after="0" w:line="240" w:lineRule="auto"/>
        <w:outlineLvl w:val="0"/>
        <w:rPr>
          <w:rFonts w:ascii="Times New Roman" w:eastAsia="Times New Roman" w:hAnsi="Times New Roman" w:cs="Times New Roman"/>
          <w:b/>
          <w:bCs/>
          <w:kern w:val="36"/>
          <w:sz w:val="32"/>
          <w:szCs w:val="32"/>
          <w:lang w:eastAsia="en-GB"/>
          <w14:ligatures w14:val="none"/>
        </w:rPr>
      </w:pPr>
      <w:r w:rsidRPr="00621679">
        <w:rPr>
          <w:b/>
          <w:noProof/>
          <w:sz w:val="24"/>
          <w:szCs w:val="24"/>
        </w:rPr>
        <w:drawing>
          <wp:inline distT="0" distB="0" distL="0" distR="0" wp14:anchorId="705B6B36" wp14:editId="7E2CDC11">
            <wp:extent cx="428449" cy="361950"/>
            <wp:effectExtent l="0" t="0" r="0" b="0"/>
            <wp:docPr id="1" name="Picture 1" descr="logo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ig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291" cy="366041"/>
                    </a:xfrm>
                    <a:prstGeom prst="rect">
                      <a:avLst/>
                    </a:prstGeom>
                    <a:noFill/>
                  </pic:spPr>
                </pic:pic>
              </a:graphicData>
            </a:graphic>
          </wp:inline>
        </w:drawing>
      </w:r>
    </w:p>
    <w:p w14:paraId="578F586A" w14:textId="6615594D" w:rsidR="00891714" w:rsidRPr="00891714" w:rsidRDefault="00891714" w:rsidP="00891714">
      <w:pPr>
        <w:spacing w:after="0" w:line="240" w:lineRule="auto"/>
        <w:jc w:val="center"/>
        <w:outlineLvl w:val="0"/>
        <w:rPr>
          <w:rFonts w:ascii="Times New Roman" w:eastAsia="Times New Roman" w:hAnsi="Times New Roman" w:cs="Times New Roman"/>
          <w:b/>
          <w:bCs/>
          <w:kern w:val="36"/>
          <w:sz w:val="32"/>
          <w:szCs w:val="32"/>
          <w:lang w:eastAsia="en-GB"/>
          <w14:ligatures w14:val="none"/>
        </w:rPr>
      </w:pPr>
      <w:r w:rsidRPr="00891714">
        <w:rPr>
          <w:rFonts w:ascii="Times New Roman" w:eastAsia="Times New Roman" w:hAnsi="Times New Roman" w:cs="Times New Roman"/>
          <w:b/>
          <w:bCs/>
          <w:kern w:val="36"/>
          <w:sz w:val="32"/>
          <w:szCs w:val="32"/>
          <w:lang w:eastAsia="en-GB"/>
          <w14:ligatures w14:val="none"/>
        </w:rPr>
        <w:t>Bradley Stoke Town Council</w:t>
      </w:r>
    </w:p>
    <w:p w14:paraId="313FC5F5" w14:textId="77777777" w:rsidR="00891714" w:rsidRPr="00891714" w:rsidRDefault="00891714" w:rsidP="00891714">
      <w:pPr>
        <w:spacing w:after="0" w:line="240" w:lineRule="auto"/>
        <w:jc w:val="center"/>
        <w:outlineLvl w:val="0"/>
        <w:rPr>
          <w:rFonts w:ascii="Times New Roman" w:eastAsia="Times New Roman" w:hAnsi="Times New Roman" w:cs="Times New Roman"/>
          <w:b/>
          <w:bCs/>
          <w:kern w:val="36"/>
          <w:sz w:val="32"/>
          <w:szCs w:val="32"/>
          <w:lang w:eastAsia="en-GB"/>
          <w14:ligatures w14:val="none"/>
        </w:rPr>
      </w:pPr>
      <w:r w:rsidRPr="00891714">
        <w:rPr>
          <w:rFonts w:ascii="Times New Roman" w:eastAsia="Times New Roman" w:hAnsi="Times New Roman" w:cs="Times New Roman"/>
          <w:b/>
          <w:bCs/>
          <w:kern w:val="36"/>
          <w:sz w:val="32"/>
          <w:szCs w:val="32"/>
          <w:lang w:eastAsia="en-GB"/>
          <w14:ligatures w14:val="none"/>
        </w:rPr>
        <w:t>Managing Employee Performance Procedure</w:t>
      </w:r>
    </w:p>
    <w:p w14:paraId="18962A2D" w14:textId="77777777" w:rsidR="004B5290" w:rsidRDefault="004B5290" w:rsidP="00891714">
      <w:pPr>
        <w:spacing w:after="0" w:line="240" w:lineRule="auto"/>
        <w:outlineLvl w:val="1"/>
        <w:rPr>
          <w:rFonts w:ascii="Times New Roman" w:eastAsia="Times New Roman" w:hAnsi="Times New Roman" w:cs="Times New Roman"/>
          <w:b/>
          <w:bCs/>
          <w:kern w:val="0"/>
          <w:sz w:val="24"/>
          <w:szCs w:val="24"/>
          <w:lang w:eastAsia="en-GB"/>
          <w14:ligatures w14:val="none"/>
        </w:rPr>
      </w:pPr>
    </w:p>
    <w:p w14:paraId="769A0D9C" w14:textId="06A8E642" w:rsidR="00891714" w:rsidRPr="00891714" w:rsidRDefault="00891714" w:rsidP="00891714">
      <w:pPr>
        <w:spacing w:after="0" w:line="240" w:lineRule="auto"/>
        <w:outlineLvl w:val="1"/>
        <w:rPr>
          <w:rFonts w:ascii="Times New Roman" w:eastAsia="Times New Roman" w:hAnsi="Times New Roman" w:cs="Times New Roman"/>
          <w:b/>
          <w:bCs/>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1. INTRODUCTION</w:t>
      </w:r>
    </w:p>
    <w:p w14:paraId="69B9E8FC" w14:textId="54705B89" w:rsidR="00891714" w:rsidRPr="00891714" w:rsidRDefault="00891714" w:rsidP="00891714">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1.1</w:t>
      </w:r>
      <w:r>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The Council recognises that its ability to deliver satisfactory services and meet its objectives is substantially dependent on the effective work performance of its employees.</w:t>
      </w:r>
    </w:p>
    <w:p w14:paraId="124F9CF9" w14:textId="77777777" w:rsidR="00891714" w:rsidRPr="00891714" w:rsidRDefault="00891714" w:rsidP="00891714">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57DD593C" w14:textId="01A09DAB" w:rsidR="00891714" w:rsidRDefault="00891714" w:rsidP="00891714">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1.2</w:t>
      </w:r>
      <w:r>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The Council expects managers to carefully recruit and select staff, provide induction, regular one-to-one and team meetings, ensure employees are clear about the standards that apply and their expected work performance levels and continuously develop their staff.</w:t>
      </w:r>
      <w:r>
        <w:rPr>
          <w:rFonts w:ascii="Times New Roman" w:eastAsia="Times New Roman" w:hAnsi="Times New Roman" w:cs="Times New Roman"/>
          <w:kern w:val="0"/>
          <w:sz w:val="24"/>
          <w:szCs w:val="24"/>
          <w:lang w:eastAsia="en-GB"/>
          <w14:ligatures w14:val="none"/>
        </w:rPr>
        <w:t xml:space="preserve"> </w:t>
      </w:r>
      <w:r w:rsidRPr="00891714">
        <w:rPr>
          <w:rFonts w:ascii="Times New Roman" w:eastAsia="Times New Roman" w:hAnsi="Times New Roman" w:cs="Times New Roman"/>
          <w:kern w:val="0"/>
          <w:sz w:val="24"/>
          <w:szCs w:val="24"/>
          <w:lang w:eastAsia="en-GB"/>
          <w14:ligatures w14:val="none"/>
        </w:rPr>
        <w:t>Managers will regularly review and give feedback to staff on how they are doing and will have early discussions with employees on any unsatisfactory performance or conduct in a supportive and constructive way.</w:t>
      </w:r>
    </w:p>
    <w:p w14:paraId="289C71C8" w14:textId="77777777" w:rsidR="00891714" w:rsidRPr="00891714" w:rsidRDefault="00891714" w:rsidP="00891714">
      <w:pPr>
        <w:spacing w:after="0" w:line="240" w:lineRule="auto"/>
        <w:ind w:left="720" w:hanging="720"/>
        <w:outlineLvl w:val="2"/>
        <w:rPr>
          <w:rFonts w:ascii="Times New Roman" w:eastAsia="Times New Roman" w:hAnsi="Times New Roman" w:cs="Times New Roman"/>
          <w:kern w:val="0"/>
          <w:sz w:val="16"/>
          <w:szCs w:val="16"/>
          <w:lang w:eastAsia="en-GB"/>
          <w14:ligatures w14:val="none"/>
        </w:rPr>
      </w:pPr>
    </w:p>
    <w:p w14:paraId="7E7E3AE2" w14:textId="011586B0" w:rsidR="00891714" w:rsidRPr="00891714" w:rsidRDefault="00891714" w:rsidP="00891714">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1.3</w:t>
      </w:r>
      <w:r>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The Council expects its employees to maintain satisfactory levels of attendance, job performance and conduct, raise any problems affecting their work and respond constructively to advice, guidance and development provided by their managers.</w:t>
      </w:r>
    </w:p>
    <w:p w14:paraId="7A6C9E57" w14:textId="77777777" w:rsidR="00891714" w:rsidRPr="003A3F92" w:rsidRDefault="00891714"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37EF72DC" w14:textId="02F6692D" w:rsidR="00891714" w:rsidRPr="00891714" w:rsidRDefault="00891714" w:rsidP="00891714">
      <w:pPr>
        <w:spacing w:after="0" w:line="240" w:lineRule="auto"/>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1.4</w:t>
      </w:r>
      <w:r>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The Council believes that the workforce is well motivated and performs well.</w:t>
      </w:r>
    </w:p>
    <w:p w14:paraId="67456DC0" w14:textId="77777777" w:rsidR="00891714" w:rsidRPr="003A3F92" w:rsidRDefault="00891714"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02C42472" w14:textId="372985CA" w:rsidR="00891714" w:rsidRPr="00891714" w:rsidRDefault="00891714" w:rsidP="00891714">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1.5</w:t>
      </w:r>
      <w:r>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However, the Council also recognises that there will be situations where an employee's performance, attendance or conduct does not meet the standards required.</w:t>
      </w:r>
      <w:r>
        <w:rPr>
          <w:rFonts w:ascii="Times New Roman" w:eastAsia="Times New Roman" w:hAnsi="Times New Roman" w:cs="Times New Roman"/>
          <w:kern w:val="0"/>
          <w:sz w:val="24"/>
          <w:szCs w:val="24"/>
          <w:lang w:eastAsia="en-GB"/>
          <w14:ligatures w14:val="none"/>
        </w:rPr>
        <w:t xml:space="preserve"> </w:t>
      </w:r>
      <w:r w:rsidRPr="00891714">
        <w:rPr>
          <w:rFonts w:ascii="Times New Roman" w:eastAsia="Times New Roman" w:hAnsi="Times New Roman" w:cs="Times New Roman"/>
          <w:kern w:val="0"/>
          <w:sz w:val="24"/>
          <w:szCs w:val="24"/>
          <w:lang w:eastAsia="en-GB"/>
          <w14:ligatures w14:val="none"/>
        </w:rPr>
        <w:t xml:space="preserve">This procedure is designed to help and encourage employees to </w:t>
      </w:r>
      <w:proofErr w:type="gramStart"/>
      <w:r w:rsidRPr="00891714">
        <w:rPr>
          <w:rFonts w:ascii="Times New Roman" w:eastAsia="Times New Roman" w:hAnsi="Times New Roman" w:cs="Times New Roman"/>
          <w:kern w:val="0"/>
          <w:sz w:val="24"/>
          <w:szCs w:val="24"/>
          <w:lang w:eastAsia="en-GB"/>
          <w14:ligatures w14:val="none"/>
        </w:rPr>
        <w:t>achieve and maintain acceptable standards of conduct and job performance at all times</w:t>
      </w:r>
      <w:proofErr w:type="gramEnd"/>
      <w:r w:rsidRPr="00891714">
        <w:rPr>
          <w:rFonts w:ascii="Times New Roman" w:eastAsia="Times New Roman" w:hAnsi="Times New Roman" w:cs="Times New Roman"/>
          <w:kern w:val="0"/>
          <w:sz w:val="24"/>
          <w:szCs w:val="24"/>
          <w:lang w:eastAsia="en-GB"/>
          <w14:ligatures w14:val="none"/>
        </w:rPr>
        <w:t>, including the need to:</w:t>
      </w:r>
    </w:p>
    <w:p w14:paraId="39B6DB04" w14:textId="77777777" w:rsidR="00891714" w:rsidRPr="00891714" w:rsidRDefault="00891714" w:rsidP="00891714">
      <w:pPr>
        <w:numPr>
          <w:ilvl w:val="0"/>
          <w:numId w:val="1"/>
        </w:numPr>
        <w:tabs>
          <w:tab w:val="clear" w:pos="720"/>
          <w:tab w:val="num" w:pos="993"/>
        </w:tabs>
        <w:spacing w:after="0" w:line="240" w:lineRule="auto"/>
        <w:ind w:left="993" w:hanging="295"/>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Fulfil the duties specified in their contract of employment.</w:t>
      </w:r>
    </w:p>
    <w:p w14:paraId="36FD0BBD" w14:textId="77777777" w:rsidR="00891714" w:rsidRPr="00891714" w:rsidRDefault="00891714" w:rsidP="00891714">
      <w:pPr>
        <w:numPr>
          <w:ilvl w:val="0"/>
          <w:numId w:val="1"/>
        </w:numPr>
        <w:tabs>
          <w:tab w:val="clear" w:pos="720"/>
          <w:tab w:val="num" w:pos="993"/>
        </w:tabs>
        <w:spacing w:after="0" w:line="240" w:lineRule="auto"/>
        <w:ind w:left="993" w:hanging="295"/>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Be honest and act beyond suspicion of dishonesty.</w:t>
      </w:r>
    </w:p>
    <w:p w14:paraId="24B80FA1" w14:textId="77777777" w:rsidR="00891714" w:rsidRPr="00891714" w:rsidRDefault="00891714" w:rsidP="00891714">
      <w:pPr>
        <w:numPr>
          <w:ilvl w:val="0"/>
          <w:numId w:val="1"/>
        </w:numPr>
        <w:tabs>
          <w:tab w:val="clear" w:pos="720"/>
          <w:tab w:val="num" w:pos="993"/>
        </w:tabs>
        <w:spacing w:after="0" w:line="240" w:lineRule="auto"/>
        <w:ind w:left="993" w:hanging="295"/>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Maintain high standards of integrity and conduct to protect the Council's image and reputation with the public.</w:t>
      </w:r>
    </w:p>
    <w:p w14:paraId="443C4F48" w14:textId="77777777" w:rsidR="00891714" w:rsidRPr="004B5290" w:rsidRDefault="00891714" w:rsidP="00891714">
      <w:pPr>
        <w:numPr>
          <w:ilvl w:val="0"/>
          <w:numId w:val="1"/>
        </w:numPr>
        <w:tabs>
          <w:tab w:val="clear" w:pos="720"/>
          <w:tab w:val="num" w:pos="993"/>
        </w:tabs>
        <w:spacing w:after="0" w:line="240" w:lineRule="auto"/>
        <w:ind w:left="993" w:hanging="295"/>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Comply with the Council's policies, procedures and reasonable management instructions.</w:t>
      </w:r>
    </w:p>
    <w:p w14:paraId="58BA550C" w14:textId="77777777" w:rsidR="00891714" w:rsidRPr="004B5290" w:rsidRDefault="00891714" w:rsidP="00891714">
      <w:pPr>
        <w:numPr>
          <w:ilvl w:val="0"/>
          <w:numId w:val="1"/>
        </w:numPr>
        <w:tabs>
          <w:tab w:val="clear" w:pos="720"/>
          <w:tab w:val="num" w:pos="993"/>
        </w:tabs>
        <w:spacing w:after="0" w:line="240" w:lineRule="auto"/>
        <w:ind w:left="993" w:hanging="295"/>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Maintain appropriate standards of attendance and timekeeping.</w:t>
      </w:r>
    </w:p>
    <w:p w14:paraId="70015C0B" w14:textId="77777777" w:rsidR="00891714" w:rsidRPr="003A3F92" w:rsidRDefault="00891714"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42775CEE" w14:textId="692DB712" w:rsidR="00891714" w:rsidRPr="004B5290" w:rsidRDefault="00891714" w:rsidP="00891714">
      <w:pPr>
        <w:spacing w:after="0" w:line="240" w:lineRule="auto"/>
        <w:ind w:left="698" w:hanging="698"/>
        <w:jc w:val="both"/>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1</w:t>
      </w:r>
      <w:r w:rsidRPr="004B5290">
        <w:rPr>
          <w:rFonts w:ascii="Times New Roman" w:eastAsia="Times New Roman" w:hAnsi="Times New Roman" w:cs="Times New Roman"/>
          <w:b/>
          <w:bCs/>
          <w:kern w:val="0"/>
          <w:sz w:val="24"/>
          <w:szCs w:val="24"/>
          <w:lang w:eastAsia="en-GB"/>
          <w14:ligatures w14:val="none"/>
        </w:rPr>
        <w:t>.6</w:t>
      </w:r>
      <w:r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kern w:val="0"/>
          <w:sz w:val="24"/>
          <w:szCs w:val="24"/>
          <w:lang w:eastAsia="en-GB"/>
          <w14:ligatures w14:val="none"/>
        </w:rPr>
        <w:t>This procedure indicates the process that will normally be followed where there are concerns about an employee's performance, capability, conduct or attendance and is intended to comply with the ACAS Code of Practice on disciplinary and grievance procedures.</w:t>
      </w:r>
    </w:p>
    <w:p w14:paraId="1FA24238" w14:textId="77777777" w:rsidR="00891714" w:rsidRPr="004B5290" w:rsidRDefault="00891714" w:rsidP="00891714">
      <w:pPr>
        <w:spacing w:after="0" w:line="240" w:lineRule="auto"/>
        <w:jc w:val="both"/>
        <w:rPr>
          <w:rFonts w:ascii="Times New Roman" w:eastAsia="Times New Roman" w:hAnsi="Times New Roman" w:cs="Times New Roman"/>
          <w:kern w:val="0"/>
          <w:sz w:val="16"/>
          <w:szCs w:val="16"/>
          <w:lang w:eastAsia="en-GB"/>
          <w14:ligatures w14:val="none"/>
        </w:rPr>
      </w:pPr>
    </w:p>
    <w:p w14:paraId="78350161" w14:textId="19D51C10" w:rsidR="00891714" w:rsidRPr="004B5290" w:rsidRDefault="00891714" w:rsidP="00891714">
      <w:pPr>
        <w:spacing w:after="0" w:line="240" w:lineRule="auto"/>
        <w:ind w:left="698"/>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The Council will consider the nature of the concern before determining which procedure is appropriate. In particular:</w:t>
      </w:r>
    </w:p>
    <w:p w14:paraId="6C2D280E" w14:textId="77777777" w:rsidR="00891714" w:rsidRPr="004B5290" w:rsidRDefault="00891714" w:rsidP="00891714">
      <w:pPr>
        <w:spacing w:after="0" w:line="240" w:lineRule="auto"/>
        <w:jc w:val="both"/>
        <w:rPr>
          <w:rFonts w:ascii="Times New Roman" w:eastAsia="Times New Roman" w:hAnsi="Times New Roman" w:cs="Times New Roman"/>
          <w:b/>
          <w:bCs/>
          <w:kern w:val="0"/>
          <w:sz w:val="16"/>
          <w:szCs w:val="16"/>
          <w:lang w:eastAsia="en-GB"/>
          <w14:ligatures w14:val="none"/>
        </w:rPr>
      </w:pPr>
    </w:p>
    <w:p w14:paraId="2482EE29" w14:textId="473F8DBB" w:rsidR="00891714" w:rsidRPr="004B5290" w:rsidRDefault="00891714" w:rsidP="00891714">
      <w:pPr>
        <w:spacing w:after="0" w:line="240" w:lineRule="auto"/>
        <w:ind w:left="698"/>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Capability/performance</w:t>
      </w:r>
      <w:r w:rsidRPr="004B5290">
        <w:rPr>
          <w:rFonts w:ascii="Times New Roman" w:eastAsia="Times New Roman" w:hAnsi="Times New Roman" w:cs="Times New Roman"/>
          <w:kern w:val="0"/>
          <w:sz w:val="24"/>
          <w:szCs w:val="24"/>
          <w:lang w:eastAsia="en-GB"/>
          <w14:ligatures w14:val="none"/>
        </w:rPr>
        <w:t xml:space="preserve"> concerns relate to an employee's ability or capacity to perform their role to the required standard. The Council will normally seek to support the employee through appropriate guidance, training, coaching, supervision, reasonable adjustments where applicable and clearly defined improvement objectives.</w:t>
      </w:r>
    </w:p>
    <w:p w14:paraId="4A5D902E" w14:textId="77777777" w:rsidR="00891714" w:rsidRPr="004B5290" w:rsidRDefault="00891714" w:rsidP="00891714">
      <w:pPr>
        <w:spacing w:after="0" w:line="240" w:lineRule="auto"/>
        <w:jc w:val="both"/>
        <w:rPr>
          <w:rFonts w:ascii="Times New Roman" w:eastAsia="Times New Roman" w:hAnsi="Times New Roman" w:cs="Times New Roman"/>
          <w:b/>
          <w:bCs/>
          <w:kern w:val="0"/>
          <w:sz w:val="16"/>
          <w:szCs w:val="16"/>
          <w:lang w:eastAsia="en-GB"/>
          <w14:ligatures w14:val="none"/>
        </w:rPr>
      </w:pPr>
    </w:p>
    <w:p w14:paraId="4DF7618D" w14:textId="1B669B39" w:rsidR="00891714" w:rsidRPr="004B5290" w:rsidRDefault="00891714" w:rsidP="00891714">
      <w:pPr>
        <w:spacing w:after="0" w:line="240" w:lineRule="auto"/>
        <w:ind w:left="698"/>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Conduct</w:t>
      </w:r>
      <w:r w:rsidRPr="004B5290">
        <w:rPr>
          <w:rFonts w:ascii="Times New Roman" w:eastAsia="Times New Roman" w:hAnsi="Times New Roman" w:cs="Times New Roman"/>
          <w:kern w:val="0"/>
          <w:sz w:val="24"/>
          <w:szCs w:val="24"/>
          <w:lang w:eastAsia="en-GB"/>
          <w14:ligatures w14:val="none"/>
        </w:rPr>
        <w:t xml:space="preserve"> concerns relate to an employee's behaviour or failure to comply with required standards, rules, procedures or reasonable management instructions and may be dealt with under the disciplinary provisions of this procedure.</w:t>
      </w:r>
    </w:p>
    <w:p w14:paraId="4695A567" w14:textId="77777777" w:rsidR="00891714" w:rsidRPr="004B5290" w:rsidRDefault="00891714" w:rsidP="00891714">
      <w:pPr>
        <w:spacing w:after="0" w:line="240" w:lineRule="auto"/>
        <w:jc w:val="both"/>
        <w:rPr>
          <w:rFonts w:ascii="Times New Roman" w:eastAsia="Times New Roman" w:hAnsi="Times New Roman" w:cs="Times New Roman"/>
          <w:b/>
          <w:bCs/>
          <w:kern w:val="0"/>
          <w:sz w:val="16"/>
          <w:szCs w:val="16"/>
          <w:lang w:eastAsia="en-GB"/>
          <w14:ligatures w14:val="none"/>
        </w:rPr>
      </w:pPr>
    </w:p>
    <w:p w14:paraId="26664314" w14:textId="02711094" w:rsidR="00891714" w:rsidRPr="004B5290" w:rsidRDefault="00891714" w:rsidP="00891714">
      <w:pPr>
        <w:spacing w:after="0" w:line="240" w:lineRule="auto"/>
        <w:ind w:left="698" w:firstLine="22"/>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Sickness absence or ill health</w:t>
      </w:r>
      <w:r w:rsidRPr="004B5290">
        <w:rPr>
          <w:rFonts w:ascii="Times New Roman" w:eastAsia="Times New Roman" w:hAnsi="Times New Roman" w:cs="Times New Roman"/>
          <w:kern w:val="0"/>
          <w:sz w:val="24"/>
          <w:szCs w:val="24"/>
          <w:lang w:eastAsia="en-GB"/>
          <w14:ligatures w14:val="none"/>
        </w:rPr>
        <w:t xml:space="preserve"> will normally be managed under the Council's Managing Ill Health and Sickness Absence Procedure. Where sickness absence or an underlying medical condition affects an employee's ability to perform their duties, the Council will consider appropriate medical advice, support and reasonable adjustments where applicable.</w:t>
      </w:r>
    </w:p>
    <w:p w14:paraId="7453A075" w14:textId="77777777" w:rsidR="00891714" w:rsidRPr="004B5290" w:rsidRDefault="00891714" w:rsidP="00891714">
      <w:pPr>
        <w:spacing w:after="0" w:line="240" w:lineRule="auto"/>
        <w:rPr>
          <w:rFonts w:ascii="Times New Roman" w:eastAsia="Times New Roman" w:hAnsi="Times New Roman" w:cs="Times New Roman"/>
          <w:kern w:val="0"/>
          <w:sz w:val="16"/>
          <w:szCs w:val="16"/>
          <w:lang w:eastAsia="en-GB"/>
          <w14:ligatures w14:val="none"/>
        </w:rPr>
      </w:pPr>
    </w:p>
    <w:p w14:paraId="3C281C79" w14:textId="2ED31EDC" w:rsidR="00891714" w:rsidRPr="004B5290" w:rsidRDefault="00891714" w:rsidP="00891714">
      <w:pPr>
        <w:spacing w:after="0" w:line="240" w:lineRule="auto"/>
        <w:ind w:left="698"/>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The following are examples of conduct that may normally be regarded as misconduct. The list is not exhaustive:</w:t>
      </w:r>
    </w:p>
    <w:p w14:paraId="69D92F5D" w14:textId="5D98F829" w:rsidR="00891714" w:rsidRPr="004B5290" w:rsidRDefault="00891714" w:rsidP="00891714">
      <w:pPr>
        <w:spacing w:after="0" w:line="240" w:lineRule="auto"/>
        <w:ind w:left="1440" w:hanging="735"/>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a. </w:t>
      </w:r>
      <w:r w:rsidRPr="004B5290">
        <w:rPr>
          <w:rFonts w:ascii="Times New Roman" w:eastAsia="Times New Roman" w:hAnsi="Times New Roman" w:cs="Times New Roman"/>
          <w:kern w:val="0"/>
          <w:sz w:val="24"/>
          <w:szCs w:val="24"/>
          <w:lang w:eastAsia="en-GB"/>
          <w14:ligatures w14:val="none"/>
        </w:rPr>
        <w:tab/>
        <w:t>Failure to comply with Council rules and procedures applicable to job requirements, including those relating to attendance, timekeeping, sickness absence reporting, health and safety, uniform policies, use of Council facilities and financial processes.</w:t>
      </w:r>
    </w:p>
    <w:p w14:paraId="4BFAE1B8" w14:textId="54459B1A" w:rsidR="00891714" w:rsidRPr="004B5290" w:rsidRDefault="00891714" w:rsidP="00891714">
      <w:pPr>
        <w:spacing w:after="0" w:line="240" w:lineRule="auto"/>
        <w:ind w:left="1433" w:hanging="735"/>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lastRenderedPageBreak/>
        <w:t xml:space="preserve">b. </w:t>
      </w:r>
      <w:r w:rsidRPr="004B5290">
        <w:rPr>
          <w:rFonts w:ascii="Times New Roman" w:eastAsia="Times New Roman" w:hAnsi="Times New Roman" w:cs="Times New Roman"/>
          <w:kern w:val="0"/>
          <w:sz w:val="24"/>
          <w:szCs w:val="24"/>
          <w:lang w:eastAsia="en-GB"/>
          <w14:ligatures w14:val="none"/>
        </w:rPr>
        <w:tab/>
        <w:t>Unauthorised absence or failure to comply with the Council's sickness absence reporting procedures.</w:t>
      </w:r>
    </w:p>
    <w:p w14:paraId="72B22F00" w14:textId="0D5C2225" w:rsidR="00891714" w:rsidRPr="004B5290" w:rsidRDefault="00891714" w:rsidP="00891714">
      <w:pPr>
        <w:spacing w:after="0" w:line="240" w:lineRule="auto"/>
        <w:ind w:left="1433" w:hanging="735"/>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c. </w:t>
      </w:r>
      <w:r w:rsidRPr="004B5290">
        <w:rPr>
          <w:rFonts w:ascii="Times New Roman" w:eastAsia="Times New Roman" w:hAnsi="Times New Roman" w:cs="Times New Roman"/>
          <w:kern w:val="0"/>
          <w:sz w:val="24"/>
          <w:szCs w:val="24"/>
          <w:lang w:eastAsia="en-GB"/>
          <w14:ligatures w14:val="none"/>
        </w:rPr>
        <w:tab/>
        <w:t>Failure to work to the productivity or performance standards which are reasonably expected, where the issue is attributable to conduct rather than capability.</w:t>
      </w:r>
    </w:p>
    <w:p w14:paraId="38C20711" w14:textId="229695EC" w:rsidR="00891714" w:rsidRPr="004B5290" w:rsidRDefault="00891714" w:rsidP="00891714">
      <w:pPr>
        <w:spacing w:after="0" w:line="240" w:lineRule="auto"/>
        <w:ind w:firstLine="698"/>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d. </w:t>
      </w:r>
      <w:r w:rsidRPr="004B5290">
        <w:rPr>
          <w:rFonts w:ascii="Times New Roman" w:eastAsia="Times New Roman" w:hAnsi="Times New Roman" w:cs="Times New Roman"/>
          <w:kern w:val="0"/>
          <w:sz w:val="24"/>
          <w:szCs w:val="24"/>
          <w:lang w:eastAsia="en-GB"/>
          <w14:ligatures w14:val="none"/>
        </w:rPr>
        <w:tab/>
        <w:t>Failure to exercise reasonable care or skills through negligence or lack of reasonable effort.</w:t>
      </w:r>
    </w:p>
    <w:p w14:paraId="0695D898" w14:textId="06024638" w:rsidR="00891714" w:rsidRPr="004B5290" w:rsidRDefault="00891714" w:rsidP="00891714">
      <w:pPr>
        <w:spacing w:after="0" w:line="240" w:lineRule="auto"/>
        <w:ind w:firstLine="698"/>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e. </w:t>
      </w:r>
      <w:r w:rsidRPr="004B5290">
        <w:rPr>
          <w:rFonts w:ascii="Times New Roman" w:eastAsia="Times New Roman" w:hAnsi="Times New Roman" w:cs="Times New Roman"/>
          <w:kern w:val="0"/>
          <w:sz w:val="24"/>
          <w:szCs w:val="24"/>
          <w:lang w:eastAsia="en-GB"/>
          <w14:ligatures w14:val="none"/>
        </w:rPr>
        <w:tab/>
        <w:t>Deliberate failure to carry out a reasonable management instruction or insubordination.</w:t>
      </w:r>
    </w:p>
    <w:p w14:paraId="3DA2E249" w14:textId="204C90C3" w:rsidR="00891714" w:rsidRPr="004B5290" w:rsidRDefault="00891714" w:rsidP="00891714">
      <w:pPr>
        <w:spacing w:after="0" w:line="240" w:lineRule="auto"/>
        <w:ind w:firstLine="698"/>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f. </w:t>
      </w:r>
      <w:r w:rsidRPr="004B5290">
        <w:rPr>
          <w:rFonts w:ascii="Times New Roman" w:eastAsia="Times New Roman" w:hAnsi="Times New Roman" w:cs="Times New Roman"/>
          <w:kern w:val="0"/>
          <w:sz w:val="24"/>
          <w:szCs w:val="24"/>
          <w:lang w:eastAsia="en-GB"/>
          <w14:ligatures w14:val="none"/>
        </w:rPr>
        <w:tab/>
        <w:t>Behaviour deemed to be discriminatory, bullying or harassment.</w:t>
      </w:r>
    </w:p>
    <w:p w14:paraId="2CCFE4A9" w14:textId="345A4815" w:rsidR="00891714" w:rsidRPr="00891714" w:rsidRDefault="00891714" w:rsidP="00891714">
      <w:pPr>
        <w:spacing w:after="0" w:line="240" w:lineRule="auto"/>
        <w:ind w:left="1433" w:hanging="735"/>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g. </w:t>
      </w:r>
      <w:r w:rsidRPr="004B5290">
        <w:rPr>
          <w:rFonts w:ascii="Times New Roman" w:eastAsia="Times New Roman" w:hAnsi="Times New Roman" w:cs="Times New Roman"/>
          <w:kern w:val="0"/>
          <w:sz w:val="24"/>
          <w:szCs w:val="24"/>
          <w:lang w:eastAsia="en-GB"/>
          <w14:ligatures w14:val="none"/>
        </w:rPr>
        <w:tab/>
        <w:t>Any other conduct that, from time to time, is reasonably defined by the Council as amounting to misconduct.</w:t>
      </w:r>
    </w:p>
    <w:p w14:paraId="2B7EB524" w14:textId="77777777" w:rsidR="00891714" w:rsidRPr="00A37DF9" w:rsidRDefault="00891714"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66646CAB" w14:textId="3D5ED755" w:rsidR="00891714" w:rsidRPr="004B5290" w:rsidRDefault="00891714" w:rsidP="00A37DF9">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1.7</w:t>
      </w:r>
      <w:r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kern w:val="0"/>
          <w:sz w:val="24"/>
          <w:szCs w:val="24"/>
          <w:lang w:eastAsia="en-GB"/>
          <w14:ligatures w14:val="none"/>
        </w:rPr>
        <w:t>The Town Council will deal with performance and conduct matters promptly, fairly, consistently and confidentially, whilst ensuring that employees are given a reasonable opportunity to understand the concerns, respond to them and improve where appropriate.</w:t>
      </w:r>
    </w:p>
    <w:p w14:paraId="5CCFE9AE" w14:textId="77777777" w:rsidR="00891714" w:rsidRPr="004B5290" w:rsidRDefault="00891714" w:rsidP="00A37DF9">
      <w:pPr>
        <w:spacing w:after="0" w:line="240" w:lineRule="auto"/>
        <w:jc w:val="both"/>
        <w:rPr>
          <w:rFonts w:ascii="Times New Roman" w:eastAsia="Times New Roman" w:hAnsi="Times New Roman" w:cs="Times New Roman"/>
          <w:kern w:val="0"/>
          <w:sz w:val="16"/>
          <w:szCs w:val="16"/>
          <w:lang w:eastAsia="en-GB"/>
          <w14:ligatures w14:val="none"/>
        </w:rPr>
      </w:pPr>
    </w:p>
    <w:p w14:paraId="35A9D236" w14:textId="7A77B10B" w:rsidR="00891714" w:rsidRPr="004B5290" w:rsidRDefault="00891714" w:rsidP="00A37DF9">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The Council will take account of the circumstances of each individual case, including the employee's length of service, previous record, the seriousness of the matter, any mitigating circumstances, whether appropriate support or training has been provided and whether any reasonable adjustments are required.</w:t>
      </w:r>
    </w:p>
    <w:p w14:paraId="3FE434C9" w14:textId="77777777" w:rsidR="00A37DF9" w:rsidRPr="004B5290" w:rsidRDefault="00A37DF9" w:rsidP="00A37DF9">
      <w:pPr>
        <w:spacing w:after="0" w:line="240" w:lineRule="auto"/>
        <w:outlineLvl w:val="1"/>
        <w:rPr>
          <w:rFonts w:ascii="Times New Roman" w:eastAsia="Times New Roman" w:hAnsi="Times New Roman" w:cs="Times New Roman"/>
          <w:b/>
          <w:bCs/>
          <w:kern w:val="0"/>
          <w:sz w:val="24"/>
          <w:szCs w:val="24"/>
          <w:lang w:eastAsia="en-GB"/>
          <w14:ligatures w14:val="none"/>
        </w:rPr>
      </w:pPr>
    </w:p>
    <w:p w14:paraId="39A6F9CE" w14:textId="055025E1" w:rsidR="00891714" w:rsidRPr="004B5290" w:rsidRDefault="00891714" w:rsidP="00A37DF9">
      <w:pPr>
        <w:spacing w:after="0" w:line="240" w:lineRule="auto"/>
        <w:jc w:val="both"/>
        <w:outlineLvl w:val="1"/>
        <w:rPr>
          <w:rFonts w:ascii="Times New Roman" w:eastAsia="Times New Roman" w:hAnsi="Times New Roman" w:cs="Times New Roman"/>
          <w:b/>
          <w:bCs/>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 xml:space="preserve">2. </w:t>
      </w:r>
      <w:r w:rsidR="00A37DF9"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b/>
          <w:bCs/>
          <w:kern w:val="0"/>
          <w:sz w:val="24"/>
          <w:szCs w:val="24"/>
          <w:lang w:eastAsia="en-GB"/>
          <w14:ligatures w14:val="none"/>
        </w:rPr>
        <w:t>SCOPE</w:t>
      </w:r>
    </w:p>
    <w:p w14:paraId="55CA15D9" w14:textId="77777777" w:rsidR="00891714" w:rsidRPr="004B5290" w:rsidRDefault="00891714" w:rsidP="00A37DF9">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This procedure applies to all employees of Bradley Stoke Town Council.</w:t>
      </w:r>
    </w:p>
    <w:p w14:paraId="505A03EE" w14:textId="77777777" w:rsidR="00A37DF9" w:rsidRPr="004B5290" w:rsidRDefault="00A37DF9" w:rsidP="00A37DF9">
      <w:pPr>
        <w:spacing w:after="0" w:line="240" w:lineRule="auto"/>
        <w:jc w:val="both"/>
        <w:rPr>
          <w:rFonts w:ascii="Times New Roman" w:eastAsia="Times New Roman" w:hAnsi="Times New Roman" w:cs="Times New Roman"/>
          <w:kern w:val="0"/>
          <w:sz w:val="16"/>
          <w:szCs w:val="16"/>
          <w:lang w:eastAsia="en-GB"/>
          <w14:ligatures w14:val="none"/>
        </w:rPr>
      </w:pPr>
    </w:p>
    <w:p w14:paraId="44B500A5" w14:textId="6EC9D76B" w:rsidR="00891714" w:rsidRPr="004B5290" w:rsidRDefault="00891714" w:rsidP="00A37DF9">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This procedure does not cover employees who are still within their probationary period. For these staff, please refer to the Council's Probationary Procedure.</w:t>
      </w:r>
    </w:p>
    <w:p w14:paraId="76703370" w14:textId="77777777" w:rsidR="00A37DF9" w:rsidRPr="004B5290" w:rsidRDefault="00A37DF9" w:rsidP="00A37DF9">
      <w:pPr>
        <w:spacing w:after="0" w:line="240" w:lineRule="auto"/>
        <w:jc w:val="both"/>
        <w:rPr>
          <w:rFonts w:ascii="Times New Roman" w:eastAsia="Times New Roman" w:hAnsi="Times New Roman" w:cs="Times New Roman"/>
          <w:kern w:val="0"/>
          <w:sz w:val="16"/>
          <w:szCs w:val="16"/>
          <w:lang w:eastAsia="en-GB"/>
          <w14:ligatures w14:val="none"/>
        </w:rPr>
      </w:pPr>
    </w:p>
    <w:p w14:paraId="6EE69979" w14:textId="28559635" w:rsidR="00891714" w:rsidRPr="00891714" w:rsidRDefault="00891714" w:rsidP="00A37DF9">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Where a concern relates primarily to sickness absence or ill health, the Council's Managing Ill Health and Sickness Absence Procedure should normally be followed.</w:t>
      </w:r>
    </w:p>
    <w:p w14:paraId="653BEE31" w14:textId="77777777" w:rsidR="003827F7" w:rsidRDefault="003827F7" w:rsidP="00891714">
      <w:pPr>
        <w:spacing w:after="0" w:line="240" w:lineRule="auto"/>
        <w:outlineLvl w:val="1"/>
        <w:rPr>
          <w:rFonts w:ascii="Times New Roman" w:eastAsia="Times New Roman" w:hAnsi="Times New Roman" w:cs="Times New Roman"/>
          <w:b/>
          <w:bCs/>
          <w:kern w:val="0"/>
          <w:sz w:val="24"/>
          <w:szCs w:val="24"/>
          <w:lang w:eastAsia="en-GB"/>
          <w14:ligatures w14:val="none"/>
        </w:rPr>
      </w:pPr>
    </w:p>
    <w:p w14:paraId="0B18ACC0" w14:textId="36DECA3D" w:rsidR="00891714" w:rsidRPr="00891714" w:rsidRDefault="00891714" w:rsidP="00891714">
      <w:pPr>
        <w:spacing w:after="0" w:line="240" w:lineRule="auto"/>
        <w:outlineLvl w:val="1"/>
        <w:rPr>
          <w:rFonts w:ascii="Times New Roman" w:eastAsia="Times New Roman" w:hAnsi="Times New Roman" w:cs="Times New Roman"/>
          <w:b/>
          <w:bCs/>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3. INFORMAL ACTION</w:t>
      </w:r>
    </w:p>
    <w:p w14:paraId="615530CD" w14:textId="1E09E139" w:rsidR="00891714" w:rsidRPr="00891714" w:rsidRDefault="00891714" w:rsidP="00A37DF9">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3.1</w:t>
      </w:r>
      <w:r w:rsidR="00A37DF9"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kern w:val="0"/>
          <w:sz w:val="24"/>
          <w:szCs w:val="24"/>
          <w:lang w:eastAsia="en-GB"/>
          <w14:ligatures w14:val="none"/>
        </w:rPr>
        <w:t>For first instances of minor misconduct, capability or unsatisfactory performance, the employee's Line</w:t>
      </w:r>
      <w:r w:rsidRPr="00891714">
        <w:rPr>
          <w:rFonts w:ascii="Times New Roman" w:eastAsia="Times New Roman" w:hAnsi="Times New Roman" w:cs="Times New Roman"/>
          <w:kern w:val="0"/>
          <w:sz w:val="24"/>
          <w:szCs w:val="24"/>
          <w:lang w:eastAsia="en-GB"/>
          <w14:ligatures w14:val="none"/>
        </w:rPr>
        <w:t xml:space="preserve"> Manager may speak to the employee informally, seeking to resolve any problems quickly and confidentially.</w:t>
      </w:r>
    </w:p>
    <w:p w14:paraId="14C428B3" w14:textId="77777777" w:rsidR="00A37DF9" w:rsidRPr="00A37DF9" w:rsidRDefault="00A37DF9" w:rsidP="00A37DF9">
      <w:pPr>
        <w:spacing w:after="0" w:line="240" w:lineRule="auto"/>
        <w:jc w:val="both"/>
        <w:rPr>
          <w:rFonts w:ascii="Times New Roman" w:eastAsia="Times New Roman" w:hAnsi="Times New Roman" w:cs="Times New Roman"/>
          <w:kern w:val="0"/>
          <w:sz w:val="16"/>
          <w:szCs w:val="16"/>
          <w:lang w:eastAsia="en-GB"/>
          <w14:ligatures w14:val="none"/>
        </w:rPr>
      </w:pPr>
    </w:p>
    <w:p w14:paraId="1C3E2275" w14:textId="3237765A" w:rsidR="00891714" w:rsidRPr="004B5290" w:rsidRDefault="00891714" w:rsidP="00A37DF9">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The purpose of informal action is normally to clarify expectations, identify the cause of the concern and provide the employee with an opportunity to improve before formal action is considered.</w:t>
      </w:r>
    </w:p>
    <w:p w14:paraId="6AEC58D9" w14:textId="77777777" w:rsidR="00A37DF9" w:rsidRPr="003A3F92" w:rsidRDefault="00A37DF9"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5FE8E0C7" w14:textId="2AAA8986" w:rsidR="00891714" w:rsidRPr="004B5290" w:rsidRDefault="00891714" w:rsidP="00A37DF9">
      <w:pPr>
        <w:spacing w:after="0" w:line="240" w:lineRule="auto"/>
        <w:outlineLvl w:val="2"/>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3.2</w:t>
      </w:r>
      <w:r w:rsidR="00A37DF9"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kern w:val="0"/>
          <w:sz w:val="24"/>
          <w:szCs w:val="24"/>
          <w:lang w:eastAsia="en-GB"/>
          <w14:ligatures w14:val="none"/>
        </w:rPr>
        <w:t xml:space="preserve">In </w:t>
      </w:r>
      <w:proofErr w:type="gramStart"/>
      <w:r w:rsidRPr="004B5290">
        <w:rPr>
          <w:rFonts w:ascii="Times New Roman" w:eastAsia="Times New Roman" w:hAnsi="Times New Roman" w:cs="Times New Roman"/>
          <w:kern w:val="0"/>
          <w:sz w:val="24"/>
          <w:szCs w:val="24"/>
          <w:lang w:eastAsia="en-GB"/>
          <w14:ligatures w14:val="none"/>
        </w:rPr>
        <w:t>the majority of</w:t>
      </w:r>
      <w:proofErr w:type="gramEnd"/>
      <w:r w:rsidRPr="004B5290">
        <w:rPr>
          <w:rFonts w:ascii="Times New Roman" w:eastAsia="Times New Roman" w:hAnsi="Times New Roman" w:cs="Times New Roman"/>
          <w:kern w:val="0"/>
          <w:sz w:val="24"/>
          <w:szCs w:val="24"/>
          <w:lang w:eastAsia="en-GB"/>
          <w14:ligatures w14:val="none"/>
        </w:rPr>
        <w:t xml:space="preserve"> cases this meeting will only involve the employee and their manager.</w:t>
      </w:r>
    </w:p>
    <w:p w14:paraId="725701F5" w14:textId="77777777" w:rsidR="00A37DF9" w:rsidRPr="004B5290" w:rsidRDefault="00A37DF9" w:rsidP="00891714">
      <w:pPr>
        <w:spacing w:after="0" w:line="240" w:lineRule="auto"/>
        <w:rPr>
          <w:rFonts w:ascii="Times New Roman" w:eastAsia="Times New Roman" w:hAnsi="Times New Roman" w:cs="Times New Roman"/>
          <w:kern w:val="0"/>
          <w:sz w:val="16"/>
          <w:szCs w:val="16"/>
          <w:lang w:eastAsia="en-GB"/>
          <w14:ligatures w14:val="none"/>
        </w:rPr>
      </w:pPr>
    </w:p>
    <w:p w14:paraId="1E38888E" w14:textId="77777777" w:rsidR="00A37DF9" w:rsidRPr="004B5290" w:rsidRDefault="00891714" w:rsidP="00A37DF9">
      <w:pPr>
        <w:spacing w:after="0" w:line="240" w:lineRule="auto"/>
        <w:ind w:firstLine="720"/>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There is no statutory right to be accompanied at an informal discussion or investigation meeting. </w:t>
      </w:r>
    </w:p>
    <w:p w14:paraId="7317B017" w14:textId="77777777" w:rsidR="00A37DF9" w:rsidRPr="004B5290" w:rsidRDefault="00A37DF9" w:rsidP="00A37DF9">
      <w:pPr>
        <w:spacing w:after="0" w:line="240" w:lineRule="auto"/>
        <w:ind w:left="720"/>
        <w:rPr>
          <w:rFonts w:ascii="Times New Roman" w:eastAsia="Times New Roman" w:hAnsi="Times New Roman" w:cs="Times New Roman"/>
          <w:kern w:val="0"/>
          <w:sz w:val="16"/>
          <w:szCs w:val="16"/>
          <w:lang w:eastAsia="en-GB"/>
          <w14:ligatures w14:val="none"/>
        </w:rPr>
      </w:pPr>
    </w:p>
    <w:p w14:paraId="04042E27" w14:textId="79DB74AB" w:rsidR="00891714" w:rsidRPr="004B5290" w:rsidRDefault="00891714" w:rsidP="00A37DF9">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However, the Council may allow an employee to be accompanied where this would assist in resolving the matter or where this is appropriate as a reasonable adjustment.</w:t>
      </w:r>
    </w:p>
    <w:p w14:paraId="0A1B2A83" w14:textId="77777777" w:rsidR="00A37DF9" w:rsidRPr="004B5290" w:rsidRDefault="00A37DF9" w:rsidP="00891714">
      <w:pPr>
        <w:spacing w:after="0" w:line="240" w:lineRule="auto"/>
        <w:rPr>
          <w:rFonts w:ascii="Times New Roman" w:eastAsia="Times New Roman" w:hAnsi="Times New Roman" w:cs="Times New Roman"/>
          <w:kern w:val="0"/>
          <w:sz w:val="16"/>
          <w:szCs w:val="16"/>
          <w:lang w:eastAsia="en-GB"/>
          <w14:ligatures w14:val="none"/>
        </w:rPr>
      </w:pPr>
    </w:p>
    <w:p w14:paraId="2F6B4B50" w14:textId="6ECB58D1" w:rsidR="00891714" w:rsidRPr="004B5290" w:rsidRDefault="00891714" w:rsidP="00A37DF9">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Where an employee requests a reasonable adjustment because of a disability or other relevant circumstance, the Council will consider the request appropriately.</w:t>
      </w:r>
    </w:p>
    <w:p w14:paraId="168B6FCC" w14:textId="77777777" w:rsidR="00A37DF9" w:rsidRPr="004B5290" w:rsidRDefault="00A37DF9" w:rsidP="00891714">
      <w:pPr>
        <w:spacing w:after="0" w:line="240" w:lineRule="auto"/>
        <w:rPr>
          <w:rFonts w:ascii="Times New Roman" w:eastAsia="Times New Roman" w:hAnsi="Times New Roman" w:cs="Times New Roman"/>
          <w:kern w:val="0"/>
          <w:sz w:val="16"/>
          <w:szCs w:val="16"/>
          <w:lang w:eastAsia="en-GB"/>
          <w14:ligatures w14:val="none"/>
        </w:rPr>
      </w:pPr>
    </w:p>
    <w:p w14:paraId="4234F7EE" w14:textId="4F3A9C4F" w:rsidR="00891714" w:rsidRPr="004B5290" w:rsidRDefault="00891714" w:rsidP="00A37DF9">
      <w:pPr>
        <w:spacing w:after="0" w:line="240" w:lineRule="auto"/>
        <w:ind w:firstLine="720"/>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The manager may require Human Resources to assist at the meeting.</w:t>
      </w:r>
    </w:p>
    <w:p w14:paraId="5E386520" w14:textId="77777777" w:rsidR="00A37DF9" w:rsidRPr="004B5290" w:rsidRDefault="00A37DF9" w:rsidP="00891714">
      <w:pPr>
        <w:spacing w:after="0" w:line="240" w:lineRule="auto"/>
        <w:rPr>
          <w:rFonts w:ascii="Times New Roman" w:eastAsia="Times New Roman" w:hAnsi="Times New Roman" w:cs="Times New Roman"/>
          <w:kern w:val="0"/>
          <w:sz w:val="16"/>
          <w:szCs w:val="16"/>
          <w:lang w:eastAsia="en-GB"/>
          <w14:ligatures w14:val="none"/>
        </w:rPr>
      </w:pPr>
    </w:p>
    <w:p w14:paraId="05184453" w14:textId="7E4CAA90" w:rsidR="00891714" w:rsidRPr="00891714" w:rsidRDefault="00891714" w:rsidP="00A37DF9">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Any accompaniment at an informal meeting would be on the clear understanding that it does not change the informal status of the meeting.</w:t>
      </w:r>
    </w:p>
    <w:p w14:paraId="081456F0" w14:textId="77777777" w:rsidR="00A37DF9" w:rsidRPr="003A3F92" w:rsidRDefault="00A37DF9"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547AD001" w14:textId="3CBEB9D3" w:rsidR="00891714" w:rsidRPr="00891714" w:rsidRDefault="00891714" w:rsidP="00A37DF9">
      <w:pPr>
        <w:spacing w:after="0" w:line="240" w:lineRule="auto"/>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3.3</w:t>
      </w:r>
      <w:r w:rsidR="00A37DF9">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The informal discussion should cover the following:</w:t>
      </w:r>
    </w:p>
    <w:p w14:paraId="068A9DB1" w14:textId="77777777" w:rsidR="00891714" w:rsidRPr="00891714"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a. Explain what the conduct, performance, capability or attendance concerns are and ensure the employee understands them.</w:t>
      </w:r>
    </w:p>
    <w:p w14:paraId="0ED0554A" w14:textId="77777777" w:rsidR="00891714" w:rsidRPr="00891714"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 xml:space="preserve">b. Investigate the reasons behind the concerns, considering whether there </w:t>
      </w:r>
      <w:proofErr w:type="gramStart"/>
      <w:r w:rsidRPr="004B5290">
        <w:rPr>
          <w:rFonts w:ascii="Times New Roman" w:eastAsia="Times New Roman" w:hAnsi="Times New Roman" w:cs="Times New Roman"/>
          <w:kern w:val="0"/>
          <w:sz w:val="24"/>
          <w:szCs w:val="24"/>
          <w:lang w:eastAsia="en-GB"/>
          <w14:ligatures w14:val="none"/>
        </w:rPr>
        <w:t>are</w:t>
      </w:r>
      <w:proofErr w:type="gramEnd"/>
      <w:r w:rsidRPr="004B5290">
        <w:rPr>
          <w:rFonts w:ascii="Times New Roman" w:eastAsia="Times New Roman" w:hAnsi="Times New Roman" w:cs="Times New Roman"/>
          <w:kern w:val="0"/>
          <w:sz w:val="24"/>
          <w:szCs w:val="24"/>
          <w:lang w:eastAsia="en-GB"/>
          <w14:ligatures w14:val="none"/>
        </w:rPr>
        <w:t xml:space="preserve"> any health, disability, domestic or workplace issues which may be relevant.</w:t>
      </w:r>
    </w:p>
    <w:p w14:paraId="69649E05" w14:textId="77777777" w:rsidR="00891714" w:rsidRPr="00891714"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c. Reinforce the required standards and requirements.</w:t>
      </w:r>
    </w:p>
    <w:p w14:paraId="540F111D" w14:textId="77777777" w:rsidR="00891714" w:rsidRPr="00891714"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d. Consider whether any adjustments are needed to the work or workplace to enable the employee to improve.</w:t>
      </w:r>
    </w:p>
    <w:p w14:paraId="61106392" w14:textId="77777777" w:rsidR="00891714" w:rsidRPr="004B5290"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lastRenderedPageBreak/>
        <w:t>e. Offer support, advice and guidance and consider whether any additional training, coaching, mentoring or other assistance is required.</w:t>
      </w:r>
    </w:p>
    <w:p w14:paraId="4CC8B04E" w14:textId="77777777" w:rsidR="00891714" w:rsidRPr="004B5290"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f. Establish clear and realistic expectations for improvement.</w:t>
      </w:r>
    </w:p>
    <w:p w14:paraId="4A207920" w14:textId="77777777" w:rsidR="00891714" w:rsidRPr="004B5290"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g. State how the performance or conduct will be reviewed and over what period.</w:t>
      </w:r>
    </w:p>
    <w:p w14:paraId="5AD3A3D4" w14:textId="77777777" w:rsidR="00891714" w:rsidRPr="004B5290" w:rsidRDefault="00891714" w:rsidP="00706137">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h. Where appropriate, agree specific objectives or actions which the employee is expected to undertake.</w:t>
      </w:r>
    </w:p>
    <w:p w14:paraId="314F3C0C" w14:textId="77777777" w:rsidR="00706137" w:rsidRPr="004B5290" w:rsidRDefault="00706137" w:rsidP="00891714">
      <w:pPr>
        <w:spacing w:after="0" w:line="240" w:lineRule="auto"/>
        <w:rPr>
          <w:rFonts w:ascii="Times New Roman" w:eastAsia="Times New Roman" w:hAnsi="Times New Roman" w:cs="Times New Roman"/>
          <w:kern w:val="0"/>
          <w:sz w:val="16"/>
          <w:szCs w:val="16"/>
          <w:lang w:eastAsia="en-GB"/>
          <w14:ligatures w14:val="none"/>
        </w:rPr>
      </w:pPr>
    </w:p>
    <w:p w14:paraId="0440E8BE" w14:textId="4D28CD0D" w:rsidR="00891714" w:rsidRPr="004B5290" w:rsidRDefault="00891714" w:rsidP="00706137">
      <w:pPr>
        <w:spacing w:after="0" w:line="240" w:lineRule="auto"/>
        <w:ind w:left="709"/>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To put the meeting into context, the manager should make the employee aware of this Procedure and the potential consequences of failure to improve, including the possibility of formal action where appropriate.</w:t>
      </w:r>
    </w:p>
    <w:p w14:paraId="14EEF2D3" w14:textId="77777777" w:rsidR="00706137" w:rsidRPr="004B5290" w:rsidRDefault="00706137"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6D546145" w14:textId="30563A90" w:rsidR="00891714" w:rsidRPr="004B5290" w:rsidRDefault="00891714" w:rsidP="00706137">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3.4</w:t>
      </w:r>
      <w:r w:rsidR="00706137"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kern w:val="0"/>
          <w:sz w:val="24"/>
          <w:szCs w:val="24"/>
          <w:lang w:eastAsia="en-GB"/>
          <w14:ligatures w14:val="none"/>
        </w:rPr>
        <w:t>If, through discussions with the employee, the matter is considered more serious, the manager should adjourn any meeting and tell the employee that advice will be sought on managing the issue formally.</w:t>
      </w:r>
    </w:p>
    <w:p w14:paraId="64150B6B" w14:textId="77777777" w:rsidR="00706137" w:rsidRPr="004B5290" w:rsidRDefault="00706137" w:rsidP="00706137">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6682047A" w14:textId="7517EDB7" w:rsidR="00891714" w:rsidRPr="004B5290" w:rsidRDefault="00891714" w:rsidP="00706137">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3.5</w:t>
      </w:r>
      <w:r w:rsidR="00706137"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kern w:val="0"/>
          <w:sz w:val="24"/>
          <w:szCs w:val="24"/>
          <w:lang w:eastAsia="en-GB"/>
          <w14:ligatures w14:val="none"/>
        </w:rPr>
        <w:t xml:space="preserve">The manager should keep brief notes of any agreed informal action for reference </w:t>
      </w:r>
      <w:r w:rsidR="00706137" w:rsidRPr="004B5290">
        <w:rPr>
          <w:rFonts w:ascii="Times New Roman" w:eastAsia="Times New Roman" w:hAnsi="Times New Roman" w:cs="Times New Roman"/>
          <w:kern w:val="0"/>
          <w:sz w:val="24"/>
          <w:szCs w:val="24"/>
          <w:lang w:eastAsia="en-GB"/>
          <w14:ligatures w14:val="none"/>
        </w:rPr>
        <w:t>purposes,</w:t>
      </w:r>
      <w:r w:rsidRPr="004B5290">
        <w:rPr>
          <w:rFonts w:ascii="Times New Roman" w:eastAsia="Times New Roman" w:hAnsi="Times New Roman" w:cs="Times New Roman"/>
          <w:kern w:val="0"/>
          <w:sz w:val="24"/>
          <w:szCs w:val="24"/>
          <w:lang w:eastAsia="en-GB"/>
          <w14:ligatures w14:val="none"/>
        </w:rPr>
        <w:t xml:space="preserve"> and, in some situations, it may be useful to confirm in writing to the employee what has been discussed and agreed.</w:t>
      </w:r>
    </w:p>
    <w:p w14:paraId="13F5F0D7" w14:textId="77777777" w:rsidR="00706137" w:rsidRPr="004B5290" w:rsidRDefault="00706137" w:rsidP="00706137">
      <w:pPr>
        <w:spacing w:after="0" w:line="240" w:lineRule="auto"/>
        <w:jc w:val="both"/>
        <w:rPr>
          <w:rFonts w:ascii="Times New Roman" w:eastAsia="Times New Roman" w:hAnsi="Times New Roman" w:cs="Times New Roman"/>
          <w:kern w:val="0"/>
          <w:sz w:val="16"/>
          <w:szCs w:val="16"/>
          <w:lang w:eastAsia="en-GB"/>
          <w14:ligatures w14:val="none"/>
        </w:rPr>
      </w:pPr>
    </w:p>
    <w:p w14:paraId="24F2A12D" w14:textId="1663F68B" w:rsidR="00891714" w:rsidRPr="00891714" w:rsidRDefault="00891714" w:rsidP="00706137">
      <w:pPr>
        <w:spacing w:after="0" w:line="240" w:lineRule="auto"/>
        <w:ind w:left="709"/>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Records should be retained in accordance with the Council's data protection and document retention requirements.</w:t>
      </w:r>
    </w:p>
    <w:p w14:paraId="7457EC85" w14:textId="77777777" w:rsidR="00706137" w:rsidRPr="004B5290" w:rsidRDefault="00706137"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28D74036" w14:textId="63E83B1F" w:rsidR="00891714" w:rsidRPr="00891714" w:rsidRDefault="00891714" w:rsidP="00706137">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3.6</w:t>
      </w:r>
      <w:r w:rsidR="00706137">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Informal discussions can take place in scheduled one-to-one meetings but should not be delayed pending such a meeting.</w:t>
      </w:r>
      <w:r w:rsidR="00706137">
        <w:rPr>
          <w:rFonts w:ascii="Times New Roman" w:eastAsia="Times New Roman" w:hAnsi="Times New Roman" w:cs="Times New Roman"/>
          <w:kern w:val="0"/>
          <w:sz w:val="24"/>
          <w:szCs w:val="24"/>
          <w:lang w:eastAsia="en-GB"/>
          <w14:ligatures w14:val="none"/>
        </w:rPr>
        <w:t xml:space="preserve"> </w:t>
      </w:r>
      <w:r w:rsidRPr="00891714">
        <w:rPr>
          <w:rFonts w:ascii="Times New Roman" w:eastAsia="Times New Roman" w:hAnsi="Times New Roman" w:cs="Times New Roman"/>
          <w:kern w:val="0"/>
          <w:sz w:val="24"/>
          <w:szCs w:val="24"/>
          <w:lang w:eastAsia="en-GB"/>
          <w14:ligatures w14:val="none"/>
        </w:rPr>
        <w:t>One-to-one discussions can be used to monitor performance, review progress made and ensure training and support requirements are met.</w:t>
      </w:r>
    </w:p>
    <w:p w14:paraId="35AAA923" w14:textId="77777777" w:rsidR="004C029D" w:rsidRPr="004C029D" w:rsidRDefault="004C029D"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43CD8035" w14:textId="63050574" w:rsidR="00891714" w:rsidRPr="00891714" w:rsidRDefault="00891714" w:rsidP="004C029D">
      <w:pPr>
        <w:spacing w:after="0" w:line="240" w:lineRule="auto"/>
        <w:ind w:left="709" w:hanging="709"/>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3.7</w:t>
      </w:r>
      <w:r w:rsidR="004C029D">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If acceptable improvement is made, this should be communicated to the employee, in writing where the informal discussion was detailed in writing.</w:t>
      </w:r>
    </w:p>
    <w:p w14:paraId="26C36390" w14:textId="77777777" w:rsidR="004C029D" w:rsidRPr="004C029D" w:rsidRDefault="004C029D" w:rsidP="004C029D">
      <w:pPr>
        <w:spacing w:after="0" w:line="240" w:lineRule="auto"/>
        <w:ind w:left="709"/>
        <w:jc w:val="both"/>
        <w:rPr>
          <w:rFonts w:ascii="Times New Roman" w:hAnsi="Times New Roman"/>
          <w:snapToGrid w:val="0"/>
          <w:sz w:val="16"/>
          <w:szCs w:val="16"/>
        </w:rPr>
      </w:pPr>
    </w:p>
    <w:p w14:paraId="3DBC58F5" w14:textId="77777777" w:rsidR="00891714" w:rsidRPr="00891714" w:rsidRDefault="00891714" w:rsidP="004C029D">
      <w:pPr>
        <w:spacing w:after="0" w:line="240" w:lineRule="auto"/>
        <w:ind w:left="709"/>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If there is not sufficient improvement in performance or conduct, or if further concerns arise, the manager should seek HR advice and consider whether formal action is appropriate.</w:t>
      </w:r>
    </w:p>
    <w:p w14:paraId="7DAD7176" w14:textId="007CD2DF" w:rsidR="00891714" w:rsidRPr="00891714" w:rsidRDefault="00891714" w:rsidP="00891714">
      <w:pPr>
        <w:spacing w:after="0" w:line="240" w:lineRule="auto"/>
        <w:rPr>
          <w:rFonts w:ascii="Times New Roman" w:eastAsia="Times New Roman" w:hAnsi="Times New Roman" w:cs="Times New Roman"/>
          <w:kern w:val="0"/>
          <w:sz w:val="24"/>
          <w:szCs w:val="24"/>
          <w:lang w:eastAsia="en-GB"/>
          <w14:ligatures w14:val="none"/>
        </w:rPr>
      </w:pPr>
    </w:p>
    <w:p w14:paraId="01E6C07F" w14:textId="77777777" w:rsidR="00891714" w:rsidRPr="00891714" w:rsidRDefault="00891714" w:rsidP="00891714">
      <w:pPr>
        <w:spacing w:after="0" w:line="240" w:lineRule="auto"/>
        <w:outlineLvl w:val="0"/>
        <w:rPr>
          <w:rFonts w:ascii="Times New Roman" w:eastAsia="Times New Roman" w:hAnsi="Times New Roman" w:cs="Times New Roman"/>
          <w:b/>
          <w:bCs/>
          <w:kern w:val="36"/>
          <w:sz w:val="24"/>
          <w:szCs w:val="24"/>
          <w:lang w:eastAsia="en-GB"/>
          <w14:ligatures w14:val="none"/>
        </w:rPr>
      </w:pPr>
      <w:r w:rsidRPr="00891714">
        <w:rPr>
          <w:rFonts w:ascii="Times New Roman" w:eastAsia="Times New Roman" w:hAnsi="Times New Roman" w:cs="Times New Roman"/>
          <w:b/>
          <w:bCs/>
          <w:kern w:val="36"/>
          <w:sz w:val="24"/>
          <w:szCs w:val="24"/>
          <w:lang w:eastAsia="en-GB"/>
          <w14:ligatures w14:val="none"/>
        </w:rPr>
        <w:t>4. FORMAL ACTION</w:t>
      </w:r>
    </w:p>
    <w:p w14:paraId="0C7368BC" w14:textId="272BB569" w:rsidR="00891714" w:rsidRPr="00891714" w:rsidRDefault="00891714" w:rsidP="00891714">
      <w:pPr>
        <w:spacing w:after="0" w:line="240" w:lineRule="auto"/>
        <w:outlineLvl w:val="1"/>
        <w:rPr>
          <w:rFonts w:ascii="Times New Roman" w:eastAsia="Times New Roman" w:hAnsi="Times New Roman" w:cs="Times New Roman"/>
          <w:b/>
          <w:bCs/>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 xml:space="preserve">4.1 </w:t>
      </w:r>
      <w:r w:rsidR="007149E7">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b/>
          <w:bCs/>
          <w:kern w:val="0"/>
          <w:sz w:val="24"/>
          <w:szCs w:val="24"/>
          <w:lang w:eastAsia="en-GB"/>
          <w14:ligatures w14:val="none"/>
        </w:rPr>
        <w:t>MANAGEMENT INVESTIGATION</w:t>
      </w:r>
    </w:p>
    <w:p w14:paraId="1C965EB1" w14:textId="65D2175B" w:rsidR="00891714" w:rsidRPr="004B5290" w:rsidRDefault="00891714" w:rsidP="007149E7">
      <w:pPr>
        <w:spacing w:after="0" w:line="240" w:lineRule="auto"/>
        <w:ind w:left="720" w:hanging="720"/>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4.1.1</w:t>
      </w:r>
      <w:r w:rsidR="007149E7">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 xml:space="preserve">If informal action does not bring about the desired improvements and/or if the conduct, capability or performance issue is considered sufficiently serious, the employee's Line Manager will investigate </w:t>
      </w:r>
      <w:r w:rsidRPr="004B5290">
        <w:rPr>
          <w:rFonts w:ascii="Times New Roman" w:eastAsia="Times New Roman" w:hAnsi="Times New Roman" w:cs="Times New Roman"/>
          <w:kern w:val="0"/>
          <w:sz w:val="24"/>
          <w:szCs w:val="24"/>
          <w:lang w:eastAsia="en-GB"/>
          <w14:ligatures w14:val="none"/>
        </w:rPr>
        <w:t>the alleged misconduct, poor performance or capability issue.</w:t>
      </w:r>
    </w:p>
    <w:p w14:paraId="182E03D7" w14:textId="77777777" w:rsidR="007149E7" w:rsidRPr="003A3F92" w:rsidRDefault="007149E7" w:rsidP="00891714">
      <w:pPr>
        <w:spacing w:after="0" w:line="240" w:lineRule="auto"/>
        <w:rPr>
          <w:rFonts w:ascii="Times New Roman" w:eastAsia="Times New Roman" w:hAnsi="Times New Roman" w:cs="Times New Roman"/>
          <w:kern w:val="0"/>
          <w:sz w:val="16"/>
          <w:szCs w:val="16"/>
          <w:lang w:eastAsia="en-GB"/>
          <w14:ligatures w14:val="none"/>
        </w:rPr>
      </w:pPr>
    </w:p>
    <w:p w14:paraId="4FBB76DB" w14:textId="77777777" w:rsidR="00891714" w:rsidRPr="004B5290" w:rsidRDefault="00891714" w:rsidP="007149E7">
      <w:pPr>
        <w:spacing w:after="0" w:line="240" w:lineRule="auto"/>
        <w:ind w:firstLine="720"/>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HR advice should be sought at this stage if this has not already been done.</w:t>
      </w:r>
    </w:p>
    <w:p w14:paraId="5A8213B3" w14:textId="77777777" w:rsidR="007149E7" w:rsidRPr="003A3F92" w:rsidRDefault="007149E7" w:rsidP="00891714">
      <w:pPr>
        <w:spacing w:after="0" w:line="240" w:lineRule="auto"/>
        <w:rPr>
          <w:rFonts w:ascii="Times New Roman" w:eastAsia="Times New Roman" w:hAnsi="Times New Roman" w:cs="Times New Roman"/>
          <w:kern w:val="0"/>
          <w:sz w:val="16"/>
          <w:szCs w:val="16"/>
          <w:lang w:eastAsia="en-GB"/>
          <w14:ligatures w14:val="none"/>
        </w:rPr>
      </w:pPr>
    </w:p>
    <w:p w14:paraId="65CB7F21" w14:textId="77777777" w:rsidR="00891714" w:rsidRPr="004B5290" w:rsidRDefault="00891714" w:rsidP="007149E7">
      <w:pPr>
        <w:spacing w:after="0" w:line="240" w:lineRule="auto"/>
        <w:ind w:firstLine="720"/>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The Council will ensure that the investigation is appropriate and proportionate to the circumstances.</w:t>
      </w:r>
    </w:p>
    <w:p w14:paraId="235585A8" w14:textId="77777777" w:rsidR="007149E7" w:rsidRPr="003A3F92" w:rsidRDefault="007149E7"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4AD91172" w14:textId="145F4D78" w:rsidR="00891714" w:rsidRPr="004B5290" w:rsidRDefault="00891714" w:rsidP="00891714">
      <w:pPr>
        <w:spacing w:after="0" w:line="240" w:lineRule="auto"/>
        <w:outlineLvl w:val="2"/>
        <w:rPr>
          <w:rFonts w:ascii="Times New Roman" w:eastAsia="Times New Roman" w:hAnsi="Times New Roman" w:cs="Times New Roman"/>
          <w:b/>
          <w:bCs/>
          <w:kern w:val="0"/>
          <w:sz w:val="24"/>
          <w:szCs w:val="24"/>
          <w:lang w:eastAsia="en-GB"/>
          <w14:ligatures w14:val="none"/>
        </w:rPr>
      </w:pPr>
      <w:r w:rsidRPr="004B5290">
        <w:rPr>
          <w:rFonts w:ascii="Times New Roman" w:eastAsia="Times New Roman" w:hAnsi="Times New Roman" w:cs="Times New Roman"/>
          <w:b/>
          <w:bCs/>
          <w:kern w:val="0"/>
          <w:sz w:val="24"/>
          <w:szCs w:val="24"/>
          <w:lang w:eastAsia="en-GB"/>
          <w14:ligatures w14:val="none"/>
        </w:rPr>
        <w:t xml:space="preserve">4.1.2 </w:t>
      </w:r>
      <w:r w:rsidR="007149E7" w:rsidRPr="004B5290">
        <w:rPr>
          <w:rFonts w:ascii="Times New Roman" w:eastAsia="Times New Roman" w:hAnsi="Times New Roman" w:cs="Times New Roman"/>
          <w:b/>
          <w:bCs/>
          <w:kern w:val="0"/>
          <w:sz w:val="24"/>
          <w:szCs w:val="24"/>
          <w:lang w:eastAsia="en-GB"/>
          <w14:ligatures w14:val="none"/>
        </w:rPr>
        <w:tab/>
      </w:r>
      <w:r w:rsidRPr="004B5290">
        <w:rPr>
          <w:rFonts w:ascii="Times New Roman" w:eastAsia="Times New Roman" w:hAnsi="Times New Roman" w:cs="Times New Roman"/>
          <w:b/>
          <w:bCs/>
          <w:kern w:val="0"/>
          <w:sz w:val="24"/>
          <w:szCs w:val="24"/>
          <w:lang w:eastAsia="en-GB"/>
          <w14:ligatures w14:val="none"/>
        </w:rPr>
        <w:t>SUSPENSION</w:t>
      </w:r>
    </w:p>
    <w:p w14:paraId="047F10F1" w14:textId="77777777" w:rsidR="00891714" w:rsidRPr="004B5290" w:rsidRDefault="00891714" w:rsidP="007149E7">
      <w:pPr>
        <w:spacing w:after="0" w:line="240" w:lineRule="auto"/>
        <w:ind w:left="720"/>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At this stage the manager, in consultation with the Town Clerk and HR, may consider suspending the employee on full pay if the alleged misconduct is sufficiently serious and:</w:t>
      </w:r>
    </w:p>
    <w:p w14:paraId="19B9AED1" w14:textId="77777777" w:rsidR="00891714" w:rsidRPr="004B5290" w:rsidRDefault="00891714" w:rsidP="007149E7">
      <w:pPr>
        <w:spacing w:after="0" w:line="240" w:lineRule="auto"/>
        <w:ind w:left="993" w:hanging="284"/>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a. It is potentially gross misconduct and dismissal could be the eventual penalty.</w:t>
      </w:r>
    </w:p>
    <w:p w14:paraId="0374436C" w14:textId="77777777" w:rsidR="00891714" w:rsidRPr="004B5290" w:rsidRDefault="00891714" w:rsidP="007149E7">
      <w:pPr>
        <w:spacing w:after="0" w:line="240" w:lineRule="auto"/>
        <w:ind w:left="993" w:hanging="284"/>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b. The investigation cannot proceed properly if the employee remains in their current job without a significant risk of the alleged offence being repeated and it is not possible to move the employee to another job or place of work until the process is complete.</w:t>
      </w:r>
    </w:p>
    <w:p w14:paraId="1E4B4241" w14:textId="77777777" w:rsidR="00891714" w:rsidRPr="004B5290" w:rsidRDefault="00891714" w:rsidP="007149E7">
      <w:pPr>
        <w:spacing w:after="0" w:line="240" w:lineRule="auto"/>
        <w:ind w:left="993" w:hanging="284"/>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c. Allowing the employee to remain at work would place other employees, service users or others at risk of harm or injury.</w:t>
      </w:r>
    </w:p>
    <w:p w14:paraId="48397E0C" w14:textId="77777777" w:rsidR="00891714" w:rsidRPr="00891714" w:rsidRDefault="00891714" w:rsidP="007149E7">
      <w:pPr>
        <w:spacing w:after="0" w:line="240" w:lineRule="auto"/>
        <w:ind w:left="993" w:hanging="284"/>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d. There are concerns that evidence may be tampered with or witnesses may be put under undue pressure.</w:t>
      </w:r>
    </w:p>
    <w:p w14:paraId="63CEF564" w14:textId="77777777" w:rsidR="007149E7" w:rsidRPr="007149E7" w:rsidRDefault="007149E7" w:rsidP="00891714">
      <w:pPr>
        <w:spacing w:after="0" w:line="240" w:lineRule="auto"/>
        <w:rPr>
          <w:rFonts w:ascii="Times New Roman" w:eastAsia="Times New Roman" w:hAnsi="Times New Roman" w:cs="Times New Roman"/>
          <w:kern w:val="0"/>
          <w:sz w:val="16"/>
          <w:szCs w:val="16"/>
          <w:lang w:eastAsia="en-GB"/>
          <w14:ligatures w14:val="none"/>
        </w:rPr>
      </w:pPr>
    </w:p>
    <w:p w14:paraId="60A5624E" w14:textId="77777777" w:rsidR="00891714" w:rsidRPr="00891714" w:rsidRDefault="00891714" w:rsidP="007149E7">
      <w:pPr>
        <w:spacing w:after="0" w:line="240" w:lineRule="auto"/>
        <w:ind w:left="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The Council will consider whether adjustments to the employee's working arrangements or other alternatives can reasonably be used instead of suspension.</w:t>
      </w:r>
    </w:p>
    <w:p w14:paraId="0C9AB889" w14:textId="77777777" w:rsidR="007149E7" w:rsidRPr="007149E7" w:rsidRDefault="007149E7" w:rsidP="007149E7">
      <w:pPr>
        <w:spacing w:after="0" w:line="240" w:lineRule="auto"/>
        <w:jc w:val="both"/>
        <w:rPr>
          <w:rFonts w:ascii="Times New Roman" w:eastAsia="Times New Roman" w:hAnsi="Times New Roman" w:cs="Times New Roman"/>
          <w:kern w:val="0"/>
          <w:sz w:val="16"/>
          <w:szCs w:val="16"/>
          <w:lang w:eastAsia="en-GB"/>
          <w14:ligatures w14:val="none"/>
        </w:rPr>
      </w:pPr>
    </w:p>
    <w:p w14:paraId="43B94345" w14:textId="77777777" w:rsidR="00891714" w:rsidRPr="00891714" w:rsidRDefault="00891714" w:rsidP="007149E7">
      <w:pPr>
        <w:spacing w:after="0" w:line="240" w:lineRule="auto"/>
        <w:ind w:left="720"/>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Suspension is not a disciplinary sanction and does not mean that any judgement has been made as to whether the employee is guilty of any misconduct. Suspension will only be used where considered necessary and proportionate.</w:t>
      </w:r>
    </w:p>
    <w:p w14:paraId="2906B7A5" w14:textId="77777777" w:rsidR="007149E7" w:rsidRPr="007149E7" w:rsidRDefault="007149E7" w:rsidP="007149E7">
      <w:pPr>
        <w:spacing w:after="0" w:line="240" w:lineRule="auto"/>
        <w:jc w:val="both"/>
        <w:rPr>
          <w:rFonts w:ascii="Times New Roman" w:eastAsia="Times New Roman" w:hAnsi="Times New Roman" w:cs="Times New Roman"/>
          <w:kern w:val="0"/>
          <w:sz w:val="16"/>
          <w:szCs w:val="16"/>
          <w:lang w:eastAsia="en-GB"/>
          <w14:ligatures w14:val="none"/>
        </w:rPr>
      </w:pPr>
    </w:p>
    <w:p w14:paraId="35568E5A" w14:textId="77777777" w:rsidR="00891714" w:rsidRPr="00891714" w:rsidRDefault="00891714" w:rsidP="007149E7">
      <w:pPr>
        <w:spacing w:after="0" w:line="240" w:lineRule="auto"/>
        <w:ind w:left="720"/>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lastRenderedPageBreak/>
        <w:t>It is possible that suspension may be lifted during the investigation and prior to any hearing if the circumstances merit it.</w:t>
      </w:r>
    </w:p>
    <w:p w14:paraId="3BD69070" w14:textId="77777777" w:rsidR="007149E7" w:rsidRPr="007149E7" w:rsidRDefault="007149E7" w:rsidP="007149E7">
      <w:pPr>
        <w:spacing w:after="0" w:line="240" w:lineRule="auto"/>
        <w:jc w:val="both"/>
        <w:rPr>
          <w:rFonts w:ascii="Times New Roman" w:eastAsia="Times New Roman" w:hAnsi="Times New Roman" w:cs="Times New Roman"/>
          <w:kern w:val="0"/>
          <w:sz w:val="16"/>
          <w:szCs w:val="16"/>
          <w:lang w:eastAsia="en-GB"/>
          <w14:ligatures w14:val="none"/>
        </w:rPr>
      </w:pPr>
    </w:p>
    <w:p w14:paraId="549FD5D5" w14:textId="77777777" w:rsidR="00891714" w:rsidRPr="00891714" w:rsidRDefault="00891714" w:rsidP="007149E7">
      <w:pPr>
        <w:spacing w:after="0" w:line="240" w:lineRule="auto"/>
        <w:ind w:left="720"/>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Suspended employees will be allocated a contact officer. They must not enter their place of work or contact any clients or members of staff without prior approval from their contact officer.</w:t>
      </w:r>
    </w:p>
    <w:p w14:paraId="2E6D5115" w14:textId="77777777" w:rsidR="007149E7" w:rsidRPr="007149E7" w:rsidRDefault="007149E7" w:rsidP="007149E7">
      <w:pPr>
        <w:spacing w:after="0" w:line="240" w:lineRule="auto"/>
        <w:jc w:val="both"/>
        <w:rPr>
          <w:rFonts w:ascii="Times New Roman" w:eastAsia="Times New Roman" w:hAnsi="Times New Roman" w:cs="Times New Roman"/>
          <w:kern w:val="0"/>
          <w:sz w:val="16"/>
          <w:szCs w:val="16"/>
          <w:lang w:eastAsia="en-GB"/>
          <w14:ligatures w14:val="none"/>
        </w:rPr>
      </w:pPr>
    </w:p>
    <w:p w14:paraId="12DB1CA1" w14:textId="77777777" w:rsidR="00891714" w:rsidRPr="00891714" w:rsidRDefault="00891714" w:rsidP="007149E7">
      <w:pPr>
        <w:spacing w:after="0" w:line="240" w:lineRule="auto"/>
        <w:ind w:left="720"/>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They will remain on their existing terms and conditions throughout the period of suspension and will therefore need to report sickness and book annual leave, even though they are not at work, via their contact officer.</w:t>
      </w:r>
    </w:p>
    <w:p w14:paraId="64CC4766" w14:textId="77777777" w:rsidR="007149E7" w:rsidRPr="003A3F92" w:rsidRDefault="007149E7"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7AE61491" w14:textId="6815A476" w:rsidR="00891714" w:rsidRPr="00891714" w:rsidRDefault="00891714" w:rsidP="00891714">
      <w:pPr>
        <w:spacing w:after="0" w:line="240" w:lineRule="auto"/>
        <w:outlineLvl w:val="2"/>
        <w:rPr>
          <w:rFonts w:ascii="Times New Roman" w:eastAsia="Times New Roman" w:hAnsi="Times New Roman" w:cs="Times New Roman"/>
          <w:b/>
          <w:bCs/>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 xml:space="preserve">4.1.3 </w:t>
      </w:r>
      <w:r w:rsidR="007149E7">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b/>
          <w:bCs/>
          <w:kern w:val="0"/>
          <w:sz w:val="24"/>
          <w:szCs w:val="24"/>
          <w:lang w:eastAsia="en-GB"/>
          <w14:ligatures w14:val="none"/>
        </w:rPr>
        <w:t>CHILD PROTECTION OR ABUSE AGAINST AN ADULT AT RISK</w:t>
      </w:r>
    </w:p>
    <w:p w14:paraId="67AFF4D6" w14:textId="77777777" w:rsidR="00891714" w:rsidRPr="00891714" w:rsidRDefault="00891714" w:rsidP="007149E7">
      <w:pPr>
        <w:spacing w:after="0" w:line="240" w:lineRule="auto"/>
        <w:ind w:left="720"/>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If allegations involve any concerns around abuse of a child, young person or adult at risk, reference should be made to the Council's Safeguarding Children, Young People and Adults at Risk Policy.</w:t>
      </w:r>
    </w:p>
    <w:p w14:paraId="10FC09D4" w14:textId="77777777" w:rsidR="007149E7" w:rsidRPr="007149E7" w:rsidRDefault="007149E7" w:rsidP="00891714">
      <w:pPr>
        <w:spacing w:after="0" w:line="240" w:lineRule="auto"/>
        <w:rPr>
          <w:rFonts w:ascii="Times New Roman" w:eastAsia="Times New Roman" w:hAnsi="Times New Roman" w:cs="Times New Roman"/>
          <w:kern w:val="0"/>
          <w:sz w:val="16"/>
          <w:szCs w:val="16"/>
          <w:lang w:eastAsia="en-GB"/>
          <w14:ligatures w14:val="none"/>
        </w:rPr>
      </w:pPr>
    </w:p>
    <w:p w14:paraId="6450A0D0" w14:textId="77777777" w:rsidR="00891714" w:rsidRPr="00891714" w:rsidRDefault="00891714" w:rsidP="007149E7">
      <w:pPr>
        <w:spacing w:after="0" w:line="240" w:lineRule="auto"/>
        <w:ind w:left="720"/>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All necessary agencies, such as Social Services and/or the Police, will be contacted where appropriate, alongside all actions detailed in this Procedure.</w:t>
      </w:r>
    </w:p>
    <w:p w14:paraId="345A340A" w14:textId="77777777" w:rsidR="007149E7" w:rsidRPr="007149E7" w:rsidRDefault="007149E7" w:rsidP="007149E7">
      <w:pPr>
        <w:spacing w:after="0" w:line="240" w:lineRule="auto"/>
        <w:jc w:val="both"/>
        <w:rPr>
          <w:rFonts w:ascii="Times New Roman" w:eastAsia="Times New Roman" w:hAnsi="Times New Roman" w:cs="Times New Roman"/>
          <w:kern w:val="0"/>
          <w:sz w:val="16"/>
          <w:szCs w:val="16"/>
          <w:lang w:eastAsia="en-GB"/>
          <w14:ligatures w14:val="none"/>
        </w:rPr>
      </w:pPr>
    </w:p>
    <w:p w14:paraId="04363B0F" w14:textId="77777777" w:rsidR="00891714" w:rsidRPr="00891714" w:rsidRDefault="00891714" w:rsidP="007149E7">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4B5290">
        <w:rPr>
          <w:rFonts w:ascii="Times New Roman" w:eastAsia="Times New Roman" w:hAnsi="Times New Roman" w:cs="Times New Roman"/>
          <w:kern w:val="0"/>
          <w:sz w:val="24"/>
          <w:szCs w:val="24"/>
          <w:lang w:eastAsia="en-GB"/>
          <w14:ligatures w14:val="none"/>
        </w:rPr>
        <w:t>Safeguarding considerations will take priority where there is an immediate risk of harm.</w:t>
      </w:r>
    </w:p>
    <w:p w14:paraId="0FCABC3F" w14:textId="77777777" w:rsidR="007149E7" w:rsidRPr="003A3F92" w:rsidRDefault="007149E7"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2F846CB7" w14:textId="53775F4E" w:rsidR="00891714" w:rsidRPr="00891714" w:rsidRDefault="00891714" w:rsidP="00891714">
      <w:pPr>
        <w:spacing w:after="0" w:line="240" w:lineRule="auto"/>
        <w:outlineLvl w:val="2"/>
        <w:rPr>
          <w:rFonts w:ascii="Times New Roman" w:eastAsia="Times New Roman" w:hAnsi="Times New Roman" w:cs="Times New Roman"/>
          <w:b/>
          <w:bCs/>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 xml:space="preserve">4.1.4 </w:t>
      </w:r>
      <w:r w:rsidR="007149E7">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b/>
          <w:bCs/>
          <w:kern w:val="0"/>
          <w:sz w:val="24"/>
          <w:szCs w:val="24"/>
          <w:lang w:eastAsia="en-GB"/>
          <w14:ligatures w14:val="none"/>
        </w:rPr>
        <w:t>CRIMINAL CHARGES OR CONVICTIONS</w:t>
      </w:r>
    </w:p>
    <w:p w14:paraId="064B8027" w14:textId="77777777" w:rsidR="00891714" w:rsidRPr="00891714" w:rsidRDefault="00891714" w:rsidP="00EA2625">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Where an employee is likely to be subject to criminal charges, the following need to be considered:</w:t>
      </w:r>
    </w:p>
    <w:p w14:paraId="197FF937" w14:textId="77777777" w:rsidR="00891714" w:rsidRPr="00B51D05" w:rsidRDefault="00891714" w:rsidP="00EA2625">
      <w:pPr>
        <w:spacing w:after="0" w:line="240" w:lineRule="auto"/>
        <w:ind w:left="851" w:hanging="142"/>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 xml:space="preserve">i. If the employee is alleged to have committed an offence and any possible court action is some months away, the Town Clerk should consider whether there is sufficient justification to take any action and, </w:t>
      </w:r>
      <w:r w:rsidRPr="00B51D05">
        <w:rPr>
          <w:rFonts w:ascii="Times New Roman" w:eastAsia="Times New Roman" w:hAnsi="Times New Roman" w:cs="Times New Roman"/>
          <w:kern w:val="0"/>
          <w:sz w:val="24"/>
          <w:szCs w:val="24"/>
          <w:lang w:eastAsia="en-GB"/>
          <w14:ligatures w14:val="none"/>
        </w:rPr>
        <w:t>if there is, a management investigation should proceed without unreasonable delay.</w:t>
      </w:r>
    </w:p>
    <w:p w14:paraId="5D886A6D" w14:textId="6A863E7C" w:rsidR="00891714" w:rsidRPr="00B51D05" w:rsidRDefault="00891714" w:rsidP="00EA2625">
      <w:pPr>
        <w:spacing w:after="0" w:line="240" w:lineRule="auto"/>
        <w:ind w:left="851" w:hanging="142"/>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ii. It is imperative that there is a proper and thorough investigation and not </w:t>
      </w:r>
      <w:r w:rsidR="00EA2625" w:rsidRPr="00B51D05">
        <w:rPr>
          <w:rFonts w:ascii="Times New Roman" w:eastAsia="Times New Roman" w:hAnsi="Times New Roman" w:cs="Times New Roman"/>
          <w:kern w:val="0"/>
          <w:sz w:val="24"/>
          <w:szCs w:val="24"/>
          <w:lang w:eastAsia="en-GB"/>
          <w14:ligatures w14:val="none"/>
        </w:rPr>
        <w:t xml:space="preserve">to </w:t>
      </w:r>
      <w:r w:rsidRPr="00B51D05">
        <w:rPr>
          <w:rFonts w:ascii="Times New Roman" w:eastAsia="Times New Roman" w:hAnsi="Times New Roman" w:cs="Times New Roman"/>
          <w:kern w:val="0"/>
          <w:sz w:val="24"/>
          <w:szCs w:val="24"/>
          <w:lang w:eastAsia="en-GB"/>
          <w14:ligatures w14:val="none"/>
        </w:rPr>
        <w:t>rely on the fact that there is a court case pending. A request may be made to the Police or relevant agency for any evidence they are able lawfully to release to assist the Council's investigation.</w:t>
      </w:r>
    </w:p>
    <w:p w14:paraId="5567C152" w14:textId="77777777" w:rsidR="00891714" w:rsidRPr="00B51D05" w:rsidRDefault="00891714" w:rsidP="00EA2625">
      <w:pPr>
        <w:spacing w:after="0" w:line="240" w:lineRule="auto"/>
        <w:ind w:left="851" w:hanging="142"/>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iii. If it is decided to convene a Performance Hearing, a decision may be made </w:t>
      </w:r>
      <w:proofErr w:type="gramStart"/>
      <w:r w:rsidRPr="00B51D05">
        <w:rPr>
          <w:rFonts w:ascii="Times New Roman" w:eastAsia="Times New Roman" w:hAnsi="Times New Roman" w:cs="Times New Roman"/>
          <w:kern w:val="0"/>
          <w:sz w:val="24"/>
          <w:szCs w:val="24"/>
          <w:lang w:eastAsia="en-GB"/>
          <w14:ligatures w14:val="none"/>
        </w:rPr>
        <w:t>on the basis of</w:t>
      </w:r>
      <w:proofErr w:type="gramEnd"/>
      <w:r w:rsidRPr="00B51D05">
        <w:rPr>
          <w:rFonts w:ascii="Times New Roman" w:eastAsia="Times New Roman" w:hAnsi="Times New Roman" w:cs="Times New Roman"/>
          <w:kern w:val="0"/>
          <w:sz w:val="24"/>
          <w:szCs w:val="24"/>
          <w:lang w:eastAsia="en-GB"/>
          <w14:ligatures w14:val="none"/>
        </w:rPr>
        <w:t xml:space="preserve"> the information and evidence available to the Council. It is not necessary to wait for a Court decision before the Panel reaches its decision.</w:t>
      </w:r>
    </w:p>
    <w:p w14:paraId="08704BF2" w14:textId="6E6B8F6B" w:rsidR="00891714" w:rsidRPr="00B51D05" w:rsidRDefault="00891714" w:rsidP="00EA2625">
      <w:pPr>
        <w:spacing w:after="0" w:line="240" w:lineRule="auto"/>
        <w:ind w:left="851" w:hanging="142"/>
        <w:jc w:val="both"/>
        <w:rPr>
          <w:rFonts w:ascii="Times New Roman" w:eastAsia="Times New Roman" w:hAnsi="Times New Roman" w:cs="Times New Roman"/>
          <w:strike/>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iv. If very little information is available to the Council prior to the Court hearing, </w:t>
      </w:r>
      <w:r w:rsidR="00EA2625" w:rsidRPr="00B51D05">
        <w:rPr>
          <w:rFonts w:ascii="Times New Roman" w:eastAsia="Times New Roman" w:hAnsi="Times New Roman" w:cs="Times New Roman"/>
          <w:kern w:val="0"/>
          <w:sz w:val="24"/>
          <w:szCs w:val="24"/>
          <w:lang w:eastAsia="en-GB"/>
          <w14:ligatures w14:val="none"/>
        </w:rPr>
        <w:t xml:space="preserve">then </w:t>
      </w:r>
      <w:r w:rsidRPr="00B51D05">
        <w:rPr>
          <w:rFonts w:ascii="Times New Roman" w:eastAsia="Times New Roman" w:hAnsi="Times New Roman" w:cs="Times New Roman"/>
          <w:kern w:val="0"/>
          <w:sz w:val="24"/>
          <w:szCs w:val="24"/>
          <w:lang w:eastAsia="en-GB"/>
          <w14:ligatures w14:val="none"/>
        </w:rPr>
        <w:t xml:space="preserve">there may be </w:t>
      </w:r>
      <w:r w:rsidR="00EA2625" w:rsidRPr="00B51D05">
        <w:rPr>
          <w:rFonts w:ascii="Times New Roman" w:eastAsia="Times New Roman" w:hAnsi="Times New Roman" w:cs="Times New Roman"/>
          <w:kern w:val="0"/>
          <w:sz w:val="24"/>
          <w:szCs w:val="24"/>
          <w:lang w:eastAsia="en-GB"/>
          <w14:ligatures w14:val="none"/>
        </w:rPr>
        <w:t xml:space="preserve">no option but </w:t>
      </w:r>
      <w:r w:rsidRPr="00B51D05">
        <w:rPr>
          <w:rFonts w:ascii="Times New Roman" w:eastAsia="Times New Roman" w:hAnsi="Times New Roman" w:cs="Times New Roman"/>
          <w:kern w:val="0"/>
          <w:sz w:val="24"/>
          <w:szCs w:val="24"/>
          <w:lang w:eastAsia="en-GB"/>
          <w14:ligatures w14:val="none"/>
        </w:rPr>
        <w:t xml:space="preserve">to defer the investigation pending the Court hearing. Suspension </w:t>
      </w:r>
      <w:r w:rsidR="00EA2625" w:rsidRPr="00B51D05">
        <w:rPr>
          <w:rFonts w:ascii="Times New Roman" w:eastAsia="Times New Roman" w:hAnsi="Times New Roman" w:cs="Times New Roman"/>
          <w:kern w:val="0"/>
          <w:sz w:val="24"/>
          <w:szCs w:val="24"/>
          <w:lang w:eastAsia="en-GB"/>
          <w14:ligatures w14:val="none"/>
        </w:rPr>
        <w:t xml:space="preserve">of the employee during this time can be considered. </w:t>
      </w:r>
    </w:p>
    <w:p w14:paraId="571E3EA1" w14:textId="70A5C86D" w:rsidR="00891714" w:rsidRPr="00B51D05" w:rsidRDefault="00891714" w:rsidP="00EA2625">
      <w:pPr>
        <w:spacing w:after="0" w:line="240" w:lineRule="auto"/>
        <w:ind w:left="851" w:hanging="142"/>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v. If an employee is detained in prison, the Town Clerk must </w:t>
      </w:r>
      <w:proofErr w:type="gramStart"/>
      <w:r w:rsidRPr="00B51D05">
        <w:rPr>
          <w:rFonts w:ascii="Times New Roman" w:eastAsia="Times New Roman" w:hAnsi="Times New Roman" w:cs="Times New Roman"/>
          <w:kern w:val="0"/>
          <w:sz w:val="24"/>
          <w:szCs w:val="24"/>
          <w:lang w:eastAsia="en-GB"/>
          <w14:ligatures w14:val="none"/>
        </w:rPr>
        <w:t>make a decision</w:t>
      </w:r>
      <w:proofErr w:type="gramEnd"/>
      <w:r w:rsidRPr="00B51D05">
        <w:rPr>
          <w:rFonts w:ascii="Times New Roman" w:eastAsia="Times New Roman" w:hAnsi="Times New Roman" w:cs="Times New Roman"/>
          <w:kern w:val="0"/>
          <w:sz w:val="24"/>
          <w:szCs w:val="24"/>
          <w:lang w:eastAsia="en-GB"/>
          <w14:ligatures w14:val="none"/>
        </w:rPr>
        <w:t xml:space="preserve"> as to how to proceed depending on the length of time involved </w:t>
      </w:r>
      <w:r w:rsidR="00EA2625" w:rsidRPr="00B51D05">
        <w:rPr>
          <w:rFonts w:ascii="Times New Roman" w:eastAsia="Times New Roman" w:hAnsi="Times New Roman" w:cs="Times New Roman"/>
          <w:kern w:val="0"/>
          <w:sz w:val="24"/>
          <w:szCs w:val="24"/>
          <w:lang w:eastAsia="en-GB"/>
          <w14:ligatures w14:val="none"/>
        </w:rPr>
        <w:t xml:space="preserve">or </w:t>
      </w:r>
      <w:r w:rsidRPr="00B51D05">
        <w:rPr>
          <w:rFonts w:ascii="Times New Roman" w:eastAsia="Times New Roman" w:hAnsi="Times New Roman" w:cs="Times New Roman"/>
          <w:kern w:val="0"/>
          <w:sz w:val="24"/>
          <w:szCs w:val="24"/>
          <w:lang w:eastAsia="en-GB"/>
          <w14:ligatures w14:val="none"/>
        </w:rPr>
        <w:t xml:space="preserve">the nature of the offence. A Performance Hearing should be held if there is sufficient evidence available to the </w:t>
      </w:r>
      <w:r w:rsidR="00D5281F" w:rsidRPr="00B51D05">
        <w:rPr>
          <w:rFonts w:ascii="Times New Roman" w:eastAsia="Times New Roman" w:hAnsi="Times New Roman" w:cs="Times New Roman"/>
          <w:kern w:val="0"/>
          <w:sz w:val="24"/>
          <w:szCs w:val="24"/>
          <w:lang w:eastAsia="en-GB"/>
          <w14:ligatures w14:val="none"/>
        </w:rPr>
        <w:t xml:space="preserve">Council, </w:t>
      </w:r>
      <w:r w:rsidRPr="00B51D05">
        <w:rPr>
          <w:rFonts w:ascii="Times New Roman" w:eastAsia="Times New Roman" w:hAnsi="Times New Roman" w:cs="Times New Roman"/>
          <w:kern w:val="0"/>
          <w:sz w:val="24"/>
          <w:szCs w:val="24"/>
          <w:lang w:eastAsia="en-GB"/>
          <w14:ligatures w14:val="none"/>
        </w:rPr>
        <w:t>subject to appropriate arrangements being made for the employee to participate or provide a written submission.</w:t>
      </w:r>
    </w:p>
    <w:p w14:paraId="242A8B95" w14:textId="77777777" w:rsidR="00D5281F" w:rsidRPr="003A3F92" w:rsidRDefault="00D5281F"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7592955C" w14:textId="411481F6" w:rsidR="00891714" w:rsidRPr="00B51D05" w:rsidRDefault="00891714" w:rsidP="00D5281F">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4.1.5</w:t>
      </w:r>
      <w:r w:rsidR="00D5281F"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The Council will set out in writing the allegations</w:t>
      </w:r>
      <w:r w:rsidR="004B5290" w:rsidRPr="00B51D05">
        <w:rPr>
          <w:rFonts w:ascii="Times New Roman" w:eastAsia="Times New Roman" w:hAnsi="Times New Roman" w:cs="Times New Roman"/>
          <w:kern w:val="0"/>
          <w:sz w:val="24"/>
          <w:szCs w:val="24"/>
          <w:lang w:eastAsia="en-GB"/>
          <w14:ligatures w14:val="none"/>
        </w:rPr>
        <w:t xml:space="preserve"> </w:t>
      </w:r>
      <w:r w:rsidRPr="00B51D05">
        <w:rPr>
          <w:rFonts w:ascii="Times New Roman" w:eastAsia="Times New Roman" w:hAnsi="Times New Roman" w:cs="Times New Roman"/>
          <w:kern w:val="0"/>
          <w:sz w:val="24"/>
          <w:szCs w:val="24"/>
          <w:lang w:eastAsia="en-GB"/>
          <w14:ligatures w14:val="none"/>
        </w:rPr>
        <w:t xml:space="preserve">that lead the Council to contemplate taking </w:t>
      </w:r>
      <w:r w:rsidR="00D5281F" w:rsidRPr="00B51D05">
        <w:rPr>
          <w:rFonts w:ascii="Times New Roman" w:eastAsia="Times New Roman" w:hAnsi="Times New Roman" w:cs="Times New Roman"/>
          <w:kern w:val="0"/>
          <w:sz w:val="24"/>
          <w:szCs w:val="24"/>
          <w:lang w:eastAsia="en-GB"/>
          <w14:ligatures w14:val="none"/>
        </w:rPr>
        <w:t xml:space="preserve">any </w:t>
      </w:r>
      <w:r w:rsidRPr="00B51D05">
        <w:rPr>
          <w:rFonts w:ascii="Times New Roman" w:eastAsia="Times New Roman" w:hAnsi="Times New Roman" w:cs="Times New Roman"/>
          <w:kern w:val="0"/>
          <w:sz w:val="24"/>
          <w:szCs w:val="24"/>
          <w:lang w:eastAsia="en-GB"/>
          <w14:ligatures w14:val="none"/>
        </w:rPr>
        <w:t>action against the employee</w:t>
      </w:r>
      <w:r w:rsidR="00B51D05" w:rsidRPr="00B51D05">
        <w:rPr>
          <w:rFonts w:ascii="Times New Roman" w:eastAsia="Times New Roman" w:hAnsi="Times New Roman" w:cs="Times New Roman"/>
          <w:kern w:val="0"/>
          <w:sz w:val="24"/>
          <w:szCs w:val="24"/>
          <w:lang w:eastAsia="en-GB"/>
          <w14:ligatures w14:val="none"/>
        </w:rPr>
        <w:t>.</w:t>
      </w:r>
    </w:p>
    <w:p w14:paraId="23D67E5A" w14:textId="77777777" w:rsidR="00D5281F" w:rsidRPr="00B51D05" w:rsidRDefault="00D5281F" w:rsidP="00D5281F">
      <w:pPr>
        <w:spacing w:after="0" w:line="240" w:lineRule="auto"/>
        <w:jc w:val="both"/>
        <w:rPr>
          <w:rFonts w:ascii="Times New Roman" w:eastAsia="Times New Roman" w:hAnsi="Times New Roman" w:cs="Times New Roman"/>
          <w:kern w:val="0"/>
          <w:sz w:val="16"/>
          <w:szCs w:val="16"/>
          <w:lang w:eastAsia="en-GB"/>
          <w14:ligatures w14:val="none"/>
        </w:rPr>
      </w:pPr>
    </w:p>
    <w:p w14:paraId="1378E1DC" w14:textId="76B9FCE9" w:rsidR="00891714" w:rsidRPr="00B51D05" w:rsidRDefault="00891714" w:rsidP="00D5281F">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The Council will identify, where possible, whether the principal issue is one of </w:t>
      </w:r>
      <w:r w:rsidRPr="00B51D05">
        <w:rPr>
          <w:rFonts w:ascii="Times New Roman" w:eastAsia="Times New Roman" w:hAnsi="Times New Roman" w:cs="Times New Roman"/>
          <w:b/>
          <w:bCs/>
          <w:kern w:val="0"/>
          <w:sz w:val="24"/>
          <w:szCs w:val="24"/>
          <w:lang w:eastAsia="en-GB"/>
          <w14:ligatures w14:val="none"/>
        </w:rPr>
        <w:t>conduct, capability/</w:t>
      </w:r>
      <w:r w:rsidR="00D5281F" w:rsidRPr="00B51D05">
        <w:rPr>
          <w:rFonts w:ascii="Times New Roman" w:eastAsia="Times New Roman" w:hAnsi="Times New Roman" w:cs="Times New Roman"/>
          <w:b/>
          <w:bCs/>
          <w:kern w:val="0"/>
          <w:sz w:val="24"/>
          <w:szCs w:val="24"/>
          <w:lang w:eastAsia="en-GB"/>
          <w14:ligatures w14:val="none"/>
        </w:rPr>
        <w:t xml:space="preserve"> </w:t>
      </w:r>
      <w:r w:rsidRPr="00B51D05">
        <w:rPr>
          <w:rFonts w:ascii="Times New Roman" w:eastAsia="Times New Roman" w:hAnsi="Times New Roman" w:cs="Times New Roman"/>
          <w:b/>
          <w:bCs/>
          <w:kern w:val="0"/>
          <w:sz w:val="24"/>
          <w:szCs w:val="24"/>
          <w:lang w:eastAsia="en-GB"/>
          <w14:ligatures w14:val="none"/>
        </w:rPr>
        <w:t>performance or sickness absence/ill health</w:t>
      </w:r>
      <w:r w:rsidRPr="00B51D05">
        <w:rPr>
          <w:rFonts w:ascii="Times New Roman" w:eastAsia="Times New Roman" w:hAnsi="Times New Roman" w:cs="Times New Roman"/>
          <w:kern w:val="0"/>
          <w:sz w:val="24"/>
          <w:szCs w:val="24"/>
          <w:lang w:eastAsia="en-GB"/>
          <w14:ligatures w14:val="none"/>
        </w:rPr>
        <w:t>.</w:t>
      </w:r>
    </w:p>
    <w:p w14:paraId="7AA87FE6" w14:textId="77777777" w:rsidR="00D5281F" w:rsidRPr="00B51D05" w:rsidRDefault="00D5281F" w:rsidP="00D5281F">
      <w:pPr>
        <w:spacing w:after="0" w:line="240" w:lineRule="auto"/>
        <w:jc w:val="both"/>
        <w:rPr>
          <w:rFonts w:ascii="Times New Roman" w:eastAsia="Times New Roman" w:hAnsi="Times New Roman" w:cs="Times New Roman"/>
          <w:kern w:val="0"/>
          <w:sz w:val="16"/>
          <w:szCs w:val="16"/>
          <w:lang w:eastAsia="en-GB"/>
          <w14:ligatures w14:val="none"/>
        </w:rPr>
      </w:pPr>
    </w:p>
    <w:p w14:paraId="1F7D7D15" w14:textId="77777777" w:rsidR="00891714" w:rsidRPr="00B51D05" w:rsidRDefault="00891714" w:rsidP="00D5281F">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Where appropriate, the employee will be informed that a management investigation will be undertaken.</w:t>
      </w:r>
    </w:p>
    <w:p w14:paraId="79C53161" w14:textId="77777777" w:rsidR="00D5281F" w:rsidRPr="00B51D05" w:rsidRDefault="00D5281F" w:rsidP="00D5281F">
      <w:pPr>
        <w:spacing w:after="0" w:line="240" w:lineRule="auto"/>
        <w:jc w:val="both"/>
        <w:rPr>
          <w:rFonts w:ascii="Times New Roman" w:eastAsia="Times New Roman" w:hAnsi="Times New Roman" w:cs="Times New Roman"/>
          <w:kern w:val="0"/>
          <w:sz w:val="16"/>
          <w:szCs w:val="16"/>
          <w:lang w:eastAsia="en-GB"/>
          <w14:ligatures w14:val="none"/>
        </w:rPr>
      </w:pPr>
    </w:p>
    <w:p w14:paraId="2C343F09" w14:textId="02EAB39D" w:rsidR="00891714" w:rsidRPr="00B51D05" w:rsidRDefault="00891714" w:rsidP="00D5281F">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 will be given a copy of this Procedure and kept informed throughout the process.</w:t>
      </w:r>
    </w:p>
    <w:p w14:paraId="48E570B3" w14:textId="77777777" w:rsidR="00D5281F" w:rsidRPr="003A3F92" w:rsidRDefault="00D5281F"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4F886D8E" w14:textId="2F6CE810" w:rsidR="00891714" w:rsidRPr="00B51D05" w:rsidRDefault="00891714" w:rsidP="00D5281F">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4.1.6</w:t>
      </w:r>
      <w:r w:rsidR="00D5281F"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The manager will carry out any investigation of alleged poor performance, capability or misconduct without unreasonable delay to establish the facts of the case.</w:t>
      </w:r>
    </w:p>
    <w:p w14:paraId="47BD5D86" w14:textId="77777777" w:rsidR="00D5281F" w:rsidRPr="00B51D05" w:rsidRDefault="00D5281F" w:rsidP="00D5281F">
      <w:pPr>
        <w:spacing w:after="0" w:line="240" w:lineRule="auto"/>
        <w:jc w:val="both"/>
        <w:rPr>
          <w:rFonts w:ascii="Times New Roman" w:eastAsia="Times New Roman" w:hAnsi="Times New Roman" w:cs="Times New Roman"/>
          <w:kern w:val="0"/>
          <w:sz w:val="16"/>
          <w:szCs w:val="16"/>
          <w:lang w:eastAsia="en-GB"/>
          <w14:ligatures w14:val="none"/>
        </w:rPr>
      </w:pPr>
    </w:p>
    <w:p w14:paraId="3FDFC5D0" w14:textId="77777777" w:rsidR="00891714" w:rsidRPr="00891714" w:rsidRDefault="00891714" w:rsidP="00D5281F">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manager will conduct a fair and balanced investigation and will seek evidence both supporting and potentially contradicting the concerns raised.</w:t>
      </w:r>
    </w:p>
    <w:p w14:paraId="607F9B6E" w14:textId="77777777" w:rsidR="00D5281F" w:rsidRPr="00D5281F" w:rsidRDefault="00D5281F" w:rsidP="00D5281F">
      <w:pPr>
        <w:spacing w:after="0" w:line="240" w:lineRule="auto"/>
        <w:jc w:val="both"/>
        <w:rPr>
          <w:rFonts w:ascii="Times New Roman" w:eastAsia="Times New Roman" w:hAnsi="Times New Roman" w:cs="Times New Roman"/>
          <w:kern w:val="0"/>
          <w:sz w:val="16"/>
          <w:szCs w:val="16"/>
          <w:lang w:eastAsia="en-GB"/>
          <w14:ligatures w14:val="none"/>
        </w:rPr>
      </w:pPr>
    </w:p>
    <w:p w14:paraId="06B4A59E" w14:textId="77777777" w:rsidR="00891714" w:rsidRPr="00B51D05" w:rsidRDefault="00891714" w:rsidP="00D5281F">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purpose of an investigation is to establish the facts and determine whether there is a case to answer. It is not the role of the investigating manager to determine guilt or impose a sanction.</w:t>
      </w:r>
    </w:p>
    <w:p w14:paraId="72892AAC" w14:textId="77777777" w:rsidR="00D5281F" w:rsidRPr="00B51D05" w:rsidRDefault="00D5281F" w:rsidP="00D5281F">
      <w:pPr>
        <w:spacing w:after="0" w:line="240" w:lineRule="auto"/>
        <w:jc w:val="both"/>
        <w:rPr>
          <w:rFonts w:ascii="Times New Roman" w:eastAsia="Times New Roman" w:hAnsi="Times New Roman" w:cs="Times New Roman"/>
          <w:kern w:val="0"/>
          <w:sz w:val="16"/>
          <w:szCs w:val="16"/>
          <w:lang w:eastAsia="en-GB"/>
          <w14:ligatures w14:val="none"/>
        </w:rPr>
      </w:pPr>
    </w:p>
    <w:p w14:paraId="5B4244D6" w14:textId="41D34975" w:rsidR="00891714" w:rsidRPr="00B51D05" w:rsidRDefault="00891714" w:rsidP="00D5281F">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In some </w:t>
      </w:r>
      <w:r w:rsidR="00D5281F" w:rsidRPr="00B51D05">
        <w:rPr>
          <w:rFonts w:ascii="Times New Roman" w:eastAsia="Times New Roman" w:hAnsi="Times New Roman" w:cs="Times New Roman"/>
          <w:kern w:val="0"/>
          <w:sz w:val="24"/>
          <w:szCs w:val="24"/>
          <w:lang w:eastAsia="en-GB"/>
          <w14:ligatures w14:val="none"/>
        </w:rPr>
        <w:t>cases,</w:t>
      </w:r>
      <w:r w:rsidRPr="00B51D05">
        <w:rPr>
          <w:rFonts w:ascii="Times New Roman" w:eastAsia="Times New Roman" w:hAnsi="Times New Roman" w:cs="Times New Roman"/>
          <w:kern w:val="0"/>
          <w:sz w:val="24"/>
          <w:szCs w:val="24"/>
          <w:lang w:eastAsia="en-GB"/>
          <w14:ligatures w14:val="none"/>
        </w:rPr>
        <w:t xml:space="preserve"> this will require the holding of an investigatory meeting with the employee</w:t>
      </w:r>
      <w:r w:rsidR="00D5281F" w:rsidRPr="00B51D05">
        <w:rPr>
          <w:rFonts w:ascii="Times New Roman" w:eastAsia="Times New Roman" w:hAnsi="Times New Roman" w:cs="Times New Roman"/>
          <w:kern w:val="0"/>
          <w:sz w:val="24"/>
          <w:szCs w:val="24"/>
          <w:lang w:eastAsia="en-GB"/>
          <w14:ligatures w14:val="none"/>
        </w:rPr>
        <w:t xml:space="preserve"> (with the right to be accompanied by a trade union representative or work colleague)</w:t>
      </w:r>
      <w:r w:rsidRPr="00B51D05">
        <w:rPr>
          <w:rFonts w:ascii="Times New Roman" w:eastAsia="Times New Roman" w:hAnsi="Times New Roman" w:cs="Times New Roman"/>
          <w:kern w:val="0"/>
          <w:sz w:val="24"/>
          <w:szCs w:val="24"/>
          <w:lang w:eastAsia="en-GB"/>
          <w14:ligatures w14:val="none"/>
        </w:rPr>
        <w:t>. In others, the investigatory stage may involve the collation of evidence by the manager.</w:t>
      </w:r>
    </w:p>
    <w:p w14:paraId="759D3CC5" w14:textId="32B68CB9" w:rsidR="00891714" w:rsidRPr="00B51D05" w:rsidRDefault="00891714" w:rsidP="00B51D05">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lastRenderedPageBreak/>
        <w:t>4.1.7</w:t>
      </w:r>
      <w:r w:rsidR="00EF72F5"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If an investigatory meeting is required with the employee, they will be invited to attend in writing</w:t>
      </w:r>
      <w:r w:rsidR="00B51D05" w:rsidRPr="00B51D05">
        <w:rPr>
          <w:rFonts w:ascii="Times New Roman" w:eastAsia="Times New Roman" w:hAnsi="Times New Roman" w:cs="Times New Roman"/>
          <w:kern w:val="0"/>
          <w:sz w:val="24"/>
          <w:szCs w:val="24"/>
          <w:lang w:eastAsia="en-GB"/>
          <w14:ligatures w14:val="none"/>
        </w:rPr>
        <w:t xml:space="preserve"> </w:t>
      </w:r>
      <w:r w:rsidRPr="00B51D05">
        <w:rPr>
          <w:rFonts w:ascii="Times New Roman" w:eastAsia="Times New Roman" w:hAnsi="Times New Roman" w:cs="Times New Roman"/>
          <w:kern w:val="0"/>
          <w:sz w:val="24"/>
          <w:szCs w:val="24"/>
          <w:lang w:eastAsia="en-GB"/>
          <w14:ligatures w14:val="none"/>
        </w:rPr>
        <w:t>and will be informed of the purpose of the meeting.</w:t>
      </w:r>
    </w:p>
    <w:p w14:paraId="1EBDC343" w14:textId="77777777" w:rsidR="00EF72F5" w:rsidRPr="00B51D05" w:rsidRDefault="00EF72F5" w:rsidP="00891714">
      <w:pPr>
        <w:spacing w:after="0" w:line="240" w:lineRule="auto"/>
        <w:rPr>
          <w:rFonts w:ascii="Times New Roman" w:eastAsia="Times New Roman" w:hAnsi="Times New Roman" w:cs="Times New Roman"/>
          <w:kern w:val="0"/>
          <w:sz w:val="16"/>
          <w:szCs w:val="16"/>
          <w:lang w:eastAsia="en-GB"/>
          <w14:ligatures w14:val="none"/>
        </w:rPr>
      </w:pPr>
    </w:p>
    <w:p w14:paraId="2C3151B2" w14:textId="5D1C38D9" w:rsidR="00891714" w:rsidRPr="00B51D05" w:rsidRDefault="00891714" w:rsidP="00EF72F5">
      <w:pPr>
        <w:spacing w:after="0" w:line="240" w:lineRule="auto"/>
        <w:ind w:left="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There is no statutory right to be accompanied at an investigation meeting. However, the Council may permit accompaniment where appropriate or where required as a reasonable adjustment.</w:t>
      </w:r>
    </w:p>
    <w:p w14:paraId="70AA9747" w14:textId="77777777" w:rsidR="00EF72F5" w:rsidRPr="00B51D05" w:rsidRDefault="00EF72F5" w:rsidP="00891714">
      <w:pPr>
        <w:spacing w:after="0" w:line="240" w:lineRule="auto"/>
        <w:rPr>
          <w:rFonts w:ascii="Times New Roman" w:eastAsia="Times New Roman" w:hAnsi="Times New Roman" w:cs="Times New Roman"/>
          <w:kern w:val="0"/>
          <w:sz w:val="16"/>
          <w:szCs w:val="16"/>
          <w:lang w:eastAsia="en-GB"/>
          <w14:ligatures w14:val="none"/>
        </w:rPr>
      </w:pPr>
    </w:p>
    <w:p w14:paraId="7B17E484" w14:textId="15C9901E" w:rsidR="00891714" w:rsidRPr="00B51D05" w:rsidRDefault="00891714" w:rsidP="00EF72F5">
      <w:p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 must take all reasonable steps to attend the meeting.</w:t>
      </w:r>
    </w:p>
    <w:p w14:paraId="33C52941" w14:textId="77777777" w:rsidR="00EF72F5" w:rsidRPr="003A3F92" w:rsidRDefault="00EF72F5"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35A5402D" w14:textId="7BC1119A" w:rsidR="00891714" w:rsidRPr="00B51D05" w:rsidRDefault="00891714" w:rsidP="00EF72F5">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4.1.8</w:t>
      </w:r>
      <w:r w:rsidR="00EF72F5"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The manager will need to decide if other witnesses need to be interviewed or whether other relevant information needs to be obtained, for example from Occupational Health.</w:t>
      </w:r>
    </w:p>
    <w:p w14:paraId="6A04172E" w14:textId="77777777" w:rsidR="00EF72F5" w:rsidRPr="00B51D05" w:rsidRDefault="00EF72F5" w:rsidP="00EF72F5">
      <w:pPr>
        <w:spacing w:after="0" w:line="240" w:lineRule="auto"/>
        <w:jc w:val="both"/>
        <w:rPr>
          <w:rFonts w:ascii="Times New Roman" w:eastAsia="Times New Roman" w:hAnsi="Times New Roman" w:cs="Times New Roman"/>
          <w:kern w:val="0"/>
          <w:sz w:val="16"/>
          <w:szCs w:val="16"/>
          <w:lang w:eastAsia="en-GB"/>
          <w14:ligatures w14:val="none"/>
        </w:rPr>
      </w:pPr>
    </w:p>
    <w:p w14:paraId="1F9BDC4F" w14:textId="4530539A" w:rsidR="00891714" w:rsidRPr="00B51D05" w:rsidRDefault="00891714" w:rsidP="00EF72F5">
      <w:pPr>
        <w:spacing w:after="0" w:line="240" w:lineRule="auto"/>
        <w:ind w:firstLine="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investigation should be proportionate to the seriousness and complexity of the matter.</w:t>
      </w:r>
    </w:p>
    <w:p w14:paraId="169059AE" w14:textId="77777777" w:rsidR="00EF72F5" w:rsidRPr="003A3F92" w:rsidRDefault="00EF72F5" w:rsidP="00EF72F5">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22BD7A8D" w14:textId="5C87CE0D" w:rsidR="00891714" w:rsidRPr="00B51D05" w:rsidRDefault="00891714" w:rsidP="00EF72F5">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4.1.9</w:t>
      </w:r>
      <w:r w:rsidR="00EF72F5"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If any underlying medical condition or disability is identified, consideration should be given to the Council's Managing Ill Health and Sickness Absence Procedure and to whether medical advice or reasonable adjustments are required.</w:t>
      </w:r>
    </w:p>
    <w:p w14:paraId="6C63A14F" w14:textId="77777777" w:rsidR="00EF72F5" w:rsidRPr="003A3F92" w:rsidRDefault="00EF72F5"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2D19632E" w14:textId="5C22D7B5" w:rsidR="00891714" w:rsidRPr="00B51D05" w:rsidRDefault="00891714" w:rsidP="00EF72F5">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4.1.10</w:t>
      </w:r>
      <w:r w:rsidR="00EF72F5"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The investigation must be sufficient to establish whether there</w:t>
      </w:r>
      <w:r w:rsidR="00B51D05" w:rsidRPr="00B51D05">
        <w:rPr>
          <w:rFonts w:ascii="Times New Roman" w:eastAsia="Times New Roman" w:hAnsi="Times New Roman" w:cs="Times New Roman"/>
          <w:kern w:val="0"/>
          <w:sz w:val="24"/>
          <w:szCs w:val="24"/>
          <w:lang w:eastAsia="en-GB"/>
          <w14:ligatures w14:val="none"/>
        </w:rPr>
        <w:t xml:space="preserve"> </w:t>
      </w:r>
      <w:r w:rsidRPr="00B51D05">
        <w:rPr>
          <w:rFonts w:ascii="Times New Roman" w:eastAsia="Times New Roman" w:hAnsi="Times New Roman" w:cs="Times New Roman"/>
          <w:kern w:val="0"/>
          <w:sz w:val="24"/>
          <w:szCs w:val="24"/>
          <w:lang w:eastAsia="en-GB"/>
          <w14:ligatures w14:val="none"/>
        </w:rPr>
        <w:t>are reasonable grounds</w:t>
      </w:r>
      <w:r w:rsidR="00EF72F5" w:rsidRPr="00B51D05">
        <w:rPr>
          <w:rFonts w:ascii="Times New Roman" w:eastAsia="Times New Roman" w:hAnsi="Times New Roman" w:cs="Times New Roman"/>
          <w:kern w:val="0"/>
          <w:sz w:val="24"/>
          <w:szCs w:val="24"/>
          <w:lang w:eastAsia="en-GB"/>
          <w14:ligatures w14:val="none"/>
        </w:rPr>
        <w:t xml:space="preserve"> </w:t>
      </w:r>
      <w:r w:rsidRPr="00B51D05">
        <w:rPr>
          <w:rFonts w:ascii="Times New Roman" w:eastAsia="Times New Roman" w:hAnsi="Times New Roman" w:cs="Times New Roman"/>
          <w:kern w:val="0"/>
          <w:sz w:val="24"/>
          <w:szCs w:val="24"/>
          <w:lang w:eastAsia="en-GB"/>
          <w14:ligatures w14:val="none"/>
        </w:rPr>
        <w:t>for believing that there is a performance, capability or conduct issue.</w:t>
      </w:r>
    </w:p>
    <w:p w14:paraId="3903536A" w14:textId="77777777" w:rsidR="00EF72F5" w:rsidRPr="00B51D05" w:rsidRDefault="00EF72F5" w:rsidP="00EF72F5">
      <w:pPr>
        <w:spacing w:after="0" w:line="240" w:lineRule="auto"/>
        <w:jc w:val="both"/>
        <w:rPr>
          <w:rFonts w:ascii="Times New Roman" w:eastAsia="Times New Roman" w:hAnsi="Times New Roman" w:cs="Times New Roman"/>
          <w:kern w:val="0"/>
          <w:sz w:val="16"/>
          <w:szCs w:val="16"/>
          <w:lang w:eastAsia="en-GB"/>
          <w14:ligatures w14:val="none"/>
        </w:rPr>
      </w:pPr>
    </w:p>
    <w:p w14:paraId="41FEB94C" w14:textId="42F7D717" w:rsidR="00891714" w:rsidRPr="00891714" w:rsidRDefault="00891714" w:rsidP="00EF72F5">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Where a disciplinary matter is being considered, the Council's decision will be based on the balance of probabilities.</w:t>
      </w:r>
    </w:p>
    <w:p w14:paraId="415573E2" w14:textId="77777777" w:rsidR="00EF72F5" w:rsidRPr="00EF72F5" w:rsidRDefault="00EF72F5" w:rsidP="00EF72F5">
      <w:pPr>
        <w:spacing w:after="0" w:line="240" w:lineRule="auto"/>
        <w:jc w:val="both"/>
        <w:rPr>
          <w:rFonts w:ascii="Times New Roman" w:eastAsia="Times New Roman" w:hAnsi="Times New Roman" w:cs="Times New Roman"/>
          <w:kern w:val="0"/>
          <w:sz w:val="16"/>
          <w:szCs w:val="16"/>
          <w:lang w:eastAsia="en-GB"/>
          <w14:ligatures w14:val="none"/>
        </w:rPr>
      </w:pPr>
    </w:p>
    <w:p w14:paraId="64176D6D" w14:textId="60F8BC1C" w:rsidR="00891714" w:rsidRPr="00891714" w:rsidRDefault="00891714" w:rsidP="00EF72F5">
      <w:pPr>
        <w:spacing w:after="0" w:line="240" w:lineRule="auto"/>
        <w:ind w:firstLine="709"/>
        <w:jc w:val="both"/>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kern w:val="0"/>
          <w:sz w:val="24"/>
          <w:szCs w:val="24"/>
          <w:lang w:eastAsia="en-GB"/>
          <w14:ligatures w14:val="none"/>
        </w:rPr>
        <w:t>The case does not have to be proven beyond reasonable doubt.</w:t>
      </w:r>
    </w:p>
    <w:p w14:paraId="1B5FBD8F" w14:textId="77777777" w:rsidR="00EF72F5" w:rsidRPr="003A3F92" w:rsidRDefault="00EF72F5"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021B997F" w14:textId="331F7114" w:rsidR="00891714" w:rsidRPr="00B51D05" w:rsidRDefault="00891714" w:rsidP="00EF72F5">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4.1.11</w:t>
      </w:r>
      <w:r w:rsidR="00EF72F5"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If the investigation determines that there is no case to answer, the employee should be notified in writing and no further formal action will normally be taken.</w:t>
      </w:r>
    </w:p>
    <w:p w14:paraId="0A522E53" w14:textId="77777777" w:rsidR="00EF72F5" w:rsidRPr="00B51D05" w:rsidRDefault="00EF72F5" w:rsidP="00EF72F5">
      <w:pPr>
        <w:spacing w:after="0" w:line="240" w:lineRule="auto"/>
        <w:jc w:val="both"/>
        <w:rPr>
          <w:rFonts w:ascii="Times New Roman" w:eastAsia="Times New Roman" w:hAnsi="Times New Roman" w:cs="Times New Roman"/>
          <w:kern w:val="0"/>
          <w:sz w:val="16"/>
          <w:szCs w:val="16"/>
          <w:lang w:eastAsia="en-GB"/>
          <w14:ligatures w14:val="none"/>
        </w:rPr>
      </w:pPr>
    </w:p>
    <w:p w14:paraId="77DC5268" w14:textId="1183DA16" w:rsidR="00891714" w:rsidRPr="00B51D05" w:rsidRDefault="00891714" w:rsidP="00EF72F5">
      <w:pPr>
        <w:spacing w:after="0" w:line="240" w:lineRule="auto"/>
        <w:ind w:firstLine="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If there is a case to answer, a Performance Hearing should be arranged.</w:t>
      </w:r>
    </w:p>
    <w:p w14:paraId="47DD9CAF" w14:textId="77777777" w:rsidR="00EF72F5" w:rsidRPr="003A3F92" w:rsidRDefault="00EF72F5"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38DDFDEB" w14:textId="1CD254AE" w:rsidR="003C1639" w:rsidRPr="00B51D05" w:rsidRDefault="00891714" w:rsidP="003C1639">
      <w:pPr>
        <w:tabs>
          <w:tab w:val="left" w:pos="748"/>
        </w:tabs>
        <w:spacing w:after="0" w:line="240" w:lineRule="auto"/>
        <w:ind w:left="720" w:hanging="720"/>
        <w:jc w:val="both"/>
        <w:rPr>
          <w:rFonts w:ascii="Times New Roman" w:hAnsi="Times New Roman"/>
          <w:strike/>
        </w:rPr>
      </w:pPr>
      <w:r w:rsidRPr="00B51D05">
        <w:rPr>
          <w:rFonts w:ascii="Times New Roman" w:eastAsia="Times New Roman" w:hAnsi="Times New Roman" w:cs="Times New Roman"/>
          <w:b/>
          <w:bCs/>
          <w:kern w:val="0"/>
          <w:sz w:val="24"/>
          <w:szCs w:val="24"/>
          <w:lang w:eastAsia="en-GB"/>
          <w14:ligatures w14:val="none"/>
        </w:rPr>
        <w:t>4.1.12</w:t>
      </w:r>
      <w:r w:rsidR="003C1639"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If an employee's sickness absence from work is delaying any stage of the process, the manager may seek advice from Occupational Health as to whether the employee's illness prevents them from participating in the process.</w:t>
      </w:r>
      <w:r w:rsidR="003C1639" w:rsidRPr="00B51D05">
        <w:rPr>
          <w:rFonts w:ascii="Times New Roman" w:eastAsia="Times New Roman" w:hAnsi="Times New Roman" w:cs="Times New Roman"/>
          <w:kern w:val="0"/>
          <w:sz w:val="24"/>
          <w:szCs w:val="24"/>
          <w:lang w:eastAsia="en-GB"/>
          <w14:ligatures w14:val="none"/>
        </w:rPr>
        <w:t xml:space="preserve"> </w:t>
      </w:r>
    </w:p>
    <w:p w14:paraId="63921B49" w14:textId="77777777" w:rsidR="003C1639" w:rsidRPr="00B51D05" w:rsidRDefault="003C1639" w:rsidP="00891714">
      <w:pPr>
        <w:spacing w:after="0" w:line="240" w:lineRule="auto"/>
        <w:rPr>
          <w:rFonts w:ascii="Times New Roman" w:eastAsia="Times New Roman" w:hAnsi="Times New Roman" w:cs="Times New Roman"/>
          <w:kern w:val="0"/>
          <w:sz w:val="16"/>
          <w:szCs w:val="16"/>
          <w:lang w:eastAsia="en-GB"/>
          <w14:ligatures w14:val="none"/>
        </w:rPr>
      </w:pPr>
    </w:p>
    <w:p w14:paraId="6C7953B3" w14:textId="6344DAFE" w:rsidR="00891714" w:rsidRPr="00B51D05" w:rsidRDefault="00891714" w:rsidP="003C1639">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manager may consider whether the process can reasonably proceed, including through reasonable adjustments, written submissions, alternative arrangements or postponement.</w:t>
      </w:r>
    </w:p>
    <w:p w14:paraId="2FEA7BD9" w14:textId="77777777" w:rsidR="003C1639" w:rsidRPr="00B51D05" w:rsidRDefault="003C1639" w:rsidP="003C1639">
      <w:pPr>
        <w:spacing w:after="0" w:line="240" w:lineRule="auto"/>
        <w:jc w:val="both"/>
        <w:rPr>
          <w:rFonts w:ascii="Times New Roman" w:eastAsia="Times New Roman" w:hAnsi="Times New Roman" w:cs="Times New Roman"/>
          <w:kern w:val="0"/>
          <w:sz w:val="16"/>
          <w:szCs w:val="16"/>
          <w:lang w:eastAsia="en-GB"/>
          <w14:ligatures w14:val="none"/>
        </w:rPr>
      </w:pPr>
    </w:p>
    <w:p w14:paraId="058CE10F" w14:textId="772DB7A0" w:rsidR="00891714" w:rsidRPr="00B51D05" w:rsidRDefault="00891714" w:rsidP="003C1639">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Council will take account of the employee's circumstances and any medical advice available before deciding whether to proceed.</w:t>
      </w:r>
    </w:p>
    <w:p w14:paraId="35296C0F" w14:textId="77777777" w:rsidR="003C1639" w:rsidRPr="00B51D05" w:rsidRDefault="003C1639" w:rsidP="003C1639">
      <w:pPr>
        <w:spacing w:after="0" w:line="240" w:lineRule="auto"/>
        <w:jc w:val="both"/>
        <w:rPr>
          <w:rFonts w:ascii="Times New Roman" w:eastAsia="Times New Roman" w:hAnsi="Times New Roman" w:cs="Times New Roman"/>
          <w:kern w:val="0"/>
          <w:sz w:val="16"/>
          <w:szCs w:val="16"/>
          <w:lang w:eastAsia="en-GB"/>
          <w14:ligatures w14:val="none"/>
        </w:rPr>
      </w:pPr>
    </w:p>
    <w:p w14:paraId="08A2A6A3" w14:textId="519DFE16" w:rsidR="00891714" w:rsidRPr="00B51D05" w:rsidRDefault="00891714" w:rsidP="003C1639">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decision to proceed in the employee's absence will be communicated in writing and will only be taken where the Council considers it fair and reasonable to do so.</w:t>
      </w:r>
    </w:p>
    <w:p w14:paraId="0FB4B5CA" w14:textId="77777777" w:rsidR="003C1639" w:rsidRPr="003A3F92" w:rsidRDefault="003C1639"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322A5C84" w14:textId="1F0434CB" w:rsidR="00891714" w:rsidRPr="00B51D05" w:rsidRDefault="00891714" w:rsidP="003C1639">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4.1.13</w:t>
      </w:r>
      <w:r w:rsidR="003C1639"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If any issues are raised by the employee about the investigating manager, consideration should be given as to whether a different manager should carry out the investigation.</w:t>
      </w:r>
    </w:p>
    <w:p w14:paraId="2271C337" w14:textId="77777777" w:rsidR="003C1639" w:rsidRPr="00B51D05" w:rsidRDefault="003C1639" w:rsidP="003C1639">
      <w:pPr>
        <w:spacing w:after="0" w:line="240" w:lineRule="auto"/>
        <w:jc w:val="both"/>
        <w:rPr>
          <w:rFonts w:ascii="Times New Roman" w:eastAsia="Times New Roman" w:hAnsi="Times New Roman" w:cs="Times New Roman"/>
          <w:kern w:val="0"/>
          <w:sz w:val="16"/>
          <w:szCs w:val="16"/>
          <w:lang w:eastAsia="en-GB"/>
          <w14:ligatures w14:val="none"/>
        </w:rPr>
      </w:pPr>
    </w:p>
    <w:p w14:paraId="1E2BFA17" w14:textId="7F6A0C96" w:rsidR="00891714" w:rsidRPr="00B51D05" w:rsidRDefault="00891714" w:rsidP="003C1639">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If the employee's issues relate to the way the investigation has been conducted, these should be presented if the case proceeds to a Performance Hearing.</w:t>
      </w:r>
    </w:p>
    <w:p w14:paraId="1604DCEF" w14:textId="77777777" w:rsidR="003C1639" w:rsidRPr="00B51D05" w:rsidRDefault="003C1639" w:rsidP="003C1639">
      <w:pPr>
        <w:spacing w:after="0" w:line="240" w:lineRule="auto"/>
        <w:jc w:val="both"/>
        <w:rPr>
          <w:rFonts w:ascii="Times New Roman" w:eastAsia="Times New Roman" w:hAnsi="Times New Roman" w:cs="Times New Roman"/>
          <w:kern w:val="0"/>
          <w:sz w:val="16"/>
          <w:szCs w:val="16"/>
          <w:lang w:eastAsia="en-GB"/>
          <w14:ligatures w14:val="none"/>
        </w:rPr>
      </w:pPr>
    </w:p>
    <w:p w14:paraId="1825F86F" w14:textId="23AB78D7" w:rsidR="00891714" w:rsidRPr="00891714" w:rsidRDefault="00891714" w:rsidP="003C1639">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Panel will consider whether any issue raised has materially affected the fairness or outcome of the investigation.</w:t>
      </w:r>
    </w:p>
    <w:p w14:paraId="03B87705" w14:textId="713062A0" w:rsidR="00891714" w:rsidRPr="003A3F92" w:rsidRDefault="00891714" w:rsidP="00891714">
      <w:pPr>
        <w:spacing w:after="0" w:line="240" w:lineRule="auto"/>
        <w:rPr>
          <w:rFonts w:ascii="Times New Roman" w:eastAsia="Times New Roman" w:hAnsi="Times New Roman" w:cs="Times New Roman"/>
          <w:kern w:val="0"/>
          <w:sz w:val="16"/>
          <w:szCs w:val="16"/>
          <w:lang w:eastAsia="en-GB"/>
          <w14:ligatures w14:val="none"/>
        </w:rPr>
      </w:pPr>
    </w:p>
    <w:p w14:paraId="56BAB33D" w14:textId="3AF4FF8B" w:rsidR="00891714" w:rsidRPr="00891714" w:rsidRDefault="00891714" w:rsidP="00B60D1A">
      <w:pPr>
        <w:spacing w:after="0" w:line="240" w:lineRule="auto"/>
        <w:jc w:val="both"/>
        <w:outlineLvl w:val="0"/>
        <w:rPr>
          <w:rFonts w:ascii="Times New Roman" w:eastAsia="Times New Roman" w:hAnsi="Times New Roman" w:cs="Times New Roman"/>
          <w:b/>
          <w:bCs/>
          <w:kern w:val="36"/>
          <w:sz w:val="24"/>
          <w:szCs w:val="24"/>
          <w:lang w:eastAsia="en-GB"/>
          <w14:ligatures w14:val="none"/>
        </w:rPr>
      </w:pPr>
      <w:r w:rsidRPr="00891714">
        <w:rPr>
          <w:rFonts w:ascii="Times New Roman" w:eastAsia="Times New Roman" w:hAnsi="Times New Roman" w:cs="Times New Roman"/>
          <w:b/>
          <w:bCs/>
          <w:kern w:val="36"/>
          <w:sz w:val="24"/>
          <w:szCs w:val="24"/>
          <w:lang w:eastAsia="en-GB"/>
          <w14:ligatures w14:val="none"/>
        </w:rPr>
        <w:t xml:space="preserve">4.2 </w:t>
      </w:r>
      <w:r w:rsidR="003C1639">
        <w:rPr>
          <w:rFonts w:ascii="Times New Roman" w:eastAsia="Times New Roman" w:hAnsi="Times New Roman" w:cs="Times New Roman"/>
          <w:b/>
          <w:bCs/>
          <w:kern w:val="36"/>
          <w:sz w:val="24"/>
          <w:szCs w:val="24"/>
          <w:lang w:eastAsia="en-GB"/>
          <w14:ligatures w14:val="none"/>
        </w:rPr>
        <w:tab/>
      </w:r>
      <w:r w:rsidRPr="00891714">
        <w:rPr>
          <w:rFonts w:ascii="Times New Roman" w:eastAsia="Times New Roman" w:hAnsi="Times New Roman" w:cs="Times New Roman"/>
          <w:b/>
          <w:bCs/>
          <w:kern w:val="36"/>
          <w:sz w:val="24"/>
          <w:szCs w:val="24"/>
          <w:lang w:eastAsia="en-GB"/>
          <w14:ligatures w14:val="none"/>
        </w:rPr>
        <w:t>PERFORMANCE HEARING</w:t>
      </w:r>
    </w:p>
    <w:p w14:paraId="3031118C" w14:textId="04478EF9" w:rsidR="00891714" w:rsidRPr="00B51D05" w:rsidRDefault="00891714" w:rsidP="00B60D1A">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4.2.1</w:t>
      </w:r>
      <w:r w:rsidR="003C1639"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An employee will normally be given, in writing, no less than five working days' notice of the date of the Performance Hearing.</w:t>
      </w:r>
      <w:r w:rsidR="00B60D1A" w:rsidRPr="00B51D05">
        <w:rPr>
          <w:rFonts w:ascii="Times New Roman" w:hAnsi="Times New Roman"/>
        </w:rPr>
        <w:t xml:space="preserve"> </w:t>
      </w:r>
    </w:p>
    <w:p w14:paraId="7C65219C" w14:textId="77777777" w:rsidR="003C1639" w:rsidRPr="00B51D05" w:rsidRDefault="003C1639" w:rsidP="00B60D1A">
      <w:pPr>
        <w:spacing w:after="0" w:line="240" w:lineRule="auto"/>
        <w:jc w:val="both"/>
        <w:rPr>
          <w:rFonts w:ascii="Times New Roman" w:eastAsia="Times New Roman" w:hAnsi="Times New Roman" w:cs="Times New Roman"/>
          <w:kern w:val="0"/>
          <w:sz w:val="16"/>
          <w:szCs w:val="16"/>
          <w:lang w:eastAsia="en-GB"/>
          <w14:ligatures w14:val="none"/>
        </w:rPr>
      </w:pPr>
    </w:p>
    <w:p w14:paraId="657AE872" w14:textId="605372BA" w:rsidR="00891714" w:rsidRPr="00B51D05" w:rsidRDefault="00891714" w:rsidP="00B60D1A">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They will be informed of the matters to be discussed, the potential consequences and the possible range of outcomes.</w:t>
      </w:r>
    </w:p>
    <w:p w14:paraId="4E1EF217" w14:textId="77777777" w:rsidR="003C1639" w:rsidRPr="00B51D05" w:rsidRDefault="003C1639" w:rsidP="00B60D1A">
      <w:pPr>
        <w:spacing w:after="0" w:line="240" w:lineRule="auto"/>
        <w:jc w:val="both"/>
        <w:rPr>
          <w:rFonts w:ascii="Times New Roman" w:eastAsia="Times New Roman" w:hAnsi="Times New Roman" w:cs="Times New Roman"/>
          <w:kern w:val="0"/>
          <w:sz w:val="16"/>
          <w:szCs w:val="16"/>
          <w:lang w:eastAsia="en-GB"/>
          <w14:ligatures w14:val="none"/>
        </w:rPr>
      </w:pPr>
    </w:p>
    <w:p w14:paraId="37344D48" w14:textId="4EC747EB" w:rsidR="00891714" w:rsidRPr="00B51D05" w:rsidRDefault="00891714" w:rsidP="00B60D1A">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 copy of this Procedure and the written evidence on which the Council intends to rely will be provided together with the notice of the hearing date.</w:t>
      </w:r>
    </w:p>
    <w:p w14:paraId="2125779E" w14:textId="77777777" w:rsidR="00B60D1A" w:rsidRPr="00B51D05" w:rsidRDefault="00B60D1A" w:rsidP="00B60D1A">
      <w:pPr>
        <w:spacing w:after="0" w:line="240" w:lineRule="auto"/>
        <w:jc w:val="both"/>
        <w:rPr>
          <w:rFonts w:ascii="Times New Roman" w:eastAsia="Times New Roman" w:hAnsi="Times New Roman" w:cs="Times New Roman"/>
          <w:kern w:val="0"/>
          <w:sz w:val="16"/>
          <w:szCs w:val="16"/>
          <w:lang w:eastAsia="en-GB"/>
          <w14:ligatures w14:val="none"/>
        </w:rPr>
      </w:pPr>
    </w:p>
    <w:p w14:paraId="6C85A443" w14:textId="2ECD9DA4" w:rsidR="00891714" w:rsidRPr="00B51D05" w:rsidRDefault="00891714" w:rsidP="00B60D1A">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lastRenderedPageBreak/>
        <w:t>The employee will be informed of their right to be accompanied.</w:t>
      </w:r>
    </w:p>
    <w:p w14:paraId="59E72423" w14:textId="77777777" w:rsidR="00B60D1A" w:rsidRPr="00B51D05" w:rsidRDefault="00B60D1A" w:rsidP="00B60D1A">
      <w:pPr>
        <w:spacing w:after="0" w:line="240" w:lineRule="auto"/>
        <w:jc w:val="both"/>
        <w:rPr>
          <w:rFonts w:ascii="Times New Roman" w:eastAsia="Times New Roman" w:hAnsi="Times New Roman" w:cs="Times New Roman"/>
          <w:kern w:val="0"/>
          <w:sz w:val="16"/>
          <w:szCs w:val="16"/>
          <w:lang w:eastAsia="en-GB"/>
          <w14:ligatures w14:val="none"/>
        </w:rPr>
      </w:pPr>
    </w:p>
    <w:p w14:paraId="5DFB87C3" w14:textId="356AB67A" w:rsidR="00891714" w:rsidRPr="00B51D05" w:rsidRDefault="00891714" w:rsidP="00B60D1A">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written evidence should include, where relevant, previous correspondence, documentation relevant to the issue, witness statements, absence records and any other material intended to be presented as evidence.</w:t>
      </w:r>
    </w:p>
    <w:p w14:paraId="377C7EF5" w14:textId="77777777" w:rsidR="00B60D1A" w:rsidRPr="00B51D05" w:rsidRDefault="00B60D1A" w:rsidP="00B60D1A">
      <w:pPr>
        <w:spacing w:after="0" w:line="240" w:lineRule="auto"/>
        <w:jc w:val="both"/>
        <w:rPr>
          <w:rFonts w:ascii="Times New Roman" w:eastAsia="Times New Roman" w:hAnsi="Times New Roman" w:cs="Times New Roman"/>
          <w:kern w:val="0"/>
          <w:sz w:val="16"/>
          <w:szCs w:val="16"/>
          <w:lang w:eastAsia="en-GB"/>
          <w14:ligatures w14:val="none"/>
        </w:rPr>
      </w:pPr>
    </w:p>
    <w:p w14:paraId="15943390" w14:textId="53958B2A" w:rsidR="00891714" w:rsidRPr="00B51D05" w:rsidRDefault="00891714" w:rsidP="00B60D1A">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Council will ensure that the employee is given reasonable opportunity to consider the evidence</w:t>
      </w:r>
      <w:r w:rsidR="00B60D1A" w:rsidRPr="00B51D05">
        <w:rPr>
          <w:rFonts w:ascii="Times New Roman" w:eastAsia="Times New Roman" w:hAnsi="Times New Roman" w:cs="Times New Roman"/>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and prepare for the hearing.</w:t>
      </w:r>
    </w:p>
    <w:p w14:paraId="0885E27C" w14:textId="77777777" w:rsidR="00B60D1A" w:rsidRPr="003A3F92" w:rsidRDefault="00B60D1A"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742C1890" w14:textId="2BDEF09D" w:rsidR="00891714" w:rsidRPr="00B51D05" w:rsidRDefault="00891714" w:rsidP="00B51D05">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4.2.2</w:t>
      </w:r>
      <w:r w:rsidR="00B60D1A"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The Performance Hearing Panel will consist of a manager at a level higher than that of the manager who completed the investigation and who has not previously been involved in the investigation or underlying matter.</w:t>
      </w:r>
    </w:p>
    <w:p w14:paraId="6964DD22" w14:textId="77777777" w:rsidR="00B60D1A" w:rsidRPr="00B51D05" w:rsidRDefault="00B60D1A" w:rsidP="00891714">
      <w:pPr>
        <w:spacing w:after="0" w:line="240" w:lineRule="auto"/>
        <w:rPr>
          <w:rFonts w:ascii="Times New Roman" w:eastAsia="Times New Roman" w:hAnsi="Times New Roman" w:cs="Times New Roman"/>
          <w:kern w:val="0"/>
          <w:sz w:val="16"/>
          <w:szCs w:val="16"/>
          <w:lang w:eastAsia="en-GB"/>
          <w14:ligatures w14:val="none"/>
        </w:rPr>
      </w:pPr>
    </w:p>
    <w:p w14:paraId="5AB73B48" w14:textId="2AA07994" w:rsidR="00891714" w:rsidRPr="00B51D05" w:rsidRDefault="00891714" w:rsidP="00B60D1A">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Where appropriate, this could be the Town Clerk or a member of the Council's Staffing Committee, subject to the Council's scheme of delegation and the individual's authority to determine the matter.</w:t>
      </w:r>
    </w:p>
    <w:p w14:paraId="37BC977F" w14:textId="77777777" w:rsidR="00B60D1A" w:rsidRPr="00B51D05" w:rsidRDefault="00B60D1A" w:rsidP="00891714">
      <w:pPr>
        <w:spacing w:after="0" w:line="240" w:lineRule="auto"/>
        <w:rPr>
          <w:rFonts w:ascii="Times New Roman" w:eastAsia="Times New Roman" w:hAnsi="Times New Roman" w:cs="Times New Roman"/>
          <w:kern w:val="0"/>
          <w:sz w:val="16"/>
          <w:szCs w:val="16"/>
          <w:lang w:eastAsia="en-GB"/>
          <w14:ligatures w14:val="none"/>
        </w:rPr>
      </w:pPr>
    </w:p>
    <w:p w14:paraId="426A1372" w14:textId="324D4AE0" w:rsidR="00891714" w:rsidRPr="00B51D05" w:rsidRDefault="00891714" w:rsidP="00B60D1A">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An </w:t>
      </w:r>
      <w:r w:rsidR="00B60D1A" w:rsidRPr="00B51D05">
        <w:rPr>
          <w:rFonts w:ascii="Times New Roman" w:eastAsia="Times New Roman" w:hAnsi="Times New Roman" w:cs="Times New Roman"/>
          <w:kern w:val="0"/>
          <w:sz w:val="24"/>
          <w:szCs w:val="24"/>
          <w:lang w:eastAsia="en-GB"/>
          <w14:ligatures w14:val="none"/>
        </w:rPr>
        <w:t xml:space="preserve">external </w:t>
      </w:r>
      <w:r w:rsidRPr="00B51D05">
        <w:rPr>
          <w:rFonts w:ascii="Times New Roman" w:eastAsia="Times New Roman" w:hAnsi="Times New Roman" w:cs="Times New Roman"/>
          <w:kern w:val="0"/>
          <w:sz w:val="24"/>
          <w:szCs w:val="24"/>
          <w:lang w:eastAsia="en-GB"/>
          <w14:ligatures w14:val="none"/>
        </w:rPr>
        <w:t>HR Adviser may attend to provide procedural and employment advice to the Panel but will not normally be a decision-making member of the Panel.</w:t>
      </w:r>
    </w:p>
    <w:p w14:paraId="56678F43" w14:textId="77777777" w:rsidR="00B60D1A" w:rsidRPr="00B51D05" w:rsidRDefault="00B60D1A" w:rsidP="00891714">
      <w:pPr>
        <w:spacing w:after="0" w:line="240" w:lineRule="auto"/>
        <w:rPr>
          <w:rFonts w:ascii="Times New Roman" w:eastAsia="Times New Roman" w:hAnsi="Times New Roman" w:cs="Times New Roman"/>
          <w:kern w:val="0"/>
          <w:sz w:val="16"/>
          <w:szCs w:val="16"/>
          <w:lang w:eastAsia="en-GB"/>
          <w14:ligatures w14:val="none"/>
        </w:rPr>
      </w:pPr>
    </w:p>
    <w:p w14:paraId="7A78D188" w14:textId="590CAD77" w:rsidR="00891714" w:rsidRPr="00891714" w:rsidRDefault="00891714" w:rsidP="00B60D1A">
      <w:pPr>
        <w:spacing w:after="0" w:line="240" w:lineRule="auto"/>
        <w:ind w:firstLine="720"/>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Where a matter concerns the Town Clerk, the arrangements set out in section 5.1 will apply.</w:t>
      </w:r>
    </w:p>
    <w:p w14:paraId="56696282" w14:textId="77777777" w:rsidR="00B60D1A" w:rsidRPr="003A3F92" w:rsidRDefault="00B60D1A"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310DB3E0" w14:textId="4D5F7334" w:rsidR="00891714" w:rsidRPr="00B51D05" w:rsidRDefault="00891714" w:rsidP="00B60D1A">
      <w:pPr>
        <w:spacing w:after="0" w:line="240" w:lineRule="auto"/>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4.2.3</w:t>
      </w:r>
      <w:r w:rsidR="00B60D1A"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The Hearing will normally proceed as follows:</w:t>
      </w:r>
    </w:p>
    <w:p w14:paraId="75BA55F7" w14:textId="649FD35F" w:rsidR="00891714" w:rsidRPr="00B51D05" w:rsidRDefault="00891714" w:rsidP="00B60D1A">
      <w:pPr>
        <w:spacing w:after="0" w:line="240" w:lineRule="auto"/>
        <w:ind w:left="993" w:hanging="284"/>
        <w:jc w:val="both"/>
        <w:rPr>
          <w:rFonts w:ascii="Times New Roman" w:eastAsia="Times New Roman" w:hAnsi="Times New Roman" w:cs="Times New Roman"/>
          <w:strike/>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 The manager will present the case, outlining the background, any current sanctions and the performance, capability or conduct issue. The manager may call witnesses to give evidence.</w:t>
      </w:r>
      <w:r w:rsidR="00D321E6" w:rsidRPr="00B51D05">
        <w:rPr>
          <w:rFonts w:ascii="Times New Roman" w:eastAsia="Times New Roman" w:hAnsi="Times New Roman" w:cs="Times New Roman"/>
          <w:kern w:val="0"/>
          <w:sz w:val="24"/>
          <w:szCs w:val="24"/>
          <w:lang w:eastAsia="en-GB"/>
          <w14:ligatures w14:val="none"/>
        </w:rPr>
        <w:t xml:space="preserve"> </w:t>
      </w:r>
    </w:p>
    <w:p w14:paraId="0880CA69" w14:textId="77777777" w:rsidR="00891714" w:rsidRPr="00B51D05" w:rsidRDefault="00891714" w:rsidP="00B60D1A">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ii. The employee and/or their companion will have the opportunity to ask questions of the manager and any witnesses regarding the evidence presented.</w:t>
      </w:r>
    </w:p>
    <w:p w14:paraId="4FE1E45A" w14:textId="167A59F0" w:rsidR="00891714" w:rsidRPr="00B51D05" w:rsidRDefault="00891714" w:rsidP="00B60D1A">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iii. The employee and/or their companion will present their case and any mitigating factors that they wish the Panel to take into consideration. The employee may call witnesses to give evidence.</w:t>
      </w:r>
      <w:r w:rsidR="00D321E6" w:rsidRPr="00B51D05">
        <w:rPr>
          <w:rFonts w:ascii="Times New Roman" w:eastAsia="Times New Roman" w:hAnsi="Times New Roman" w:cs="Times New Roman"/>
          <w:kern w:val="0"/>
          <w:sz w:val="24"/>
          <w:szCs w:val="24"/>
          <w:lang w:eastAsia="en-GB"/>
          <w14:ligatures w14:val="none"/>
        </w:rPr>
        <w:t xml:space="preserve"> </w:t>
      </w:r>
    </w:p>
    <w:p w14:paraId="2802321B" w14:textId="77777777" w:rsidR="00891714" w:rsidRPr="00B51D05" w:rsidRDefault="00891714" w:rsidP="00B60D1A">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iv. The manager will then </w:t>
      </w:r>
      <w:proofErr w:type="gramStart"/>
      <w:r w:rsidRPr="00B51D05">
        <w:rPr>
          <w:rFonts w:ascii="Times New Roman" w:eastAsia="Times New Roman" w:hAnsi="Times New Roman" w:cs="Times New Roman"/>
          <w:kern w:val="0"/>
          <w:sz w:val="24"/>
          <w:szCs w:val="24"/>
          <w:lang w:eastAsia="en-GB"/>
          <w14:ligatures w14:val="none"/>
        </w:rPr>
        <w:t>have the opportunity to</w:t>
      </w:r>
      <w:proofErr w:type="gramEnd"/>
      <w:r w:rsidRPr="00B51D05">
        <w:rPr>
          <w:rFonts w:ascii="Times New Roman" w:eastAsia="Times New Roman" w:hAnsi="Times New Roman" w:cs="Times New Roman"/>
          <w:kern w:val="0"/>
          <w:sz w:val="24"/>
          <w:szCs w:val="24"/>
          <w:lang w:eastAsia="en-GB"/>
          <w14:ligatures w14:val="none"/>
        </w:rPr>
        <w:t xml:space="preserve"> ask questions of the employee and any witnesses, followed by questions from the Hearing Panel.</w:t>
      </w:r>
    </w:p>
    <w:p w14:paraId="7748EE60" w14:textId="77777777" w:rsidR="00891714" w:rsidRPr="00B51D05" w:rsidRDefault="00891714" w:rsidP="00B60D1A">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v. If new evidence emerges, it may be necessary to adjourn the hearing to allow time to investigate it and share any further information before the hearing is reconvened.</w:t>
      </w:r>
    </w:p>
    <w:p w14:paraId="43EDDE66" w14:textId="77777777" w:rsidR="00891714" w:rsidRPr="00B51D05" w:rsidRDefault="00891714" w:rsidP="00B60D1A">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vi. Both the manager and employee will have the opportunity to summarise the main points raised.</w:t>
      </w:r>
    </w:p>
    <w:p w14:paraId="02BE1173" w14:textId="77777777" w:rsidR="00D321E6" w:rsidRPr="003A3F92" w:rsidRDefault="00D321E6"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3450DF8E" w14:textId="63666A58" w:rsidR="00891714" w:rsidRPr="00B51D05" w:rsidRDefault="00891714" w:rsidP="00D321E6">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4.2.4</w:t>
      </w:r>
      <w:r w:rsidR="00D321E6"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When an employee raises a grievance during the hearing, it may sometimes be appropriate to consider stopping the hearing and suspending the procedure, for example if bias or discrimination is alleged in the conduct of the hearing.</w:t>
      </w:r>
    </w:p>
    <w:p w14:paraId="12204DA7" w14:textId="77777777" w:rsidR="00D321E6" w:rsidRPr="00B51D05" w:rsidRDefault="00D321E6" w:rsidP="00D321E6">
      <w:pPr>
        <w:spacing w:after="0" w:line="240" w:lineRule="auto"/>
        <w:jc w:val="both"/>
        <w:rPr>
          <w:rFonts w:ascii="Times New Roman" w:eastAsia="Times New Roman" w:hAnsi="Times New Roman" w:cs="Times New Roman"/>
          <w:kern w:val="0"/>
          <w:sz w:val="16"/>
          <w:szCs w:val="16"/>
          <w:lang w:eastAsia="en-GB"/>
          <w14:ligatures w14:val="none"/>
        </w:rPr>
      </w:pPr>
    </w:p>
    <w:p w14:paraId="1D9D2B2C" w14:textId="6B0AA31C" w:rsidR="00891714" w:rsidRPr="00B51D05" w:rsidRDefault="00891714" w:rsidP="00D321E6">
      <w:pPr>
        <w:spacing w:after="0" w:line="240" w:lineRule="auto"/>
        <w:ind w:firstLine="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However, not every grievance will require the performance or disciplinary process to be suspended.</w:t>
      </w:r>
    </w:p>
    <w:p w14:paraId="1BF0FD94" w14:textId="77777777" w:rsidR="00D321E6" w:rsidRPr="00B51D05" w:rsidRDefault="00D321E6" w:rsidP="00D321E6">
      <w:pPr>
        <w:spacing w:after="0" w:line="240" w:lineRule="auto"/>
        <w:jc w:val="both"/>
        <w:rPr>
          <w:rFonts w:ascii="Times New Roman" w:eastAsia="Times New Roman" w:hAnsi="Times New Roman" w:cs="Times New Roman"/>
          <w:kern w:val="0"/>
          <w:sz w:val="16"/>
          <w:szCs w:val="16"/>
          <w:lang w:eastAsia="en-GB"/>
          <w14:ligatures w14:val="none"/>
        </w:rPr>
      </w:pPr>
    </w:p>
    <w:p w14:paraId="318DEFA2" w14:textId="7C4FC978" w:rsidR="00891714" w:rsidRPr="00B51D05" w:rsidRDefault="00891714" w:rsidP="00D321E6">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Council will consider whether the issues are sufficiently connected to justify dealing with the matters together or separately.</w:t>
      </w:r>
    </w:p>
    <w:p w14:paraId="4204FFBF" w14:textId="77777777" w:rsidR="00D321E6" w:rsidRPr="003A3F92" w:rsidRDefault="00D321E6"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795F4BFA" w14:textId="35449A51" w:rsidR="00891714" w:rsidRPr="00B51D05" w:rsidRDefault="00891714" w:rsidP="00B51D05">
      <w:pPr>
        <w:spacing w:after="0" w:line="240" w:lineRule="auto"/>
        <w:ind w:left="709" w:hanging="709"/>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4.2.5</w:t>
      </w:r>
      <w:r w:rsidR="00D321E6"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 xml:space="preserve">The Panel will consider in private </w:t>
      </w:r>
      <w:proofErr w:type="gramStart"/>
      <w:r w:rsidRPr="00B51D05">
        <w:rPr>
          <w:rFonts w:ascii="Times New Roman" w:eastAsia="Times New Roman" w:hAnsi="Times New Roman" w:cs="Times New Roman"/>
          <w:kern w:val="0"/>
          <w:sz w:val="24"/>
          <w:szCs w:val="24"/>
          <w:lang w:eastAsia="en-GB"/>
          <w14:ligatures w14:val="none"/>
        </w:rPr>
        <w:t>all of</w:t>
      </w:r>
      <w:proofErr w:type="gramEnd"/>
      <w:r w:rsidRPr="00B51D05">
        <w:rPr>
          <w:rFonts w:ascii="Times New Roman" w:eastAsia="Times New Roman" w:hAnsi="Times New Roman" w:cs="Times New Roman"/>
          <w:kern w:val="0"/>
          <w:sz w:val="24"/>
          <w:szCs w:val="24"/>
          <w:lang w:eastAsia="en-GB"/>
          <w14:ligatures w14:val="none"/>
        </w:rPr>
        <w:t xml:space="preserve"> the relevant evidence and will come to a decision as to whether the case is proven, based on the balance of probabilities where appropriate.</w:t>
      </w:r>
    </w:p>
    <w:p w14:paraId="0C792ADF" w14:textId="77777777" w:rsidR="00D321E6" w:rsidRPr="00B51D05" w:rsidRDefault="00D321E6" w:rsidP="00D321E6">
      <w:pPr>
        <w:spacing w:after="0" w:line="240" w:lineRule="auto"/>
        <w:ind w:firstLine="709"/>
        <w:rPr>
          <w:rFonts w:ascii="Times New Roman" w:eastAsia="Times New Roman" w:hAnsi="Times New Roman" w:cs="Times New Roman"/>
          <w:kern w:val="0"/>
          <w:sz w:val="16"/>
          <w:szCs w:val="16"/>
          <w:lang w:eastAsia="en-GB"/>
          <w14:ligatures w14:val="none"/>
        </w:rPr>
      </w:pPr>
    </w:p>
    <w:p w14:paraId="57F29DE5" w14:textId="225AB25C" w:rsidR="00891714" w:rsidRPr="00B51D05" w:rsidRDefault="00891714" w:rsidP="00D321E6">
      <w:p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The Panel will </w:t>
      </w:r>
      <w:proofErr w:type="gramStart"/>
      <w:r w:rsidRPr="00B51D05">
        <w:rPr>
          <w:rFonts w:ascii="Times New Roman" w:eastAsia="Times New Roman" w:hAnsi="Times New Roman" w:cs="Times New Roman"/>
          <w:kern w:val="0"/>
          <w:sz w:val="24"/>
          <w:szCs w:val="24"/>
          <w:lang w:eastAsia="en-GB"/>
          <w14:ligatures w14:val="none"/>
        </w:rPr>
        <w:t>take into account</w:t>
      </w:r>
      <w:proofErr w:type="gramEnd"/>
      <w:r w:rsidRPr="00B51D05">
        <w:rPr>
          <w:rFonts w:ascii="Times New Roman" w:eastAsia="Times New Roman" w:hAnsi="Times New Roman" w:cs="Times New Roman"/>
          <w:kern w:val="0"/>
          <w:sz w:val="24"/>
          <w:szCs w:val="24"/>
          <w:lang w:eastAsia="en-GB"/>
          <w14:ligatures w14:val="none"/>
        </w:rPr>
        <w:t>:</w:t>
      </w:r>
    </w:p>
    <w:p w14:paraId="11A03F93"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seriousness of the matter;</w:t>
      </w:r>
    </w:p>
    <w:p w14:paraId="4BB394A9"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employee's previous record;</w:t>
      </w:r>
    </w:p>
    <w:p w14:paraId="435B0251"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current warnings;</w:t>
      </w:r>
    </w:p>
    <w:p w14:paraId="1574BEFC"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circumstances in which the issue arose;</w:t>
      </w:r>
    </w:p>
    <w:p w14:paraId="3ACF900E"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mitigating factors;</w:t>
      </w:r>
    </w:p>
    <w:p w14:paraId="47D64001"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whether appropriate support, training and guidance have been provided;</w:t>
      </w:r>
    </w:p>
    <w:p w14:paraId="016234D1"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whether reasonable adjustments are relevant;</w:t>
      </w:r>
    </w:p>
    <w:p w14:paraId="2F90F039"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consistency of the proposed sanction with similar cases, where appropriate; and</w:t>
      </w:r>
    </w:p>
    <w:p w14:paraId="665C7A52" w14:textId="77777777" w:rsidR="00891714" w:rsidRPr="00B51D05" w:rsidRDefault="00891714" w:rsidP="00D321E6">
      <w:pPr>
        <w:numPr>
          <w:ilvl w:val="0"/>
          <w:numId w:val="2"/>
        </w:numPr>
        <w:spacing w:after="0" w:line="240" w:lineRule="auto"/>
        <w:ind w:firstLine="709"/>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other relevant circumstances.</w:t>
      </w:r>
    </w:p>
    <w:p w14:paraId="0A66962D" w14:textId="77777777" w:rsidR="00D321E6" w:rsidRPr="00B51D05" w:rsidRDefault="00D321E6" w:rsidP="00891714">
      <w:pPr>
        <w:spacing w:after="0" w:line="240" w:lineRule="auto"/>
        <w:rPr>
          <w:rFonts w:ascii="Times New Roman" w:eastAsia="Times New Roman" w:hAnsi="Times New Roman" w:cs="Times New Roman"/>
          <w:kern w:val="0"/>
          <w:sz w:val="16"/>
          <w:szCs w:val="16"/>
          <w:lang w:eastAsia="en-GB"/>
          <w14:ligatures w14:val="none"/>
        </w:rPr>
      </w:pPr>
    </w:p>
    <w:p w14:paraId="04CD894D" w14:textId="5EB61593" w:rsidR="00891714" w:rsidRPr="00B51D05" w:rsidRDefault="00891714" w:rsidP="00D321E6">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If the case is proven, the person with the appropriate delegated authority will decide the appropriate sanction, advised by HR where appropriate.</w:t>
      </w:r>
    </w:p>
    <w:p w14:paraId="25E49C79" w14:textId="77777777" w:rsidR="00D321E6" w:rsidRPr="00B51D05" w:rsidRDefault="00D321E6" w:rsidP="00D321E6">
      <w:pPr>
        <w:spacing w:after="0" w:line="240" w:lineRule="auto"/>
        <w:jc w:val="both"/>
        <w:rPr>
          <w:rFonts w:ascii="Times New Roman" w:eastAsia="Times New Roman" w:hAnsi="Times New Roman" w:cs="Times New Roman"/>
          <w:kern w:val="0"/>
          <w:sz w:val="16"/>
          <w:szCs w:val="16"/>
          <w:lang w:eastAsia="en-GB"/>
          <w14:ligatures w14:val="none"/>
        </w:rPr>
      </w:pPr>
    </w:p>
    <w:p w14:paraId="5C19012C" w14:textId="1C9BF3CC" w:rsidR="00891714" w:rsidRPr="00B51D05" w:rsidRDefault="00891714" w:rsidP="00D321E6">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lastRenderedPageBreak/>
        <w:t>The Council will consider any current sanctions for the purposes of determining a relevant sanction.</w:t>
      </w:r>
    </w:p>
    <w:p w14:paraId="764B5D77" w14:textId="77777777" w:rsidR="00D321E6" w:rsidRPr="00B51D05" w:rsidRDefault="00D321E6" w:rsidP="00D321E6">
      <w:pPr>
        <w:spacing w:after="0" w:line="240" w:lineRule="auto"/>
        <w:jc w:val="both"/>
        <w:rPr>
          <w:rFonts w:ascii="Times New Roman" w:eastAsia="Times New Roman" w:hAnsi="Times New Roman" w:cs="Times New Roman"/>
          <w:kern w:val="0"/>
          <w:sz w:val="16"/>
          <w:szCs w:val="16"/>
          <w:lang w:eastAsia="en-GB"/>
          <w14:ligatures w14:val="none"/>
        </w:rPr>
      </w:pPr>
    </w:p>
    <w:p w14:paraId="464EE9A6" w14:textId="4E538CBF" w:rsidR="00891714" w:rsidRPr="00B51D05" w:rsidRDefault="00891714" w:rsidP="00D321E6">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Expired warnings will not normally be treated as live warnings for the purpose of escalating a sanction, although records may be retained in accordance with the Council's retention requirements.</w:t>
      </w:r>
    </w:p>
    <w:p w14:paraId="6F6DC962" w14:textId="77777777" w:rsidR="00D321E6" w:rsidRPr="00B51D05" w:rsidRDefault="00D321E6" w:rsidP="00D321E6">
      <w:pPr>
        <w:spacing w:after="0" w:line="240" w:lineRule="auto"/>
        <w:jc w:val="both"/>
        <w:rPr>
          <w:rFonts w:ascii="Times New Roman" w:eastAsia="Times New Roman" w:hAnsi="Times New Roman" w:cs="Times New Roman"/>
          <w:kern w:val="0"/>
          <w:sz w:val="16"/>
          <w:szCs w:val="16"/>
          <w:lang w:eastAsia="en-GB"/>
          <w14:ligatures w14:val="none"/>
        </w:rPr>
      </w:pPr>
    </w:p>
    <w:p w14:paraId="5C665806" w14:textId="444D9584" w:rsidR="00891714" w:rsidRPr="00891714" w:rsidRDefault="00891714" w:rsidP="00D321E6">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If the case is not proven, the employee will be informed accordingly both verbally and in writing.</w:t>
      </w:r>
    </w:p>
    <w:p w14:paraId="107BC3CB" w14:textId="77777777" w:rsidR="00D321E6" w:rsidRPr="003A3F92" w:rsidRDefault="00D321E6"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3FED4650" w14:textId="37169F00" w:rsidR="00891714" w:rsidRPr="00891714" w:rsidRDefault="00891714" w:rsidP="00727F93">
      <w:pPr>
        <w:spacing w:after="0" w:line="240" w:lineRule="auto"/>
        <w:ind w:left="720" w:hanging="720"/>
        <w:jc w:val="both"/>
        <w:outlineLvl w:val="2"/>
        <w:rPr>
          <w:rFonts w:ascii="Times New Roman" w:eastAsia="Times New Roman" w:hAnsi="Times New Roman" w:cs="Times New Roman"/>
          <w:strike/>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4.2.6</w:t>
      </w:r>
      <w:r w:rsidR="00727F93">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The Hearing outcome letter will detail the Panel's conclusions concerning the allegations, any mitigating factors and the sanction imposed, where applicable.</w:t>
      </w:r>
      <w:r w:rsidR="00727F93">
        <w:rPr>
          <w:rFonts w:ascii="Times New Roman" w:eastAsia="Times New Roman" w:hAnsi="Times New Roman" w:cs="Times New Roman"/>
          <w:kern w:val="0"/>
          <w:sz w:val="24"/>
          <w:szCs w:val="24"/>
          <w:lang w:eastAsia="en-GB"/>
          <w14:ligatures w14:val="none"/>
        </w:rPr>
        <w:t xml:space="preserve"> </w:t>
      </w:r>
    </w:p>
    <w:p w14:paraId="7576EECA" w14:textId="77777777" w:rsidR="00727F93" w:rsidRPr="00727F93" w:rsidRDefault="00727F93" w:rsidP="00891714">
      <w:pPr>
        <w:spacing w:after="0" w:line="240" w:lineRule="auto"/>
        <w:rPr>
          <w:rFonts w:ascii="Times New Roman" w:eastAsia="Times New Roman" w:hAnsi="Times New Roman" w:cs="Times New Roman"/>
          <w:kern w:val="0"/>
          <w:sz w:val="16"/>
          <w:szCs w:val="16"/>
          <w:lang w:eastAsia="en-GB"/>
          <w14:ligatures w14:val="none"/>
        </w:rPr>
      </w:pPr>
    </w:p>
    <w:p w14:paraId="0CAF3C10" w14:textId="66DADDAC" w:rsidR="00891714" w:rsidRPr="00B51D05" w:rsidRDefault="00891714" w:rsidP="00727F93">
      <w:pPr>
        <w:spacing w:after="0" w:line="240" w:lineRule="auto"/>
        <w:ind w:firstLine="720"/>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It will also detail:</w:t>
      </w:r>
    </w:p>
    <w:p w14:paraId="399FF2DA" w14:textId="77777777" w:rsidR="00891714" w:rsidRPr="00B51D05" w:rsidRDefault="00891714" w:rsidP="00727F93">
      <w:pPr>
        <w:numPr>
          <w:ilvl w:val="0"/>
          <w:numId w:val="3"/>
        </w:numPr>
        <w:tabs>
          <w:tab w:val="clear" w:pos="720"/>
          <w:tab w:val="num" w:pos="2127"/>
        </w:tabs>
        <w:spacing w:after="0" w:line="240" w:lineRule="auto"/>
        <w:ind w:left="1985" w:hanging="567"/>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nature of any improvement required;</w:t>
      </w:r>
    </w:p>
    <w:p w14:paraId="48346226" w14:textId="77777777" w:rsidR="00891714" w:rsidRPr="00B51D05" w:rsidRDefault="00891714" w:rsidP="00727F93">
      <w:pPr>
        <w:numPr>
          <w:ilvl w:val="0"/>
          <w:numId w:val="3"/>
        </w:numPr>
        <w:tabs>
          <w:tab w:val="clear" w:pos="720"/>
          <w:tab w:val="num" w:pos="2127"/>
        </w:tabs>
        <w:spacing w:after="0" w:line="240" w:lineRule="auto"/>
        <w:ind w:left="1985" w:hanging="567"/>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standards or objectives the employee is expected to meet;</w:t>
      </w:r>
    </w:p>
    <w:p w14:paraId="1CA61430" w14:textId="77777777" w:rsidR="00891714" w:rsidRPr="00B51D05" w:rsidRDefault="00891714" w:rsidP="00727F93">
      <w:pPr>
        <w:numPr>
          <w:ilvl w:val="0"/>
          <w:numId w:val="3"/>
        </w:numPr>
        <w:tabs>
          <w:tab w:val="clear" w:pos="720"/>
          <w:tab w:val="num" w:pos="2127"/>
        </w:tabs>
        <w:spacing w:after="0" w:line="240" w:lineRule="auto"/>
        <w:ind w:left="1985" w:hanging="567"/>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support, training or other assistance to be provided;</w:t>
      </w:r>
    </w:p>
    <w:p w14:paraId="2A613ABF" w14:textId="77777777" w:rsidR="00891714" w:rsidRPr="00B51D05" w:rsidRDefault="00891714" w:rsidP="00727F93">
      <w:pPr>
        <w:numPr>
          <w:ilvl w:val="0"/>
          <w:numId w:val="3"/>
        </w:numPr>
        <w:tabs>
          <w:tab w:val="clear" w:pos="720"/>
          <w:tab w:val="num" w:pos="2127"/>
        </w:tabs>
        <w:spacing w:after="0" w:line="240" w:lineRule="auto"/>
        <w:ind w:left="1985" w:hanging="567"/>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period over which improvement will be monitored;</w:t>
      </w:r>
    </w:p>
    <w:p w14:paraId="6F178BE6" w14:textId="77777777" w:rsidR="00891714" w:rsidRPr="00B51D05" w:rsidRDefault="00891714" w:rsidP="00727F93">
      <w:pPr>
        <w:numPr>
          <w:ilvl w:val="0"/>
          <w:numId w:val="3"/>
        </w:numPr>
        <w:tabs>
          <w:tab w:val="clear" w:pos="720"/>
          <w:tab w:val="num" w:pos="2127"/>
        </w:tabs>
        <w:spacing w:after="0" w:line="240" w:lineRule="auto"/>
        <w:ind w:left="1985" w:hanging="567"/>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implications of any further misconduct or unsatisfactory performance where a warning has been issued; and</w:t>
      </w:r>
    </w:p>
    <w:p w14:paraId="755EE093" w14:textId="77777777" w:rsidR="00891714" w:rsidRPr="00B51D05" w:rsidRDefault="00891714" w:rsidP="00727F93">
      <w:pPr>
        <w:numPr>
          <w:ilvl w:val="0"/>
          <w:numId w:val="3"/>
        </w:numPr>
        <w:tabs>
          <w:tab w:val="clear" w:pos="720"/>
          <w:tab w:val="num" w:pos="2127"/>
        </w:tabs>
        <w:spacing w:after="0" w:line="240" w:lineRule="auto"/>
        <w:ind w:left="1985" w:hanging="567"/>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employee's right of appeal.</w:t>
      </w:r>
    </w:p>
    <w:p w14:paraId="53DA6881" w14:textId="7DADD0FC" w:rsidR="00891714" w:rsidRPr="003A3F92" w:rsidRDefault="00891714" w:rsidP="00891714">
      <w:pPr>
        <w:spacing w:after="0" w:line="240" w:lineRule="auto"/>
        <w:rPr>
          <w:rFonts w:ascii="Times New Roman" w:eastAsia="Times New Roman" w:hAnsi="Times New Roman" w:cs="Times New Roman"/>
          <w:kern w:val="0"/>
          <w:sz w:val="16"/>
          <w:szCs w:val="16"/>
          <w:lang w:eastAsia="en-GB"/>
          <w14:ligatures w14:val="none"/>
        </w:rPr>
      </w:pPr>
    </w:p>
    <w:p w14:paraId="7CE7F580" w14:textId="10374EF5" w:rsidR="00891714" w:rsidRPr="00B51D05" w:rsidRDefault="00891714" w:rsidP="00891714">
      <w:pPr>
        <w:spacing w:after="0" w:line="240" w:lineRule="auto"/>
        <w:outlineLvl w:val="0"/>
        <w:rPr>
          <w:rFonts w:ascii="Times New Roman" w:eastAsia="Times New Roman" w:hAnsi="Times New Roman" w:cs="Times New Roman"/>
          <w:b/>
          <w:bCs/>
          <w:kern w:val="36"/>
          <w:sz w:val="24"/>
          <w:szCs w:val="24"/>
          <w:lang w:eastAsia="en-GB"/>
          <w14:ligatures w14:val="none"/>
        </w:rPr>
      </w:pPr>
      <w:r w:rsidRPr="00B51D05">
        <w:rPr>
          <w:rFonts w:ascii="Times New Roman" w:eastAsia="Times New Roman" w:hAnsi="Times New Roman" w:cs="Times New Roman"/>
          <w:b/>
          <w:bCs/>
          <w:kern w:val="36"/>
          <w:sz w:val="24"/>
          <w:szCs w:val="24"/>
          <w:lang w:eastAsia="en-GB"/>
          <w14:ligatures w14:val="none"/>
        </w:rPr>
        <w:t xml:space="preserve">4.3 </w:t>
      </w:r>
      <w:r w:rsidR="00727F93" w:rsidRPr="00B51D05">
        <w:rPr>
          <w:rFonts w:ascii="Times New Roman" w:eastAsia="Times New Roman" w:hAnsi="Times New Roman" w:cs="Times New Roman"/>
          <w:b/>
          <w:bCs/>
          <w:kern w:val="36"/>
          <w:sz w:val="24"/>
          <w:szCs w:val="24"/>
          <w:lang w:eastAsia="en-GB"/>
          <w14:ligatures w14:val="none"/>
        </w:rPr>
        <w:tab/>
      </w:r>
      <w:r w:rsidRPr="00B51D05">
        <w:rPr>
          <w:rFonts w:ascii="Times New Roman" w:eastAsia="Times New Roman" w:hAnsi="Times New Roman" w:cs="Times New Roman"/>
          <w:b/>
          <w:bCs/>
          <w:kern w:val="36"/>
          <w:sz w:val="24"/>
          <w:szCs w:val="24"/>
          <w:lang w:eastAsia="en-GB"/>
          <w14:ligatures w14:val="none"/>
        </w:rPr>
        <w:t>SANCTIONS</w:t>
      </w:r>
    </w:p>
    <w:p w14:paraId="69C22B21" w14:textId="34DCC6C6" w:rsidR="00891714" w:rsidRPr="00B51D05" w:rsidRDefault="00891714" w:rsidP="00727F93">
      <w:pPr>
        <w:spacing w:after="0" w:line="240" w:lineRule="auto"/>
        <w:ind w:left="720" w:hanging="720"/>
        <w:outlineLvl w:val="1"/>
        <w:rPr>
          <w:rFonts w:ascii="Times New Roman" w:eastAsia="Times New Roman" w:hAnsi="Times New Roman" w:cs="Times New Roman"/>
          <w:b/>
          <w:bCs/>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 xml:space="preserve">4.3.1 </w:t>
      </w:r>
      <w:r w:rsidR="00727F93"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b/>
          <w:bCs/>
          <w:kern w:val="0"/>
          <w:sz w:val="24"/>
          <w:szCs w:val="24"/>
          <w:lang w:eastAsia="en-GB"/>
          <w14:ligatures w14:val="none"/>
        </w:rPr>
        <w:t>FIRST WRITTEN WARNING – MISCONDUCT, CAPABILITY OR PERFORMANCE – 12 MONTHS</w:t>
      </w:r>
    </w:p>
    <w:p w14:paraId="58FD861A" w14:textId="47EB3387" w:rsidR="00891714" w:rsidRPr="00B51D05"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If this is the first formal hearing for misconduct, capability or unsatisfactory performance, an employee will normally be given a first written warning.</w:t>
      </w:r>
    </w:p>
    <w:p w14:paraId="03223B45"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110E699E" w14:textId="14C2757F" w:rsidR="00891714" w:rsidRPr="00B51D05" w:rsidRDefault="00891714" w:rsidP="00727F93">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warning will normally specify:</w:t>
      </w:r>
    </w:p>
    <w:p w14:paraId="70F68187" w14:textId="77777777" w:rsidR="00891714" w:rsidRPr="00B51D05" w:rsidRDefault="00891714" w:rsidP="00727F93">
      <w:pPr>
        <w:numPr>
          <w:ilvl w:val="0"/>
          <w:numId w:val="4"/>
        </w:numPr>
        <w:tabs>
          <w:tab w:val="clear" w:pos="720"/>
        </w:tabs>
        <w:spacing w:after="0" w:line="240" w:lineRule="auto"/>
        <w:ind w:left="709" w:firstLine="698"/>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nature of the concern;</w:t>
      </w:r>
    </w:p>
    <w:p w14:paraId="3BD3FB8C" w14:textId="77777777" w:rsidR="00891714" w:rsidRPr="00B51D05" w:rsidRDefault="00891714" w:rsidP="00727F93">
      <w:pPr>
        <w:numPr>
          <w:ilvl w:val="0"/>
          <w:numId w:val="4"/>
        </w:numPr>
        <w:tabs>
          <w:tab w:val="clear" w:pos="720"/>
        </w:tabs>
        <w:spacing w:after="0" w:line="240" w:lineRule="auto"/>
        <w:ind w:left="709" w:firstLine="698"/>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improvement required;</w:t>
      </w:r>
    </w:p>
    <w:p w14:paraId="4E660C17" w14:textId="77777777" w:rsidR="00891714" w:rsidRPr="00B51D05" w:rsidRDefault="00891714" w:rsidP="00727F93">
      <w:pPr>
        <w:numPr>
          <w:ilvl w:val="0"/>
          <w:numId w:val="4"/>
        </w:numPr>
        <w:tabs>
          <w:tab w:val="clear" w:pos="720"/>
        </w:tabs>
        <w:spacing w:after="0" w:line="240" w:lineRule="auto"/>
        <w:ind w:left="709" w:firstLine="698"/>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support or training to be provided;</w:t>
      </w:r>
    </w:p>
    <w:p w14:paraId="3BEAAD37" w14:textId="77777777" w:rsidR="00891714" w:rsidRPr="00B51D05" w:rsidRDefault="00891714" w:rsidP="00727F93">
      <w:pPr>
        <w:numPr>
          <w:ilvl w:val="0"/>
          <w:numId w:val="4"/>
        </w:numPr>
        <w:tabs>
          <w:tab w:val="clear" w:pos="720"/>
        </w:tabs>
        <w:spacing w:after="0" w:line="240" w:lineRule="auto"/>
        <w:ind w:left="709" w:firstLine="698"/>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period over which improvement will be monitored;</w:t>
      </w:r>
    </w:p>
    <w:p w14:paraId="3503EF2C" w14:textId="77777777" w:rsidR="00891714" w:rsidRPr="00B51D05" w:rsidRDefault="00891714" w:rsidP="00727F93">
      <w:pPr>
        <w:numPr>
          <w:ilvl w:val="0"/>
          <w:numId w:val="4"/>
        </w:numPr>
        <w:tabs>
          <w:tab w:val="clear" w:pos="720"/>
        </w:tabs>
        <w:spacing w:after="0" w:line="240" w:lineRule="auto"/>
        <w:ind w:left="709" w:firstLine="698"/>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consequences of failure to improve; and</w:t>
      </w:r>
    </w:p>
    <w:p w14:paraId="72FB3CCE" w14:textId="77777777" w:rsidR="00891714" w:rsidRPr="00B51D05" w:rsidRDefault="00891714" w:rsidP="00727F93">
      <w:pPr>
        <w:numPr>
          <w:ilvl w:val="0"/>
          <w:numId w:val="4"/>
        </w:numPr>
        <w:tabs>
          <w:tab w:val="clear" w:pos="720"/>
        </w:tabs>
        <w:spacing w:after="0" w:line="240" w:lineRule="auto"/>
        <w:ind w:left="709" w:firstLine="698"/>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employee's right of appeal.</w:t>
      </w:r>
    </w:p>
    <w:p w14:paraId="65C0AE2D"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2B58922A" w14:textId="41F81815" w:rsidR="00891714" w:rsidRPr="00B51D05" w:rsidRDefault="00891714" w:rsidP="00727F93">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sanction can also include, where contractually and legally permissible and appropriate, withholding of an increment or withdrawing a salary enhancement, or an agreement to repay any sums of money owed to the Council.</w:t>
      </w:r>
    </w:p>
    <w:p w14:paraId="5204E7A6"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7FEC1B50" w14:textId="2BE6D84E" w:rsidR="00891714" w:rsidRPr="00B51D05" w:rsidRDefault="00891714" w:rsidP="00727F93">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decision affecting pay or contractual terms must be checked against the employee's contract and applicable employment law before being implemented.</w:t>
      </w:r>
    </w:p>
    <w:p w14:paraId="71930DE9"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1FE0C5E6" w14:textId="2137B7CE" w:rsidR="00891714" w:rsidRPr="00B51D05" w:rsidRDefault="00891714" w:rsidP="00727F93">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 first written warning will normally remain current for 12 months from the date of the hearing panel.</w:t>
      </w:r>
    </w:p>
    <w:p w14:paraId="04015FF7"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0D14C985" w14:textId="318986B3" w:rsidR="00891714" w:rsidRPr="00B51D05" w:rsidRDefault="00891714" w:rsidP="00727F93">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The warning will remain on the employee's personnel file thereafter for information in accordance with the Council's document retention </w:t>
      </w:r>
      <w:proofErr w:type="gramStart"/>
      <w:r w:rsidRPr="00B51D05">
        <w:rPr>
          <w:rFonts w:ascii="Times New Roman" w:eastAsia="Times New Roman" w:hAnsi="Times New Roman" w:cs="Times New Roman"/>
          <w:kern w:val="0"/>
          <w:sz w:val="24"/>
          <w:szCs w:val="24"/>
          <w:lang w:eastAsia="en-GB"/>
          <w14:ligatures w14:val="none"/>
        </w:rPr>
        <w:t>requirements, but</w:t>
      </w:r>
      <w:proofErr w:type="gramEnd"/>
      <w:r w:rsidRPr="00B51D05">
        <w:rPr>
          <w:rFonts w:ascii="Times New Roman" w:eastAsia="Times New Roman" w:hAnsi="Times New Roman" w:cs="Times New Roman"/>
          <w:kern w:val="0"/>
          <w:sz w:val="24"/>
          <w:szCs w:val="24"/>
          <w:lang w:eastAsia="en-GB"/>
          <w14:ligatures w14:val="none"/>
        </w:rPr>
        <w:t xml:space="preserve"> will not normally be treated as a live warning once the 12-month period has expired.</w:t>
      </w:r>
    </w:p>
    <w:p w14:paraId="6750EBBE"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7183B94C" w14:textId="43CB3F87" w:rsidR="00891714" w:rsidRPr="00B51D05" w:rsidRDefault="00891714" w:rsidP="00727F93">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In some circumstances where the employee is already the subject of a warning, the Panel may consider extending the period of a sanction, bearing in mind that any extension should be reasonable and proportionate.</w:t>
      </w:r>
    </w:p>
    <w:p w14:paraId="4E780508" w14:textId="77777777" w:rsidR="00727F93" w:rsidRPr="003A3F92" w:rsidRDefault="00727F93" w:rsidP="00891714">
      <w:pPr>
        <w:spacing w:after="0" w:line="240" w:lineRule="auto"/>
        <w:outlineLvl w:val="1"/>
        <w:rPr>
          <w:rFonts w:ascii="Times New Roman" w:eastAsia="Times New Roman" w:hAnsi="Times New Roman" w:cs="Times New Roman"/>
          <w:b/>
          <w:bCs/>
          <w:kern w:val="0"/>
          <w:sz w:val="16"/>
          <w:szCs w:val="16"/>
          <w:lang w:eastAsia="en-GB"/>
          <w14:ligatures w14:val="none"/>
        </w:rPr>
      </w:pPr>
    </w:p>
    <w:p w14:paraId="65688B79" w14:textId="6D65E22A" w:rsidR="00891714" w:rsidRPr="00B51D05" w:rsidRDefault="00891714" w:rsidP="00891714">
      <w:pPr>
        <w:spacing w:after="0" w:line="240" w:lineRule="auto"/>
        <w:outlineLvl w:val="1"/>
        <w:rPr>
          <w:rFonts w:ascii="Times New Roman" w:eastAsia="Times New Roman" w:hAnsi="Times New Roman" w:cs="Times New Roman"/>
          <w:b/>
          <w:bCs/>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 xml:space="preserve">4.3.2 </w:t>
      </w:r>
      <w:r w:rsidR="00727F93"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b/>
          <w:bCs/>
          <w:kern w:val="0"/>
          <w:sz w:val="24"/>
          <w:szCs w:val="24"/>
          <w:lang w:eastAsia="en-GB"/>
          <w14:ligatures w14:val="none"/>
        </w:rPr>
        <w:t>FINAL WRITTEN WARNING – NORMALLY 12 MONTHS</w:t>
      </w:r>
    </w:p>
    <w:p w14:paraId="76BB8C54" w14:textId="16F2FA3F" w:rsidR="00891714" w:rsidRPr="00B51D05"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If the employee has a current warning relating to conduct, capability or performance, further misconduct or unsatisfactory performance will normally result in a final written warning.</w:t>
      </w:r>
    </w:p>
    <w:p w14:paraId="55766EE1"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14035786" w14:textId="01B69B74" w:rsidR="00891714" w:rsidRPr="00B51D05"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However, if the issue is considered sufficiently serious, it may be justifiable to move directly to a final written warning without a previous warning.</w:t>
      </w:r>
    </w:p>
    <w:p w14:paraId="03A2F4F5"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5F415D76" w14:textId="3B88A15B" w:rsidR="00891714" w:rsidRPr="00B51D05" w:rsidRDefault="00891714" w:rsidP="00727F93">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final written warning will specify:</w:t>
      </w:r>
    </w:p>
    <w:p w14:paraId="69AB5108" w14:textId="77777777" w:rsidR="00891714" w:rsidRPr="00B51D05" w:rsidRDefault="00891714" w:rsidP="00727F93">
      <w:pPr>
        <w:numPr>
          <w:ilvl w:val="0"/>
          <w:numId w:val="5"/>
        </w:numPr>
        <w:tabs>
          <w:tab w:val="clear" w:pos="720"/>
        </w:tabs>
        <w:spacing w:after="0" w:line="240" w:lineRule="auto"/>
        <w:ind w:left="1134" w:firstLine="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nature of the concern;</w:t>
      </w:r>
    </w:p>
    <w:p w14:paraId="6C507F96" w14:textId="77777777" w:rsidR="00891714" w:rsidRPr="00B51D05" w:rsidRDefault="00891714" w:rsidP="00727F93">
      <w:pPr>
        <w:numPr>
          <w:ilvl w:val="0"/>
          <w:numId w:val="5"/>
        </w:numPr>
        <w:tabs>
          <w:tab w:val="clear" w:pos="720"/>
        </w:tabs>
        <w:spacing w:after="0" w:line="240" w:lineRule="auto"/>
        <w:ind w:left="1134" w:firstLine="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improvement required;</w:t>
      </w:r>
    </w:p>
    <w:p w14:paraId="673B9BF8" w14:textId="77777777" w:rsidR="00891714" w:rsidRPr="00B51D05" w:rsidRDefault="00891714" w:rsidP="00727F93">
      <w:pPr>
        <w:numPr>
          <w:ilvl w:val="0"/>
          <w:numId w:val="5"/>
        </w:numPr>
        <w:tabs>
          <w:tab w:val="clear" w:pos="720"/>
        </w:tabs>
        <w:spacing w:after="0" w:line="240" w:lineRule="auto"/>
        <w:ind w:left="1134" w:firstLine="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lastRenderedPageBreak/>
        <w:t>any support or training to be provided;</w:t>
      </w:r>
    </w:p>
    <w:p w14:paraId="74DB6A4F" w14:textId="77777777" w:rsidR="00891714" w:rsidRPr="00B51D05" w:rsidRDefault="00891714" w:rsidP="00727F93">
      <w:pPr>
        <w:numPr>
          <w:ilvl w:val="0"/>
          <w:numId w:val="5"/>
        </w:numPr>
        <w:tabs>
          <w:tab w:val="clear" w:pos="720"/>
        </w:tabs>
        <w:spacing w:after="0" w:line="240" w:lineRule="auto"/>
        <w:ind w:left="1134" w:firstLine="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period over which improvement will be monitored;</w:t>
      </w:r>
    </w:p>
    <w:p w14:paraId="208A4426" w14:textId="77777777" w:rsidR="00891714" w:rsidRPr="00B51D05" w:rsidRDefault="00891714" w:rsidP="00727F93">
      <w:pPr>
        <w:numPr>
          <w:ilvl w:val="0"/>
          <w:numId w:val="5"/>
        </w:numPr>
        <w:tabs>
          <w:tab w:val="clear" w:pos="720"/>
        </w:tabs>
        <w:spacing w:after="0" w:line="240" w:lineRule="auto"/>
        <w:ind w:left="1134" w:firstLine="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consequences of further misconduct or failure to improve; and</w:t>
      </w:r>
    </w:p>
    <w:p w14:paraId="73652B8F" w14:textId="77777777" w:rsidR="00891714" w:rsidRPr="00B51D05" w:rsidRDefault="00891714" w:rsidP="00727F93">
      <w:pPr>
        <w:numPr>
          <w:ilvl w:val="0"/>
          <w:numId w:val="5"/>
        </w:numPr>
        <w:tabs>
          <w:tab w:val="clear" w:pos="720"/>
        </w:tabs>
        <w:spacing w:after="0" w:line="240" w:lineRule="auto"/>
        <w:ind w:left="1134" w:firstLine="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employee's right of appeal.</w:t>
      </w:r>
    </w:p>
    <w:p w14:paraId="05BC43AE" w14:textId="77777777" w:rsidR="00727F93" w:rsidRPr="00B51D05" w:rsidRDefault="00727F93" w:rsidP="00727F93">
      <w:pPr>
        <w:spacing w:after="0" w:line="240" w:lineRule="auto"/>
        <w:ind w:firstLine="360"/>
        <w:jc w:val="both"/>
        <w:rPr>
          <w:rFonts w:ascii="Times New Roman" w:eastAsia="Times New Roman" w:hAnsi="Times New Roman" w:cs="Times New Roman"/>
          <w:kern w:val="0"/>
          <w:sz w:val="16"/>
          <w:szCs w:val="16"/>
          <w:lang w:eastAsia="en-GB"/>
          <w14:ligatures w14:val="none"/>
        </w:rPr>
      </w:pPr>
    </w:p>
    <w:p w14:paraId="0B451147" w14:textId="1D9C06C4" w:rsidR="00891714" w:rsidRPr="00B51D05"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sanction can also include, where contractually and legally permissible and appropriate, withholding of an increment or withdrawing a salary enhancement, or an agreement to repay any sums of money owed to the Council.</w:t>
      </w:r>
    </w:p>
    <w:p w14:paraId="3536571E"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73B47BE0" w14:textId="227D1FB6" w:rsidR="00891714" w:rsidRPr="00B51D05"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 final written warning will normally remain current for 12 months from the date of the hearing panel.</w:t>
      </w:r>
    </w:p>
    <w:p w14:paraId="52ECC583"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6E012B38" w14:textId="00B8F71D" w:rsidR="00891714" w:rsidRPr="00B51D05"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In exceptional circumstances, where the seriousness of the matter justifies it, the Council may determine a longer period, </w:t>
      </w:r>
      <w:proofErr w:type="gramStart"/>
      <w:r w:rsidRPr="00B51D05">
        <w:rPr>
          <w:rFonts w:ascii="Times New Roman" w:eastAsia="Times New Roman" w:hAnsi="Times New Roman" w:cs="Times New Roman"/>
          <w:kern w:val="0"/>
          <w:sz w:val="24"/>
          <w:szCs w:val="24"/>
          <w:lang w:eastAsia="en-GB"/>
          <w14:ligatures w14:val="none"/>
        </w:rPr>
        <w:t>provided that</w:t>
      </w:r>
      <w:proofErr w:type="gramEnd"/>
      <w:r w:rsidRPr="00B51D05">
        <w:rPr>
          <w:rFonts w:ascii="Times New Roman" w:eastAsia="Times New Roman" w:hAnsi="Times New Roman" w:cs="Times New Roman"/>
          <w:kern w:val="0"/>
          <w:sz w:val="24"/>
          <w:szCs w:val="24"/>
          <w:lang w:eastAsia="en-GB"/>
          <w14:ligatures w14:val="none"/>
        </w:rPr>
        <w:t xml:space="preserve"> this is reasonable and proportionate and is clearly explained to the employee.</w:t>
      </w:r>
    </w:p>
    <w:p w14:paraId="2D66CAE2"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3DE40472" w14:textId="60621259" w:rsidR="00891714" w:rsidRPr="00B51D05"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warning will remain on the employee's personnel file thereafter for information in accordance with the Council's document retention requirements but will not normally be treated as a live warning once its current period has expired.</w:t>
      </w:r>
    </w:p>
    <w:p w14:paraId="2519730A" w14:textId="77777777" w:rsidR="00727F93" w:rsidRPr="00B51D05" w:rsidRDefault="00727F93" w:rsidP="00727F93">
      <w:pPr>
        <w:spacing w:after="0" w:line="240" w:lineRule="auto"/>
        <w:jc w:val="both"/>
        <w:rPr>
          <w:rFonts w:ascii="Times New Roman" w:eastAsia="Times New Roman" w:hAnsi="Times New Roman" w:cs="Times New Roman"/>
          <w:kern w:val="0"/>
          <w:sz w:val="16"/>
          <w:szCs w:val="16"/>
          <w:lang w:eastAsia="en-GB"/>
          <w14:ligatures w14:val="none"/>
        </w:rPr>
      </w:pPr>
    </w:p>
    <w:p w14:paraId="6F8B620D" w14:textId="5B81FED1" w:rsidR="00891714" w:rsidRPr="00891714" w:rsidRDefault="00891714" w:rsidP="00727F93">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Panel may decide, as an alternative to dismissal, to consider transferring or demoting an employee to an existing vacancy, but only with the employee's agreement and where the Council has the contractual and operational ability to do so.</w:t>
      </w:r>
    </w:p>
    <w:p w14:paraId="47B59BE8" w14:textId="77777777" w:rsidR="00727F93" w:rsidRPr="003A3F92" w:rsidRDefault="00727F93" w:rsidP="00891714">
      <w:pPr>
        <w:spacing w:after="0" w:line="240" w:lineRule="auto"/>
        <w:outlineLvl w:val="1"/>
        <w:rPr>
          <w:rFonts w:ascii="Times New Roman" w:eastAsia="Times New Roman" w:hAnsi="Times New Roman" w:cs="Times New Roman"/>
          <w:b/>
          <w:bCs/>
          <w:kern w:val="0"/>
          <w:sz w:val="16"/>
          <w:szCs w:val="16"/>
          <w:lang w:eastAsia="en-GB"/>
          <w14:ligatures w14:val="none"/>
        </w:rPr>
      </w:pPr>
    </w:p>
    <w:p w14:paraId="513D885B" w14:textId="1CC97E33" w:rsidR="00891714" w:rsidRPr="00891714" w:rsidRDefault="00891714" w:rsidP="00891714">
      <w:pPr>
        <w:spacing w:after="0" w:line="240" w:lineRule="auto"/>
        <w:outlineLvl w:val="1"/>
        <w:rPr>
          <w:rFonts w:ascii="Times New Roman" w:eastAsia="Times New Roman" w:hAnsi="Times New Roman" w:cs="Times New Roman"/>
          <w:b/>
          <w:bCs/>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 xml:space="preserve">4.3.3 </w:t>
      </w:r>
      <w:r w:rsidR="009004B1">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b/>
          <w:bCs/>
          <w:kern w:val="0"/>
          <w:sz w:val="24"/>
          <w:szCs w:val="24"/>
          <w:lang w:eastAsia="en-GB"/>
          <w14:ligatures w14:val="none"/>
        </w:rPr>
        <w:t>DISMISSAL</w:t>
      </w:r>
    </w:p>
    <w:p w14:paraId="40A4D9CF" w14:textId="6CFB82AF" w:rsidR="00891714" w:rsidRPr="00B51D05"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If the Panel decides that an employee is to be dismissed on the grounds of capability, persistent attendance issues managed under the appropriate procedure, or misconduct, the following will apply:</w:t>
      </w:r>
    </w:p>
    <w:p w14:paraId="0F44B05F"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 If the dismissal is with notice, contractual and statutory notice requirements will apply.</w:t>
      </w:r>
    </w:p>
    <w:p w14:paraId="592EDBA4"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ii. In cases of gross misconduct, dismissal without notice may be appropriate where the Council has established that the conduct amounts to gross misconduct and dismissal is a reasonable and proportionate outcome.</w:t>
      </w:r>
    </w:p>
    <w:p w14:paraId="75AD0614"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iii. In all cases, payment will be made for the balance of any untaken annual leave in accordance with the Council's Annual Leave Policy and applicable law.</w:t>
      </w:r>
    </w:p>
    <w:p w14:paraId="09CF35DD"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iv. The dismissal letter must specify the reason for dismissal, the effective date of termination, the applicable notice arrangements or payment in lieu where appropriate, and the employee's right of appeal.</w:t>
      </w:r>
    </w:p>
    <w:p w14:paraId="57A35C8A" w14:textId="77777777" w:rsidR="009004B1" w:rsidRPr="00B51D05" w:rsidRDefault="009004B1" w:rsidP="009004B1">
      <w:pPr>
        <w:spacing w:after="0" w:line="240" w:lineRule="auto"/>
        <w:jc w:val="both"/>
        <w:rPr>
          <w:rFonts w:ascii="Times New Roman" w:eastAsia="Times New Roman" w:hAnsi="Times New Roman" w:cs="Times New Roman"/>
          <w:kern w:val="0"/>
          <w:sz w:val="16"/>
          <w:szCs w:val="16"/>
          <w:lang w:eastAsia="en-GB"/>
          <w14:ligatures w14:val="none"/>
        </w:rPr>
      </w:pPr>
    </w:p>
    <w:p w14:paraId="6D5217DB" w14:textId="78FB3168" w:rsidR="00891714" w:rsidRPr="00B51D05"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Dismissal should only be undertaken by an individual or body with the appropriate authority under the Council's governance arrangements and scheme of delegation.</w:t>
      </w:r>
    </w:p>
    <w:p w14:paraId="7F909E01" w14:textId="77777777" w:rsidR="009004B1" w:rsidRPr="003A3F92" w:rsidRDefault="009004B1" w:rsidP="00891714">
      <w:pPr>
        <w:spacing w:after="0" w:line="240" w:lineRule="auto"/>
        <w:outlineLvl w:val="1"/>
        <w:rPr>
          <w:rFonts w:ascii="Times New Roman" w:eastAsia="Times New Roman" w:hAnsi="Times New Roman" w:cs="Times New Roman"/>
          <w:b/>
          <w:bCs/>
          <w:kern w:val="0"/>
          <w:sz w:val="16"/>
          <w:szCs w:val="16"/>
          <w:lang w:eastAsia="en-GB"/>
          <w14:ligatures w14:val="none"/>
        </w:rPr>
      </w:pPr>
    </w:p>
    <w:p w14:paraId="016A0BB9" w14:textId="6A0A82F9" w:rsidR="00891714" w:rsidRPr="00B51D05" w:rsidRDefault="00891714" w:rsidP="00891714">
      <w:pPr>
        <w:spacing w:after="0" w:line="240" w:lineRule="auto"/>
        <w:outlineLvl w:val="1"/>
        <w:rPr>
          <w:rFonts w:ascii="Times New Roman" w:eastAsia="Times New Roman" w:hAnsi="Times New Roman" w:cs="Times New Roman"/>
          <w:b/>
          <w:bCs/>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 xml:space="preserve">4.3.4 </w:t>
      </w:r>
      <w:r w:rsidR="009004B1"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b/>
          <w:bCs/>
          <w:kern w:val="0"/>
          <w:sz w:val="24"/>
          <w:szCs w:val="24"/>
          <w:lang w:eastAsia="en-GB"/>
          <w14:ligatures w14:val="none"/>
        </w:rPr>
        <w:t>GROSS MISCONDUCT</w:t>
      </w:r>
    </w:p>
    <w:p w14:paraId="5C505FB1" w14:textId="16CF2DEE" w:rsidR="00891714" w:rsidRPr="00B51D05"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Gross misconduct refers to situations where the employee's conduct is such that it fundamentally undermines the employment relationship and may justify dismissal without </w:t>
      </w:r>
      <w:proofErr w:type="gramStart"/>
      <w:r w:rsidRPr="00B51D05">
        <w:rPr>
          <w:rFonts w:ascii="Times New Roman" w:eastAsia="Times New Roman" w:hAnsi="Times New Roman" w:cs="Times New Roman"/>
          <w:kern w:val="0"/>
          <w:sz w:val="24"/>
          <w:szCs w:val="24"/>
          <w:lang w:eastAsia="en-GB"/>
          <w14:ligatures w14:val="none"/>
        </w:rPr>
        <w:t>notice, unless</w:t>
      </w:r>
      <w:proofErr w:type="gramEnd"/>
      <w:r w:rsidRPr="00B51D05">
        <w:rPr>
          <w:rFonts w:ascii="Times New Roman" w:eastAsia="Times New Roman" w:hAnsi="Times New Roman" w:cs="Times New Roman"/>
          <w:kern w:val="0"/>
          <w:sz w:val="24"/>
          <w:szCs w:val="24"/>
          <w:lang w:eastAsia="en-GB"/>
          <w14:ligatures w14:val="none"/>
        </w:rPr>
        <w:t xml:space="preserve"> there are mitigating or other circumstances which make a lesser sanction appropriate.</w:t>
      </w:r>
    </w:p>
    <w:p w14:paraId="76BFE2CB" w14:textId="77777777" w:rsidR="009004B1" w:rsidRPr="00B51D05" w:rsidRDefault="009004B1" w:rsidP="009004B1">
      <w:pPr>
        <w:spacing w:after="0" w:line="240" w:lineRule="auto"/>
        <w:jc w:val="both"/>
        <w:rPr>
          <w:rFonts w:ascii="Times New Roman" w:eastAsia="Times New Roman" w:hAnsi="Times New Roman" w:cs="Times New Roman"/>
          <w:kern w:val="0"/>
          <w:sz w:val="16"/>
          <w:szCs w:val="16"/>
          <w:lang w:eastAsia="en-GB"/>
          <w14:ligatures w14:val="none"/>
        </w:rPr>
      </w:pPr>
    </w:p>
    <w:p w14:paraId="1273FEF1" w14:textId="19B603E3" w:rsidR="00891714" w:rsidRPr="00B51D05"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following list provides examples of conduct that will normally be regarded as gross misconduct, depending on the seriousness and circumstances of the offence. The list is not exhaustive:</w:t>
      </w:r>
    </w:p>
    <w:p w14:paraId="0708293D"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 Theft, fraud and deliberate falsification of financial records, including falsification of pay, expense claims or attendance records.</w:t>
      </w:r>
    </w:p>
    <w:p w14:paraId="5F22B9C9"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b. Failure to declare a criminal conviction or disqualification where disclosure is required for the employee's post or under applicable legislation.</w:t>
      </w:r>
    </w:p>
    <w:p w14:paraId="523E4FCD"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c. Deliberate damage to Council property and serious misuse of the Council's property or name.</w:t>
      </w:r>
    </w:p>
    <w:p w14:paraId="3B884802"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d. Fighting, assault or other physical violence or serious verbal abuse towards another employee, client or member of the public.</w:t>
      </w:r>
    </w:p>
    <w:p w14:paraId="763F5B13"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e. Serious infringement of the Council's Health and Safety procedures, including acts or omissions at work which seriously endanger the health or safety of employees, clients or members of the public.</w:t>
      </w:r>
    </w:p>
    <w:p w14:paraId="7795ECBF"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f. Consumption of alcohol or use of illegal drugs whilst on duty, prior to starting duty where this affects the employee's ability to work </w:t>
      </w:r>
      <w:proofErr w:type="gramStart"/>
      <w:r w:rsidRPr="00B51D05">
        <w:rPr>
          <w:rFonts w:ascii="Times New Roman" w:eastAsia="Times New Roman" w:hAnsi="Times New Roman" w:cs="Times New Roman"/>
          <w:kern w:val="0"/>
          <w:sz w:val="24"/>
          <w:szCs w:val="24"/>
          <w:lang w:eastAsia="en-GB"/>
          <w14:ligatures w14:val="none"/>
        </w:rPr>
        <w:t>safely, or</w:t>
      </w:r>
      <w:proofErr w:type="gramEnd"/>
      <w:r w:rsidRPr="00B51D05">
        <w:rPr>
          <w:rFonts w:ascii="Times New Roman" w:eastAsia="Times New Roman" w:hAnsi="Times New Roman" w:cs="Times New Roman"/>
          <w:kern w:val="0"/>
          <w:sz w:val="24"/>
          <w:szCs w:val="24"/>
          <w:lang w:eastAsia="en-GB"/>
          <w14:ligatures w14:val="none"/>
        </w:rPr>
        <w:t xml:space="preserve"> being under the influence of alcohol or illegal drugs whilst on duty.</w:t>
      </w:r>
    </w:p>
    <w:p w14:paraId="4DA85D89"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lastRenderedPageBreak/>
        <w:t>g. Serious harassment, discrimination or victimisation.</w:t>
      </w:r>
    </w:p>
    <w:p w14:paraId="4F193E3D"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h. Physical, sexual or other serious abuse of clients or service users of the </w:t>
      </w:r>
      <w:proofErr w:type="gramStart"/>
      <w:r w:rsidRPr="00B51D05">
        <w:rPr>
          <w:rFonts w:ascii="Times New Roman" w:eastAsia="Times New Roman" w:hAnsi="Times New Roman" w:cs="Times New Roman"/>
          <w:kern w:val="0"/>
          <w:sz w:val="24"/>
          <w:szCs w:val="24"/>
          <w:lang w:eastAsia="en-GB"/>
          <w14:ligatures w14:val="none"/>
        </w:rPr>
        <w:t>Council, or</w:t>
      </w:r>
      <w:proofErr w:type="gramEnd"/>
      <w:r w:rsidRPr="00B51D05">
        <w:rPr>
          <w:rFonts w:ascii="Times New Roman" w:eastAsia="Times New Roman" w:hAnsi="Times New Roman" w:cs="Times New Roman"/>
          <w:kern w:val="0"/>
          <w:sz w:val="24"/>
          <w:szCs w:val="24"/>
          <w:lang w:eastAsia="en-GB"/>
          <w14:ligatures w14:val="none"/>
        </w:rPr>
        <w:t xml:space="preserve"> failing to bring to the Council's attention serious safeguarding concerns or offences committed by other Council employees where there is a duty to report them.</w:t>
      </w:r>
    </w:p>
    <w:p w14:paraId="16759277"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i. Serious negligence in carrying out the required duties of the post which causes, or has the potential to cause, unacceptable loss, damage or injury.</w:t>
      </w:r>
    </w:p>
    <w:p w14:paraId="37808CB6"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j. Serious insubordination or wilfully failing to carry out reasonable management instructions.</w:t>
      </w:r>
    </w:p>
    <w:p w14:paraId="59A305C5"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k. Serious breach of Council ICT policies and procedures, including deliberate viewing, downloading or transmitting unlawful or seriously offensive material using Council systems.</w:t>
      </w:r>
    </w:p>
    <w:p w14:paraId="5E2146BC"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l. Serious breach of Council Data Protection policies, including unauthorised disclosure of confidential or personal information.</w:t>
      </w:r>
    </w:p>
    <w:p w14:paraId="3DA370EA"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m. Sleeping on duty where this creates a significant risk or is otherwise sufficiently serious.</w:t>
      </w:r>
    </w:p>
    <w:p w14:paraId="422F99F3"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n. Conduct bringing the Council into serious disrepute.</w:t>
      </w:r>
    </w:p>
    <w:p w14:paraId="3731CA0F"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o. Serious breach of safeguarding requirements or deliberate failure to follow safeguarding procedures.</w:t>
      </w:r>
    </w:p>
    <w:p w14:paraId="0C215F91" w14:textId="77777777" w:rsidR="00891714" w:rsidRPr="00B51D05" w:rsidRDefault="00891714" w:rsidP="009004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p. Serious dishonesty or deliberate concealment of information relevant to the employee's duties.</w:t>
      </w:r>
    </w:p>
    <w:p w14:paraId="6FE89232" w14:textId="77777777" w:rsidR="009004B1" w:rsidRPr="00B51D05" w:rsidRDefault="009004B1" w:rsidP="00891714">
      <w:pPr>
        <w:spacing w:after="0" w:line="240" w:lineRule="auto"/>
        <w:rPr>
          <w:rFonts w:ascii="Times New Roman" w:eastAsia="Times New Roman" w:hAnsi="Times New Roman" w:cs="Times New Roman"/>
          <w:kern w:val="0"/>
          <w:sz w:val="16"/>
          <w:szCs w:val="16"/>
          <w:lang w:eastAsia="en-GB"/>
          <w14:ligatures w14:val="none"/>
        </w:rPr>
      </w:pPr>
    </w:p>
    <w:p w14:paraId="775C0767" w14:textId="3A6C82F4" w:rsidR="00891714" w:rsidRPr="00891714" w:rsidRDefault="00891714" w:rsidP="009004B1">
      <w:pPr>
        <w:spacing w:after="0" w:line="240" w:lineRule="auto"/>
        <w:ind w:left="709"/>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examples above are illustrative only. Whether conduct constitutes gross misconduct will depend upon the facts and circumstances of the individual case.</w:t>
      </w:r>
    </w:p>
    <w:p w14:paraId="2094F06F" w14:textId="4379ACA5" w:rsidR="00891714" w:rsidRPr="003A3F92" w:rsidRDefault="00891714" w:rsidP="00891714">
      <w:pPr>
        <w:spacing w:after="0" w:line="240" w:lineRule="auto"/>
        <w:rPr>
          <w:rFonts w:ascii="Times New Roman" w:eastAsia="Times New Roman" w:hAnsi="Times New Roman" w:cs="Times New Roman"/>
          <w:kern w:val="0"/>
          <w:sz w:val="16"/>
          <w:szCs w:val="16"/>
          <w:lang w:eastAsia="en-GB"/>
          <w14:ligatures w14:val="none"/>
        </w:rPr>
      </w:pPr>
    </w:p>
    <w:p w14:paraId="0CD8891A" w14:textId="2DE107B1" w:rsidR="00891714" w:rsidRPr="00891714" w:rsidRDefault="00891714" w:rsidP="00891714">
      <w:pPr>
        <w:spacing w:after="0" w:line="240" w:lineRule="auto"/>
        <w:outlineLvl w:val="0"/>
        <w:rPr>
          <w:rFonts w:ascii="Times New Roman" w:eastAsia="Times New Roman" w:hAnsi="Times New Roman" w:cs="Times New Roman"/>
          <w:b/>
          <w:bCs/>
          <w:kern w:val="36"/>
          <w:sz w:val="24"/>
          <w:szCs w:val="24"/>
          <w:lang w:eastAsia="en-GB"/>
          <w14:ligatures w14:val="none"/>
        </w:rPr>
      </w:pPr>
      <w:r w:rsidRPr="00891714">
        <w:rPr>
          <w:rFonts w:ascii="Times New Roman" w:eastAsia="Times New Roman" w:hAnsi="Times New Roman" w:cs="Times New Roman"/>
          <w:b/>
          <w:bCs/>
          <w:kern w:val="36"/>
          <w:sz w:val="24"/>
          <w:szCs w:val="24"/>
          <w:lang w:eastAsia="en-GB"/>
          <w14:ligatures w14:val="none"/>
        </w:rPr>
        <w:t xml:space="preserve">4.4 </w:t>
      </w:r>
      <w:r w:rsidR="00A145B1">
        <w:rPr>
          <w:rFonts w:ascii="Times New Roman" w:eastAsia="Times New Roman" w:hAnsi="Times New Roman" w:cs="Times New Roman"/>
          <w:b/>
          <w:bCs/>
          <w:kern w:val="36"/>
          <w:sz w:val="24"/>
          <w:szCs w:val="24"/>
          <w:lang w:eastAsia="en-GB"/>
          <w14:ligatures w14:val="none"/>
        </w:rPr>
        <w:tab/>
      </w:r>
      <w:r w:rsidRPr="00891714">
        <w:rPr>
          <w:rFonts w:ascii="Times New Roman" w:eastAsia="Times New Roman" w:hAnsi="Times New Roman" w:cs="Times New Roman"/>
          <w:b/>
          <w:bCs/>
          <w:kern w:val="36"/>
          <w:sz w:val="24"/>
          <w:szCs w:val="24"/>
          <w:lang w:eastAsia="en-GB"/>
          <w14:ligatures w14:val="none"/>
        </w:rPr>
        <w:t>RIGHT OF APPEAL</w:t>
      </w:r>
    </w:p>
    <w:p w14:paraId="0FAB2706" w14:textId="7390CD20" w:rsidR="00891714" w:rsidRPr="00891714" w:rsidRDefault="00891714" w:rsidP="00A145B1">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891714">
        <w:rPr>
          <w:rFonts w:ascii="Times New Roman" w:eastAsia="Times New Roman" w:hAnsi="Times New Roman" w:cs="Times New Roman"/>
          <w:b/>
          <w:bCs/>
          <w:kern w:val="0"/>
          <w:sz w:val="24"/>
          <w:szCs w:val="24"/>
          <w:lang w:eastAsia="en-GB"/>
          <w14:ligatures w14:val="none"/>
        </w:rPr>
        <w:t>4.4.1</w:t>
      </w:r>
      <w:r w:rsidR="00A145B1">
        <w:rPr>
          <w:rFonts w:ascii="Times New Roman" w:eastAsia="Times New Roman" w:hAnsi="Times New Roman" w:cs="Times New Roman"/>
          <w:b/>
          <w:bCs/>
          <w:kern w:val="0"/>
          <w:sz w:val="24"/>
          <w:szCs w:val="24"/>
          <w:lang w:eastAsia="en-GB"/>
          <w14:ligatures w14:val="none"/>
        </w:rPr>
        <w:tab/>
      </w:r>
      <w:r w:rsidRPr="00891714">
        <w:rPr>
          <w:rFonts w:ascii="Times New Roman" w:eastAsia="Times New Roman" w:hAnsi="Times New Roman" w:cs="Times New Roman"/>
          <w:kern w:val="0"/>
          <w:sz w:val="24"/>
          <w:szCs w:val="24"/>
          <w:lang w:eastAsia="en-GB"/>
          <w14:ligatures w14:val="none"/>
        </w:rPr>
        <w:t>If the employee wishes to appeal against the Council's decision, they must notify the Council in writing within ten working days of receiving notice of the Council's decision.</w:t>
      </w:r>
    </w:p>
    <w:p w14:paraId="29C7023F" w14:textId="77777777" w:rsidR="00A145B1" w:rsidRPr="00A145B1" w:rsidRDefault="00A145B1" w:rsidP="00891714">
      <w:pPr>
        <w:spacing w:after="0" w:line="240" w:lineRule="auto"/>
        <w:rPr>
          <w:rFonts w:ascii="Times New Roman" w:eastAsia="Times New Roman" w:hAnsi="Times New Roman" w:cs="Times New Roman"/>
          <w:kern w:val="0"/>
          <w:sz w:val="16"/>
          <w:szCs w:val="16"/>
          <w:lang w:eastAsia="en-GB"/>
          <w14:ligatures w14:val="none"/>
        </w:rPr>
      </w:pPr>
    </w:p>
    <w:p w14:paraId="3404C987" w14:textId="151A3745" w:rsidR="00891714" w:rsidRPr="00B51D05" w:rsidRDefault="00891714" w:rsidP="00A145B1">
      <w:pPr>
        <w:spacing w:after="0" w:line="240" w:lineRule="auto"/>
        <w:ind w:firstLine="720"/>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appeal should normally state the grounds of appeal.</w:t>
      </w:r>
    </w:p>
    <w:p w14:paraId="77CA52D1" w14:textId="77777777" w:rsidR="00A145B1" w:rsidRPr="00B51D05" w:rsidRDefault="00A145B1" w:rsidP="00891714">
      <w:pPr>
        <w:spacing w:after="0" w:line="240" w:lineRule="auto"/>
        <w:rPr>
          <w:rFonts w:ascii="Times New Roman" w:eastAsia="Times New Roman" w:hAnsi="Times New Roman" w:cs="Times New Roman"/>
          <w:kern w:val="0"/>
          <w:sz w:val="16"/>
          <w:szCs w:val="16"/>
          <w:lang w:eastAsia="en-GB"/>
          <w14:ligatures w14:val="none"/>
        </w:rPr>
      </w:pPr>
    </w:p>
    <w:p w14:paraId="36B40A4C" w14:textId="52ADFCDC" w:rsidR="00891714" w:rsidRPr="00B51D05" w:rsidRDefault="00891714" w:rsidP="00A145B1">
      <w:pPr>
        <w:spacing w:after="0" w:line="240" w:lineRule="auto"/>
        <w:ind w:left="1134" w:hanging="414"/>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Grounds may include:</w:t>
      </w:r>
    </w:p>
    <w:p w14:paraId="33FBDFAD" w14:textId="77777777" w:rsidR="00891714" w:rsidRPr="00B51D05" w:rsidRDefault="00891714" w:rsidP="00891714">
      <w:pPr>
        <w:numPr>
          <w:ilvl w:val="0"/>
          <w:numId w:val="6"/>
        </w:numPr>
        <w:spacing w:after="0" w:line="240" w:lineRule="auto"/>
        <w:ind w:left="1134" w:hanging="414"/>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procedure was not followed fairly;</w:t>
      </w:r>
    </w:p>
    <w:p w14:paraId="60C0B00F" w14:textId="77777777" w:rsidR="00891714" w:rsidRPr="00B51D05" w:rsidRDefault="00891714" w:rsidP="00891714">
      <w:pPr>
        <w:numPr>
          <w:ilvl w:val="0"/>
          <w:numId w:val="6"/>
        </w:numPr>
        <w:spacing w:after="0" w:line="240" w:lineRule="auto"/>
        <w:ind w:left="1134" w:hanging="414"/>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decision was unreasonable or disproportionate;</w:t>
      </w:r>
    </w:p>
    <w:p w14:paraId="5B2F22D6" w14:textId="77777777" w:rsidR="00891714" w:rsidRPr="00B51D05" w:rsidRDefault="00891714" w:rsidP="00891714">
      <w:pPr>
        <w:numPr>
          <w:ilvl w:val="0"/>
          <w:numId w:val="6"/>
        </w:numPr>
        <w:spacing w:after="0" w:line="240" w:lineRule="auto"/>
        <w:ind w:left="1134" w:hanging="414"/>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relevant evidence was not properly considered;</w:t>
      </w:r>
    </w:p>
    <w:p w14:paraId="3A586175" w14:textId="77777777" w:rsidR="00891714" w:rsidRPr="00B51D05" w:rsidRDefault="00891714" w:rsidP="00891714">
      <w:pPr>
        <w:numPr>
          <w:ilvl w:val="0"/>
          <w:numId w:val="6"/>
        </w:numPr>
        <w:spacing w:after="0" w:line="240" w:lineRule="auto"/>
        <w:ind w:left="1134" w:hanging="414"/>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new evidence has become available;</w:t>
      </w:r>
    </w:p>
    <w:p w14:paraId="6B9F86B0" w14:textId="77777777" w:rsidR="00891714" w:rsidRPr="00B51D05" w:rsidRDefault="00891714" w:rsidP="00891714">
      <w:pPr>
        <w:numPr>
          <w:ilvl w:val="0"/>
          <w:numId w:val="6"/>
        </w:numPr>
        <w:spacing w:after="0" w:line="240" w:lineRule="auto"/>
        <w:ind w:left="1134" w:hanging="414"/>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there were mitigating circumstances which were not adequately considered; or</w:t>
      </w:r>
    </w:p>
    <w:p w14:paraId="61FF0F30" w14:textId="77777777" w:rsidR="00891714" w:rsidRPr="00B51D05" w:rsidRDefault="00891714" w:rsidP="00891714">
      <w:pPr>
        <w:numPr>
          <w:ilvl w:val="0"/>
          <w:numId w:val="6"/>
        </w:numPr>
        <w:spacing w:after="0" w:line="240" w:lineRule="auto"/>
        <w:ind w:left="1134" w:hanging="414"/>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sanction was excessive in the circumstances.</w:t>
      </w:r>
    </w:p>
    <w:p w14:paraId="2A45BDF2" w14:textId="77777777" w:rsidR="00A145B1" w:rsidRPr="003A3F92" w:rsidRDefault="00A145B1" w:rsidP="00A145B1">
      <w:pPr>
        <w:spacing w:after="0" w:line="240" w:lineRule="auto"/>
        <w:ind w:firstLine="709"/>
        <w:outlineLvl w:val="2"/>
        <w:rPr>
          <w:rFonts w:ascii="Times New Roman" w:eastAsia="Times New Roman" w:hAnsi="Times New Roman" w:cs="Times New Roman"/>
          <w:b/>
          <w:bCs/>
          <w:kern w:val="0"/>
          <w:sz w:val="16"/>
          <w:szCs w:val="16"/>
          <w:lang w:eastAsia="en-GB"/>
          <w14:ligatures w14:val="none"/>
        </w:rPr>
      </w:pPr>
    </w:p>
    <w:p w14:paraId="5D3FE57A" w14:textId="333E09BD" w:rsidR="00891714" w:rsidRPr="00B51D05" w:rsidRDefault="00891714" w:rsidP="00A145B1">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4.4.2</w:t>
      </w:r>
      <w:r w:rsidR="00A145B1"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If the employee appeals, the Council will invite the employee to attend an appeal meeting before the Council's Appeal Panel.</w:t>
      </w:r>
    </w:p>
    <w:p w14:paraId="543C3594" w14:textId="77777777" w:rsidR="00A145B1" w:rsidRPr="00B51D05" w:rsidRDefault="00A145B1" w:rsidP="00A145B1">
      <w:pPr>
        <w:spacing w:after="0" w:line="240" w:lineRule="auto"/>
        <w:jc w:val="both"/>
        <w:rPr>
          <w:rFonts w:ascii="Times New Roman" w:eastAsia="Times New Roman" w:hAnsi="Times New Roman" w:cs="Times New Roman"/>
          <w:kern w:val="0"/>
          <w:sz w:val="16"/>
          <w:szCs w:val="16"/>
          <w:lang w:eastAsia="en-GB"/>
          <w14:ligatures w14:val="none"/>
        </w:rPr>
      </w:pPr>
    </w:p>
    <w:p w14:paraId="77536F08" w14:textId="6E086CA0" w:rsidR="00891714" w:rsidRPr="00B51D05" w:rsidRDefault="00891714" w:rsidP="00A145B1">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 must take all reasonable steps to attend the meeting.</w:t>
      </w:r>
    </w:p>
    <w:p w14:paraId="4B25F5CA" w14:textId="77777777" w:rsidR="00A145B1" w:rsidRPr="00B51D05" w:rsidRDefault="00A145B1" w:rsidP="00A145B1">
      <w:pPr>
        <w:spacing w:after="0" w:line="240" w:lineRule="auto"/>
        <w:jc w:val="both"/>
        <w:rPr>
          <w:rFonts w:ascii="Times New Roman" w:eastAsia="Times New Roman" w:hAnsi="Times New Roman" w:cs="Times New Roman"/>
          <w:kern w:val="0"/>
          <w:sz w:val="16"/>
          <w:szCs w:val="16"/>
          <w:lang w:eastAsia="en-GB"/>
          <w14:ligatures w14:val="none"/>
        </w:rPr>
      </w:pPr>
    </w:p>
    <w:p w14:paraId="56D76D75" w14:textId="089757B9" w:rsidR="00891714" w:rsidRPr="00B51D05" w:rsidRDefault="00891714" w:rsidP="00A145B1">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employee has the statutory right to be accompanied at a formal appeal meeting by a fellow worker or trade union representative.</w:t>
      </w:r>
    </w:p>
    <w:p w14:paraId="34DC5BCA" w14:textId="77777777" w:rsidR="00A145B1" w:rsidRPr="003A3F92" w:rsidRDefault="00A145B1" w:rsidP="00A145B1">
      <w:pPr>
        <w:spacing w:after="0" w:line="240" w:lineRule="auto"/>
        <w:jc w:val="both"/>
        <w:outlineLvl w:val="2"/>
        <w:rPr>
          <w:rFonts w:ascii="Times New Roman" w:eastAsia="Times New Roman" w:hAnsi="Times New Roman" w:cs="Times New Roman"/>
          <w:b/>
          <w:bCs/>
          <w:kern w:val="0"/>
          <w:sz w:val="18"/>
          <w:szCs w:val="18"/>
          <w:lang w:eastAsia="en-GB"/>
          <w14:ligatures w14:val="none"/>
        </w:rPr>
      </w:pPr>
    </w:p>
    <w:p w14:paraId="057B2E93" w14:textId="1C628246" w:rsidR="00891714" w:rsidRPr="00891714" w:rsidRDefault="00891714" w:rsidP="00A145B1">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4.4.3</w:t>
      </w:r>
      <w:r w:rsidR="00A145B1"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The appeal should be dealt with impartially and, wherever reasonably practicable, by a person or Panel who has not previously been involved in the matter.</w:t>
      </w:r>
    </w:p>
    <w:p w14:paraId="61B67B37" w14:textId="6700F38C" w:rsidR="00891714" w:rsidRPr="00B51D05" w:rsidRDefault="00A145B1" w:rsidP="003A3F92">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ab/>
      </w:r>
      <w:r w:rsidR="00891714" w:rsidRPr="00B51D05">
        <w:rPr>
          <w:rFonts w:ascii="Times New Roman" w:eastAsia="Times New Roman" w:hAnsi="Times New Roman" w:cs="Times New Roman"/>
          <w:kern w:val="0"/>
          <w:sz w:val="24"/>
          <w:szCs w:val="24"/>
          <w:lang w:eastAsia="en-GB"/>
          <w14:ligatures w14:val="none"/>
        </w:rPr>
        <w:t>The following applies at the appeal meeting:</w:t>
      </w:r>
    </w:p>
    <w:p w14:paraId="30A1E790" w14:textId="579B712E" w:rsidR="00891714" w:rsidRPr="00B51D05" w:rsidRDefault="00891714" w:rsidP="00A145B1">
      <w:pPr>
        <w:spacing w:after="0" w:line="240" w:lineRule="auto"/>
        <w:ind w:left="993" w:hanging="284"/>
        <w:jc w:val="both"/>
        <w:rPr>
          <w:rFonts w:ascii="Times New Roman" w:eastAsia="Times New Roman" w:hAnsi="Times New Roman" w:cs="Times New Roman"/>
          <w:strike/>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 Any new evidence arising after the Hearing which is relevant to the outcome of the Hearing that the employee wishes to put forward will be considered.</w:t>
      </w:r>
      <w:r w:rsidR="00A145B1" w:rsidRPr="00B51D05">
        <w:rPr>
          <w:rFonts w:ascii="Times New Roman" w:eastAsia="Times New Roman" w:hAnsi="Times New Roman" w:cs="Times New Roman"/>
          <w:kern w:val="0"/>
          <w:sz w:val="24"/>
          <w:szCs w:val="24"/>
          <w:lang w:eastAsia="en-GB"/>
          <w14:ligatures w14:val="none"/>
        </w:rPr>
        <w:t xml:space="preserve"> </w:t>
      </w:r>
    </w:p>
    <w:p w14:paraId="4E3D5F72" w14:textId="77777777" w:rsidR="00891714" w:rsidRPr="00B51D05" w:rsidRDefault="00891714" w:rsidP="00A145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b. The Appeal Panel will consider whether the original decision and/or sanction was reasonable in the circumstances.</w:t>
      </w:r>
    </w:p>
    <w:p w14:paraId="238373FA" w14:textId="77777777" w:rsidR="00891714" w:rsidRPr="00B51D05" w:rsidRDefault="00891714" w:rsidP="00A145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c. The sanction originally imposed cannot be increased upon appeal.</w:t>
      </w:r>
    </w:p>
    <w:p w14:paraId="05051651" w14:textId="6E90D486" w:rsidR="00891714" w:rsidRPr="00B51D05" w:rsidRDefault="00891714" w:rsidP="00A145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d. The appeal meeting will not necessarily take place before any sanction imposed by the Council takes effect. If the employee's appeal is against dismissal and the appeal is successful, they will be </w:t>
      </w:r>
      <w:proofErr w:type="gramStart"/>
      <w:r w:rsidRPr="00B51D05">
        <w:rPr>
          <w:rFonts w:ascii="Times New Roman" w:eastAsia="Times New Roman" w:hAnsi="Times New Roman" w:cs="Times New Roman"/>
          <w:kern w:val="0"/>
          <w:sz w:val="24"/>
          <w:szCs w:val="24"/>
          <w:lang w:eastAsia="en-GB"/>
          <w14:ligatures w14:val="none"/>
        </w:rPr>
        <w:t>reinstated</w:t>
      </w:r>
      <w:proofErr w:type="gramEnd"/>
      <w:r w:rsidRPr="00B51D05">
        <w:rPr>
          <w:rFonts w:ascii="Times New Roman" w:eastAsia="Times New Roman" w:hAnsi="Times New Roman" w:cs="Times New Roman"/>
          <w:kern w:val="0"/>
          <w:sz w:val="24"/>
          <w:szCs w:val="24"/>
          <w:lang w:eastAsia="en-GB"/>
          <w14:ligatures w14:val="none"/>
        </w:rPr>
        <w:t xml:space="preserve"> and continuity of employment will be preserved.</w:t>
      </w:r>
    </w:p>
    <w:p w14:paraId="2F35C265" w14:textId="77777777" w:rsidR="00891714" w:rsidRPr="00B51D05" w:rsidRDefault="00891714" w:rsidP="00A145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e. The meeting may be adjourned to allow matters raised </w:t>
      </w:r>
      <w:proofErr w:type="gramStart"/>
      <w:r w:rsidRPr="00B51D05">
        <w:rPr>
          <w:rFonts w:ascii="Times New Roman" w:eastAsia="Times New Roman" w:hAnsi="Times New Roman" w:cs="Times New Roman"/>
          <w:kern w:val="0"/>
          <w:sz w:val="24"/>
          <w:szCs w:val="24"/>
          <w:lang w:eastAsia="en-GB"/>
          <w14:ligatures w14:val="none"/>
        </w:rPr>
        <w:t>during the course of</w:t>
      </w:r>
      <w:proofErr w:type="gramEnd"/>
      <w:r w:rsidRPr="00B51D05">
        <w:rPr>
          <w:rFonts w:ascii="Times New Roman" w:eastAsia="Times New Roman" w:hAnsi="Times New Roman" w:cs="Times New Roman"/>
          <w:kern w:val="0"/>
          <w:sz w:val="24"/>
          <w:szCs w:val="24"/>
          <w:lang w:eastAsia="en-GB"/>
          <w14:ligatures w14:val="none"/>
        </w:rPr>
        <w:t xml:space="preserve"> the meeting to be investigated or to afford the Council's Appeal Panel time to consider its decision.</w:t>
      </w:r>
    </w:p>
    <w:p w14:paraId="3C6F7389" w14:textId="77777777" w:rsidR="00891714" w:rsidRPr="00B51D05" w:rsidRDefault="00891714" w:rsidP="00A145B1">
      <w:pPr>
        <w:spacing w:after="0" w:line="240" w:lineRule="auto"/>
        <w:ind w:left="993" w:hanging="284"/>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f. The Appeal Panel may uphold the original decision, substitute a lesser sanction, or overturn the decision where appropriate.</w:t>
      </w:r>
    </w:p>
    <w:p w14:paraId="6379041D" w14:textId="77777777" w:rsidR="00A145B1" w:rsidRPr="00B51D05" w:rsidRDefault="00A145B1" w:rsidP="00891714">
      <w:pPr>
        <w:spacing w:after="0" w:line="240" w:lineRule="auto"/>
        <w:outlineLvl w:val="2"/>
        <w:rPr>
          <w:rFonts w:ascii="Times New Roman" w:eastAsia="Times New Roman" w:hAnsi="Times New Roman" w:cs="Times New Roman"/>
          <w:b/>
          <w:bCs/>
          <w:kern w:val="0"/>
          <w:sz w:val="24"/>
          <w:szCs w:val="24"/>
          <w:lang w:eastAsia="en-GB"/>
          <w14:ligatures w14:val="none"/>
        </w:rPr>
      </w:pPr>
    </w:p>
    <w:p w14:paraId="70527A07" w14:textId="6C9C511F" w:rsidR="00891714" w:rsidRPr="00B51D05" w:rsidRDefault="00891714" w:rsidP="00092A1F">
      <w:pPr>
        <w:spacing w:after="0" w:line="240" w:lineRule="auto"/>
        <w:ind w:left="720" w:hanging="720"/>
        <w:jc w:val="both"/>
        <w:outlineLvl w:val="2"/>
        <w:rPr>
          <w:rFonts w:ascii="Times New Roman" w:eastAsia="Times New Roman" w:hAnsi="Times New Roman" w:cs="Times New Roman"/>
          <w:strike/>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lastRenderedPageBreak/>
        <w:t>4.4.4</w:t>
      </w:r>
      <w:r w:rsidR="00A145B1"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 xml:space="preserve">After the appeal meeting the employee will be informed of the Council's final decision without unreasonable delay and normally within five working days where </w:t>
      </w:r>
      <w:r w:rsidR="00092A1F" w:rsidRPr="00B51D05">
        <w:rPr>
          <w:rFonts w:ascii="Times New Roman" w:eastAsia="Times New Roman" w:hAnsi="Times New Roman" w:cs="Times New Roman"/>
          <w:kern w:val="0"/>
          <w:sz w:val="24"/>
          <w:szCs w:val="24"/>
          <w:lang w:eastAsia="en-GB"/>
          <w14:ligatures w14:val="none"/>
        </w:rPr>
        <w:t xml:space="preserve">practicable. </w:t>
      </w:r>
    </w:p>
    <w:p w14:paraId="246D3CD9" w14:textId="77777777" w:rsidR="00A145B1" w:rsidRPr="00B51D05" w:rsidRDefault="00A145B1" w:rsidP="00092A1F">
      <w:pPr>
        <w:spacing w:after="0" w:line="240" w:lineRule="auto"/>
        <w:jc w:val="both"/>
        <w:rPr>
          <w:rFonts w:ascii="Times New Roman" w:eastAsia="Times New Roman" w:hAnsi="Times New Roman" w:cs="Times New Roman"/>
          <w:kern w:val="0"/>
          <w:sz w:val="16"/>
          <w:szCs w:val="16"/>
          <w:lang w:eastAsia="en-GB"/>
          <w14:ligatures w14:val="none"/>
        </w:rPr>
      </w:pPr>
    </w:p>
    <w:p w14:paraId="27204426" w14:textId="391CE440" w:rsidR="00891714" w:rsidRPr="00B51D05" w:rsidRDefault="00891714" w:rsidP="00092A1F">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Council's decision will be confirmed to the employee in writing.</w:t>
      </w:r>
    </w:p>
    <w:p w14:paraId="388946F6" w14:textId="77777777" w:rsidR="00A145B1" w:rsidRPr="00B51D05" w:rsidRDefault="00A145B1" w:rsidP="00092A1F">
      <w:pPr>
        <w:spacing w:after="0" w:line="240" w:lineRule="auto"/>
        <w:jc w:val="both"/>
        <w:rPr>
          <w:rFonts w:ascii="Times New Roman" w:eastAsia="Times New Roman" w:hAnsi="Times New Roman" w:cs="Times New Roman"/>
          <w:kern w:val="0"/>
          <w:sz w:val="16"/>
          <w:szCs w:val="16"/>
          <w:lang w:eastAsia="en-GB"/>
          <w14:ligatures w14:val="none"/>
        </w:rPr>
      </w:pPr>
    </w:p>
    <w:p w14:paraId="1BE324F9" w14:textId="0DC42342" w:rsidR="00891714" w:rsidRPr="00891714" w:rsidRDefault="00891714" w:rsidP="00092A1F">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appeal decision will be final within the Council's internal procedures.</w:t>
      </w:r>
    </w:p>
    <w:p w14:paraId="740E1CA7" w14:textId="13A69023" w:rsidR="00891714" w:rsidRPr="003A3F92" w:rsidRDefault="00891714" w:rsidP="00891714">
      <w:pPr>
        <w:spacing w:after="0" w:line="240" w:lineRule="auto"/>
        <w:rPr>
          <w:rFonts w:ascii="Times New Roman" w:eastAsia="Times New Roman" w:hAnsi="Times New Roman" w:cs="Times New Roman"/>
          <w:kern w:val="0"/>
          <w:sz w:val="16"/>
          <w:szCs w:val="16"/>
          <w:lang w:eastAsia="en-GB"/>
          <w14:ligatures w14:val="none"/>
        </w:rPr>
      </w:pPr>
    </w:p>
    <w:p w14:paraId="5C6E1559" w14:textId="77F440B0" w:rsidR="00891714" w:rsidRPr="00B51D05" w:rsidRDefault="00891714" w:rsidP="00D911B7">
      <w:pPr>
        <w:spacing w:after="0" w:line="240" w:lineRule="auto"/>
        <w:jc w:val="both"/>
        <w:outlineLvl w:val="0"/>
        <w:rPr>
          <w:rFonts w:ascii="Times New Roman" w:eastAsia="Times New Roman" w:hAnsi="Times New Roman" w:cs="Times New Roman"/>
          <w:b/>
          <w:bCs/>
          <w:kern w:val="36"/>
          <w:sz w:val="24"/>
          <w:szCs w:val="24"/>
          <w:lang w:eastAsia="en-GB"/>
          <w14:ligatures w14:val="none"/>
        </w:rPr>
      </w:pPr>
      <w:r w:rsidRPr="00B51D05">
        <w:rPr>
          <w:rFonts w:ascii="Times New Roman" w:eastAsia="Times New Roman" w:hAnsi="Times New Roman" w:cs="Times New Roman"/>
          <w:b/>
          <w:bCs/>
          <w:kern w:val="36"/>
          <w:sz w:val="24"/>
          <w:szCs w:val="24"/>
          <w:lang w:eastAsia="en-GB"/>
          <w14:ligatures w14:val="none"/>
        </w:rPr>
        <w:t xml:space="preserve">5. </w:t>
      </w:r>
      <w:r w:rsidR="00092A1F" w:rsidRPr="00B51D05">
        <w:rPr>
          <w:rFonts w:ascii="Times New Roman" w:eastAsia="Times New Roman" w:hAnsi="Times New Roman" w:cs="Times New Roman"/>
          <w:b/>
          <w:bCs/>
          <w:kern w:val="36"/>
          <w:sz w:val="24"/>
          <w:szCs w:val="24"/>
          <w:lang w:eastAsia="en-GB"/>
          <w14:ligatures w14:val="none"/>
        </w:rPr>
        <w:tab/>
      </w:r>
      <w:r w:rsidRPr="00B51D05">
        <w:rPr>
          <w:rFonts w:ascii="Times New Roman" w:eastAsia="Times New Roman" w:hAnsi="Times New Roman" w:cs="Times New Roman"/>
          <w:b/>
          <w:bCs/>
          <w:kern w:val="36"/>
          <w:sz w:val="24"/>
          <w:szCs w:val="24"/>
          <w:lang w:eastAsia="en-GB"/>
          <w14:ligatures w14:val="none"/>
        </w:rPr>
        <w:t>GENERAL PROCEDURAL INFORMATION</w:t>
      </w:r>
    </w:p>
    <w:p w14:paraId="5AEE07E9" w14:textId="37C3A831" w:rsidR="00891714" w:rsidRPr="00B51D05" w:rsidRDefault="00891714" w:rsidP="00D911B7">
      <w:pPr>
        <w:spacing w:after="0" w:line="240" w:lineRule="auto"/>
        <w:ind w:left="720" w:hanging="720"/>
        <w:jc w:val="both"/>
        <w:outlineLvl w:val="2"/>
        <w:rPr>
          <w:rFonts w:ascii="Times New Roman" w:eastAsia="Times New Roman" w:hAnsi="Times New Roman" w:cs="Times New Roman"/>
          <w:strike/>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5.1</w:t>
      </w:r>
      <w:r w:rsidR="00092A1F"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Where performance, conduct or disciplinary proceedings are instigated against the Town Clerk, all employee relations matters will be dealt with by the Council's Staffing Committee</w:t>
      </w:r>
      <w:r w:rsidR="00092A1F" w:rsidRPr="00B51D05">
        <w:rPr>
          <w:rFonts w:ascii="Times New Roman" w:eastAsia="Times New Roman" w:hAnsi="Times New Roman" w:cs="Times New Roman"/>
          <w:kern w:val="0"/>
          <w:sz w:val="24"/>
          <w:szCs w:val="24"/>
          <w:lang w:eastAsia="en-GB"/>
          <w14:ligatures w14:val="none"/>
        </w:rPr>
        <w:t xml:space="preserve">. </w:t>
      </w:r>
    </w:p>
    <w:p w14:paraId="08D169B9" w14:textId="77777777" w:rsidR="00092A1F" w:rsidRPr="00B51D05" w:rsidRDefault="00092A1F" w:rsidP="00D911B7">
      <w:pPr>
        <w:spacing w:after="0" w:line="240" w:lineRule="auto"/>
        <w:jc w:val="both"/>
        <w:outlineLvl w:val="2"/>
        <w:rPr>
          <w:rFonts w:ascii="Times New Roman" w:eastAsia="Times New Roman" w:hAnsi="Times New Roman" w:cs="Times New Roman"/>
          <w:strike/>
          <w:kern w:val="0"/>
          <w:sz w:val="16"/>
          <w:szCs w:val="16"/>
          <w:lang w:eastAsia="en-GB"/>
          <w14:ligatures w14:val="none"/>
        </w:rPr>
      </w:pPr>
    </w:p>
    <w:p w14:paraId="78B26BF4" w14:textId="77777777" w:rsidR="00891714" w:rsidRPr="00B51D05" w:rsidRDefault="00891714" w:rsidP="00D911B7">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investigation and formal meetings will be carried out by persons who have not previously been involved in the matter wherever reasonably practicable.</w:t>
      </w:r>
    </w:p>
    <w:p w14:paraId="79C92740" w14:textId="77777777" w:rsidR="00092A1F" w:rsidRPr="00B51D05" w:rsidRDefault="00092A1F" w:rsidP="00D911B7">
      <w:pPr>
        <w:spacing w:after="0" w:line="240" w:lineRule="auto"/>
        <w:jc w:val="both"/>
        <w:rPr>
          <w:rFonts w:ascii="Times New Roman" w:eastAsia="Times New Roman" w:hAnsi="Times New Roman" w:cs="Times New Roman"/>
          <w:kern w:val="0"/>
          <w:sz w:val="16"/>
          <w:szCs w:val="16"/>
          <w:lang w:eastAsia="en-GB"/>
          <w14:ligatures w14:val="none"/>
        </w:rPr>
      </w:pPr>
    </w:p>
    <w:p w14:paraId="6FE46893" w14:textId="53E7AC48" w:rsidR="00891714" w:rsidRPr="00B51D05" w:rsidRDefault="00891714" w:rsidP="00D911B7">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Council will take reasonable steps to ensure that councillors involved in the process have no conflict of interest and maintain appropriate confidentiality.</w:t>
      </w:r>
    </w:p>
    <w:p w14:paraId="06832D60" w14:textId="77777777" w:rsidR="00092A1F" w:rsidRPr="00B51D05" w:rsidRDefault="00092A1F" w:rsidP="00D911B7">
      <w:pPr>
        <w:spacing w:after="0" w:line="240" w:lineRule="auto"/>
        <w:jc w:val="both"/>
        <w:rPr>
          <w:rFonts w:ascii="Times New Roman" w:eastAsia="Times New Roman" w:hAnsi="Times New Roman" w:cs="Times New Roman"/>
          <w:kern w:val="0"/>
          <w:sz w:val="16"/>
          <w:szCs w:val="16"/>
          <w:lang w:eastAsia="en-GB"/>
          <w14:ligatures w14:val="none"/>
        </w:rPr>
      </w:pPr>
    </w:p>
    <w:p w14:paraId="288CAFD6" w14:textId="34F3C2C1" w:rsidR="00891714" w:rsidRPr="00B51D05" w:rsidRDefault="00891714" w:rsidP="00D911B7">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Any appeal meeting will be conducted by three members of the Council who do not sit on the Staffing Committee and who have not previously been involved in the matter, subject to the Council's Standing Orders, scheme of delegation and any other applicable governance arrangements.</w:t>
      </w:r>
    </w:p>
    <w:p w14:paraId="7FEE5290" w14:textId="77777777" w:rsidR="00092A1F" w:rsidRPr="00B51D05" w:rsidRDefault="00092A1F" w:rsidP="00D911B7">
      <w:pPr>
        <w:spacing w:after="0" w:line="240" w:lineRule="auto"/>
        <w:jc w:val="both"/>
        <w:rPr>
          <w:rFonts w:ascii="Times New Roman" w:eastAsia="Times New Roman" w:hAnsi="Times New Roman" w:cs="Times New Roman"/>
          <w:kern w:val="0"/>
          <w:sz w:val="16"/>
          <w:szCs w:val="16"/>
          <w:lang w:eastAsia="en-GB"/>
          <w14:ligatures w14:val="none"/>
        </w:rPr>
      </w:pPr>
    </w:p>
    <w:p w14:paraId="384275E4" w14:textId="7175705F" w:rsidR="00891714" w:rsidRPr="00B51D05" w:rsidRDefault="00891714" w:rsidP="00D911B7">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 xml:space="preserve">Where there are insufficient independent councillors to constitute an impartial Panel, the Council should seek appropriate </w:t>
      </w:r>
      <w:r w:rsidR="00D911B7" w:rsidRPr="00B51D05">
        <w:rPr>
          <w:rFonts w:ascii="Times New Roman" w:eastAsia="Times New Roman" w:hAnsi="Times New Roman" w:cs="Times New Roman"/>
          <w:kern w:val="0"/>
          <w:sz w:val="24"/>
          <w:szCs w:val="24"/>
          <w:lang w:eastAsia="en-GB"/>
          <w14:ligatures w14:val="none"/>
        </w:rPr>
        <w:t xml:space="preserve">external </w:t>
      </w:r>
      <w:r w:rsidRPr="00B51D05">
        <w:rPr>
          <w:rFonts w:ascii="Times New Roman" w:eastAsia="Times New Roman" w:hAnsi="Times New Roman" w:cs="Times New Roman"/>
          <w:kern w:val="0"/>
          <w:sz w:val="24"/>
          <w:szCs w:val="24"/>
          <w:lang w:eastAsia="en-GB"/>
          <w14:ligatures w14:val="none"/>
        </w:rPr>
        <w:t>HR and/or legal advice before proceeding.</w:t>
      </w:r>
    </w:p>
    <w:p w14:paraId="2CE8ED56" w14:textId="77777777" w:rsidR="00092A1F" w:rsidRPr="003A3F92" w:rsidRDefault="00092A1F" w:rsidP="00891714">
      <w:pPr>
        <w:spacing w:after="0" w:line="240" w:lineRule="auto"/>
        <w:outlineLvl w:val="2"/>
        <w:rPr>
          <w:rFonts w:ascii="Times New Roman" w:eastAsia="Times New Roman" w:hAnsi="Times New Roman" w:cs="Times New Roman"/>
          <w:b/>
          <w:bCs/>
          <w:kern w:val="0"/>
          <w:sz w:val="16"/>
          <w:szCs w:val="16"/>
          <w:lang w:eastAsia="en-GB"/>
          <w14:ligatures w14:val="none"/>
        </w:rPr>
      </w:pPr>
    </w:p>
    <w:p w14:paraId="7BC0F58B" w14:textId="391ABB56" w:rsidR="00891714" w:rsidRPr="00B51D05" w:rsidRDefault="00891714" w:rsidP="00D911B7">
      <w:pPr>
        <w:spacing w:after="0" w:line="240" w:lineRule="auto"/>
        <w:ind w:left="720" w:hanging="720"/>
        <w:jc w:val="both"/>
        <w:outlineLvl w:val="2"/>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b/>
          <w:bCs/>
          <w:kern w:val="0"/>
          <w:sz w:val="24"/>
          <w:szCs w:val="24"/>
          <w:lang w:eastAsia="en-GB"/>
          <w14:ligatures w14:val="none"/>
        </w:rPr>
        <w:t>5.2</w:t>
      </w:r>
      <w:r w:rsidR="00D911B7" w:rsidRPr="00B51D05">
        <w:rPr>
          <w:rFonts w:ascii="Times New Roman" w:eastAsia="Times New Roman" w:hAnsi="Times New Roman" w:cs="Times New Roman"/>
          <w:b/>
          <w:bCs/>
          <w:kern w:val="0"/>
          <w:sz w:val="24"/>
          <w:szCs w:val="24"/>
          <w:lang w:eastAsia="en-GB"/>
          <w14:ligatures w14:val="none"/>
        </w:rPr>
        <w:tab/>
      </w:r>
      <w:r w:rsidRPr="00B51D05">
        <w:rPr>
          <w:rFonts w:ascii="Times New Roman" w:eastAsia="Times New Roman" w:hAnsi="Times New Roman" w:cs="Times New Roman"/>
          <w:kern w:val="0"/>
          <w:sz w:val="24"/>
          <w:szCs w:val="24"/>
          <w:lang w:eastAsia="en-GB"/>
          <w14:ligatures w14:val="none"/>
        </w:rPr>
        <w:t xml:space="preserve">Where an employee raises a grievance during this Procedure, the process may be </w:t>
      </w:r>
      <w:proofErr w:type="gramStart"/>
      <w:r w:rsidRPr="00B51D05">
        <w:rPr>
          <w:rFonts w:ascii="Times New Roman" w:eastAsia="Times New Roman" w:hAnsi="Times New Roman" w:cs="Times New Roman"/>
          <w:kern w:val="0"/>
          <w:sz w:val="24"/>
          <w:szCs w:val="24"/>
          <w:lang w:eastAsia="en-GB"/>
          <w14:ligatures w14:val="none"/>
        </w:rPr>
        <w:t>temporarily suspended</w:t>
      </w:r>
      <w:proofErr w:type="gramEnd"/>
      <w:r w:rsidRPr="00B51D05">
        <w:rPr>
          <w:rFonts w:ascii="Times New Roman" w:eastAsia="Times New Roman" w:hAnsi="Times New Roman" w:cs="Times New Roman"/>
          <w:kern w:val="0"/>
          <w:sz w:val="24"/>
          <w:szCs w:val="24"/>
          <w:lang w:eastAsia="en-GB"/>
          <w14:ligatures w14:val="none"/>
        </w:rPr>
        <w:t xml:space="preserve"> in order to deal with the grievance.</w:t>
      </w:r>
    </w:p>
    <w:p w14:paraId="21E2BD2D" w14:textId="77777777" w:rsidR="00D911B7" w:rsidRPr="00B51D05" w:rsidRDefault="00D911B7" w:rsidP="00D911B7">
      <w:pPr>
        <w:spacing w:after="0" w:line="240" w:lineRule="auto"/>
        <w:jc w:val="both"/>
        <w:rPr>
          <w:rFonts w:ascii="Times New Roman" w:eastAsia="Times New Roman" w:hAnsi="Times New Roman" w:cs="Times New Roman"/>
          <w:kern w:val="0"/>
          <w:sz w:val="16"/>
          <w:szCs w:val="16"/>
          <w:lang w:eastAsia="en-GB"/>
          <w14:ligatures w14:val="none"/>
        </w:rPr>
      </w:pPr>
    </w:p>
    <w:p w14:paraId="3498C4FE" w14:textId="215A57B0" w:rsidR="00891714" w:rsidRPr="00B51D05" w:rsidRDefault="00891714" w:rsidP="00D911B7">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However, suspension will not automatically be required.</w:t>
      </w:r>
    </w:p>
    <w:p w14:paraId="5AD93C8F" w14:textId="77777777" w:rsidR="00D911B7" w:rsidRPr="00B51D05" w:rsidRDefault="00D911B7" w:rsidP="00D911B7">
      <w:pPr>
        <w:spacing w:after="0" w:line="240" w:lineRule="auto"/>
        <w:jc w:val="both"/>
        <w:rPr>
          <w:rFonts w:ascii="Times New Roman" w:eastAsia="Times New Roman" w:hAnsi="Times New Roman" w:cs="Times New Roman"/>
          <w:kern w:val="0"/>
          <w:sz w:val="16"/>
          <w:szCs w:val="16"/>
          <w:lang w:eastAsia="en-GB"/>
          <w14:ligatures w14:val="none"/>
        </w:rPr>
      </w:pPr>
    </w:p>
    <w:p w14:paraId="63CA0289" w14:textId="128030B5" w:rsidR="00891714" w:rsidRPr="00B51D05" w:rsidRDefault="00891714" w:rsidP="00D911B7">
      <w:pPr>
        <w:spacing w:after="0" w:line="240" w:lineRule="auto"/>
        <w:ind w:left="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Where the grievance and performance or disciplinary cases are related, it may be appropriate to deal with both issues at the same time or to deal with them concurrently.</w:t>
      </w:r>
    </w:p>
    <w:p w14:paraId="0A9714EF" w14:textId="77777777" w:rsidR="00D911B7" w:rsidRPr="00B51D05" w:rsidRDefault="00D911B7" w:rsidP="00D911B7">
      <w:pPr>
        <w:spacing w:after="0" w:line="240" w:lineRule="auto"/>
        <w:jc w:val="both"/>
        <w:rPr>
          <w:rFonts w:ascii="Times New Roman" w:eastAsia="Times New Roman" w:hAnsi="Times New Roman" w:cs="Times New Roman"/>
          <w:kern w:val="0"/>
          <w:sz w:val="16"/>
          <w:szCs w:val="16"/>
          <w:lang w:eastAsia="en-GB"/>
          <w14:ligatures w14:val="none"/>
        </w:rPr>
      </w:pPr>
    </w:p>
    <w:p w14:paraId="57D03FCC" w14:textId="5AF52B9D" w:rsidR="00891714" w:rsidRPr="00891714" w:rsidRDefault="00891714" w:rsidP="00D911B7">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B51D05">
        <w:rPr>
          <w:rFonts w:ascii="Times New Roman" w:eastAsia="Times New Roman" w:hAnsi="Times New Roman" w:cs="Times New Roman"/>
          <w:kern w:val="0"/>
          <w:sz w:val="24"/>
          <w:szCs w:val="24"/>
          <w:lang w:eastAsia="en-GB"/>
          <w14:ligatures w14:val="none"/>
        </w:rPr>
        <w:t>The Council will consider the circumstances of each case and seek HR advice where appropriate.</w:t>
      </w:r>
    </w:p>
    <w:p w14:paraId="6B2C62E1" w14:textId="747ACEA9" w:rsidR="00891714" w:rsidRPr="003A3F92" w:rsidRDefault="00891714" w:rsidP="00891714">
      <w:pPr>
        <w:spacing w:after="0" w:line="240" w:lineRule="auto"/>
        <w:rPr>
          <w:rFonts w:ascii="Times New Roman" w:eastAsia="Times New Roman" w:hAnsi="Times New Roman" w:cs="Times New Roman"/>
          <w:kern w:val="0"/>
          <w:sz w:val="16"/>
          <w:szCs w:val="16"/>
          <w:lang w:eastAsia="en-GB"/>
          <w14:ligatures w14:val="none"/>
        </w:rPr>
      </w:pPr>
    </w:p>
    <w:p w14:paraId="20DA2F8D" w14:textId="265722EE" w:rsidR="00891714" w:rsidRPr="003A3F92" w:rsidRDefault="00891714" w:rsidP="009004B1">
      <w:pPr>
        <w:spacing w:after="0" w:line="240" w:lineRule="auto"/>
        <w:jc w:val="both"/>
        <w:outlineLvl w:val="0"/>
        <w:rPr>
          <w:rFonts w:ascii="Times New Roman" w:eastAsia="Times New Roman" w:hAnsi="Times New Roman" w:cs="Times New Roman"/>
          <w:b/>
          <w:bCs/>
          <w:kern w:val="36"/>
          <w:sz w:val="24"/>
          <w:szCs w:val="24"/>
          <w:lang w:eastAsia="en-GB"/>
          <w14:ligatures w14:val="none"/>
        </w:rPr>
      </w:pPr>
      <w:r w:rsidRPr="003A3F92">
        <w:rPr>
          <w:rFonts w:ascii="Times New Roman" w:eastAsia="Times New Roman" w:hAnsi="Times New Roman" w:cs="Times New Roman"/>
          <w:b/>
          <w:bCs/>
          <w:kern w:val="36"/>
          <w:sz w:val="24"/>
          <w:szCs w:val="24"/>
          <w:lang w:eastAsia="en-GB"/>
          <w14:ligatures w14:val="none"/>
        </w:rPr>
        <w:t xml:space="preserve">6. </w:t>
      </w:r>
      <w:r w:rsidR="009004B1" w:rsidRPr="003A3F92">
        <w:rPr>
          <w:rFonts w:ascii="Times New Roman" w:eastAsia="Times New Roman" w:hAnsi="Times New Roman" w:cs="Times New Roman"/>
          <w:b/>
          <w:bCs/>
          <w:kern w:val="36"/>
          <w:sz w:val="24"/>
          <w:szCs w:val="24"/>
          <w:lang w:eastAsia="en-GB"/>
          <w14:ligatures w14:val="none"/>
        </w:rPr>
        <w:tab/>
      </w:r>
      <w:r w:rsidRPr="003A3F92">
        <w:rPr>
          <w:rFonts w:ascii="Times New Roman" w:eastAsia="Times New Roman" w:hAnsi="Times New Roman" w:cs="Times New Roman"/>
          <w:b/>
          <w:bCs/>
          <w:kern w:val="36"/>
          <w:sz w:val="24"/>
          <w:szCs w:val="24"/>
          <w:lang w:eastAsia="en-GB"/>
          <w14:ligatures w14:val="none"/>
        </w:rPr>
        <w:t>GENERAL PRINCIPLES</w:t>
      </w:r>
    </w:p>
    <w:p w14:paraId="6D5EF795" w14:textId="77E3CFE9" w:rsidR="00891714" w:rsidRPr="003A3F92" w:rsidRDefault="00891714" w:rsidP="009004B1">
      <w:pPr>
        <w:spacing w:after="0" w:line="240" w:lineRule="auto"/>
        <w:jc w:val="both"/>
        <w:outlineLvl w:val="2"/>
        <w:rPr>
          <w:rFonts w:ascii="Times New Roman" w:eastAsia="Times New Roman" w:hAnsi="Times New Roman" w:cs="Times New Roman"/>
          <w:b/>
          <w:bCs/>
          <w:kern w:val="0"/>
          <w:sz w:val="24"/>
          <w:szCs w:val="24"/>
          <w:lang w:eastAsia="en-GB"/>
          <w14:ligatures w14:val="none"/>
        </w:rPr>
      </w:pPr>
      <w:r w:rsidRPr="003A3F92">
        <w:rPr>
          <w:rFonts w:ascii="Times New Roman" w:eastAsia="Times New Roman" w:hAnsi="Times New Roman" w:cs="Times New Roman"/>
          <w:b/>
          <w:bCs/>
          <w:kern w:val="0"/>
          <w:sz w:val="24"/>
          <w:szCs w:val="24"/>
          <w:lang w:eastAsia="en-GB"/>
          <w14:ligatures w14:val="none"/>
        </w:rPr>
        <w:t xml:space="preserve">6.1 </w:t>
      </w:r>
      <w:r w:rsidR="009004B1" w:rsidRPr="003A3F92">
        <w:rPr>
          <w:rFonts w:ascii="Times New Roman" w:eastAsia="Times New Roman" w:hAnsi="Times New Roman" w:cs="Times New Roman"/>
          <w:b/>
          <w:bCs/>
          <w:kern w:val="0"/>
          <w:sz w:val="24"/>
          <w:szCs w:val="24"/>
          <w:lang w:eastAsia="en-GB"/>
          <w14:ligatures w14:val="none"/>
        </w:rPr>
        <w:tab/>
      </w:r>
      <w:r w:rsidRPr="003A3F92">
        <w:rPr>
          <w:rFonts w:ascii="Times New Roman" w:eastAsia="Times New Roman" w:hAnsi="Times New Roman" w:cs="Times New Roman"/>
          <w:b/>
          <w:bCs/>
          <w:kern w:val="0"/>
          <w:sz w:val="24"/>
          <w:szCs w:val="24"/>
          <w:lang w:eastAsia="en-GB"/>
          <w14:ligatures w14:val="none"/>
        </w:rPr>
        <w:t>Fair and reasonable process</w:t>
      </w:r>
    </w:p>
    <w:p w14:paraId="6F4CF448" w14:textId="77777777"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The Council will seek to ensure that performance and disciplinary matters are dealt with fairly, consistently, promptly and proportionately.</w:t>
      </w:r>
    </w:p>
    <w:p w14:paraId="5A808579" w14:textId="77777777" w:rsidR="009004B1" w:rsidRPr="003A3F92" w:rsidRDefault="009004B1" w:rsidP="009004B1">
      <w:pPr>
        <w:spacing w:after="0" w:line="240" w:lineRule="auto"/>
        <w:jc w:val="both"/>
        <w:rPr>
          <w:rFonts w:ascii="Times New Roman" w:eastAsia="Times New Roman" w:hAnsi="Times New Roman" w:cs="Times New Roman"/>
          <w:kern w:val="0"/>
          <w:sz w:val="16"/>
          <w:szCs w:val="16"/>
          <w:lang w:eastAsia="en-GB"/>
          <w14:ligatures w14:val="none"/>
        </w:rPr>
      </w:pPr>
    </w:p>
    <w:p w14:paraId="76445062" w14:textId="79AC1A79"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The Council will follow the principles set out in the ACAS Code of Practice on disciplinary and grievance procedures.</w:t>
      </w:r>
    </w:p>
    <w:p w14:paraId="00142A8E" w14:textId="77777777" w:rsidR="009004B1" w:rsidRPr="003A3F92" w:rsidRDefault="009004B1" w:rsidP="009004B1">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35CCC4E6" w14:textId="3BDBF35E" w:rsidR="00891714" w:rsidRPr="003A3F92" w:rsidRDefault="00891714" w:rsidP="009004B1">
      <w:pPr>
        <w:spacing w:after="0" w:line="240" w:lineRule="auto"/>
        <w:jc w:val="both"/>
        <w:outlineLvl w:val="2"/>
        <w:rPr>
          <w:rFonts w:ascii="Times New Roman" w:eastAsia="Times New Roman" w:hAnsi="Times New Roman" w:cs="Times New Roman"/>
          <w:b/>
          <w:bCs/>
          <w:kern w:val="0"/>
          <w:sz w:val="24"/>
          <w:szCs w:val="24"/>
          <w:lang w:eastAsia="en-GB"/>
          <w14:ligatures w14:val="none"/>
        </w:rPr>
      </w:pPr>
      <w:r w:rsidRPr="003A3F92">
        <w:rPr>
          <w:rFonts w:ascii="Times New Roman" w:eastAsia="Times New Roman" w:hAnsi="Times New Roman" w:cs="Times New Roman"/>
          <w:b/>
          <w:bCs/>
          <w:kern w:val="0"/>
          <w:sz w:val="24"/>
          <w:szCs w:val="24"/>
          <w:lang w:eastAsia="en-GB"/>
          <w14:ligatures w14:val="none"/>
        </w:rPr>
        <w:t xml:space="preserve">6.2 </w:t>
      </w:r>
      <w:r w:rsidR="009004B1" w:rsidRPr="003A3F92">
        <w:rPr>
          <w:rFonts w:ascii="Times New Roman" w:eastAsia="Times New Roman" w:hAnsi="Times New Roman" w:cs="Times New Roman"/>
          <w:b/>
          <w:bCs/>
          <w:kern w:val="0"/>
          <w:sz w:val="24"/>
          <w:szCs w:val="24"/>
          <w:lang w:eastAsia="en-GB"/>
          <w14:ligatures w14:val="none"/>
        </w:rPr>
        <w:tab/>
      </w:r>
      <w:r w:rsidRPr="003A3F92">
        <w:rPr>
          <w:rFonts w:ascii="Times New Roman" w:eastAsia="Times New Roman" w:hAnsi="Times New Roman" w:cs="Times New Roman"/>
          <w:b/>
          <w:bCs/>
          <w:kern w:val="0"/>
          <w:sz w:val="24"/>
          <w:szCs w:val="24"/>
          <w:lang w:eastAsia="en-GB"/>
          <w14:ligatures w14:val="none"/>
        </w:rPr>
        <w:t>Confidentiality</w:t>
      </w:r>
    </w:p>
    <w:p w14:paraId="0BAA8ACB" w14:textId="77777777"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All parties involved in performance or disciplinary proceedings must maintain appropriate confidentiality.</w:t>
      </w:r>
    </w:p>
    <w:p w14:paraId="4866D8AB" w14:textId="77777777" w:rsidR="009004B1" w:rsidRPr="003A3F92" w:rsidRDefault="009004B1" w:rsidP="009004B1">
      <w:pPr>
        <w:spacing w:after="0" w:line="240" w:lineRule="auto"/>
        <w:jc w:val="both"/>
        <w:rPr>
          <w:rFonts w:ascii="Times New Roman" w:eastAsia="Times New Roman" w:hAnsi="Times New Roman" w:cs="Times New Roman"/>
          <w:kern w:val="0"/>
          <w:sz w:val="16"/>
          <w:szCs w:val="16"/>
          <w:lang w:eastAsia="en-GB"/>
          <w14:ligatures w14:val="none"/>
        </w:rPr>
      </w:pPr>
    </w:p>
    <w:p w14:paraId="289B3C0E" w14:textId="20B12F0D"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Information will only be shared with those who need it for the purpose of managing the process, obtaining professional advice or fulfilling legal or safeguarding obligations.</w:t>
      </w:r>
    </w:p>
    <w:p w14:paraId="1ED47F76" w14:textId="77777777" w:rsidR="009004B1" w:rsidRPr="003A3F92" w:rsidRDefault="009004B1" w:rsidP="009004B1">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665BA24D" w14:textId="592A8EDC" w:rsidR="00891714" w:rsidRPr="003A3F92" w:rsidRDefault="00891714" w:rsidP="009004B1">
      <w:pPr>
        <w:spacing w:after="0" w:line="240" w:lineRule="auto"/>
        <w:jc w:val="both"/>
        <w:outlineLvl w:val="2"/>
        <w:rPr>
          <w:rFonts w:ascii="Times New Roman" w:eastAsia="Times New Roman" w:hAnsi="Times New Roman" w:cs="Times New Roman"/>
          <w:b/>
          <w:bCs/>
          <w:kern w:val="0"/>
          <w:sz w:val="24"/>
          <w:szCs w:val="24"/>
          <w:lang w:eastAsia="en-GB"/>
          <w14:ligatures w14:val="none"/>
        </w:rPr>
      </w:pPr>
      <w:r w:rsidRPr="003A3F92">
        <w:rPr>
          <w:rFonts w:ascii="Times New Roman" w:eastAsia="Times New Roman" w:hAnsi="Times New Roman" w:cs="Times New Roman"/>
          <w:b/>
          <w:bCs/>
          <w:kern w:val="0"/>
          <w:sz w:val="24"/>
          <w:szCs w:val="24"/>
          <w:lang w:eastAsia="en-GB"/>
          <w14:ligatures w14:val="none"/>
        </w:rPr>
        <w:t xml:space="preserve">6.3 </w:t>
      </w:r>
      <w:r w:rsidR="009004B1" w:rsidRPr="003A3F92">
        <w:rPr>
          <w:rFonts w:ascii="Times New Roman" w:eastAsia="Times New Roman" w:hAnsi="Times New Roman" w:cs="Times New Roman"/>
          <w:b/>
          <w:bCs/>
          <w:kern w:val="0"/>
          <w:sz w:val="24"/>
          <w:szCs w:val="24"/>
          <w:lang w:eastAsia="en-GB"/>
          <w14:ligatures w14:val="none"/>
        </w:rPr>
        <w:tab/>
      </w:r>
      <w:r w:rsidRPr="003A3F92">
        <w:rPr>
          <w:rFonts w:ascii="Times New Roman" w:eastAsia="Times New Roman" w:hAnsi="Times New Roman" w:cs="Times New Roman"/>
          <w:b/>
          <w:bCs/>
          <w:kern w:val="0"/>
          <w:sz w:val="24"/>
          <w:szCs w:val="24"/>
          <w:lang w:eastAsia="en-GB"/>
          <w14:ligatures w14:val="none"/>
        </w:rPr>
        <w:t>Equality and reasonable adjustments</w:t>
      </w:r>
    </w:p>
    <w:p w14:paraId="646E4D2C" w14:textId="77777777"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The Council will consider whether an employee has a disability or other circumstance which may require reasonable adjustments to the process.</w:t>
      </w:r>
    </w:p>
    <w:p w14:paraId="263FBF15" w14:textId="77777777" w:rsidR="009004B1" w:rsidRPr="003A3F92" w:rsidRDefault="009004B1" w:rsidP="009004B1">
      <w:pPr>
        <w:spacing w:after="0" w:line="240" w:lineRule="auto"/>
        <w:ind w:firstLine="720"/>
        <w:jc w:val="both"/>
        <w:rPr>
          <w:rFonts w:ascii="Times New Roman" w:eastAsia="Times New Roman" w:hAnsi="Times New Roman" w:cs="Times New Roman"/>
          <w:kern w:val="0"/>
          <w:sz w:val="16"/>
          <w:szCs w:val="16"/>
          <w:lang w:eastAsia="en-GB"/>
          <w14:ligatures w14:val="none"/>
        </w:rPr>
      </w:pPr>
    </w:p>
    <w:p w14:paraId="76936BB8" w14:textId="50B76237" w:rsidR="00891714" w:rsidRPr="003A3F92" w:rsidRDefault="00891714" w:rsidP="009004B1">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Reasonable adjustments may include, where appropriate:</w:t>
      </w:r>
    </w:p>
    <w:p w14:paraId="109870C7" w14:textId="77777777" w:rsidR="00891714" w:rsidRPr="003A3F92" w:rsidRDefault="00891714" w:rsidP="009004B1">
      <w:pPr>
        <w:numPr>
          <w:ilvl w:val="0"/>
          <w:numId w:val="7"/>
        </w:numPr>
        <w:spacing w:after="0" w:line="240" w:lineRule="auto"/>
        <w:ind w:firstLine="41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changes to meeting arrangements;</w:t>
      </w:r>
    </w:p>
    <w:p w14:paraId="432B2A61" w14:textId="77777777" w:rsidR="00891714" w:rsidRPr="003A3F92" w:rsidRDefault="00891714" w:rsidP="009004B1">
      <w:pPr>
        <w:numPr>
          <w:ilvl w:val="0"/>
          <w:numId w:val="7"/>
        </w:numPr>
        <w:spacing w:after="0" w:line="240" w:lineRule="auto"/>
        <w:ind w:firstLine="41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additional time to prepare;</w:t>
      </w:r>
    </w:p>
    <w:p w14:paraId="6A05ABE5" w14:textId="77777777" w:rsidR="00891714" w:rsidRPr="003A3F92" w:rsidRDefault="00891714" w:rsidP="009004B1">
      <w:pPr>
        <w:numPr>
          <w:ilvl w:val="0"/>
          <w:numId w:val="7"/>
        </w:numPr>
        <w:spacing w:after="0" w:line="240" w:lineRule="auto"/>
        <w:ind w:firstLine="41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alternative methods of communication;</w:t>
      </w:r>
    </w:p>
    <w:p w14:paraId="76A0562A" w14:textId="77777777" w:rsidR="00891714" w:rsidRPr="003A3F92" w:rsidRDefault="00891714" w:rsidP="009004B1">
      <w:pPr>
        <w:numPr>
          <w:ilvl w:val="0"/>
          <w:numId w:val="7"/>
        </w:numPr>
        <w:spacing w:after="0" w:line="240" w:lineRule="auto"/>
        <w:ind w:firstLine="41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additional breaks;</w:t>
      </w:r>
    </w:p>
    <w:p w14:paraId="001691A2" w14:textId="77777777" w:rsidR="00891714" w:rsidRPr="003A3F92" w:rsidRDefault="00891714" w:rsidP="009004B1">
      <w:pPr>
        <w:numPr>
          <w:ilvl w:val="0"/>
          <w:numId w:val="7"/>
        </w:numPr>
        <w:spacing w:after="0" w:line="240" w:lineRule="auto"/>
        <w:ind w:firstLine="41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 xml:space="preserve">adjustments to the way evidence </w:t>
      </w:r>
      <w:proofErr w:type="gramStart"/>
      <w:r w:rsidRPr="003A3F92">
        <w:rPr>
          <w:rFonts w:ascii="Times New Roman" w:eastAsia="Times New Roman" w:hAnsi="Times New Roman" w:cs="Times New Roman"/>
          <w:kern w:val="0"/>
          <w:sz w:val="24"/>
          <w:szCs w:val="24"/>
          <w:lang w:eastAsia="en-GB"/>
          <w14:ligatures w14:val="none"/>
        </w:rPr>
        <w:t>is</w:t>
      </w:r>
      <w:proofErr w:type="gramEnd"/>
      <w:r w:rsidRPr="003A3F92">
        <w:rPr>
          <w:rFonts w:ascii="Times New Roman" w:eastAsia="Times New Roman" w:hAnsi="Times New Roman" w:cs="Times New Roman"/>
          <w:kern w:val="0"/>
          <w:sz w:val="24"/>
          <w:szCs w:val="24"/>
          <w:lang w:eastAsia="en-GB"/>
          <w14:ligatures w14:val="none"/>
        </w:rPr>
        <w:t xml:space="preserve"> presented;</w:t>
      </w:r>
    </w:p>
    <w:p w14:paraId="7CDD9770" w14:textId="77777777" w:rsidR="00891714" w:rsidRPr="003A3F92" w:rsidRDefault="00891714" w:rsidP="009004B1">
      <w:pPr>
        <w:numPr>
          <w:ilvl w:val="0"/>
          <w:numId w:val="7"/>
        </w:numPr>
        <w:spacing w:after="0" w:line="240" w:lineRule="auto"/>
        <w:ind w:firstLine="41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allowing an appropriate companion; or</w:t>
      </w:r>
    </w:p>
    <w:p w14:paraId="5C07AE9B" w14:textId="77777777" w:rsidR="00891714" w:rsidRPr="003A3F92" w:rsidRDefault="00891714" w:rsidP="009004B1">
      <w:pPr>
        <w:numPr>
          <w:ilvl w:val="0"/>
          <w:numId w:val="7"/>
        </w:numPr>
        <w:spacing w:after="0" w:line="240" w:lineRule="auto"/>
        <w:ind w:firstLine="41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obtaining medical or Occupational Health advice.</w:t>
      </w:r>
    </w:p>
    <w:p w14:paraId="0EB4DD0A" w14:textId="77777777" w:rsidR="009004B1" w:rsidRPr="003A3F92" w:rsidRDefault="009004B1" w:rsidP="009004B1">
      <w:pPr>
        <w:spacing w:after="0" w:line="240" w:lineRule="auto"/>
        <w:jc w:val="both"/>
        <w:rPr>
          <w:rFonts w:ascii="Times New Roman" w:eastAsia="Times New Roman" w:hAnsi="Times New Roman" w:cs="Times New Roman"/>
          <w:kern w:val="0"/>
          <w:sz w:val="16"/>
          <w:szCs w:val="16"/>
          <w:lang w:eastAsia="en-GB"/>
          <w14:ligatures w14:val="none"/>
        </w:rPr>
      </w:pPr>
    </w:p>
    <w:p w14:paraId="2DC24ECB" w14:textId="52D69F94" w:rsidR="00891714" w:rsidRPr="003A3F92" w:rsidRDefault="00891714" w:rsidP="009004B1">
      <w:pPr>
        <w:spacing w:after="0" w:line="240" w:lineRule="auto"/>
        <w:ind w:left="1134"/>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The Council will comply with its legal obligations in relation to equality, discrimination and reasonable adjustments.</w:t>
      </w:r>
    </w:p>
    <w:p w14:paraId="03AAD0AE" w14:textId="77777777" w:rsidR="009004B1" w:rsidRPr="003A3F92" w:rsidRDefault="009004B1" w:rsidP="009004B1">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12559D76" w14:textId="4B145A82" w:rsidR="00891714" w:rsidRPr="003A3F92" w:rsidRDefault="00891714" w:rsidP="009004B1">
      <w:pPr>
        <w:spacing w:after="0" w:line="240" w:lineRule="auto"/>
        <w:jc w:val="both"/>
        <w:outlineLvl w:val="2"/>
        <w:rPr>
          <w:rFonts w:ascii="Times New Roman" w:eastAsia="Times New Roman" w:hAnsi="Times New Roman" w:cs="Times New Roman"/>
          <w:b/>
          <w:bCs/>
          <w:kern w:val="0"/>
          <w:sz w:val="24"/>
          <w:szCs w:val="24"/>
          <w:lang w:eastAsia="en-GB"/>
          <w14:ligatures w14:val="none"/>
        </w:rPr>
      </w:pPr>
      <w:r w:rsidRPr="003A3F92">
        <w:rPr>
          <w:rFonts w:ascii="Times New Roman" w:eastAsia="Times New Roman" w:hAnsi="Times New Roman" w:cs="Times New Roman"/>
          <w:b/>
          <w:bCs/>
          <w:kern w:val="0"/>
          <w:sz w:val="24"/>
          <w:szCs w:val="24"/>
          <w:lang w:eastAsia="en-GB"/>
          <w14:ligatures w14:val="none"/>
        </w:rPr>
        <w:t xml:space="preserve">6.4 </w:t>
      </w:r>
      <w:r w:rsidR="009004B1" w:rsidRPr="003A3F92">
        <w:rPr>
          <w:rFonts w:ascii="Times New Roman" w:eastAsia="Times New Roman" w:hAnsi="Times New Roman" w:cs="Times New Roman"/>
          <w:b/>
          <w:bCs/>
          <w:kern w:val="0"/>
          <w:sz w:val="24"/>
          <w:szCs w:val="24"/>
          <w:lang w:eastAsia="en-GB"/>
          <w14:ligatures w14:val="none"/>
        </w:rPr>
        <w:tab/>
      </w:r>
      <w:r w:rsidRPr="003A3F92">
        <w:rPr>
          <w:rFonts w:ascii="Times New Roman" w:eastAsia="Times New Roman" w:hAnsi="Times New Roman" w:cs="Times New Roman"/>
          <w:b/>
          <w:bCs/>
          <w:kern w:val="0"/>
          <w:sz w:val="24"/>
          <w:szCs w:val="24"/>
          <w:lang w:eastAsia="en-GB"/>
          <w14:ligatures w14:val="none"/>
        </w:rPr>
        <w:t>Records</w:t>
      </w:r>
    </w:p>
    <w:p w14:paraId="798677ED" w14:textId="77777777" w:rsidR="00891714" w:rsidRPr="003A3F92" w:rsidRDefault="00891714" w:rsidP="009004B1">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Appropriate records will be maintained throughout the process.</w:t>
      </w:r>
    </w:p>
    <w:p w14:paraId="6223A57C" w14:textId="77777777" w:rsidR="009004B1" w:rsidRPr="003A3F92" w:rsidRDefault="009004B1" w:rsidP="009004B1">
      <w:pPr>
        <w:spacing w:after="0" w:line="240" w:lineRule="auto"/>
        <w:jc w:val="both"/>
        <w:rPr>
          <w:rFonts w:ascii="Times New Roman" w:eastAsia="Times New Roman" w:hAnsi="Times New Roman" w:cs="Times New Roman"/>
          <w:kern w:val="0"/>
          <w:sz w:val="16"/>
          <w:szCs w:val="16"/>
          <w:lang w:eastAsia="en-GB"/>
          <w14:ligatures w14:val="none"/>
        </w:rPr>
      </w:pPr>
    </w:p>
    <w:p w14:paraId="36B3CAEA" w14:textId="66E10903"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Records will be stored securely and retained in accordance with the Council's data protection and document retention requirements.</w:t>
      </w:r>
    </w:p>
    <w:p w14:paraId="1ADACC35" w14:textId="77777777" w:rsidR="009004B1" w:rsidRPr="003A3F92" w:rsidRDefault="009004B1" w:rsidP="009004B1">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2A7C4AC0" w14:textId="56D8CA2B" w:rsidR="00891714" w:rsidRPr="003A3F92" w:rsidRDefault="00891714" w:rsidP="009004B1">
      <w:pPr>
        <w:spacing w:after="0" w:line="240" w:lineRule="auto"/>
        <w:jc w:val="both"/>
        <w:outlineLvl w:val="2"/>
        <w:rPr>
          <w:rFonts w:ascii="Times New Roman" w:eastAsia="Times New Roman" w:hAnsi="Times New Roman" w:cs="Times New Roman"/>
          <w:b/>
          <w:bCs/>
          <w:kern w:val="0"/>
          <w:sz w:val="24"/>
          <w:szCs w:val="24"/>
          <w:lang w:eastAsia="en-GB"/>
          <w14:ligatures w14:val="none"/>
        </w:rPr>
      </w:pPr>
      <w:r w:rsidRPr="003A3F92">
        <w:rPr>
          <w:rFonts w:ascii="Times New Roman" w:eastAsia="Times New Roman" w:hAnsi="Times New Roman" w:cs="Times New Roman"/>
          <w:b/>
          <w:bCs/>
          <w:kern w:val="0"/>
          <w:sz w:val="24"/>
          <w:szCs w:val="24"/>
          <w:lang w:eastAsia="en-GB"/>
          <w14:ligatures w14:val="none"/>
        </w:rPr>
        <w:t xml:space="preserve">6.5 </w:t>
      </w:r>
      <w:r w:rsidR="009004B1" w:rsidRPr="003A3F92">
        <w:rPr>
          <w:rFonts w:ascii="Times New Roman" w:eastAsia="Times New Roman" w:hAnsi="Times New Roman" w:cs="Times New Roman"/>
          <w:b/>
          <w:bCs/>
          <w:kern w:val="0"/>
          <w:sz w:val="24"/>
          <w:szCs w:val="24"/>
          <w:lang w:eastAsia="en-GB"/>
          <w14:ligatures w14:val="none"/>
        </w:rPr>
        <w:tab/>
      </w:r>
      <w:r w:rsidRPr="003A3F92">
        <w:rPr>
          <w:rFonts w:ascii="Times New Roman" w:eastAsia="Times New Roman" w:hAnsi="Times New Roman" w:cs="Times New Roman"/>
          <w:b/>
          <w:bCs/>
          <w:kern w:val="0"/>
          <w:sz w:val="24"/>
          <w:szCs w:val="24"/>
          <w:lang w:eastAsia="en-GB"/>
          <w14:ligatures w14:val="none"/>
        </w:rPr>
        <w:t>ACAS and changes in employment law</w:t>
      </w:r>
    </w:p>
    <w:p w14:paraId="7D4C761F" w14:textId="77777777"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This Procedure will be reviewed periodically to ensure that it remains consistent with applicable employment legislation and current ACAS guidance.</w:t>
      </w:r>
    </w:p>
    <w:p w14:paraId="457B0CEC" w14:textId="77777777" w:rsidR="009004B1" w:rsidRPr="003A3F92" w:rsidRDefault="009004B1" w:rsidP="009004B1">
      <w:pPr>
        <w:spacing w:after="0" w:line="240" w:lineRule="auto"/>
        <w:jc w:val="both"/>
        <w:rPr>
          <w:rFonts w:ascii="Times New Roman" w:eastAsia="Times New Roman" w:hAnsi="Times New Roman" w:cs="Times New Roman"/>
          <w:kern w:val="0"/>
          <w:sz w:val="16"/>
          <w:szCs w:val="16"/>
          <w:lang w:eastAsia="en-GB"/>
          <w14:ligatures w14:val="none"/>
        </w:rPr>
      </w:pPr>
    </w:p>
    <w:p w14:paraId="795C8350" w14:textId="55D0C74F" w:rsidR="00891714" w:rsidRPr="003A3F92"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The Council will take account of changes to employment legislation, including the changes to ordinary unfair dismissal protection expected to take effect from 1 January 2027.</w:t>
      </w:r>
    </w:p>
    <w:p w14:paraId="7CDEE4DB" w14:textId="77777777" w:rsidR="009004B1" w:rsidRPr="003A3F92" w:rsidRDefault="009004B1" w:rsidP="009004B1">
      <w:pPr>
        <w:spacing w:after="0" w:line="240" w:lineRule="auto"/>
        <w:jc w:val="both"/>
        <w:outlineLvl w:val="2"/>
        <w:rPr>
          <w:rFonts w:ascii="Times New Roman" w:eastAsia="Times New Roman" w:hAnsi="Times New Roman" w:cs="Times New Roman"/>
          <w:b/>
          <w:bCs/>
          <w:kern w:val="0"/>
          <w:sz w:val="16"/>
          <w:szCs w:val="16"/>
          <w:lang w:eastAsia="en-GB"/>
          <w14:ligatures w14:val="none"/>
        </w:rPr>
      </w:pPr>
    </w:p>
    <w:p w14:paraId="6D267E3C" w14:textId="0DFEA457" w:rsidR="00891714" w:rsidRPr="003A3F92" w:rsidRDefault="00891714" w:rsidP="009004B1">
      <w:pPr>
        <w:spacing w:after="0" w:line="240" w:lineRule="auto"/>
        <w:jc w:val="both"/>
        <w:outlineLvl w:val="2"/>
        <w:rPr>
          <w:rFonts w:ascii="Times New Roman" w:eastAsia="Times New Roman" w:hAnsi="Times New Roman" w:cs="Times New Roman"/>
          <w:b/>
          <w:bCs/>
          <w:kern w:val="0"/>
          <w:sz w:val="24"/>
          <w:szCs w:val="24"/>
          <w:lang w:eastAsia="en-GB"/>
          <w14:ligatures w14:val="none"/>
        </w:rPr>
      </w:pPr>
      <w:r w:rsidRPr="003A3F92">
        <w:rPr>
          <w:rFonts w:ascii="Times New Roman" w:eastAsia="Times New Roman" w:hAnsi="Times New Roman" w:cs="Times New Roman"/>
          <w:b/>
          <w:bCs/>
          <w:kern w:val="0"/>
          <w:sz w:val="24"/>
          <w:szCs w:val="24"/>
          <w:lang w:eastAsia="en-GB"/>
          <w14:ligatures w14:val="none"/>
        </w:rPr>
        <w:t xml:space="preserve">6.6 </w:t>
      </w:r>
      <w:r w:rsidR="009004B1" w:rsidRPr="003A3F92">
        <w:rPr>
          <w:rFonts w:ascii="Times New Roman" w:eastAsia="Times New Roman" w:hAnsi="Times New Roman" w:cs="Times New Roman"/>
          <w:b/>
          <w:bCs/>
          <w:kern w:val="0"/>
          <w:sz w:val="24"/>
          <w:szCs w:val="24"/>
          <w:lang w:eastAsia="en-GB"/>
          <w14:ligatures w14:val="none"/>
        </w:rPr>
        <w:tab/>
      </w:r>
      <w:r w:rsidRPr="003A3F92">
        <w:rPr>
          <w:rFonts w:ascii="Times New Roman" w:eastAsia="Times New Roman" w:hAnsi="Times New Roman" w:cs="Times New Roman"/>
          <w:b/>
          <w:bCs/>
          <w:kern w:val="0"/>
          <w:sz w:val="24"/>
          <w:szCs w:val="24"/>
          <w:lang w:eastAsia="en-GB"/>
          <w14:ligatures w14:val="none"/>
        </w:rPr>
        <w:t>Review</w:t>
      </w:r>
    </w:p>
    <w:p w14:paraId="78C5AC78" w14:textId="73E75195" w:rsidR="00891714" w:rsidRPr="00891714" w:rsidRDefault="00891714" w:rsidP="009004B1">
      <w:pPr>
        <w:spacing w:after="0" w:line="240" w:lineRule="auto"/>
        <w:ind w:left="720"/>
        <w:jc w:val="both"/>
        <w:rPr>
          <w:rFonts w:ascii="Times New Roman" w:eastAsia="Times New Roman" w:hAnsi="Times New Roman" w:cs="Times New Roman"/>
          <w:kern w:val="0"/>
          <w:sz w:val="24"/>
          <w:szCs w:val="24"/>
          <w:lang w:eastAsia="en-GB"/>
          <w14:ligatures w14:val="none"/>
        </w:rPr>
      </w:pPr>
      <w:r w:rsidRPr="003A3F92">
        <w:rPr>
          <w:rFonts w:ascii="Times New Roman" w:eastAsia="Times New Roman" w:hAnsi="Times New Roman" w:cs="Times New Roman"/>
          <w:kern w:val="0"/>
          <w:sz w:val="24"/>
          <w:szCs w:val="24"/>
          <w:lang w:eastAsia="en-GB"/>
          <w14:ligatures w14:val="none"/>
        </w:rPr>
        <w:t xml:space="preserve">This Procedure will normally be reviewed </w:t>
      </w:r>
      <w:r w:rsidR="009004B1" w:rsidRPr="003A3F92">
        <w:rPr>
          <w:rFonts w:ascii="Times New Roman" w:eastAsia="Times New Roman" w:hAnsi="Times New Roman" w:cs="Times New Roman"/>
          <w:kern w:val="0"/>
          <w:sz w:val="24"/>
          <w:szCs w:val="24"/>
          <w:lang w:eastAsia="en-GB"/>
          <w14:ligatures w14:val="none"/>
        </w:rPr>
        <w:t xml:space="preserve">annually </w:t>
      </w:r>
      <w:r w:rsidRPr="003A3F92">
        <w:rPr>
          <w:rFonts w:ascii="Times New Roman" w:eastAsia="Times New Roman" w:hAnsi="Times New Roman" w:cs="Times New Roman"/>
          <w:kern w:val="0"/>
          <w:sz w:val="24"/>
          <w:szCs w:val="24"/>
          <w:lang w:eastAsia="en-GB"/>
          <w14:ligatures w14:val="none"/>
        </w:rPr>
        <w:t>or sooner if there are significant changes in legislation, ACAS guidance or the Council's employment arrangements.</w:t>
      </w:r>
    </w:p>
    <w:p w14:paraId="2A5FBD7B" w14:textId="77777777" w:rsidR="00FB3400" w:rsidRDefault="00FB3400"/>
    <w:p w14:paraId="3D37989A" w14:textId="17758B38" w:rsidR="00694184" w:rsidRPr="00694184" w:rsidRDefault="00694184" w:rsidP="00694184">
      <w:pPr>
        <w:jc w:val="right"/>
        <w:rPr>
          <w:rFonts w:ascii="Times New Roman" w:hAnsi="Times New Roman" w:cs="Times New Roman"/>
          <w:b/>
          <w:bCs/>
          <w:sz w:val="24"/>
          <w:szCs w:val="24"/>
        </w:rPr>
      </w:pPr>
      <w:r w:rsidRPr="00694184">
        <w:rPr>
          <w:rFonts w:ascii="Times New Roman" w:hAnsi="Times New Roman" w:cs="Times New Roman"/>
          <w:b/>
          <w:bCs/>
          <w:sz w:val="24"/>
          <w:szCs w:val="24"/>
        </w:rPr>
        <w:t>Updated by Bradley Stoke Town Council – 7</w:t>
      </w:r>
      <w:r w:rsidRPr="00694184">
        <w:rPr>
          <w:rFonts w:ascii="Times New Roman" w:hAnsi="Times New Roman" w:cs="Times New Roman"/>
          <w:b/>
          <w:bCs/>
          <w:sz w:val="24"/>
          <w:szCs w:val="24"/>
          <w:vertAlign w:val="superscript"/>
        </w:rPr>
        <w:t>th</w:t>
      </w:r>
      <w:r w:rsidRPr="00694184">
        <w:rPr>
          <w:rFonts w:ascii="Times New Roman" w:hAnsi="Times New Roman" w:cs="Times New Roman"/>
          <w:b/>
          <w:bCs/>
          <w:sz w:val="24"/>
          <w:szCs w:val="24"/>
        </w:rPr>
        <w:t xml:space="preserve"> September 2026</w:t>
      </w:r>
    </w:p>
    <w:sectPr w:rsidR="00694184" w:rsidRPr="00694184" w:rsidSect="003A3F92">
      <w:footerReference w:type="default" r:id="rId11"/>
      <w:pgSz w:w="11906" w:h="16838" w:code="9"/>
      <w:pgMar w:top="567" w:right="720" w:bottom="567"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D77185" w14:textId="77777777" w:rsidR="003A3F92" w:rsidRDefault="003A3F92" w:rsidP="003A3F92">
      <w:pPr>
        <w:spacing w:after="0" w:line="240" w:lineRule="auto"/>
      </w:pPr>
      <w:r>
        <w:separator/>
      </w:r>
    </w:p>
  </w:endnote>
  <w:endnote w:type="continuationSeparator" w:id="0">
    <w:p w14:paraId="419D4F98" w14:textId="77777777" w:rsidR="003A3F92" w:rsidRDefault="003A3F92" w:rsidP="003A3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8371079"/>
      <w:docPartObj>
        <w:docPartGallery w:val="Page Numbers (Bottom of Page)"/>
        <w:docPartUnique/>
      </w:docPartObj>
    </w:sdtPr>
    <w:sdtContent>
      <w:p w14:paraId="58CFD311" w14:textId="03017F48" w:rsidR="003A3F92" w:rsidRDefault="003A3F92">
        <w:pPr>
          <w:pStyle w:val="Foote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D939B" w14:textId="77777777" w:rsidR="003A3F92" w:rsidRDefault="003A3F92" w:rsidP="003A3F92">
      <w:pPr>
        <w:spacing w:after="0" w:line="240" w:lineRule="auto"/>
      </w:pPr>
      <w:r>
        <w:separator/>
      </w:r>
    </w:p>
  </w:footnote>
  <w:footnote w:type="continuationSeparator" w:id="0">
    <w:p w14:paraId="532B2E12" w14:textId="77777777" w:rsidR="003A3F92" w:rsidRDefault="003A3F92" w:rsidP="003A3F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A7374"/>
    <w:multiLevelType w:val="multilevel"/>
    <w:tmpl w:val="FD90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919E0"/>
    <w:multiLevelType w:val="multilevel"/>
    <w:tmpl w:val="CB8C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B7B0A"/>
    <w:multiLevelType w:val="hybridMultilevel"/>
    <w:tmpl w:val="1862D03A"/>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6AC59FB"/>
    <w:multiLevelType w:val="hybridMultilevel"/>
    <w:tmpl w:val="A6DCF5FC"/>
    <w:lvl w:ilvl="0" w:tplc="8C284676">
      <w:start w:val="1"/>
      <w:numFmt w:val="decimal"/>
      <w:lvlText w:val="%1."/>
      <w:lvlJc w:val="left"/>
      <w:pPr>
        <w:tabs>
          <w:tab w:val="num" w:pos="360"/>
        </w:tabs>
        <w:ind w:left="340" w:hanging="340"/>
      </w:pPr>
      <w:rPr>
        <w:rFonts w:hint="default"/>
      </w:rPr>
    </w:lvl>
    <w:lvl w:ilvl="1" w:tplc="8BB299B0">
      <w:numFmt w:val="none"/>
      <w:lvlText w:val=""/>
      <w:lvlJc w:val="left"/>
      <w:pPr>
        <w:tabs>
          <w:tab w:val="num" w:pos="360"/>
        </w:tabs>
      </w:pPr>
    </w:lvl>
    <w:lvl w:ilvl="2" w:tplc="79E275BA">
      <w:numFmt w:val="none"/>
      <w:lvlText w:val=""/>
      <w:lvlJc w:val="left"/>
      <w:pPr>
        <w:tabs>
          <w:tab w:val="num" w:pos="360"/>
        </w:tabs>
      </w:pPr>
    </w:lvl>
    <w:lvl w:ilvl="3" w:tplc="FA88E198">
      <w:numFmt w:val="none"/>
      <w:lvlText w:val=""/>
      <w:lvlJc w:val="left"/>
      <w:pPr>
        <w:tabs>
          <w:tab w:val="num" w:pos="360"/>
        </w:tabs>
      </w:pPr>
    </w:lvl>
    <w:lvl w:ilvl="4" w:tplc="4956E13A">
      <w:numFmt w:val="none"/>
      <w:lvlText w:val=""/>
      <w:lvlJc w:val="left"/>
      <w:pPr>
        <w:tabs>
          <w:tab w:val="num" w:pos="360"/>
        </w:tabs>
      </w:pPr>
    </w:lvl>
    <w:lvl w:ilvl="5" w:tplc="070005AA">
      <w:numFmt w:val="none"/>
      <w:lvlText w:val=""/>
      <w:lvlJc w:val="left"/>
      <w:pPr>
        <w:tabs>
          <w:tab w:val="num" w:pos="360"/>
        </w:tabs>
      </w:pPr>
    </w:lvl>
    <w:lvl w:ilvl="6" w:tplc="AF4098AE">
      <w:numFmt w:val="none"/>
      <w:lvlText w:val=""/>
      <w:lvlJc w:val="left"/>
      <w:pPr>
        <w:tabs>
          <w:tab w:val="num" w:pos="360"/>
        </w:tabs>
      </w:pPr>
    </w:lvl>
    <w:lvl w:ilvl="7" w:tplc="F52EAF18">
      <w:numFmt w:val="none"/>
      <w:lvlText w:val=""/>
      <w:lvlJc w:val="left"/>
      <w:pPr>
        <w:tabs>
          <w:tab w:val="num" w:pos="360"/>
        </w:tabs>
      </w:pPr>
    </w:lvl>
    <w:lvl w:ilvl="8" w:tplc="D9BA63AC">
      <w:numFmt w:val="none"/>
      <w:lvlText w:val=""/>
      <w:lvlJc w:val="left"/>
      <w:pPr>
        <w:tabs>
          <w:tab w:val="num" w:pos="360"/>
        </w:tabs>
      </w:pPr>
    </w:lvl>
  </w:abstractNum>
  <w:abstractNum w:abstractNumId="4" w15:restartNumberingAfterBreak="0">
    <w:nsid w:val="406F2086"/>
    <w:multiLevelType w:val="multilevel"/>
    <w:tmpl w:val="CD1AE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E5D"/>
    <w:multiLevelType w:val="multilevel"/>
    <w:tmpl w:val="08F0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0618E8"/>
    <w:multiLevelType w:val="multilevel"/>
    <w:tmpl w:val="3F3C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425096"/>
    <w:multiLevelType w:val="multilevel"/>
    <w:tmpl w:val="7EC8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8118A1"/>
    <w:multiLevelType w:val="multilevel"/>
    <w:tmpl w:val="2080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990871">
    <w:abstractNumId w:val="4"/>
  </w:num>
  <w:num w:numId="2" w16cid:durableId="886332346">
    <w:abstractNumId w:val="6"/>
  </w:num>
  <w:num w:numId="3" w16cid:durableId="832765962">
    <w:abstractNumId w:val="5"/>
  </w:num>
  <w:num w:numId="4" w16cid:durableId="1367482836">
    <w:abstractNumId w:val="7"/>
  </w:num>
  <w:num w:numId="5" w16cid:durableId="2037340521">
    <w:abstractNumId w:val="1"/>
  </w:num>
  <w:num w:numId="6" w16cid:durableId="2130272748">
    <w:abstractNumId w:val="8"/>
  </w:num>
  <w:num w:numId="7" w16cid:durableId="1012486162">
    <w:abstractNumId w:val="0"/>
  </w:num>
  <w:num w:numId="8" w16cid:durableId="1132405175">
    <w:abstractNumId w:val="2"/>
  </w:num>
  <w:num w:numId="9" w16cid:durableId="2040006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14"/>
    <w:rsid w:val="00092A1F"/>
    <w:rsid w:val="000B18BD"/>
    <w:rsid w:val="001A49FF"/>
    <w:rsid w:val="001D1917"/>
    <w:rsid w:val="003827F7"/>
    <w:rsid w:val="003A3F92"/>
    <w:rsid w:val="003C1639"/>
    <w:rsid w:val="004B5290"/>
    <w:rsid w:val="004C029D"/>
    <w:rsid w:val="00514212"/>
    <w:rsid w:val="0062423D"/>
    <w:rsid w:val="00694184"/>
    <w:rsid w:val="00706137"/>
    <w:rsid w:val="007149E7"/>
    <w:rsid w:val="00727F93"/>
    <w:rsid w:val="00891714"/>
    <w:rsid w:val="009004B1"/>
    <w:rsid w:val="00A145B1"/>
    <w:rsid w:val="00A37DF9"/>
    <w:rsid w:val="00B51D05"/>
    <w:rsid w:val="00B60D1A"/>
    <w:rsid w:val="00D321E6"/>
    <w:rsid w:val="00D5281F"/>
    <w:rsid w:val="00D911B7"/>
    <w:rsid w:val="00EA2625"/>
    <w:rsid w:val="00EF72F5"/>
    <w:rsid w:val="00FB3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8258"/>
  <w15:chartTrackingRefBased/>
  <w15:docId w15:val="{FFD43229-E17D-47DA-A026-9EB8BC68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1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1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1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91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714"/>
    <w:rPr>
      <w:rFonts w:eastAsiaTheme="majorEastAsia" w:cstheme="majorBidi"/>
      <w:color w:val="272727" w:themeColor="text1" w:themeTint="D8"/>
    </w:rPr>
  </w:style>
  <w:style w:type="paragraph" w:styleId="Title">
    <w:name w:val="Title"/>
    <w:basedOn w:val="Normal"/>
    <w:next w:val="Normal"/>
    <w:link w:val="TitleChar"/>
    <w:uiPriority w:val="10"/>
    <w:qFormat/>
    <w:rsid w:val="00891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714"/>
    <w:pPr>
      <w:spacing w:before="160"/>
      <w:jc w:val="center"/>
    </w:pPr>
    <w:rPr>
      <w:i/>
      <w:iCs/>
      <w:color w:val="404040" w:themeColor="text1" w:themeTint="BF"/>
    </w:rPr>
  </w:style>
  <w:style w:type="character" w:customStyle="1" w:styleId="QuoteChar">
    <w:name w:val="Quote Char"/>
    <w:basedOn w:val="DefaultParagraphFont"/>
    <w:link w:val="Quote"/>
    <w:uiPriority w:val="29"/>
    <w:rsid w:val="00891714"/>
    <w:rPr>
      <w:i/>
      <w:iCs/>
      <w:color w:val="404040" w:themeColor="text1" w:themeTint="BF"/>
    </w:rPr>
  </w:style>
  <w:style w:type="paragraph" w:styleId="ListParagraph">
    <w:name w:val="List Paragraph"/>
    <w:basedOn w:val="Normal"/>
    <w:uiPriority w:val="34"/>
    <w:qFormat/>
    <w:rsid w:val="00891714"/>
    <w:pPr>
      <w:ind w:left="720"/>
      <w:contextualSpacing/>
    </w:pPr>
  </w:style>
  <w:style w:type="character" w:styleId="IntenseEmphasis">
    <w:name w:val="Intense Emphasis"/>
    <w:basedOn w:val="DefaultParagraphFont"/>
    <w:uiPriority w:val="21"/>
    <w:qFormat/>
    <w:rsid w:val="00891714"/>
    <w:rPr>
      <w:i/>
      <w:iCs/>
      <w:color w:val="0F4761" w:themeColor="accent1" w:themeShade="BF"/>
    </w:rPr>
  </w:style>
  <w:style w:type="paragraph" w:styleId="IntenseQuote">
    <w:name w:val="Intense Quote"/>
    <w:basedOn w:val="Normal"/>
    <w:next w:val="Normal"/>
    <w:link w:val="IntenseQuoteChar"/>
    <w:uiPriority w:val="30"/>
    <w:qFormat/>
    <w:rsid w:val="00891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714"/>
    <w:rPr>
      <w:i/>
      <w:iCs/>
      <w:color w:val="0F4761" w:themeColor="accent1" w:themeShade="BF"/>
    </w:rPr>
  </w:style>
  <w:style w:type="character" w:styleId="IntenseReference">
    <w:name w:val="Intense Reference"/>
    <w:basedOn w:val="DefaultParagraphFont"/>
    <w:uiPriority w:val="32"/>
    <w:qFormat/>
    <w:rsid w:val="00891714"/>
    <w:rPr>
      <w:b/>
      <w:bCs/>
      <w:smallCaps/>
      <w:color w:val="0F4761" w:themeColor="accent1" w:themeShade="BF"/>
      <w:spacing w:val="5"/>
    </w:rPr>
  </w:style>
  <w:style w:type="paragraph" w:customStyle="1" w:styleId="isselectedend">
    <w:name w:val="isselectedend"/>
    <w:basedOn w:val="Normal"/>
    <w:rsid w:val="0089171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891714"/>
    <w:rPr>
      <w:b/>
      <w:bCs/>
    </w:rPr>
  </w:style>
  <w:style w:type="paragraph" w:styleId="NormalWeb">
    <w:name w:val="Normal (Web)"/>
    <w:basedOn w:val="Normal"/>
    <w:uiPriority w:val="99"/>
    <w:semiHidden/>
    <w:unhideWhenUsed/>
    <w:rsid w:val="0089171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rsid w:val="00891714"/>
    <w:pPr>
      <w:spacing w:after="0" w:line="240" w:lineRule="auto"/>
    </w:pPr>
    <w:rPr>
      <w:rFonts w:ascii="Arial" w:eastAsia="Times New Roman" w:hAnsi="Arial" w:cs="Times New Roman"/>
      <w:kern w:val="0"/>
      <w:sz w:val="24"/>
      <w:szCs w:val="20"/>
      <w14:ligatures w14:val="none"/>
    </w:rPr>
  </w:style>
  <w:style w:type="character" w:customStyle="1" w:styleId="BodyTextChar">
    <w:name w:val="Body Text Char"/>
    <w:basedOn w:val="DefaultParagraphFont"/>
    <w:link w:val="BodyText"/>
    <w:rsid w:val="00891714"/>
    <w:rPr>
      <w:rFonts w:ascii="Arial" w:eastAsia="Times New Roman" w:hAnsi="Arial" w:cs="Times New Roman"/>
      <w:kern w:val="0"/>
      <w:sz w:val="24"/>
      <w:szCs w:val="20"/>
      <w14:ligatures w14:val="none"/>
    </w:rPr>
  </w:style>
  <w:style w:type="paragraph" w:styleId="BodyText2">
    <w:name w:val="Body Text 2"/>
    <w:basedOn w:val="Normal"/>
    <w:link w:val="BodyText2Char"/>
    <w:uiPriority w:val="99"/>
    <w:semiHidden/>
    <w:unhideWhenUsed/>
    <w:rsid w:val="00A37DF9"/>
    <w:pPr>
      <w:spacing w:after="120" w:line="480" w:lineRule="auto"/>
    </w:pPr>
  </w:style>
  <w:style w:type="character" w:customStyle="1" w:styleId="BodyText2Char">
    <w:name w:val="Body Text 2 Char"/>
    <w:basedOn w:val="DefaultParagraphFont"/>
    <w:link w:val="BodyText2"/>
    <w:uiPriority w:val="99"/>
    <w:semiHidden/>
    <w:rsid w:val="00A37DF9"/>
  </w:style>
  <w:style w:type="paragraph" w:styleId="BodyTextIndent3">
    <w:name w:val="Body Text Indent 3"/>
    <w:basedOn w:val="Normal"/>
    <w:link w:val="BodyTextIndent3Char"/>
    <w:uiPriority w:val="99"/>
    <w:semiHidden/>
    <w:unhideWhenUsed/>
    <w:rsid w:val="009004B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004B1"/>
    <w:rPr>
      <w:sz w:val="16"/>
      <w:szCs w:val="16"/>
    </w:rPr>
  </w:style>
  <w:style w:type="paragraph" w:styleId="Header">
    <w:name w:val="header"/>
    <w:basedOn w:val="Normal"/>
    <w:link w:val="HeaderChar"/>
    <w:uiPriority w:val="99"/>
    <w:unhideWhenUsed/>
    <w:rsid w:val="003A3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F92"/>
  </w:style>
  <w:style w:type="paragraph" w:styleId="Footer">
    <w:name w:val="footer"/>
    <w:basedOn w:val="Normal"/>
    <w:link w:val="FooterChar"/>
    <w:uiPriority w:val="99"/>
    <w:unhideWhenUsed/>
    <w:rsid w:val="003A3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791099">
      <w:bodyDiv w:val="1"/>
      <w:marLeft w:val="0"/>
      <w:marRight w:val="0"/>
      <w:marTop w:val="0"/>
      <w:marBottom w:val="0"/>
      <w:divBdr>
        <w:top w:val="none" w:sz="0" w:space="0" w:color="auto"/>
        <w:left w:val="none" w:sz="0" w:space="0" w:color="auto"/>
        <w:bottom w:val="none" w:sz="0" w:space="0" w:color="auto"/>
        <w:right w:val="none" w:sz="0" w:space="0" w:color="auto"/>
      </w:divBdr>
      <w:divsChild>
        <w:div w:id="1808474057">
          <w:marLeft w:val="0"/>
          <w:marRight w:val="0"/>
          <w:marTop w:val="0"/>
          <w:marBottom w:val="0"/>
          <w:divBdr>
            <w:top w:val="none" w:sz="0" w:space="0" w:color="auto"/>
            <w:left w:val="none" w:sz="0" w:space="0" w:color="auto"/>
            <w:bottom w:val="none" w:sz="0" w:space="0" w:color="auto"/>
            <w:right w:val="none" w:sz="0" w:space="0" w:color="auto"/>
          </w:divBdr>
        </w:div>
        <w:div w:id="2095319628">
          <w:marLeft w:val="0"/>
          <w:marRight w:val="0"/>
          <w:marTop w:val="0"/>
          <w:marBottom w:val="0"/>
          <w:divBdr>
            <w:top w:val="none" w:sz="0" w:space="0" w:color="auto"/>
            <w:left w:val="none" w:sz="0" w:space="0" w:color="auto"/>
            <w:bottom w:val="none" w:sz="0" w:space="0" w:color="auto"/>
            <w:right w:val="none" w:sz="0" w:space="0" w:color="auto"/>
          </w:divBdr>
        </w:div>
        <w:div w:id="46227251">
          <w:marLeft w:val="0"/>
          <w:marRight w:val="0"/>
          <w:marTop w:val="0"/>
          <w:marBottom w:val="0"/>
          <w:divBdr>
            <w:top w:val="none" w:sz="0" w:space="0" w:color="auto"/>
            <w:left w:val="none" w:sz="0" w:space="0" w:color="auto"/>
            <w:bottom w:val="none" w:sz="0" w:space="0" w:color="auto"/>
            <w:right w:val="none" w:sz="0" w:space="0" w:color="auto"/>
          </w:divBdr>
        </w:div>
        <w:div w:id="1105223709">
          <w:marLeft w:val="0"/>
          <w:marRight w:val="0"/>
          <w:marTop w:val="0"/>
          <w:marBottom w:val="0"/>
          <w:divBdr>
            <w:top w:val="none" w:sz="0" w:space="0" w:color="auto"/>
            <w:left w:val="none" w:sz="0" w:space="0" w:color="auto"/>
            <w:bottom w:val="none" w:sz="0" w:space="0" w:color="auto"/>
            <w:right w:val="none" w:sz="0" w:space="0" w:color="auto"/>
          </w:divBdr>
        </w:div>
        <w:div w:id="1031415106">
          <w:marLeft w:val="0"/>
          <w:marRight w:val="0"/>
          <w:marTop w:val="0"/>
          <w:marBottom w:val="0"/>
          <w:divBdr>
            <w:top w:val="none" w:sz="0" w:space="0" w:color="auto"/>
            <w:left w:val="none" w:sz="0" w:space="0" w:color="auto"/>
            <w:bottom w:val="none" w:sz="0" w:space="0" w:color="auto"/>
            <w:right w:val="none" w:sz="0" w:space="0" w:color="auto"/>
          </w:divBdr>
        </w:div>
        <w:div w:id="1215115150">
          <w:marLeft w:val="0"/>
          <w:marRight w:val="0"/>
          <w:marTop w:val="0"/>
          <w:marBottom w:val="0"/>
          <w:divBdr>
            <w:top w:val="none" w:sz="0" w:space="0" w:color="auto"/>
            <w:left w:val="none" w:sz="0" w:space="0" w:color="auto"/>
            <w:bottom w:val="none" w:sz="0" w:space="0" w:color="auto"/>
            <w:right w:val="none" w:sz="0" w:space="0" w:color="auto"/>
          </w:divBdr>
        </w:div>
        <w:div w:id="1682006731">
          <w:marLeft w:val="0"/>
          <w:marRight w:val="0"/>
          <w:marTop w:val="0"/>
          <w:marBottom w:val="0"/>
          <w:divBdr>
            <w:top w:val="none" w:sz="0" w:space="0" w:color="auto"/>
            <w:left w:val="none" w:sz="0" w:space="0" w:color="auto"/>
            <w:bottom w:val="none" w:sz="0" w:space="0" w:color="auto"/>
            <w:right w:val="none" w:sz="0" w:space="0" w:color="auto"/>
          </w:divBdr>
        </w:div>
        <w:div w:id="1024671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63FC717C-6FCC-49AC-ACDA-392F67C4E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D665D1-6AAD-41CE-8CF7-A9E781C75ECE}">
  <ds:schemaRefs>
    <ds:schemaRef ds:uri="http://schemas.microsoft.com/sharepoint/v3/contenttype/forms"/>
  </ds:schemaRefs>
</ds:datastoreItem>
</file>

<file path=customXml/itemProps3.xml><?xml version="1.0" encoding="utf-8"?>
<ds:datastoreItem xmlns:ds="http://schemas.openxmlformats.org/officeDocument/2006/customXml" ds:itemID="{A45FFCE2-BD49-4EA6-857B-84489EEF995C}">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5092</Words>
  <Characters>29031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Petela</dc:creator>
  <cp:keywords/>
  <dc:description/>
  <cp:lastModifiedBy>Sharon Petela</cp:lastModifiedBy>
  <cp:revision>2</cp:revision>
  <cp:lastPrinted>2026-09-08T10:55:00Z</cp:lastPrinted>
  <dcterms:created xsi:type="dcterms:W3CDTF">2026-09-08T10:57:00Z</dcterms:created>
  <dcterms:modified xsi:type="dcterms:W3CDTF">2026-09-08T10:57:00Z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MediaServiceImageTags">
    <vt:lpwstr/>
  </property>
</Properties>
</file>