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DD71B" w14:textId="31CA4B8B" w:rsidR="00EC5C22" w:rsidRPr="00621679" w:rsidRDefault="00621679" w:rsidP="00621679">
      <w:pPr>
        <w:ind w:left="360"/>
        <w:rPr>
          <w:b/>
          <w:color w:val="000000"/>
          <w:sz w:val="24"/>
          <w:szCs w:val="24"/>
        </w:rPr>
      </w:pPr>
      <w:r w:rsidRPr="00621679">
        <w:rPr>
          <w:b/>
          <w:noProof/>
          <w:sz w:val="24"/>
          <w:szCs w:val="24"/>
        </w:rPr>
        <w:drawing>
          <wp:inline distT="0" distB="0" distL="0" distR="0" wp14:anchorId="38C0DB0E" wp14:editId="1E11468A">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p>
    <w:p w14:paraId="15520CF0" w14:textId="7A947612" w:rsidR="00EC5C22" w:rsidRPr="00621679" w:rsidRDefault="00621679" w:rsidP="00696363">
      <w:pPr>
        <w:ind w:left="360"/>
        <w:jc w:val="center"/>
        <w:rPr>
          <w:b/>
          <w:color w:val="000000"/>
          <w:sz w:val="32"/>
          <w:szCs w:val="32"/>
        </w:rPr>
      </w:pPr>
      <w:r w:rsidRPr="00621679">
        <w:rPr>
          <w:b/>
          <w:color w:val="000000"/>
          <w:sz w:val="32"/>
          <w:szCs w:val="32"/>
        </w:rPr>
        <w:t>Bradley Stoke Town Council</w:t>
      </w:r>
    </w:p>
    <w:p w14:paraId="5EBD1A22" w14:textId="3FD6279D" w:rsidR="00696363" w:rsidRPr="00621679" w:rsidRDefault="00D67148" w:rsidP="00696363">
      <w:pPr>
        <w:ind w:left="360"/>
        <w:jc w:val="center"/>
        <w:rPr>
          <w:b/>
          <w:color w:val="000000"/>
          <w:sz w:val="32"/>
          <w:szCs w:val="32"/>
        </w:rPr>
      </w:pPr>
      <w:r w:rsidRPr="00621679">
        <w:rPr>
          <w:b/>
          <w:color w:val="000000"/>
          <w:sz w:val="32"/>
          <w:szCs w:val="32"/>
        </w:rPr>
        <w:t xml:space="preserve">Adoption </w:t>
      </w:r>
      <w:r w:rsidR="00B92F02">
        <w:rPr>
          <w:b/>
          <w:color w:val="000000"/>
          <w:sz w:val="32"/>
          <w:szCs w:val="32"/>
        </w:rPr>
        <w:t>Policy</w:t>
      </w:r>
    </w:p>
    <w:p w14:paraId="17A0664B" w14:textId="219D4ABC" w:rsidR="00696363" w:rsidRDefault="00696363" w:rsidP="00226482">
      <w:pPr>
        <w:ind w:left="360"/>
        <w:rPr>
          <w:bCs/>
          <w:color w:val="000000"/>
          <w:sz w:val="24"/>
          <w:szCs w:val="24"/>
        </w:rPr>
      </w:pPr>
    </w:p>
    <w:p w14:paraId="5333D5D5" w14:textId="77777777" w:rsidR="001F5803" w:rsidRPr="001F5803" w:rsidRDefault="001F5803" w:rsidP="001F5803">
      <w:pPr>
        <w:numPr>
          <w:ilvl w:val="0"/>
          <w:numId w:val="20"/>
        </w:numPr>
        <w:rPr>
          <w:b/>
          <w:bCs/>
          <w:color w:val="000000"/>
          <w:sz w:val="28"/>
          <w:szCs w:val="28"/>
        </w:rPr>
      </w:pPr>
      <w:r w:rsidRPr="001F5803">
        <w:rPr>
          <w:b/>
          <w:bCs/>
          <w:color w:val="000000"/>
          <w:sz w:val="28"/>
          <w:szCs w:val="28"/>
        </w:rPr>
        <w:t xml:space="preserve">To Whom This Policy Applies </w:t>
      </w:r>
    </w:p>
    <w:p w14:paraId="069F3FC6" w14:textId="77777777" w:rsidR="001F5803" w:rsidRPr="001F5803" w:rsidRDefault="001F5803" w:rsidP="001F5803">
      <w:pPr>
        <w:ind w:left="360"/>
        <w:rPr>
          <w:bCs/>
          <w:color w:val="000000"/>
          <w:sz w:val="16"/>
          <w:szCs w:val="16"/>
        </w:rPr>
      </w:pPr>
    </w:p>
    <w:p w14:paraId="265E37EB" w14:textId="77777777" w:rsidR="001F5803" w:rsidRPr="001F5803" w:rsidRDefault="001F5803" w:rsidP="001F5803">
      <w:pPr>
        <w:ind w:left="360"/>
        <w:rPr>
          <w:bCs/>
          <w:color w:val="000000"/>
          <w:sz w:val="24"/>
          <w:szCs w:val="24"/>
        </w:rPr>
      </w:pPr>
      <w:r w:rsidRPr="001F5803">
        <w:rPr>
          <w:bCs/>
          <w:color w:val="000000"/>
          <w:sz w:val="24"/>
          <w:szCs w:val="24"/>
        </w:rPr>
        <w:t>This policy applies to all employees. It does not apply to workers, contractors, volunteers or interns working for the organisation.</w:t>
      </w:r>
    </w:p>
    <w:p w14:paraId="0793F390" w14:textId="77777777" w:rsidR="001F5803" w:rsidRPr="001F5803" w:rsidRDefault="001F5803" w:rsidP="001F5803">
      <w:pPr>
        <w:ind w:left="360"/>
        <w:rPr>
          <w:b/>
          <w:bCs/>
          <w:color w:val="000000"/>
          <w:sz w:val="24"/>
          <w:szCs w:val="24"/>
        </w:rPr>
      </w:pPr>
    </w:p>
    <w:p w14:paraId="51F38FD6" w14:textId="77777777" w:rsidR="001F5803" w:rsidRPr="001F5803" w:rsidRDefault="001F5803" w:rsidP="001F5803">
      <w:pPr>
        <w:numPr>
          <w:ilvl w:val="0"/>
          <w:numId w:val="20"/>
        </w:numPr>
        <w:rPr>
          <w:b/>
          <w:bCs/>
          <w:color w:val="000000"/>
          <w:sz w:val="28"/>
          <w:szCs w:val="28"/>
        </w:rPr>
      </w:pPr>
      <w:r w:rsidRPr="001F5803">
        <w:rPr>
          <w:b/>
          <w:bCs/>
          <w:color w:val="000000"/>
          <w:sz w:val="28"/>
          <w:szCs w:val="28"/>
        </w:rPr>
        <w:t>Adoption Leave</w:t>
      </w:r>
    </w:p>
    <w:p w14:paraId="07E1EB3F" w14:textId="77777777" w:rsidR="001F5803" w:rsidRPr="001F5803" w:rsidRDefault="001F5803" w:rsidP="001F5803">
      <w:pPr>
        <w:ind w:left="360"/>
        <w:rPr>
          <w:b/>
          <w:bCs/>
          <w:color w:val="000000"/>
          <w:sz w:val="16"/>
          <w:szCs w:val="16"/>
        </w:rPr>
      </w:pPr>
    </w:p>
    <w:p w14:paraId="010A95F3" w14:textId="77777777" w:rsidR="001F5803" w:rsidRPr="001F5803" w:rsidRDefault="001F5803" w:rsidP="001F5803">
      <w:pPr>
        <w:numPr>
          <w:ilvl w:val="1"/>
          <w:numId w:val="20"/>
        </w:numPr>
        <w:rPr>
          <w:b/>
          <w:bCs/>
          <w:color w:val="000000"/>
          <w:sz w:val="24"/>
          <w:szCs w:val="24"/>
        </w:rPr>
      </w:pPr>
      <w:r w:rsidRPr="001F5803">
        <w:rPr>
          <w:b/>
          <w:bCs/>
          <w:color w:val="000000"/>
          <w:sz w:val="24"/>
          <w:szCs w:val="24"/>
        </w:rPr>
        <w:t xml:space="preserve"> Adoption from within the UK</w:t>
      </w:r>
    </w:p>
    <w:p w14:paraId="0E273863" w14:textId="77777777" w:rsidR="001F5803" w:rsidRPr="001F5803" w:rsidRDefault="001F5803" w:rsidP="001F5803">
      <w:pPr>
        <w:ind w:left="360"/>
        <w:rPr>
          <w:b/>
          <w:bCs/>
          <w:color w:val="000000"/>
          <w:sz w:val="16"/>
          <w:szCs w:val="16"/>
        </w:rPr>
      </w:pPr>
    </w:p>
    <w:p w14:paraId="11AAEEC8" w14:textId="77777777" w:rsidR="001F5803" w:rsidRPr="001F5803" w:rsidRDefault="001F5803" w:rsidP="001F5803">
      <w:pPr>
        <w:ind w:left="360"/>
        <w:rPr>
          <w:b/>
          <w:bCs/>
          <w:color w:val="000000"/>
          <w:sz w:val="24"/>
          <w:szCs w:val="24"/>
        </w:rPr>
      </w:pPr>
      <w:r w:rsidRPr="001F5803">
        <w:rPr>
          <w:b/>
          <w:bCs/>
          <w:color w:val="000000"/>
          <w:sz w:val="24"/>
          <w:szCs w:val="24"/>
        </w:rPr>
        <w:t>Eligibility to Adoption Leave</w:t>
      </w:r>
    </w:p>
    <w:p w14:paraId="65973234" w14:textId="77777777" w:rsidR="001F5803" w:rsidRPr="001F5803" w:rsidRDefault="001F5803" w:rsidP="00B4002F">
      <w:pPr>
        <w:ind w:left="360"/>
        <w:jc w:val="both"/>
        <w:rPr>
          <w:bCs/>
          <w:color w:val="000000"/>
          <w:sz w:val="24"/>
          <w:szCs w:val="24"/>
        </w:rPr>
      </w:pPr>
      <w:r w:rsidRPr="001F5803">
        <w:rPr>
          <w:bCs/>
          <w:color w:val="000000"/>
          <w:sz w:val="24"/>
          <w:szCs w:val="24"/>
        </w:rPr>
        <w:t>There is no qualifying service requirement to be eligible for statutory adoption leave for employees who are adopting a child from within the UK.</w:t>
      </w:r>
    </w:p>
    <w:p w14:paraId="746DD848" w14:textId="77777777" w:rsidR="001F5803" w:rsidRPr="001F5803" w:rsidRDefault="001F5803" w:rsidP="00B4002F">
      <w:pPr>
        <w:ind w:left="360"/>
        <w:jc w:val="both"/>
        <w:rPr>
          <w:bCs/>
          <w:color w:val="000000"/>
          <w:sz w:val="16"/>
          <w:szCs w:val="16"/>
        </w:rPr>
      </w:pPr>
    </w:p>
    <w:p w14:paraId="350F2D28" w14:textId="77777777" w:rsidR="001F5803" w:rsidRPr="001F5803" w:rsidRDefault="001F5803" w:rsidP="00B4002F">
      <w:pPr>
        <w:ind w:left="360"/>
        <w:jc w:val="both"/>
        <w:rPr>
          <w:b/>
          <w:bCs/>
          <w:color w:val="000000"/>
          <w:sz w:val="24"/>
          <w:szCs w:val="24"/>
        </w:rPr>
      </w:pPr>
      <w:r w:rsidRPr="001F5803">
        <w:rPr>
          <w:b/>
          <w:bCs/>
          <w:color w:val="000000"/>
          <w:sz w:val="24"/>
          <w:szCs w:val="24"/>
        </w:rPr>
        <w:t>Entitlement to Adoption Leave</w:t>
      </w:r>
    </w:p>
    <w:p w14:paraId="299A840D" w14:textId="012968D9" w:rsidR="001F5803" w:rsidRPr="001F5803" w:rsidRDefault="001F5803" w:rsidP="00B4002F">
      <w:pPr>
        <w:ind w:left="360"/>
        <w:jc w:val="both"/>
        <w:rPr>
          <w:b/>
          <w:bCs/>
          <w:color w:val="000000"/>
          <w:sz w:val="24"/>
          <w:szCs w:val="24"/>
        </w:rPr>
      </w:pPr>
      <w:r w:rsidRPr="001F5803">
        <w:rPr>
          <w:bCs/>
          <w:color w:val="000000"/>
          <w:sz w:val="24"/>
          <w:szCs w:val="24"/>
        </w:rPr>
        <w:t xml:space="preserve">Employees are entitled to 26 weeks' ordinary adoption leave followed immediately by 26 weeks' </w:t>
      </w:r>
      <w:r w:rsidR="00B4002F">
        <w:rPr>
          <w:bCs/>
          <w:color w:val="000000"/>
          <w:sz w:val="24"/>
          <w:szCs w:val="24"/>
        </w:rPr>
        <w:t>a</w:t>
      </w:r>
      <w:r w:rsidRPr="001F5803">
        <w:rPr>
          <w:bCs/>
          <w:color w:val="000000"/>
          <w:sz w:val="24"/>
          <w:szCs w:val="24"/>
        </w:rPr>
        <w:t>dditional adoption leave, provided they have:</w:t>
      </w:r>
    </w:p>
    <w:p w14:paraId="27C8BE04" w14:textId="77777777" w:rsidR="001F5803" w:rsidRPr="001F5803" w:rsidRDefault="001F5803" w:rsidP="00B4002F">
      <w:pPr>
        <w:numPr>
          <w:ilvl w:val="0"/>
          <w:numId w:val="23"/>
        </w:numPr>
        <w:jc w:val="both"/>
        <w:rPr>
          <w:bCs/>
          <w:color w:val="000000"/>
          <w:sz w:val="24"/>
          <w:szCs w:val="24"/>
        </w:rPr>
      </w:pPr>
      <w:r w:rsidRPr="001F5803">
        <w:rPr>
          <w:bCs/>
          <w:color w:val="000000"/>
          <w:sz w:val="24"/>
          <w:szCs w:val="24"/>
        </w:rPr>
        <w:t>been matched with a child for adoption (this includes the situation where a local authority places a child with the employee in a "foster to adopt" arrangement); and</w:t>
      </w:r>
    </w:p>
    <w:p w14:paraId="5B2E6A61" w14:textId="77777777" w:rsidR="001F5803" w:rsidRPr="001F5803" w:rsidRDefault="001F5803" w:rsidP="00B4002F">
      <w:pPr>
        <w:numPr>
          <w:ilvl w:val="0"/>
          <w:numId w:val="23"/>
        </w:numPr>
        <w:jc w:val="both"/>
        <w:rPr>
          <w:bCs/>
          <w:color w:val="000000"/>
          <w:sz w:val="24"/>
          <w:szCs w:val="24"/>
        </w:rPr>
      </w:pPr>
      <w:r w:rsidRPr="001F5803">
        <w:rPr>
          <w:bCs/>
          <w:color w:val="000000"/>
          <w:sz w:val="24"/>
          <w:szCs w:val="24"/>
        </w:rPr>
        <w:t>notified the adoption agency that they agree that the child should be placed with them for adoption and on the date of placement.</w:t>
      </w:r>
    </w:p>
    <w:p w14:paraId="1EB3FDA8" w14:textId="77777777" w:rsidR="001F5803" w:rsidRPr="001F5803" w:rsidRDefault="001F5803" w:rsidP="00B4002F">
      <w:pPr>
        <w:ind w:left="360"/>
        <w:jc w:val="both"/>
        <w:rPr>
          <w:b/>
          <w:bCs/>
          <w:color w:val="000000"/>
          <w:sz w:val="16"/>
          <w:szCs w:val="16"/>
        </w:rPr>
      </w:pPr>
    </w:p>
    <w:p w14:paraId="7A16D784" w14:textId="77777777" w:rsidR="001F5803" w:rsidRPr="001F5803" w:rsidRDefault="001F5803" w:rsidP="00B4002F">
      <w:pPr>
        <w:ind w:left="360"/>
        <w:jc w:val="both"/>
        <w:rPr>
          <w:b/>
          <w:bCs/>
          <w:color w:val="000000"/>
          <w:sz w:val="24"/>
          <w:szCs w:val="24"/>
        </w:rPr>
      </w:pPr>
      <w:r w:rsidRPr="001F5803">
        <w:rPr>
          <w:b/>
          <w:bCs/>
          <w:color w:val="000000"/>
          <w:sz w:val="24"/>
          <w:szCs w:val="24"/>
        </w:rPr>
        <w:t>Notice of Adoption Leave</w:t>
      </w:r>
    </w:p>
    <w:p w14:paraId="73EB1792" w14:textId="784F4712" w:rsidR="001F5803" w:rsidRPr="001F5803" w:rsidRDefault="001F5803" w:rsidP="00B4002F">
      <w:pPr>
        <w:ind w:left="360"/>
        <w:jc w:val="both"/>
        <w:rPr>
          <w:b/>
          <w:bCs/>
          <w:color w:val="000000"/>
          <w:sz w:val="24"/>
          <w:szCs w:val="24"/>
        </w:rPr>
      </w:pPr>
      <w:r w:rsidRPr="001F5803">
        <w:rPr>
          <w:bCs/>
          <w:color w:val="000000"/>
          <w:sz w:val="24"/>
          <w:szCs w:val="24"/>
        </w:rPr>
        <w:t>Employees must give the Town</w:t>
      </w:r>
      <w:r w:rsidR="00D07DFE">
        <w:rPr>
          <w:bCs/>
          <w:color w:val="000000"/>
          <w:sz w:val="24"/>
          <w:szCs w:val="24"/>
        </w:rPr>
        <w:t xml:space="preserve"> </w:t>
      </w:r>
      <w:r w:rsidRPr="001F5803">
        <w:rPr>
          <w:bCs/>
          <w:color w:val="000000"/>
          <w:sz w:val="24"/>
          <w:szCs w:val="24"/>
        </w:rPr>
        <w:t>Clerk notice in writing within seven days of being matched with a child, or as soon as possible afterwards, of:</w:t>
      </w:r>
    </w:p>
    <w:p w14:paraId="1CF430EE" w14:textId="77777777" w:rsidR="001F5803" w:rsidRPr="001F5803" w:rsidRDefault="001F5803" w:rsidP="00B4002F">
      <w:pPr>
        <w:numPr>
          <w:ilvl w:val="0"/>
          <w:numId w:val="25"/>
        </w:numPr>
        <w:jc w:val="both"/>
        <w:rPr>
          <w:bCs/>
          <w:color w:val="000000"/>
          <w:sz w:val="24"/>
          <w:szCs w:val="24"/>
        </w:rPr>
      </w:pPr>
      <w:r w:rsidRPr="001F5803">
        <w:rPr>
          <w:bCs/>
          <w:color w:val="000000"/>
          <w:sz w:val="24"/>
          <w:szCs w:val="24"/>
        </w:rPr>
        <w:t>their intention to take adoption leave;</w:t>
      </w:r>
    </w:p>
    <w:p w14:paraId="5F05DBB9" w14:textId="77777777" w:rsidR="001F5803" w:rsidRPr="001F5803" w:rsidRDefault="001F5803" w:rsidP="00B4002F">
      <w:pPr>
        <w:numPr>
          <w:ilvl w:val="0"/>
          <w:numId w:val="25"/>
        </w:numPr>
        <w:jc w:val="both"/>
        <w:rPr>
          <w:bCs/>
          <w:color w:val="000000"/>
          <w:sz w:val="24"/>
          <w:szCs w:val="24"/>
        </w:rPr>
      </w:pPr>
      <w:r w:rsidRPr="001F5803">
        <w:rPr>
          <w:bCs/>
          <w:color w:val="000000"/>
          <w:sz w:val="24"/>
          <w:szCs w:val="24"/>
        </w:rPr>
        <w:t xml:space="preserve">the date on which the child is expected to be placed with them; </w:t>
      </w:r>
    </w:p>
    <w:p w14:paraId="7ECB2A0F" w14:textId="77777777" w:rsidR="001F5803" w:rsidRPr="001F5803" w:rsidRDefault="001F5803" w:rsidP="00B4002F">
      <w:pPr>
        <w:numPr>
          <w:ilvl w:val="0"/>
          <w:numId w:val="25"/>
        </w:numPr>
        <w:jc w:val="both"/>
        <w:rPr>
          <w:bCs/>
          <w:color w:val="000000"/>
          <w:sz w:val="24"/>
          <w:szCs w:val="24"/>
        </w:rPr>
      </w:pPr>
      <w:r w:rsidRPr="001F5803">
        <w:rPr>
          <w:bCs/>
          <w:color w:val="000000"/>
          <w:sz w:val="24"/>
          <w:szCs w:val="24"/>
        </w:rPr>
        <w:t>the date on which they wish their adoption </w:t>
      </w:r>
      <w:proofErr w:type="gramStart"/>
      <w:r w:rsidRPr="001F5803">
        <w:rPr>
          <w:bCs/>
          <w:color w:val="000000"/>
          <w:sz w:val="24"/>
          <w:szCs w:val="24"/>
        </w:rPr>
        <w:t>leave</w:t>
      </w:r>
      <w:proofErr w:type="gramEnd"/>
      <w:r w:rsidRPr="001F5803">
        <w:rPr>
          <w:bCs/>
          <w:color w:val="000000"/>
          <w:sz w:val="24"/>
          <w:szCs w:val="24"/>
        </w:rPr>
        <w:t xml:space="preserve"> to start; and</w:t>
      </w:r>
    </w:p>
    <w:p w14:paraId="53198A31" w14:textId="77777777" w:rsidR="001F5803" w:rsidRPr="001F5803" w:rsidRDefault="001F5803" w:rsidP="00B4002F">
      <w:pPr>
        <w:numPr>
          <w:ilvl w:val="0"/>
          <w:numId w:val="25"/>
        </w:numPr>
        <w:jc w:val="both"/>
        <w:rPr>
          <w:bCs/>
          <w:color w:val="000000"/>
          <w:sz w:val="24"/>
          <w:szCs w:val="24"/>
        </w:rPr>
      </w:pPr>
      <w:r w:rsidRPr="001F5803">
        <w:rPr>
          <w:bCs/>
          <w:color w:val="000000"/>
          <w:sz w:val="24"/>
          <w:szCs w:val="24"/>
        </w:rPr>
        <w:t>if they don’t intend to take the full 52 weeks of adoption leave, the date they intend to return to work.</w:t>
      </w:r>
    </w:p>
    <w:p w14:paraId="15D766AD" w14:textId="77777777" w:rsidR="001F5803" w:rsidRPr="001F5803" w:rsidRDefault="001F5803" w:rsidP="00B4002F">
      <w:pPr>
        <w:ind w:left="360"/>
        <w:jc w:val="both"/>
        <w:rPr>
          <w:bCs/>
          <w:color w:val="000000"/>
          <w:sz w:val="16"/>
          <w:szCs w:val="16"/>
        </w:rPr>
      </w:pPr>
    </w:p>
    <w:p w14:paraId="038AAB68" w14:textId="07C40431" w:rsidR="001F5803" w:rsidRPr="001F5803" w:rsidRDefault="001F5803" w:rsidP="00B4002F">
      <w:pPr>
        <w:ind w:left="360"/>
        <w:jc w:val="both"/>
        <w:rPr>
          <w:bCs/>
          <w:color w:val="000000"/>
          <w:sz w:val="24"/>
          <w:szCs w:val="24"/>
        </w:rPr>
      </w:pPr>
      <w:r w:rsidRPr="001F5803">
        <w:rPr>
          <w:bCs/>
          <w:color w:val="000000"/>
          <w:sz w:val="24"/>
          <w:szCs w:val="24"/>
        </w:rPr>
        <w:t>The Town</w:t>
      </w:r>
      <w:r w:rsidR="00070196">
        <w:rPr>
          <w:bCs/>
          <w:color w:val="000000"/>
          <w:sz w:val="24"/>
          <w:szCs w:val="24"/>
        </w:rPr>
        <w:t xml:space="preserve"> </w:t>
      </w:r>
      <w:r w:rsidRPr="001F5803">
        <w:rPr>
          <w:bCs/>
          <w:color w:val="000000"/>
          <w:sz w:val="24"/>
          <w:szCs w:val="24"/>
        </w:rPr>
        <w:t xml:space="preserve">Clerk will normally write to the employee within 28 days of receipt of their notice confirming the date on which the employee is expected to return to work. If no return date has been given, it should be assumed that they will take the full 52 weeks of adoption leave. </w:t>
      </w:r>
    </w:p>
    <w:p w14:paraId="79DE5CDD" w14:textId="77777777" w:rsidR="001F5803" w:rsidRPr="001F5803" w:rsidRDefault="001F5803" w:rsidP="00B4002F">
      <w:pPr>
        <w:ind w:left="360"/>
        <w:jc w:val="both"/>
        <w:rPr>
          <w:bCs/>
          <w:color w:val="000000"/>
          <w:sz w:val="16"/>
          <w:szCs w:val="16"/>
        </w:rPr>
      </w:pPr>
    </w:p>
    <w:p w14:paraId="629D914E" w14:textId="3C01D8AC" w:rsidR="001F5803" w:rsidRPr="001F5803" w:rsidRDefault="001F5803" w:rsidP="00B4002F">
      <w:pPr>
        <w:ind w:left="360"/>
        <w:jc w:val="both"/>
        <w:rPr>
          <w:bCs/>
          <w:color w:val="000000"/>
          <w:sz w:val="24"/>
          <w:szCs w:val="24"/>
        </w:rPr>
      </w:pPr>
      <w:r w:rsidRPr="001F5803">
        <w:rPr>
          <w:bCs/>
          <w:color w:val="000000"/>
          <w:sz w:val="24"/>
          <w:szCs w:val="24"/>
        </w:rPr>
        <w:t>The Town</w:t>
      </w:r>
      <w:r w:rsidR="00E004C7">
        <w:rPr>
          <w:bCs/>
          <w:color w:val="000000"/>
          <w:sz w:val="24"/>
          <w:szCs w:val="24"/>
        </w:rPr>
        <w:t xml:space="preserve"> </w:t>
      </w:r>
      <w:r w:rsidRPr="001F5803">
        <w:rPr>
          <w:bCs/>
          <w:color w:val="000000"/>
          <w:sz w:val="24"/>
          <w:szCs w:val="24"/>
        </w:rPr>
        <w:t>Clerk may ask the employee to provide evidence in the form of one or more documents issued by the adoption agency confirming:</w:t>
      </w:r>
    </w:p>
    <w:p w14:paraId="51DC4376" w14:textId="77777777" w:rsidR="001F5803" w:rsidRPr="001F5803" w:rsidRDefault="001F5803" w:rsidP="00B4002F">
      <w:pPr>
        <w:numPr>
          <w:ilvl w:val="0"/>
          <w:numId w:val="30"/>
        </w:numPr>
        <w:jc w:val="both"/>
        <w:rPr>
          <w:bCs/>
          <w:color w:val="000000"/>
          <w:sz w:val="24"/>
          <w:szCs w:val="24"/>
        </w:rPr>
      </w:pPr>
      <w:r w:rsidRPr="001F5803">
        <w:rPr>
          <w:bCs/>
          <w:color w:val="000000"/>
          <w:sz w:val="24"/>
          <w:szCs w:val="24"/>
        </w:rPr>
        <w:t>the name and address of the adoption agency;</w:t>
      </w:r>
    </w:p>
    <w:p w14:paraId="0A14F5D0" w14:textId="77777777" w:rsidR="001F5803" w:rsidRPr="001F5803" w:rsidRDefault="001F5803" w:rsidP="00B4002F">
      <w:pPr>
        <w:numPr>
          <w:ilvl w:val="0"/>
          <w:numId w:val="30"/>
        </w:numPr>
        <w:jc w:val="both"/>
        <w:rPr>
          <w:bCs/>
          <w:color w:val="000000"/>
          <w:sz w:val="24"/>
          <w:szCs w:val="24"/>
        </w:rPr>
      </w:pPr>
      <w:r w:rsidRPr="001F5803">
        <w:rPr>
          <w:bCs/>
          <w:color w:val="000000"/>
          <w:sz w:val="24"/>
          <w:szCs w:val="24"/>
        </w:rPr>
        <w:t xml:space="preserve">the date on which the employee was notified that they’d been matched with the child; and </w:t>
      </w:r>
    </w:p>
    <w:p w14:paraId="6126EE46" w14:textId="77777777" w:rsidR="001F5803" w:rsidRPr="001F5803" w:rsidRDefault="001F5803" w:rsidP="00B4002F">
      <w:pPr>
        <w:numPr>
          <w:ilvl w:val="0"/>
          <w:numId w:val="30"/>
        </w:numPr>
        <w:jc w:val="both"/>
        <w:rPr>
          <w:bCs/>
          <w:color w:val="000000"/>
          <w:sz w:val="24"/>
          <w:szCs w:val="24"/>
        </w:rPr>
      </w:pPr>
      <w:r w:rsidRPr="001F5803">
        <w:rPr>
          <w:bCs/>
          <w:color w:val="000000"/>
          <w:sz w:val="24"/>
          <w:szCs w:val="24"/>
        </w:rPr>
        <w:t>the expected date of placement.</w:t>
      </w:r>
    </w:p>
    <w:p w14:paraId="2D8FD8BC" w14:textId="77777777" w:rsidR="001F5803" w:rsidRPr="001F5803" w:rsidRDefault="001F5803" w:rsidP="00B4002F">
      <w:pPr>
        <w:ind w:left="360"/>
        <w:jc w:val="both"/>
        <w:rPr>
          <w:bCs/>
          <w:color w:val="000000"/>
          <w:sz w:val="16"/>
          <w:szCs w:val="16"/>
        </w:rPr>
      </w:pPr>
    </w:p>
    <w:p w14:paraId="027A6DF5" w14:textId="77777777" w:rsidR="001F5803" w:rsidRPr="001F5803" w:rsidRDefault="001F5803" w:rsidP="00B4002F">
      <w:pPr>
        <w:ind w:left="360"/>
        <w:jc w:val="both"/>
        <w:rPr>
          <w:bCs/>
          <w:color w:val="000000"/>
          <w:sz w:val="24"/>
          <w:szCs w:val="24"/>
        </w:rPr>
      </w:pPr>
      <w:r w:rsidRPr="001F5803">
        <w:rPr>
          <w:b/>
          <w:bCs/>
          <w:color w:val="000000"/>
          <w:sz w:val="24"/>
          <w:szCs w:val="24"/>
        </w:rPr>
        <w:t>Commencement of Adoption Leave</w:t>
      </w:r>
    </w:p>
    <w:p w14:paraId="2DD8F253" w14:textId="77777777" w:rsidR="001F5803" w:rsidRPr="001F5803" w:rsidRDefault="001F5803" w:rsidP="00B4002F">
      <w:pPr>
        <w:ind w:left="360"/>
        <w:jc w:val="both"/>
        <w:rPr>
          <w:bCs/>
          <w:color w:val="000000"/>
          <w:sz w:val="24"/>
          <w:szCs w:val="24"/>
        </w:rPr>
      </w:pPr>
      <w:r w:rsidRPr="001F5803">
        <w:rPr>
          <w:bCs/>
          <w:color w:val="000000"/>
          <w:sz w:val="24"/>
          <w:szCs w:val="24"/>
        </w:rPr>
        <w:t>Employees can choose to start their adoption leave on the day the child is placed with them for adoption or on a fixed date up to 14 days before this date.</w:t>
      </w:r>
    </w:p>
    <w:p w14:paraId="76078B1E" w14:textId="77777777" w:rsidR="00374FE8" w:rsidRPr="00374FE8" w:rsidRDefault="00374FE8" w:rsidP="00B4002F">
      <w:pPr>
        <w:ind w:left="360"/>
        <w:jc w:val="both"/>
        <w:rPr>
          <w:b/>
          <w:bCs/>
          <w:color w:val="000000"/>
          <w:sz w:val="16"/>
          <w:szCs w:val="16"/>
        </w:rPr>
      </w:pPr>
    </w:p>
    <w:p w14:paraId="76D514F8" w14:textId="36B26CDF" w:rsidR="001F5803" w:rsidRPr="001F5803" w:rsidRDefault="001F5803" w:rsidP="00B4002F">
      <w:pPr>
        <w:ind w:left="360"/>
        <w:jc w:val="both"/>
        <w:rPr>
          <w:bCs/>
          <w:color w:val="000000"/>
          <w:sz w:val="24"/>
          <w:szCs w:val="24"/>
        </w:rPr>
      </w:pPr>
      <w:r w:rsidRPr="001F5803">
        <w:rPr>
          <w:b/>
          <w:bCs/>
          <w:color w:val="000000"/>
          <w:sz w:val="24"/>
          <w:szCs w:val="24"/>
        </w:rPr>
        <w:t>Changing Adoption Leave Start Date</w:t>
      </w:r>
    </w:p>
    <w:p w14:paraId="6792757D" w14:textId="01F7343D" w:rsidR="001F5803" w:rsidRPr="001F5803" w:rsidRDefault="001F5803" w:rsidP="00B4002F">
      <w:pPr>
        <w:ind w:left="360"/>
        <w:jc w:val="both"/>
        <w:rPr>
          <w:bCs/>
          <w:color w:val="000000"/>
          <w:sz w:val="24"/>
          <w:szCs w:val="24"/>
        </w:rPr>
      </w:pPr>
      <w:r w:rsidRPr="001F5803">
        <w:rPr>
          <w:bCs/>
          <w:color w:val="000000"/>
          <w:sz w:val="24"/>
          <w:szCs w:val="24"/>
        </w:rPr>
        <w:t>Employees who wish to bring forward their adoption leave start date, must inform the Town</w:t>
      </w:r>
      <w:r w:rsidR="00374FE8">
        <w:rPr>
          <w:bCs/>
          <w:color w:val="000000"/>
          <w:sz w:val="24"/>
          <w:szCs w:val="24"/>
        </w:rPr>
        <w:t xml:space="preserve"> </w:t>
      </w:r>
      <w:r w:rsidRPr="001F5803">
        <w:rPr>
          <w:bCs/>
          <w:color w:val="000000"/>
          <w:sz w:val="24"/>
          <w:szCs w:val="24"/>
        </w:rPr>
        <w:t>Clerk in writing at least 28 days before the new start date or, if that is not possible, as soon as reasonably practicable.</w:t>
      </w:r>
    </w:p>
    <w:p w14:paraId="02E5E2CC" w14:textId="77777777" w:rsidR="00374FE8" w:rsidRPr="00374FE8" w:rsidRDefault="00374FE8" w:rsidP="00B4002F">
      <w:pPr>
        <w:ind w:left="360"/>
        <w:jc w:val="both"/>
        <w:rPr>
          <w:bCs/>
          <w:color w:val="000000"/>
          <w:sz w:val="16"/>
          <w:szCs w:val="16"/>
        </w:rPr>
      </w:pPr>
    </w:p>
    <w:p w14:paraId="78B21EF0" w14:textId="79679E4A" w:rsidR="001F5803" w:rsidRPr="001F5803" w:rsidRDefault="001F5803" w:rsidP="00B4002F">
      <w:pPr>
        <w:ind w:left="360"/>
        <w:jc w:val="both"/>
        <w:rPr>
          <w:bCs/>
          <w:color w:val="000000"/>
          <w:sz w:val="24"/>
          <w:szCs w:val="24"/>
        </w:rPr>
      </w:pPr>
      <w:r w:rsidRPr="001F5803">
        <w:rPr>
          <w:bCs/>
          <w:color w:val="000000"/>
          <w:sz w:val="24"/>
          <w:szCs w:val="24"/>
        </w:rPr>
        <w:t>Employees who wish to postpone their adoption leave start date, must inform the Town</w:t>
      </w:r>
      <w:r w:rsidR="00374FE8">
        <w:rPr>
          <w:bCs/>
          <w:color w:val="000000"/>
          <w:sz w:val="24"/>
          <w:szCs w:val="24"/>
        </w:rPr>
        <w:t xml:space="preserve"> </w:t>
      </w:r>
      <w:r w:rsidRPr="001F5803">
        <w:rPr>
          <w:bCs/>
          <w:color w:val="000000"/>
          <w:sz w:val="24"/>
          <w:szCs w:val="24"/>
        </w:rPr>
        <w:t>Clerk in writing at least 28 days before the original proposed start date or, if that is not possible, as soon as reasonably practicable.</w:t>
      </w:r>
    </w:p>
    <w:p w14:paraId="6459D7EB" w14:textId="0C4D3D56" w:rsidR="001F5803" w:rsidRPr="001F5803" w:rsidRDefault="001F5803" w:rsidP="00B4002F">
      <w:pPr>
        <w:ind w:left="360"/>
        <w:jc w:val="both"/>
        <w:rPr>
          <w:bCs/>
          <w:color w:val="000000"/>
          <w:sz w:val="24"/>
          <w:szCs w:val="24"/>
        </w:rPr>
      </w:pPr>
      <w:r w:rsidRPr="001F5803">
        <w:rPr>
          <w:bCs/>
          <w:color w:val="000000"/>
          <w:sz w:val="24"/>
          <w:szCs w:val="24"/>
        </w:rPr>
        <w:t>If an employee changes their adoption leave start date, the Town</w:t>
      </w:r>
      <w:r w:rsidR="00E001A9">
        <w:rPr>
          <w:bCs/>
          <w:color w:val="000000"/>
          <w:sz w:val="24"/>
          <w:szCs w:val="24"/>
        </w:rPr>
        <w:t xml:space="preserve"> </w:t>
      </w:r>
      <w:r w:rsidRPr="001F5803">
        <w:rPr>
          <w:bCs/>
          <w:color w:val="000000"/>
          <w:sz w:val="24"/>
          <w:szCs w:val="24"/>
        </w:rPr>
        <w:t>Clerk will write to them within 28 days of the start of their adoption leave confirming the revised date on which they must return to work if they take the full 52-week entitlement to adoption leave.</w:t>
      </w:r>
    </w:p>
    <w:p w14:paraId="65BD4097" w14:textId="77777777" w:rsidR="001F5803" w:rsidRPr="001F5803" w:rsidRDefault="001F5803" w:rsidP="00B4002F">
      <w:pPr>
        <w:ind w:left="360"/>
        <w:jc w:val="both"/>
        <w:rPr>
          <w:bCs/>
          <w:color w:val="000000"/>
          <w:sz w:val="24"/>
          <w:szCs w:val="24"/>
        </w:rPr>
      </w:pPr>
    </w:p>
    <w:p w14:paraId="2863C21D"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Adoption from Overseas</w:t>
      </w:r>
    </w:p>
    <w:p w14:paraId="161AA389" w14:textId="77777777" w:rsidR="001F5803" w:rsidRPr="001F5803" w:rsidRDefault="001F5803" w:rsidP="00B4002F">
      <w:pPr>
        <w:ind w:left="360"/>
        <w:jc w:val="both"/>
        <w:rPr>
          <w:b/>
          <w:bCs/>
          <w:color w:val="000000"/>
          <w:sz w:val="16"/>
          <w:szCs w:val="16"/>
        </w:rPr>
      </w:pPr>
    </w:p>
    <w:p w14:paraId="17007FCF" w14:textId="77777777" w:rsidR="001F5803" w:rsidRPr="001F5803" w:rsidRDefault="001F5803" w:rsidP="00B4002F">
      <w:pPr>
        <w:ind w:left="360"/>
        <w:jc w:val="both"/>
        <w:rPr>
          <w:b/>
          <w:bCs/>
          <w:color w:val="000000"/>
          <w:sz w:val="24"/>
          <w:szCs w:val="24"/>
        </w:rPr>
      </w:pPr>
      <w:r w:rsidRPr="001F5803">
        <w:rPr>
          <w:b/>
          <w:bCs/>
          <w:color w:val="000000"/>
          <w:sz w:val="24"/>
          <w:szCs w:val="24"/>
        </w:rPr>
        <w:t>Eligibility to Adoption Leave</w:t>
      </w:r>
    </w:p>
    <w:p w14:paraId="0933F527" w14:textId="77777777" w:rsidR="001F5803" w:rsidRPr="001F5803" w:rsidRDefault="001F5803" w:rsidP="00B4002F">
      <w:pPr>
        <w:ind w:left="360"/>
        <w:jc w:val="both"/>
        <w:rPr>
          <w:bCs/>
          <w:color w:val="000000"/>
          <w:sz w:val="24"/>
          <w:szCs w:val="24"/>
        </w:rPr>
      </w:pPr>
      <w:r w:rsidRPr="001F5803">
        <w:rPr>
          <w:bCs/>
          <w:color w:val="000000"/>
          <w:sz w:val="24"/>
          <w:szCs w:val="24"/>
        </w:rPr>
        <w:t xml:space="preserve">There is no qualifying service requirement to be eligible for statutory adoption leave for employees who are adopting a child from overseas. </w:t>
      </w:r>
    </w:p>
    <w:p w14:paraId="2950A18D" w14:textId="77777777" w:rsidR="001F5803" w:rsidRPr="001F5803" w:rsidRDefault="001F5803" w:rsidP="00B4002F">
      <w:pPr>
        <w:ind w:left="360"/>
        <w:jc w:val="both"/>
        <w:rPr>
          <w:bCs/>
          <w:color w:val="000000"/>
          <w:sz w:val="16"/>
          <w:szCs w:val="16"/>
        </w:rPr>
      </w:pPr>
    </w:p>
    <w:p w14:paraId="15526389" w14:textId="77777777" w:rsidR="001F5803" w:rsidRPr="001F5803" w:rsidRDefault="001F5803" w:rsidP="00B4002F">
      <w:pPr>
        <w:ind w:left="360"/>
        <w:jc w:val="both"/>
        <w:rPr>
          <w:bCs/>
          <w:color w:val="000000"/>
          <w:sz w:val="24"/>
          <w:szCs w:val="24"/>
        </w:rPr>
      </w:pPr>
      <w:r w:rsidRPr="001F5803">
        <w:rPr>
          <w:b/>
          <w:bCs/>
          <w:color w:val="000000"/>
          <w:sz w:val="24"/>
          <w:szCs w:val="24"/>
        </w:rPr>
        <w:t>Entitlement to Adoption Leave</w:t>
      </w:r>
    </w:p>
    <w:p w14:paraId="14C132EC" w14:textId="77777777" w:rsidR="001F5803" w:rsidRPr="001F5803" w:rsidRDefault="001F5803" w:rsidP="00B4002F">
      <w:pPr>
        <w:ind w:left="360"/>
        <w:jc w:val="both"/>
        <w:rPr>
          <w:bCs/>
          <w:color w:val="000000"/>
          <w:sz w:val="24"/>
          <w:szCs w:val="24"/>
        </w:rPr>
      </w:pPr>
      <w:r w:rsidRPr="001F5803">
        <w:rPr>
          <w:bCs/>
          <w:color w:val="000000"/>
          <w:sz w:val="24"/>
          <w:szCs w:val="24"/>
        </w:rPr>
        <w:t>Employees who are adopting a child from overseas and have received official notification in respect of that child, are entitled to 26 weeks' ordinary adoption leave followed immediately by 26 weeks' additional adoption leave.</w:t>
      </w:r>
    </w:p>
    <w:p w14:paraId="52CB4B65" w14:textId="77777777" w:rsidR="001F5803" w:rsidRPr="001F5803" w:rsidRDefault="001F5803" w:rsidP="00B4002F">
      <w:pPr>
        <w:ind w:left="360"/>
        <w:jc w:val="both"/>
        <w:rPr>
          <w:b/>
          <w:bCs/>
          <w:color w:val="000000"/>
          <w:sz w:val="16"/>
          <w:szCs w:val="16"/>
        </w:rPr>
      </w:pPr>
    </w:p>
    <w:p w14:paraId="5C183C5A" w14:textId="77777777" w:rsidR="001F5803" w:rsidRPr="001F5803" w:rsidRDefault="001F5803" w:rsidP="00B4002F">
      <w:pPr>
        <w:ind w:left="360"/>
        <w:jc w:val="both"/>
        <w:rPr>
          <w:b/>
          <w:bCs/>
          <w:color w:val="000000"/>
          <w:sz w:val="24"/>
          <w:szCs w:val="24"/>
        </w:rPr>
      </w:pPr>
      <w:r w:rsidRPr="001F5803">
        <w:rPr>
          <w:b/>
          <w:bCs/>
          <w:color w:val="000000"/>
          <w:sz w:val="24"/>
          <w:szCs w:val="24"/>
        </w:rPr>
        <w:t>Notice of Adoption Leave</w:t>
      </w:r>
    </w:p>
    <w:p w14:paraId="584D3F74" w14:textId="39EF20D3" w:rsidR="001F5803" w:rsidRPr="001F5803" w:rsidRDefault="001F5803" w:rsidP="00B4002F">
      <w:pPr>
        <w:ind w:left="360"/>
        <w:jc w:val="both"/>
        <w:rPr>
          <w:bCs/>
          <w:color w:val="000000"/>
          <w:sz w:val="24"/>
          <w:szCs w:val="24"/>
        </w:rPr>
      </w:pPr>
      <w:r w:rsidRPr="001F5803">
        <w:rPr>
          <w:bCs/>
          <w:color w:val="000000"/>
          <w:sz w:val="24"/>
          <w:szCs w:val="24"/>
        </w:rPr>
        <w:t>Employees will need to give the Town</w:t>
      </w:r>
      <w:r w:rsidR="00E001A9">
        <w:rPr>
          <w:bCs/>
          <w:color w:val="000000"/>
          <w:sz w:val="24"/>
          <w:szCs w:val="24"/>
        </w:rPr>
        <w:t xml:space="preserve"> </w:t>
      </w:r>
      <w:r w:rsidRPr="001F5803">
        <w:rPr>
          <w:bCs/>
          <w:color w:val="000000"/>
          <w:sz w:val="24"/>
          <w:szCs w:val="24"/>
        </w:rPr>
        <w:t>Clerk notice in writing within 28 days of receiving the official notification of:</w:t>
      </w:r>
    </w:p>
    <w:p w14:paraId="2688177D" w14:textId="77777777" w:rsidR="001F5803" w:rsidRPr="001F5803" w:rsidRDefault="001F5803" w:rsidP="00B4002F">
      <w:pPr>
        <w:numPr>
          <w:ilvl w:val="0"/>
          <w:numId w:val="28"/>
        </w:numPr>
        <w:jc w:val="both"/>
        <w:rPr>
          <w:bCs/>
          <w:color w:val="000000"/>
          <w:sz w:val="24"/>
          <w:szCs w:val="24"/>
        </w:rPr>
      </w:pPr>
      <w:r w:rsidRPr="001F5803">
        <w:rPr>
          <w:bCs/>
          <w:color w:val="000000"/>
          <w:sz w:val="24"/>
          <w:szCs w:val="24"/>
        </w:rPr>
        <w:t>their intention to take adoption leave;</w:t>
      </w:r>
    </w:p>
    <w:p w14:paraId="4DF9E1CA" w14:textId="77777777" w:rsidR="001F5803" w:rsidRPr="001F5803" w:rsidRDefault="001F5803" w:rsidP="00B4002F">
      <w:pPr>
        <w:numPr>
          <w:ilvl w:val="0"/>
          <w:numId w:val="28"/>
        </w:numPr>
        <w:jc w:val="both"/>
        <w:rPr>
          <w:bCs/>
          <w:color w:val="000000"/>
          <w:sz w:val="24"/>
          <w:szCs w:val="24"/>
        </w:rPr>
      </w:pPr>
      <w:r w:rsidRPr="001F5803">
        <w:rPr>
          <w:bCs/>
          <w:color w:val="000000"/>
          <w:sz w:val="24"/>
          <w:szCs w:val="24"/>
        </w:rPr>
        <w:t xml:space="preserve">the date on which the official notification was received by the employee; </w:t>
      </w:r>
    </w:p>
    <w:p w14:paraId="0657D1E3" w14:textId="77777777" w:rsidR="001F5803" w:rsidRPr="001F5803" w:rsidRDefault="001F5803" w:rsidP="00B4002F">
      <w:pPr>
        <w:numPr>
          <w:ilvl w:val="0"/>
          <w:numId w:val="28"/>
        </w:numPr>
        <w:jc w:val="both"/>
        <w:rPr>
          <w:bCs/>
          <w:color w:val="000000"/>
          <w:sz w:val="24"/>
          <w:szCs w:val="24"/>
        </w:rPr>
      </w:pPr>
      <w:r w:rsidRPr="001F5803">
        <w:rPr>
          <w:bCs/>
          <w:color w:val="000000"/>
          <w:sz w:val="24"/>
          <w:szCs w:val="24"/>
        </w:rPr>
        <w:t>the date on which the child is expected to enter Great Britain;</w:t>
      </w:r>
    </w:p>
    <w:p w14:paraId="721B9A39" w14:textId="77777777" w:rsidR="001F5803" w:rsidRPr="001F5803" w:rsidRDefault="001F5803" w:rsidP="00B4002F">
      <w:pPr>
        <w:numPr>
          <w:ilvl w:val="0"/>
          <w:numId w:val="28"/>
        </w:numPr>
        <w:jc w:val="both"/>
        <w:rPr>
          <w:bCs/>
          <w:color w:val="000000"/>
          <w:sz w:val="24"/>
          <w:szCs w:val="24"/>
        </w:rPr>
      </w:pPr>
      <w:r w:rsidRPr="001F5803">
        <w:rPr>
          <w:bCs/>
          <w:color w:val="000000"/>
          <w:sz w:val="24"/>
          <w:szCs w:val="24"/>
        </w:rPr>
        <w:t xml:space="preserve">the date on which they intend to start their adoption leave; and </w:t>
      </w:r>
    </w:p>
    <w:p w14:paraId="27F875B8" w14:textId="77777777" w:rsidR="001F5803" w:rsidRPr="001F5803" w:rsidRDefault="001F5803" w:rsidP="00B4002F">
      <w:pPr>
        <w:numPr>
          <w:ilvl w:val="0"/>
          <w:numId w:val="28"/>
        </w:numPr>
        <w:jc w:val="both"/>
        <w:rPr>
          <w:bCs/>
          <w:color w:val="000000"/>
          <w:sz w:val="24"/>
          <w:szCs w:val="24"/>
        </w:rPr>
      </w:pPr>
      <w:r w:rsidRPr="001F5803">
        <w:rPr>
          <w:bCs/>
          <w:color w:val="000000"/>
          <w:sz w:val="24"/>
          <w:szCs w:val="24"/>
        </w:rPr>
        <w:t>if they don’t intend to take the full 52 weeks of adoption leave, the date they intend to return to work.</w:t>
      </w:r>
    </w:p>
    <w:p w14:paraId="01C8D4D0" w14:textId="77777777" w:rsidR="001F5803" w:rsidRPr="001F5803" w:rsidRDefault="001F5803" w:rsidP="00B4002F">
      <w:pPr>
        <w:ind w:left="360"/>
        <w:jc w:val="both"/>
        <w:rPr>
          <w:bCs/>
          <w:color w:val="000000"/>
          <w:sz w:val="16"/>
          <w:szCs w:val="16"/>
        </w:rPr>
      </w:pPr>
    </w:p>
    <w:p w14:paraId="1098CF2F" w14:textId="17D561CF" w:rsidR="001F5803" w:rsidRPr="001F5803" w:rsidRDefault="001F5803" w:rsidP="00B4002F">
      <w:pPr>
        <w:ind w:left="360"/>
        <w:jc w:val="both"/>
        <w:rPr>
          <w:bCs/>
          <w:color w:val="000000"/>
          <w:sz w:val="24"/>
          <w:szCs w:val="24"/>
        </w:rPr>
      </w:pPr>
      <w:r w:rsidRPr="001F5803">
        <w:rPr>
          <w:bCs/>
          <w:color w:val="000000"/>
          <w:sz w:val="24"/>
          <w:szCs w:val="24"/>
        </w:rPr>
        <w:t>The Town</w:t>
      </w:r>
      <w:r w:rsidR="00E001A9">
        <w:rPr>
          <w:bCs/>
          <w:color w:val="000000"/>
          <w:sz w:val="24"/>
          <w:szCs w:val="24"/>
        </w:rPr>
        <w:t xml:space="preserve"> </w:t>
      </w:r>
      <w:r w:rsidRPr="001F5803">
        <w:rPr>
          <w:bCs/>
          <w:color w:val="000000"/>
          <w:sz w:val="24"/>
          <w:szCs w:val="24"/>
        </w:rPr>
        <w:t>Clerk will normally write to the employee within 28 days of receipt of their notice confirming the date on which the employee is expected to return to work. If no return date has been given, it should be assumed that they will take the full 52 weeks of adoption leave.</w:t>
      </w:r>
    </w:p>
    <w:p w14:paraId="19DA0D58" w14:textId="77777777" w:rsidR="00E001A9" w:rsidRPr="00E001A9" w:rsidRDefault="00E001A9" w:rsidP="00B4002F">
      <w:pPr>
        <w:ind w:left="360"/>
        <w:jc w:val="both"/>
        <w:rPr>
          <w:bCs/>
          <w:color w:val="000000"/>
          <w:sz w:val="16"/>
          <w:szCs w:val="16"/>
        </w:rPr>
      </w:pPr>
    </w:p>
    <w:p w14:paraId="51510A94" w14:textId="0500949A" w:rsidR="001F5803" w:rsidRPr="001F5803" w:rsidRDefault="001F5803" w:rsidP="00B4002F">
      <w:pPr>
        <w:ind w:left="360"/>
        <w:jc w:val="both"/>
        <w:rPr>
          <w:bCs/>
          <w:color w:val="000000"/>
          <w:sz w:val="24"/>
          <w:szCs w:val="24"/>
        </w:rPr>
      </w:pPr>
      <w:r w:rsidRPr="001F5803">
        <w:rPr>
          <w:bCs/>
          <w:color w:val="000000"/>
          <w:sz w:val="24"/>
          <w:szCs w:val="24"/>
        </w:rPr>
        <w:t>Within 28 days of the child entry into Great Britain, the employee must inform the Town</w:t>
      </w:r>
      <w:r w:rsidR="00265B9C">
        <w:rPr>
          <w:bCs/>
          <w:color w:val="000000"/>
          <w:sz w:val="24"/>
          <w:szCs w:val="24"/>
        </w:rPr>
        <w:t xml:space="preserve"> </w:t>
      </w:r>
      <w:r w:rsidRPr="001F5803">
        <w:rPr>
          <w:bCs/>
          <w:color w:val="000000"/>
          <w:sz w:val="24"/>
          <w:szCs w:val="24"/>
        </w:rPr>
        <w:t>Clerk of the date of entry and provide evidence in the form of a plane ticket or copies of entry clearance documents. The Town</w:t>
      </w:r>
      <w:r w:rsidR="00E001A9">
        <w:rPr>
          <w:bCs/>
          <w:color w:val="000000"/>
          <w:sz w:val="24"/>
          <w:szCs w:val="24"/>
        </w:rPr>
        <w:t xml:space="preserve"> </w:t>
      </w:r>
      <w:r w:rsidRPr="001F5803">
        <w:rPr>
          <w:bCs/>
          <w:color w:val="000000"/>
          <w:sz w:val="24"/>
          <w:szCs w:val="24"/>
        </w:rPr>
        <w:t>Clerk may also ask the employee to provide a copy of the official notification.</w:t>
      </w:r>
    </w:p>
    <w:p w14:paraId="47D07E65" w14:textId="77777777" w:rsidR="00E001A9" w:rsidRPr="00265B9C" w:rsidRDefault="00E001A9" w:rsidP="00B4002F">
      <w:pPr>
        <w:ind w:left="360"/>
        <w:jc w:val="both"/>
        <w:rPr>
          <w:b/>
          <w:bCs/>
          <w:color w:val="000000"/>
          <w:sz w:val="16"/>
          <w:szCs w:val="16"/>
        </w:rPr>
      </w:pPr>
    </w:p>
    <w:p w14:paraId="2D0FABB4" w14:textId="5D3EA86E" w:rsidR="001F5803" w:rsidRPr="001F5803" w:rsidRDefault="001F5803" w:rsidP="00B4002F">
      <w:pPr>
        <w:ind w:left="360"/>
        <w:jc w:val="both"/>
        <w:rPr>
          <w:bCs/>
          <w:color w:val="000000"/>
          <w:sz w:val="24"/>
          <w:szCs w:val="24"/>
        </w:rPr>
      </w:pPr>
      <w:r w:rsidRPr="001F5803">
        <w:rPr>
          <w:b/>
          <w:bCs/>
          <w:color w:val="000000"/>
          <w:sz w:val="24"/>
          <w:szCs w:val="24"/>
        </w:rPr>
        <w:t>Commencement of Adoption Leave</w:t>
      </w:r>
    </w:p>
    <w:p w14:paraId="4D3AED5C" w14:textId="77777777" w:rsidR="001F5803" w:rsidRPr="001F5803" w:rsidRDefault="001F5803" w:rsidP="00B4002F">
      <w:pPr>
        <w:ind w:left="360"/>
        <w:jc w:val="both"/>
        <w:rPr>
          <w:bCs/>
          <w:color w:val="000000"/>
          <w:sz w:val="24"/>
          <w:szCs w:val="24"/>
        </w:rPr>
      </w:pPr>
      <w:r w:rsidRPr="001F5803">
        <w:rPr>
          <w:bCs/>
          <w:color w:val="000000"/>
          <w:sz w:val="24"/>
          <w:szCs w:val="24"/>
        </w:rPr>
        <w:t>Employees can choose to start their adoption leave on the day on which:</w:t>
      </w:r>
    </w:p>
    <w:p w14:paraId="68B0BB82" w14:textId="77777777" w:rsidR="001F5803" w:rsidRPr="001F5803" w:rsidRDefault="001F5803" w:rsidP="00B4002F">
      <w:pPr>
        <w:numPr>
          <w:ilvl w:val="0"/>
          <w:numId w:val="29"/>
        </w:numPr>
        <w:jc w:val="both"/>
        <w:rPr>
          <w:bCs/>
          <w:color w:val="000000"/>
          <w:sz w:val="24"/>
          <w:szCs w:val="24"/>
        </w:rPr>
      </w:pPr>
      <w:r w:rsidRPr="001F5803">
        <w:rPr>
          <w:bCs/>
          <w:color w:val="000000"/>
          <w:sz w:val="24"/>
          <w:szCs w:val="24"/>
        </w:rPr>
        <w:t xml:space="preserve">the child enters Great Britain or </w:t>
      </w:r>
    </w:p>
    <w:p w14:paraId="5F16694E" w14:textId="77777777" w:rsidR="001F5803" w:rsidRPr="001F5803" w:rsidRDefault="001F5803" w:rsidP="00B4002F">
      <w:pPr>
        <w:numPr>
          <w:ilvl w:val="0"/>
          <w:numId w:val="29"/>
        </w:numPr>
        <w:jc w:val="both"/>
        <w:rPr>
          <w:bCs/>
          <w:color w:val="000000"/>
          <w:sz w:val="24"/>
          <w:szCs w:val="24"/>
        </w:rPr>
      </w:pPr>
      <w:r w:rsidRPr="001F5803">
        <w:rPr>
          <w:bCs/>
          <w:color w:val="000000"/>
          <w:sz w:val="24"/>
          <w:szCs w:val="24"/>
        </w:rPr>
        <w:t>on a fixed date that is no later than 28 days after this date.</w:t>
      </w:r>
    </w:p>
    <w:p w14:paraId="10E474F9" w14:textId="77777777" w:rsidR="00E001A9" w:rsidRPr="00265B9C" w:rsidRDefault="00E001A9" w:rsidP="00B4002F">
      <w:pPr>
        <w:ind w:left="360"/>
        <w:jc w:val="both"/>
        <w:rPr>
          <w:b/>
          <w:bCs/>
          <w:color w:val="000000"/>
          <w:sz w:val="16"/>
          <w:szCs w:val="16"/>
        </w:rPr>
      </w:pPr>
    </w:p>
    <w:p w14:paraId="79D2B192" w14:textId="69522F10" w:rsidR="001F5803" w:rsidRPr="001F5803" w:rsidRDefault="001F5803" w:rsidP="00B4002F">
      <w:pPr>
        <w:ind w:left="360"/>
        <w:jc w:val="both"/>
        <w:rPr>
          <w:bCs/>
          <w:color w:val="000000"/>
          <w:sz w:val="24"/>
          <w:szCs w:val="24"/>
        </w:rPr>
      </w:pPr>
      <w:r w:rsidRPr="001F5803">
        <w:rPr>
          <w:b/>
          <w:bCs/>
          <w:color w:val="000000"/>
          <w:sz w:val="24"/>
          <w:szCs w:val="24"/>
        </w:rPr>
        <w:t>Changing Adoption Leave Start Date</w:t>
      </w:r>
    </w:p>
    <w:p w14:paraId="22F31EE2" w14:textId="764350D8" w:rsidR="001F5803" w:rsidRPr="001F5803" w:rsidRDefault="001F5803" w:rsidP="00B4002F">
      <w:pPr>
        <w:ind w:left="360"/>
        <w:jc w:val="both"/>
        <w:rPr>
          <w:bCs/>
          <w:color w:val="000000"/>
          <w:sz w:val="24"/>
          <w:szCs w:val="24"/>
        </w:rPr>
      </w:pPr>
      <w:r w:rsidRPr="001F5803">
        <w:rPr>
          <w:bCs/>
          <w:color w:val="000000"/>
          <w:sz w:val="24"/>
          <w:szCs w:val="24"/>
        </w:rPr>
        <w:t>Employees who wish to bring forward their adoption leave start date, must inform the Town</w:t>
      </w:r>
      <w:r w:rsidR="00265B9C">
        <w:rPr>
          <w:bCs/>
          <w:color w:val="000000"/>
          <w:sz w:val="24"/>
          <w:szCs w:val="24"/>
        </w:rPr>
        <w:t xml:space="preserve"> </w:t>
      </w:r>
      <w:r w:rsidRPr="001F5803">
        <w:rPr>
          <w:bCs/>
          <w:color w:val="000000"/>
          <w:sz w:val="24"/>
          <w:szCs w:val="24"/>
        </w:rPr>
        <w:t>Clerk in writing at least 28 days before the new start date or, if that is not possible, as soon as reasonably practicable.</w:t>
      </w:r>
    </w:p>
    <w:p w14:paraId="516677BD" w14:textId="77777777" w:rsidR="00265B9C" w:rsidRPr="00265B9C" w:rsidRDefault="00265B9C" w:rsidP="00B4002F">
      <w:pPr>
        <w:ind w:left="360"/>
        <w:jc w:val="both"/>
        <w:rPr>
          <w:bCs/>
          <w:color w:val="000000"/>
          <w:sz w:val="16"/>
          <w:szCs w:val="16"/>
        </w:rPr>
      </w:pPr>
    </w:p>
    <w:p w14:paraId="63F48CDB" w14:textId="2AAD3211" w:rsidR="001F5803" w:rsidRPr="001F5803" w:rsidRDefault="001F5803" w:rsidP="00B4002F">
      <w:pPr>
        <w:ind w:left="360"/>
        <w:jc w:val="both"/>
        <w:rPr>
          <w:bCs/>
          <w:color w:val="000000"/>
          <w:sz w:val="24"/>
          <w:szCs w:val="24"/>
        </w:rPr>
      </w:pPr>
      <w:r w:rsidRPr="001F5803">
        <w:rPr>
          <w:bCs/>
          <w:color w:val="000000"/>
          <w:sz w:val="24"/>
          <w:szCs w:val="24"/>
        </w:rPr>
        <w:t>Employees who wish to postpone their adoption leave start date, must inform the Town</w:t>
      </w:r>
      <w:r w:rsidR="00265B9C">
        <w:rPr>
          <w:bCs/>
          <w:color w:val="000000"/>
          <w:sz w:val="24"/>
          <w:szCs w:val="24"/>
        </w:rPr>
        <w:t xml:space="preserve"> </w:t>
      </w:r>
      <w:r w:rsidRPr="001F5803">
        <w:rPr>
          <w:bCs/>
          <w:color w:val="000000"/>
          <w:sz w:val="24"/>
          <w:szCs w:val="24"/>
        </w:rPr>
        <w:t>Clerk in writing at least 28 days before the original proposed start date or, if that is not possible, as soon as reasonably practicable.</w:t>
      </w:r>
    </w:p>
    <w:p w14:paraId="61B12EEB" w14:textId="77777777" w:rsidR="00E001A9" w:rsidRPr="00265B9C" w:rsidRDefault="00E001A9" w:rsidP="00B4002F">
      <w:pPr>
        <w:ind w:left="360"/>
        <w:jc w:val="both"/>
        <w:rPr>
          <w:bCs/>
          <w:color w:val="000000"/>
          <w:sz w:val="16"/>
          <w:szCs w:val="16"/>
        </w:rPr>
      </w:pPr>
    </w:p>
    <w:p w14:paraId="37CC95B6" w14:textId="07B23C9A" w:rsidR="001F5803" w:rsidRPr="001F5803" w:rsidRDefault="001F5803" w:rsidP="00B4002F">
      <w:pPr>
        <w:ind w:left="360"/>
        <w:jc w:val="both"/>
        <w:rPr>
          <w:bCs/>
          <w:color w:val="000000"/>
          <w:sz w:val="24"/>
          <w:szCs w:val="24"/>
        </w:rPr>
      </w:pPr>
      <w:r w:rsidRPr="001F5803">
        <w:rPr>
          <w:bCs/>
          <w:color w:val="000000"/>
          <w:sz w:val="24"/>
          <w:szCs w:val="24"/>
        </w:rPr>
        <w:t>If an employee changes their adoption leave start date, the Town</w:t>
      </w:r>
      <w:r w:rsidR="00265B9C">
        <w:rPr>
          <w:bCs/>
          <w:color w:val="000000"/>
          <w:sz w:val="24"/>
          <w:szCs w:val="24"/>
        </w:rPr>
        <w:t xml:space="preserve"> </w:t>
      </w:r>
      <w:r w:rsidRPr="001F5803">
        <w:rPr>
          <w:bCs/>
          <w:color w:val="000000"/>
          <w:sz w:val="24"/>
          <w:szCs w:val="24"/>
        </w:rPr>
        <w:t>Clerk will write to them within 28 days of the start of their adoption leave confirming the revised date on which they must return to work if they take the full 52-week entitlement to adoption leave.</w:t>
      </w:r>
    </w:p>
    <w:p w14:paraId="3E982D07" w14:textId="77777777" w:rsidR="001F5803" w:rsidRPr="001F5803" w:rsidRDefault="001F5803" w:rsidP="00B4002F">
      <w:pPr>
        <w:ind w:left="360"/>
        <w:jc w:val="both"/>
        <w:rPr>
          <w:bCs/>
          <w:color w:val="000000"/>
          <w:sz w:val="24"/>
          <w:szCs w:val="24"/>
        </w:rPr>
      </w:pPr>
    </w:p>
    <w:p w14:paraId="6F042B13"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Surrogacy</w:t>
      </w:r>
    </w:p>
    <w:p w14:paraId="0DF56753" w14:textId="77777777" w:rsidR="001F5803" w:rsidRPr="001F5803" w:rsidRDefault="001F5803" w:rsidP="00B4002F">
      <w:pPr>
        <w:ind w:left="360"/>
        <w:jc w:val="both"/>
        <w:rPr>
          <w:b/>
          <w:bCs/>
          <w:color w:val="000000"/>
          <w:sz w:val="16"/>
          <w:szCs w:val="16"/>
        </w:rPr>
      </w:pPr>
    </w:p>
    <w:p w14:paraId="1A899287" w14:textId="77777777" w:rsidR="001F5803" w:rsidRPr="001F5803" w:rsidRDefault="001F5803" w:rsidP="00B4002F">
      <w:pPr>
        <w:ind w:left="360"/>
        <w:jc w:val="both"/>
        <w:rPr>
          <w:bCs/>
          <w:color w:val="000000"/>
          <w:sz w:val="24"/>
          <w:szCs w:val="24"/>
        </w:rPr>
      </w:pPr>
      <w:r w:rsidRPr="001F5803">
        <w:rPr>
          <w:bCs/>
          <w:color w:val="000000"/>
          <w:sz w:val="24"/>
          <w:szCs w:val="24"/>
        </w:rPr>
        <w:t>In a surrogacy arrangement:</w:t>
      </w:r>
    </w:p>
    <w:p w14:paraId="2AC70170" w14:textId="77777777" w:rsidR="001F5803" w:rsidRPr="001F5803" w:rsidRDefault="001F5803" w:rsidP="00B4002F">
      <w:pPr>
        <w:numPr>
          <w:ilvl w:val="0"/>
          <w:numId w:val="31"/>
        </w:numPr>
        <w:jc w:val="both"/>
        <w:rPr>
          <w:bCs/>
          <w:color w:val="000000"/>
          <w:sz w:val="24"/>
          <w:szCs w:val="24"/>
        </w:rPr>
      </w:pPr>
      <w:r w:rsidRPr="001F5803">
        <w:rPr>
          <w:bCs/>
          <w:color w:val="000000"/>
          <w:sz w:val="24"/>
          <w:szCs w:val="24"/>
        </w:rPr>
        <w:t>The surrogate mother may be entitled to maternity leave and pay (see Maternity Policy)</w:t>
      </w:r>
    </w:p>
    <w:p w14:paraId="2F8EE89A" w14:textId="77777777" w:rsidR="001F5803" w:rsidRPr="001F5803" w:rsidRDefault="001F5803" w:rsidP="00B4002F">
      <w:pPr>
        <w:numPr>
          <w:ilvl w:val="0"/>
          <w:numId w:val="31"/>
        </w:numPr>
        <w:jc w:val="both"/>
        <w:rPr>
          <w:bCs/>
          <w:color w:val="000000"/>
          <w:sz w:val="24"/>
          <w:szCs w:val="24"/>
        </w:rPr>
      </w:pPr>
      <w:r w:rsidRPr="001F5803">
        <w:rPr>
          <w:bCs/>
          <w:color w:val="000000"/>
          <w:sz w:val="24"/>
          <w:szCs w:val="24"/>
        </w:rPr>
        <w:t>One intended/adoptive parent may be entitled to adoption leave and pay (as set out in this policy)</w:t>
      </w:r>
    </w:p>
    <w:p w14:paraId="187E174B" w14:textId="77777777" w:rsidR="001F5803" w:rsidRPr="001F5803" w:rsidRDefault="001F5803" w:rsidP="00B4002F">
      <w:pPr>
        <w:numPr>
          <w:ilvl w:val="0"/>
          <w:numId w:val="31"/>
        </w:numPr>
        <w:jc w:val="both"/>
        <w:rPr>
          <w:bCs/>
          <w:color w:val="000000"/>
          <w:sz w:val="24"/>
          <w:szCs w:val="24"/>
        </w:rPr>
      </w:pPr>
      <w:r w:rsidRPr="001F5803">
        <w:rPr>
          <w:bCs/>
          <w:color w:val="000000"/>
          <w:sz w:val="24"/>
          <w:szCs w:val="24"/>
        </w:rPr>
        <w:t>The other intended/adoptive parent may be entitled to paternity leave and pay (see Paternity Policy)</w:t>
      </w:r>
    </w:p>
    <w:p w14:paraId="38504654" w14:textId="77777777" w:rsidR="001F5803" w:rsidRPr="001F5803" w:rsidRDefault="001F5803" w:rsidP="00B4002F">
      <w:pPr>
        <w:ind w:left="360"/>
        <w:jc w:val="both"/>
        <w:rPr>
          <w:b/>
          <w:bCs/>
          <w:color w:val="000000"/>
          <w:sz w:val="16"/>
          <w:szCs w:val="16"/>
        </w:rPr>
      </w:pPr>
    </w:p>
    <w:p w14:paraId="7AA6D330" w14:textId="77777777" w:rsidR="001F5803" w:rsidRPr="001F5803" w:rsidRDefault="001F5803" w:rsidP="00B4002F">
      <w:pPr>
        <w:ind w:left="360"/>
        <w:jc w:val="both"/>
        <w:rPr>
          <w:b/>
          <w:bCs/>
          <w:color w:val="000000"/>
          <w:sz w:val="24"/>
          <w:szCs w:val="24"/>
        </w:rPr>
      </w:pPr>
      <w:r w:rsidRPr="001F5803">
        <w:rPr>
          <w:b/>
          <w:bCs/>
          <w:color w:val="000000"/>
          <w:sz w:val="24"/>
          <w:szCs w:val="24"/>
        </w:rPr>
        <w:t>Eligibility to Adoption Leave</w:t>
      </w:r>
    </w:p>
    <w:p w14:paraId="6D00CDFF" w14:textId="77777777" w:rsidR="001F5803" w:rsidRPr="001F5803" w:rsidRDefault="001F5803" w:rsidP="00B4002F">
      <w:pPr>
        <w:ind w:left="360"/>
        <w:jc w:val="both"/>
        <w:rPr>
          <w:bCs/>
          <w:color w:val="000000"/>
          <w:sz w:val="24"/>
          <w:szCs w:val="24"/>
        </w:rPr>
      </w:pPr>
      <w:r w:rsidRPr="001F5803">
        <w:rPr>
          <w:bCs/>
          <w:color w:val="000000"/>
          <w:sz w:val="24"/>
          <w:szCs w:val="24"/>
        </w:rPr>
        <w:t>There is no qualifying service requirement to be eligible for statutory adoption leave for employees who are having a child through a surrogacy arrangement.</w:t>
      </w:r>
    </w:p>
    <w:p w14:paraId="36BFDD1D" w14:textId="77777777" w:rsidR="001F5803" w:rsidRPr="001F5803" w:rsidRDefault="001F5803" w:rsidP="00B4002F">
      <w:pPr>
        <w:ind w:left="360"/>
        <w:jc w:val="both"/>
        <w:rPr>
          <w:b/>
          <w:bCs/>
          <w:color w:val="000000"/>
          <w:sz w:val="24"/>
          <w:szCs w:val="24"/>
        </w:rPr>
      </w:pPr>
      <w:r w:rsidRPr="001F5803">
        <w:rPr>
          <w:b/>
          <w:bCs/>
          <w:color w:val="000000"/>
          <w:sz w:val="24"/>
          <w:szCs w:val="24"/>
        </w:rPr>
        <w:t>Entitlement to Adoption Leave</w:t>
      </w:r>
    </w:p>
    <w:p w14:paraId="799263C5" w14:textId="77777777" w:rsidR="001F5803" w:rsidRPr="001F5803" w:rsidRDefault="001F5803" w:rsidP="00B4002F">
      <w:pPr>
        <w:ind w:left="360"/>
        <w:jc w:val="both"/>
        <w:rPr>
          <w:b/>
          <w:bCs/>
          <w:color w:val="000000"/>
          <w:sz w:val="24"/>
          <w:szCs w:val="24"/>
        </w:rPr>
      </w:pPr>
      <w:r w:rsidRPr="001F5803">
        <w:rPr>
          <w:bCs/>
          <w:color w:val="000000"/>
          <w:sz w:val="24"/>
          <w:szCs w:val="24"/>
        </w:rPr>
        <w:t>Employees who are having a child through a surrogacy arrangement are entitled to 26 weeks' ordinary adoption leave followed immediately by 26 weeks' additional adoption leave, provided they:</w:t>
      </w:r>
    </w:p>
    <w:p w14:paraId="000A6C4A" w14:textId="77777777" w:rsidR="001F5803" w:rsidRPr="001F5803" w:rsidRDefault="001F5803" w:rsidP="00B4002F">
      <w:pPr>
        <w:numPr>
          <w:ilvl w:val="0"/>
          <w:numId w:val="24"/>
        </w:numPr>
        <w:jc w:val="both"/>
        <w:rPr>
          <w:bCs/>
          <w:color w:val="000000"/>
          <w:sz w:val="24"/>
          <w:szCs w:val="24"/>
        </w:rPr>
      </w:pPr>
      <w:r w:rsidRPr="001F5803">
        <w:rPr>
          <w:bCs/>
          <w:color w:val="000000"/>
          <w:sz w:val="24"/>
          <w:szCs w:val="24"/>
        </w:rPr>
        <w:t>adopt the child; or</w:t>
      </w:r>
    </w:p>
    <w:p w14:paraId="2AE8FFC4" w14:textId="77777777" w:rsidR="001F5803" w:rsidRPr="001F5803" w:rsidRDefault="001F5803" w:rsidP="00B4002F">
      <w:pPr>
        <w:numPr>
          <w:ilvl w:val="0"/>
          <w:numId w:val="24"/>
        </w:numPr>
        <w:jc w:val="both"/>
        <w:rPr>
          <w:bCs/>
          <w:color w:val="000000"/>
          <w:sz w:val="24"/>
          <w:szCs w:val="24"/>
        </w:rPr>
      </w:pPr>
      <w:r w:rsidRPr="001F5803">
        <w:rPr>
          <w:bCs/>
          <w:color w:val="000000"/>
          <w:sz w:val="24"/>
          <w:szCs w:val="24"/>
        </w:rPr>
        <w:t>intend to apply for a parental order within six months of the child's birth and expect the order to be granted.</w:t>
      </w:r>
    </w:p>
    <w:p w14:paraId="0F8E7313" w14:textId="77777777" w:rsidR="00D22373" w:rsidRPr="00D22373" w:rsidRDefault="00D22373" w:rsidP="00B4002F">
      <w:pPr>
        <w:ind w:left="360"/>
        <w:jc w:val="both"/>
        <w:rPr>
          <w:b/>
          <w:bCs/>
          <w:color w:val="000000"/>
          <w:sz w:val="16"/>
          <w:szCs w:val="16"/>
        </w:rPr>
      </w:pPr>
    </w:p>
    <w:p w14:paraId="47A8D47A" w14:textId="6496FDAB" w:rsidR="001F5803" w:rsidRPr="001F5803" w:rsidRDefault="001F5803" w:rsidP="00B4002F">
      <w:pPr>
        <w:ind w:left="360"/>
        <w:jc w:val="both"/>
        <w:rPr>
          <w:b/>
          <w:bCs/>
          <w:color w:val="000000"/>
          <w:sz w:val="24"/>
          <w:szCs w:val="24"/>
        </w:rPr>
      </w:pPr>
      <w:r w:rsidRPr="001F5803">
        <w:rPr>
          <w:b/>
          <w:bCs/>
          <w:color w:val="000000"/>
          <w:sz w:val="24"/>
          <w:szCs w:val="24"/>
        </w:rPr>
        <w:t>Notice of Adoption Leave</w:t>
      </w:r>
    </w:p>
    <w:p w14:paraId="32EC1E5E" w14:textId="77777777" w:rsidR="001F5803" w:rsidRPr="001F5803" w:rsidRDefault="001F5803" w:rsidP="00B4002F">
      <w:pPr>
        <w:ind w:left="360"/>
        <w:jc w:val="both"/>
        <w:rPr>
          <w:b/>
          <w:bCs/>
          <w:color w:val="000000"/>
          <w:sz w:val="24"/>
          <w:szCs w:val="24"/>
        </w:rPr>
      </w:pPr>
      <w:r w:rsidRPr="001F5803">
        <w:rPr>
          <w:bCs/>
          <w:color w:val="000000"/>
          <w:sz w:val="24"/>
          <w:szCs w:val="24"/>
        </w:rPr>
        <w:t>In the case of a surrogacy arrangement, employees will need to give the Town/Parish Clerk notice in writing by no later than the 15th week before the expected week of childbirth, or as soon as possible afterwards, of:</w:t>
      </w:r>
    </w:p>
    <w:p w14:paraId="2755D205" w14:textId="77777777" w:rsidR="001F5803" w:rsidRPr="001F5803" w:rsidRDefault="001F5803" w:rsidP="00B4002F">
      <w:pPr>
        <w:numPr>
          <w:ilvl w:val="0"/>
          <w:numId w:val="26"/>
        </w:numPr>
        <w:jc w:val="both"/>
        <w:rPr>
          <w:bCs/>
          <w:color w:val="000000"/>
          <w:sz w:val="24"/>
          <w:szCs w:val="24"/>
        </w:rPr>
      </w:pPr>
      <w:r w:rsidRPr="001F5803">
        <w:rPr>
          <w:bCs/>
          <w:color w:val="000000"/>
          <w:sz w:val="24"/>
          <w:szCs w:val="24"/>
        </w:rPr>
        <w:t>their intention to take adoption leave; and</w:t>
      </w:r>
    </w:p>
    <w:p w14:paraId="2266C370" w14:textId="77777777" w:rsidR="001F5803" w:rsidRPr="001F5803" w:rsidRDefault="001F5803" w:rsidP="00B4002F">
      <w:pPr>
        <w:numPr>
          <w:ilvl w:val="0"/>
          <w:numId w:val="26"/>
        </w:numPr>
        <w:jc w:val="both"/>
        <w:rPr>
          <w:bCs/>
          <w:color w:val="000000"/>
          <w:sz w:val="24"/>
          <w:szCs w:val="24"/>
        </w:rPr>
      </w:pPr>
      <w:r w:rsidRPr="001F5803">
        <w:rPr>
          <w:bCs/>
          <w:color w:val="000000"/>
          <w:sz w:val="24"/>
          <w:szCs w:val="24"/>
        </w:rPr>
        <w:t>the expected week of childbirth.</w:t>
      </w:r>
    </w:p>
    <w:p w14:paraId="5B646D50" w14:textId="77777777" w:rsidR="001F5803" w:rsidRPr="001F5803" w:rsidRDefault="001F5803" w:rsidP="00B4002F">
      <w:pPr>
        <w:ind w:left="360"/>
        <w:jc w:val="both"/>
        <w:rPr>
          <w:bCs/>
          <w:color w:val="000000"/>
          <w:sz w:val="16"/>
          <w:szCs w:val="16"/>
        </w:rPr>
      </w:pPr>
    </w:p>
    <w:p w14:paraId="36C276CC" w14:textId="4EED0953" w:rsidR="001F5803" w:rsidRPr="001F5803" w:rsidRDefault="001F5803" w:rsidP="00B4002F">
      <w:pPr>
        <w:ind w:left="360"/>
        <w:jc w:val="both"/>
        <w:rPr>
          <w:bCs/>
          <w:color w:val="000000"/>
          <w:sz w:val="24"/>
          <w:szCs w:val="24"/>
        </w:rPr>
      </w:pPr>
      <w:r w:rsidRPr="001F5803">
        <w:rPr>
          <w:bCs/>
          <w:color w:val="000000"/>
          <w:sz w:val="24"/>
          <w:szCs w:val="24"/>
        </w:rPr>
        <w:t>The Town</w:t>
      </w:r>
      <w:r w:rsidR="00D22373">
        <w:rPr>
          <w:bCs/>
          <w:color w:val="000000"/>
          <w:sz w:val="24"/>
          <w:szCs w:val="24"/>
        </w:rPr>
        <w:t xml:space="preserve"> </w:t>
      </w:r>
      <w:r w:rsidRPr="001F5803">
        <w:rPr>
          <w:bCs/>
          <w:color w:val="000000"/>
          <w:sz w:val="24"/>
          <w:szCs w:val="24"/>
        </w:rPr>
        <w:t>Clerk will normally write to the employee within 28 days of receipt of their notice confirming the date on which the employee is expected to return to work if they take the full 52-week entitlement to adoption leave.</w:t>
      </w:r>
    </w:p>
    <w:p w14:paraId="5D5436B1" w14:textId="77777777" w:rsidR="001F5803" w:rsidRPr="001F5803" w:rsidRDefault="001F5803" w:rsidP="00B4002F">
      <w:pPr>
        <w:ind w:left="360"/>
        <w:jc w:val="both"/>
        <w:rPr>
          <w:bCs/>
          <w:color w:val="000000"/>
          <w:sz w:val="16"/>
          <w:szCs w:val="16"/>
        </w:rPr>
      </w:pPr>
    </w:p>
    <w:p w14:paraId="02C30231" w14:textId="1600A5E6" w:rsidR="001F5803" w:rsidRPr="001F5803" w:rsidRDefault="001F5803" w:rsidP="00B4002F">
      <w:pPr>
        <w:ind w:left="360"/>
        <w:jc w:val="both"/>
        <w:rPr>
          <w:bCs/>
          <w:color w:val="000000"/>
          <w:sz w:val="24"/>
          <w:szCs w:val="24"/>
        </w:rPr>
      </w:pPr>
      <w:r w:rsidRPr="001F5803">
        <w:rPr>
          <w:bCs/>
          <w:color w:val="000000"/>
          <w:sz w:val="24"/>
          <w:szCs w:val="24"/>
        </w:rPr>
        <w:t>The Town</w:t>
      </w:r>
      <w:r w:rsidR="008E2ACB">
        <w:rPr>
          <w:bCs/>
          <w:color w:val="000000"/>
          <w:sz w:val="24"/>
          <w:szCs w:val="24"/>
        </w:rPr>
        <w:t xml:space="preserve"> </w:t>
      </w:r>
      <w:r w:rsidRPr="001F5803">
        <w:rPr>
          <w:bCs/>
          <w:color w:val="000000"/>
          <w:sz w:val="24"/>
          <w:szCs w:val="24"/>
        </w:rPr>
        <w:t>Clerk may ask the employee to provide a statutory declaration confirming that they intend to apply for a parental order within six months of the child's birth and expect the order to be granted.</w:t>
      </w:r>
    </w:p>
    <w:p w14:paraId="0E37B5C5" w14:textId="77777777" w:rsidR="001F5803" w:rsidRPr="001F5803" w:rsidRDefault="001F5803" w:rsidP="00B4002F">
      <w:pPr>
        <w:ind w:left="360"/>
        <w:jc w:val="both"/>
        <w:rPr>
          <w:bCs/>
          <w:color w:val="000000"/>
          <w:sz w:val="16"/>
          <w:szCs w:val="16"/>
        </w:rPr>
      </w:pPr>
    </w:p>
    <w:p w14:paraId="0A45013E" w14:textId="39AB64DF" w:rsidR="001F5803" w:rsidRPr="001F5803" w:rsidRDefault="001F5803" w:rsidP="00B4002F">
      <w:pPr>
        <w:ind w:left="360"/>
        <w:jc w:val="both"/>
        <w:rPr>
          <w:bCs/>
          <w:color w:val="000000"/>
          <w:sz w:val="24"/>
          <w:szCs w:val="24"/>
        </w:rPr>
      </w:pPr>
      <w:r w:rsidRPr="001F5803">
        <w:rPr>
          <w:bCs/>
          <w:color w:val="000000"/>
          <w:sz w:val="24"/>
          <w:szCs w:val="24"/>
        </w:rPr>
        <w:t>Employees must give the Town</w:t>
      </w:r>
      <w:r w:rsidR="008E2ACB">
        <w:rPr>
          <w:bCs/>
          <w:color w:val="000000"/>
          <w:sz w:val="24"/>
          <w:szCs w:val="24"/>
        </w:rPr>
        <w:t xml:space="preserve"> </w:t>
      </w:r>
      <w:r w:rsidRPr="001F5803">
        <w:rPr>
          <w:bCs/>
          <w:color w:val="000000"/>
          <w:sz w:val="24"/>
          <w:szCs w:val="24"/>
        </w:rPr>
        <w:t>Clerk further notice, as soon as reasonably practicable, of the child's date of birth.</w:t>
      </w:r>
    </w:p>
    <w:p w14:paraId="144D5442" w14:textId="77777777" w:rsidR="001F5803" w:rsidRPr="001F5803" w:rsidRDefault="001F5803" w:rsidP="00B4002F">
      <w:pPr>
        <w:ind w:left="360"/>
        <w:jc w:val="both"/>
        <w:rPr>
          <w:bCs/>
          <w:color w:val="000000"/>
          <w:sz w:val="16"/>
          <w:szCs w:val="16"/>
        </w:rPr>
      </w:pPr>
    </w:p>
    <w:p w14:paraId="75A62C4F" w14:textId="77777777" w:rsidR="001F5803" w:rsidRPr="001F5803" w:rsidRDefault="001F5803" w:rsidP="00B4002F">
      <w:pPr>
        <w:ind w:left="360"/>
        <w:jc w:val="both"/>
        <w:rPr>
          <w:bCs/>
          <w:color w:val="000000"/>
          <w:sz w:val="24"/>
          <w:szCs w:val="24"/>
        </w:rPr>
      </w:pPr>
      <w:r w:rsidRPr="001F5803">
        <w:rPr>
          <w:b/>
          <w:bCs/>
          <w:color w:val="000000"/>
          <w:sz w:val="24"/>
          <w:szCs w:val="24"/>
        </w:rPr>
        <w:t>Commencement of Adoption Leave</w:t>
      </w:r>
    </w:p>
    <w:p w14:paraId="02FEC5B8" w14:textId="77777777" w:rsidR="001F5803" w:rsidRPr="001F5803" w:rsidRDefault="001F5803" w:rsidP="00B4002F">
      <w:pPr>
        <w:ind w:left="360"/>
        <w:jc w:val="both"/>
        <w:rPr>
          <w:bCs/>
          <w:color w:val="000000"/>
          <w:sz w:val="24"/>
          <w:szCs w:val="24"/>
        </w:rPr>
      </w:pPr>
      <w:r w:rsidRPr="001F5803">
        <w:rPr>
          <w:bCs/>
          <w:color w:val="000000"/>
          <w:sz w:val="24"/>
          <w:szCs w:val="24"/>
        </w:rPr>
        <w:t>Employees having a child through a surrogacy arrangement, can start their adoption leave on the day on which the baby is born or the day after.</w:t>
      </w:r>
    </w:p>
    <w:p w14:paraId="43D04802" w14:textId="77777777" w:rsidR="008E2ACB" w:rsidRPr="008E2ACB" w:rsidRDefault="008E2ACB" w:rsidP="00B4002F">
      <w:pPr>
        <w:ind w:left="360"/>
        <w:jc w:val="both"/>
        <w:rPr>
          <w:b/>
          <w:bCs/>
          <w:color w:val="000000"/>
          <w:sz w:val="16"/>
          <w:szCs w:val="16"/>
        </w:rPr>
      </w:pPr>
    </w:p>
    <w:p w14:paraId="02F3D06E" w14:textId="7F498DC2" w:rsidR="001F5803" w:rsidRPr="001F5803" w:rsidRDefault="001F5803" w:rsidP="00B4002F">
      <w:pPr>
        <w:ind w:left="360"/>
        <w:jc w:val="both"/>
        <w:rPr>
          <w:bCs/>
          <w:color w:val="000000"/>
          <w:sz w:val="24"/>
          <w:szCs w:val="24"/>
        </w:rPr>
      </w:pPr>
      <w:r w:rsidRPr="001F5803">
        <w:rPr>
          <w:b/>
          <w:bCs/>
          <w:color w:val="000000"/>
          <w:sz w:val="24"/>
          <w:szCs w:val="24"/>
        </w:rPr>
        <w:t>Changing adoption leave start date</w:t>
      </w:r>
    </w:p>
    <w:p w14:paraId="5E8FC25C" w14:textId="77777777" w:rsidR="001F5803" w:rsidRDefault="001F5803" w:rsidP="00B4002F">
      <w:pPr>
        <w:ind w:left="360"/>
        <w:jc w:val="both"/>
        <w:rPr>
          <w:bCs/>
          <w:color w:val="000000"/>
          <w:sz w:val="24"/>
          <w:szCs w:val="24"/>
        </w:rPr>
      </w:pPr>
      <w:r w:rsidRPr="001F5803">
        <w:rPr>
          <w:bCs/>
          <w:color w:val="000000"/>
          <w:sz w:val="24"/>
          <w:szCs w:val="24"/>
        </w:rPr>
        <w:t>Employees who are having a child through a surrogacy arrangement cannot change their adoption leave start date.</w:t>
      </w:r>
    </w:p>
    <w:p w14:paraId="70D34960" w14:textId="77777777" w:rsidR="008E2ACB" w:rsidRPr="001F5803" w:rsidRDefault="008E2ACB" w:rsidP="00B4002F">
      <w:pPr>
        <w:ind w:left="360"/>
        <w:jc w:val="both"/>
        <w:rPr>
          <w:bCs/>
          <w:color w:val="000000"/>
          <w:sz w:val="24"/>
          <w:szCs w:val="24"/>
        </w:rPr>
      </w:pPr>
    </w:p>
    <w:p w14:paraId="4C202F50" w14:textId="77777777" w:rsidR="001F5803" w:rsidRPr="001F5803" w:rsidRDefault="001F5803" w:rsidP="00B4002F">
      <w:pPr>
        <w:numPr>
          <w:ilvl w:val="0"/>
          <w:numId w:val="20"/>
        </w:numPr>
        <w:jc w:val="both"/>
        <w:rPr>
          <w:b/>
          <w:bCs/>
          <w:color w:val="000000"/>
          <w:sz w:val="28"/>
          <w:szCs w:val="28"/>
          <w:lang w:val="en"/>
        </w:rPr>
      </w:pPr>
      <w:r w:rsidRPr="001F5803">
        <w:rPr>
          <w:b/>
          <w:bCs/>
          <w:color w:val="000000"/>
          <w:sz w:val="28"/>
          <w:szCs w:val="28"/>
          <w:lang w:val="en"/>
        </w:rPr>
        <w:t>Adoption Pay</w:t>
      </w:r>
    </w:p>
    <w:p w14:paraId="09C3F7D8" w14:textId="77777777" w:rsidR="001F5803" w:rsidRPr="001F5803" w:rsidRDefault="001F5803" w:rsidP="00B4002F">
      <w:pPr>
        <w:ind w:left="360"/>
        <w:jc w:val="both"/>
        <w:rPr>
          <w:b/>
          <w:bCs/>
          <w:color w:val="000000"/>
          <w:sz w:val="16"/>
          <w:szCs w:val="16"/>
          <w:lang w:val="en"/>
        </w:rPr>
      </w:pPr>
    </w:p>
    <w:p w14:paraId="3E07BC89" w14:textId="77777777" w:rsidR="001F5803" w:rsidRPr="001F5803" w:rsidRDefault="001F5803" w:rsidP="00B4002F">
      <w:pPr>
        <w:ind w:left="360"/>
        <w:jc w:val="both"/>
        <w:rPr>
          <w:bCs/>
          <w:color w:val="000000"/>
          <w:sz w:val="24"/>
          <w:szCs w:val="24"/>
        </w:rPr>
      </w:pPr>
      <w:r w:rsidRPr="001F5803">
        <w:rPr>
          <w:bCs/>
          <w:color w:val="000000"/>
          <w:sz w:val="24"/>
          <w:szCs w:val="24"/>
        </w:rPr>
        <w:t>The following information applies to employees adopting a child within the UK, from overseas, or via surrogacy.</w:t>
      </w:r>
    </w:p>
    <w:p w14:paraId="49D8ADE8" w14:textId="77777777" w:rsidR="001F5803" w:rsidRPr="001F5803" w:rsidRDefault="001F5803" w:rsidP="00B4002F">
      <w:pPr>
        <w:ind w:left="360"/>
        <w:jc w:val="both"/>
        <w:rPr>
          <w:b/>
          <w:bCs/>
          <w:color w:val="000000"/>
          <w:sz w:val="16"/>
          <w:szCs w:val="16"/>
          <w:lang w:val="en"/>
        </w:rPr>
      </w:pPr>
    </w:p>
    <w:p w14:paraId="18948AD4" w14:textId="77777777" w:rsidR="001F5803" w:rsidRPr="001F5803" w:rsidRDefault="001F5803" w:rsidP="00B4002F">
      <w:pPr>
        <w:numPr>
          <w:ilvl w:val="1"/>
          <w:numId w:val="20"/>
        </w:numPr>
        <w:jc w:val="both"/>
        <w:rPr>
          <w:b/>
          <w:bCs/>
          <w:color w:val="000000"/>
          <w:sz w:val="24"/>
          <w:szCs w:val="24"/>
          <w:lang w:val="en"/>
        </w:rPr>
      </w:pPr>
      <w:r w:rsidRPr="001F5803">
        <w:rPr>
          <w:b/>
          <w:bCs/>
          <w:color w:val="000000"/>
          <w:sz w:val="24"/>
          <w:szCs w:val="24"/>
          <w:lang w:val="en"/>
        </w:rPr>
        <w:t xml:space="preserve"> Entitlement</w:t>
      </w:r>
    </w:p>
    <w:p w14:paraId="159EAFEC" w14:textId="77777777" w:rsidR="001F5803" w:rsidRPr="001F5803" w:rsidRDefault="001F5803" w:rsidP="00B4002F">
      <w:pPr>
        <w:ind w:left="360"/>
        <w:jc w:val="both"/>
        <w:rPr>
          <w:bCs/>
          <w:color w:val="000000"/>
          <w:sz w:val="16"/>
          <w:szCs w:val="16"/>
        </w:rPr>
      </w:pPr>
    </w:p>
    <w:p w14:paraId="03CFC076" w14:textId="77777777" w:rsidR="001F5803" w:rsidRPr="001F5803" w:rsidRDefault="001F5803" w:rsidP="00B4002F">
      <w:pPr>
        <w:ind w:left="360"/>
        <w:jc w:val="both"/>
        <w:rPr>
          <w:bCs/>
          <w:color w:val="000000"/>
          <w:sz w:val="24"/>
          <w:szCs w:val="24"/>
        </w:rPr>
      </w:pPr>
      <w:r w:rsidRPr="001F5803">
        <w:rPr>
          <w:bCs/>
          <w:color w:val="000000"/>
          <w:sz w:val="24"/>
          <w:szCs w:val="24"/>
        </w:rPr>
        <w:t>Payments for employees shall be the employee’s entitlement to Statutory Adoption Pay (SAP), where eligible.</w:t>
      </w:r>
    </w:p>
    <w:p w14:paraId="54172C88" w14:textId="77777777" w:rsidR="001F5803" w:rsidRPr="001F5803" w:rsidRDefault="001F5803" w:rsidP="00B4002F">
      <w:pPr>
        <w:ind w:left="360"/>
        <w:jc w:val="both"/>
        <w:rPr>
          <w:bCs/>
          <w:color w:val="000000"/>
          <w:sz w:val="24"/>
          <w:szCs w:val="24"/>
          <w:lang w:val="en"/>
        </w:rPr>
      </w:pPr>
      <w:r w:rsidRPr="001F5803">
        <w:rPr>
          <w:bCs/>
          <w:color w:val="000000"/>
          <w:sz w:val="24"/>
          <w:szCs w:val="24"/>
          <w:lang w:val="en"/>
        </w:rPr>
        <w:t>Statutory Adoption Pay is paid for up to 39 weeks. The weekly amount is:</w:t>
      </w:r>
    </w:p>
    <w:p w14:paraId="18144A0E" w14:textId="77777777" w:rsidR="001F5803" w:rsidRPr="001F5803" w:rsidRDefault="001F5803" w:rsidP="00B4002F">
      <w:pPr>
        <w:numPr>
          <w:ilvl w:val="0"/>
          <w:numId w:val="19"/>
        </w:numPr>
        <w:jc w:val="both"/>
        <w:rPr>
          <w:bCs/>
          <w:color w:val="000000"/>
          <w:sz w:val="24"/>
          <w:szCs w:val="24"/>
          <w:lang w:val="en-US"/>
        </w:rPr>
      </w:pPr>
      <w:r w:rsidRPr="001F5803">
        <w:rPr>
          <w:bCs/>
          <w:color w:val="000000"/>
          <w:sz w:val="24"/>
          <w:szCs w:val="24"/>
          <w:lang w:val="en-US"/>
        </w:rPr>
        <w:t>90% of employees average weekly earnings for the first 6 weeks</w:t>
      </w:r>
    </w:p>
    <w:p w14:paraId="5D69BD19" w14:textId="77777777" w:rsidR="001F5803" w:rsidRPr="001F5803" w:rsidRDefault="001F5803" w:rsidP="00B4002F">
      <w:pPr>
        <w:numPr>
          <w:ilvl w:val="0"/>
          <w:numId w:val="19"/>
        </w:numPr>
        <w:jc w:val="both"/>
        <w:rPr>
          <w:bCs/>
          <w:color w:val="000000"/>
          <w:sz w:val="24"/>
          <w:szCs w:val="24"/>
          <w:lang w:val="en-US"/>
        </w:rPr>
      </w:pPr>
      <w:r w:rsidRPr="001F5803">
        <w:rPr>
          <w:bCs/>
          <w:color w:val="000000"/>
          <w:sz w:val="24"/>
          <w:szCs w:val="24"/>
          <w:lang w:val="en-US"/>
        </w:rPr>
        <w:t>SAP or 90% of employees average weekly earnings (whichever is lower) for the next 33 weeks</w:t>
      </w:r>
    </w:p>
    <w:p w14:paraId="3C8842E5" w14:textId="77777777" w:rsidR="001F5803" w:rsidRPr="001F5803" w:rsidRDefault="001F5803" w:rsidP="00B4002F">
      <w:pPr>
        <w:ind w:left="360"/>
        <w:jc w:val="both"/>
        <w:rPr>
          <w:bCs/>
          <w:color w:val="000000"/>
          <w:sz w:val="16"/>
          <w:szCs w:val="16"/>
        </w:rPr>
      </w:pPr>
    </w:p>
    <w:p w14:paraId="527B2AB9" w14:textId="77777777" w:rsidR="001F5803" w:rsidRPr="001F5803" w:rsidRDefault="001F5803" w:rsidP="00B4002F">
      <w:pPr>
        <w:ind w:left="360"/>
        <w:jc w:val="both"/>
        <w:rPr>
          <w:bCs/>
          <w:color w:val="000000"/>
          <w:sz w:val="24"/>
          <w:szCs w:val="24"/>
        </w:rPr>
      </w:pPr>
      <w:r w:rsidRPr="001F5803">
        <w:rPr>
          <w:bCs/>
          <w:color w:val="000000"/>
          <w:sz w:val="24"/>
          <w:szCs w:val="24"/>
        </w:rPr>
        <w:t xml:space="preserve">This provision is the statutory entitlement. Details of the current rates of Adoption Pay may be found on the government’s website </w:t>
      </w:r>
      <w:hyperlink r:id="rId12" w:history="1">
        <w:r w:rsidRPr="001F5803">
          <w:rPr>
            <w:rStyle w:val="Hyperlink"/>
            <w:bCs/>
            <w:sz w:val="24"/>
            <w:szCs w:val="24"/>
          </w:rPr>
          <w:t>www.gov.uk</w:t>
        </w:r>
      </w:hyperlink>
    </w:p>
    <w:p w14:paraId="5A22EBC0" w14:textId="77777777" w:rsidR="001F5803" w:rsidRPr="001F5803" w:rsidRDefault="001F5803" w:rsidP="00B4002F">
      <w:pPr>
        <w:ind w:left="360"/>
        <w:jc w:val="both"/>
        <w:rPr>
          <w:bCs/>
          <w:color w:val="000000"/>
          <w:sz w:val="16"/>
          <w:szCs w:val="16"/>
        </w:rPr>
      </w:pPr>
    </w:p>
    <w:p w14:paraId="08BAF7D9" w14:textId="77777777" w:rsidR="001F5803" w:rsidRPr="001F5803" w:rsidRDefault="001F5803" w:rsidP="00B4002F">
      <w:pPr>
        <w:ind w:left="360"/>
        <w:jc w:val="both"/>
        <w:rPr>
          <w:bCs/>
          <w:color w:val="000000"/>
          <w:sz w:val="24"/>
          <w:szCs w:val="24"/>
        </w:rPr>
      </w:pPr>
      <w:r w:rsidRPr="001F5803">
        <w:rPr>
          <w:bCs/>
          <w:color w:val="000000"/>
          <w:sz w:val="24"/>
          <w:szCs w:val="24"/>
        </w:rPr>
        <w:t xml:space="preserve">Note (delete this note before finalising this policy): This provision is the statutory entitlement, which is also the entitlement for those on current ‘Green Book’ terms. Councils that employ staff on Green Book terms and conditions may wish to consider enhancing this entitlement to mirror the Green Book Maternity pay scheme. If this is the case, SW Councils can provide the appropriate wording. </w:t>
      </w:r>
    </w:p>
    <w:p w14:paraId="07C3042C" w14:textId="77777777" w:rsidR="001F5803" w:rsidRPr="001F5803" w:rsidRDefault="001F5803" w:rsidP="00B4002F">
      <w:pPr>
        <w:ind w:left="360"/>
        <w:jc w:val="both"/>
        <w:rPr>
          <w:bCs/>
          <w:color w:val="000000"/>
          <w:sz w:val="16"/>
          <w:szCs w:val="16"/>
        </w:rPr>
      </w:pPr>
    </w:p>
    <w:p w14:paraId="5F83B245"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Eligibility Criteria</w:t>
      </w:r>
    </w:p>
    <w:p w14:paraId="5A5AFA4D" w14:textId="77777777" w:rsidR="001F5803" w:rsidRPr="001F5803" w:rsidRDefault="001F5803" w:rsidP="00B4002F">
      <w:pPr>
        <w:ind w:left="360"/>
        <w:jc w:val="both"/>
        <w:rPr>
          <w:bCs/>
          <w:color w:val="000000"/>
          <w:sz w:val="16"/>
          <w:szCs w:val="16"/>
        </w:rPr>
      </w:pPr>
      <w:r w:rsidRPr="001F5803">
        <w:rPr>
          <w:bCs/>
          <w:color w:val="000000"/>
          <w:sz w:val="16"/>
          <w:szCs w:val="16"/>
        </w:rPr>
        <w:tab/>
      </w:r>
    </w:p>
    <w:p w14:paraId="6F4131C3" w14:textId="77777777" w:rsidR="001F5803" w:rsidRPr="001F5803" w:rsidRDefault="001F5803" w:rsidP="00995378">
      <w:pPr>
        <w:ind w:left="851" w:hanging="425"/>
        <w:jc w:val="both"/>
        <w:rPr>
          <w:bCs/>
          <w:color w:val="000000"/>
          <w:sz w:val="24"/>
          <w:szCs w:val="24"/>
        </w:rPr>
      </w:pPr>
      <w:r w:rsidRPr="001F5803">
        <w:rPr>
          <w:bCs/>
          <w:color w:val="000000"/>
          <w:sz w:val="24"/>
          <w:szCs w:val="24"/>
        </w:rPr>
        <w:t>Employees will qualify for statutory adoption pay if:</w:t>
      </w:r>
    </w:p>
    <w:p w14:paraId="331F0538" w14:textId="77777777" w:rsidR="001F5803" w:rsidRPr="001F5803" w:rsidRDefault="001F5803" w:rsidP="00995378">
      <w:pPr>
        <w:numPr>
          <w:ilvl w:val="0"/>
          <w:numId w:val="27"/>
        </w:numPr>
        <w:ind w:left="851" w:hanging="425"/>
        <w:jc w:val="both"/>
        <w:rPr>
          <w:bCs/>
          <w:color w:val="000000"/>
          <w:sz w:val="24"/>
          <w:szCs w:val="24"/>
        </w:rPr>
      </w:pPr>
      <w:r w:rsidRPr="001F5803">
        <w:rPr>
          <w:bCs/>
          <w:color w:val="000000"/>
          <w:sz w:val="24"/>
          <w:szCs w:val="24"/>
        </w:rPr>
        <w:t>they have been continuously employed for at least 26 weeks ending with the week in which they were notified of being matched with the child for adoption (or in a surrogacy arrangement, ending with the 15th week before the expected week of childbirth);</w:t>
      </w:r>
    </w:p>
    <w:p w14:paraId="48180717" w14:textId="77777777" w:rsidR="001F5803" w:rsidRPr="001F5803" w:rsidRDefault="001F5803" w:rsidP="00995378">
      <w:pPr>
        <w:numPr>
          <w:ilvl w:val="0"/>
          <w:numId w:val="27"/>
        </w:numPr>
        <w:ind w:left="851" w:hanging="425"/>
        <w:jc w:val="both"/>
        <w:rPr>
          <w:bCs/>
          <w:color w:val="000000"/>
          <w:sz w:val="24"/>
          <w:szCs w:val="24"/>
        </w:rPr>
      </w:pPr>
      <w:r w:rsidRPr="001F5803">
        <w:rPr>
          <w:bCs/>
          <w:color w:val="000000"/>
          <w:sz w:val="24"/>
          <w:szCs w:val="24"/>
        </w:rPr>
        <w:t xml:space="preserve">they have chosen to receive statutory adoption pay rather than statutory paternity </w:t>
      </w:r>
      <w:proofErr w:type="gramStart"/>
      <w:r w:rsidRPr="001F5803">
        <w:rPr>
          <w:bCs/>
          <w:color w:val="000000"/>
          <w:sz w:val="24"/>
          <w:szCs w:val="24"/>
        </w:rPr>
        <w:t>pay</w:t>
      </w:r>
      <w:proofErr w:type="gramEnd"/>
      <w:r w:rsidRPr="001F5803">
        <w:rPr>
          <w:bCs/>
          <w:color w:val="000000"/>
          <w:sz w:val="24"/>
          <w:szCs w:val="24"/>
        </w:rPr>
        <w:t>;</w:t>
      </w:r>
    </w:p>
    <w:p w14:paraId="5CD4DDB6" w14:textId="77777777" w:rsidR="001F5803" w:rsidRPr="001F5803" w:rsidRDefault="001F5803" w:rsidP="00995378">
      <w:pPr>
        <w:numPr>
          <w:ilvl w:val="0"/>
          <w:numId w:val="27"/>
        </w:numPr>
        <w:ind w:left="851" w:hanging="425"/>
        <w:jc w:val="both"/>
        <w:rPr>
          <w:bCs/>
          <w:color w:val="000000"/>
          <w:sz w:val="24"/>
          <w:szCs w:val="24"/>
        </w:rPr>
      </w:pPr>
      <w:r w:rsidRPr="001F5803">
        <w:rPr>
          <w:bCs/>
          <w:color w:val="000000"/>
          <w:sz w:val="24"/>
          <w:szCs w:val="24"/>
        </w:rPr>
        <w:t>they have given the correct notice;</w:t>
      </w:r>
    </w:p>
    <w:p w14:paraId="6D4A7F95" w14:textId="77777777" w:rsidR="001F5803" w:rsidRPr="001F5803" w:rsidRDefault="001F5803" w:rsidP="00995378">
      <w:pPr>
        <w:numPr>
          <w:ilvl w:val="0"/>
          <w:numId w:val="27"/>
        </w:numPr>
        <w:ind w:left="851" w:hanging="425"/>
        <w:jc w:val="both"/>
        <w:rPr>
          <w:bCs/>
          <w:color w:val="000000"/>
          <w:sz w:val="24"/>
          <w:szCs w:val="24"/>
        </w:rPr>
      </w:pPr>
      <w:r w:rsidRPr="001F5803">
        <w:rPr>
          <w:bCs/>
          <w:color w:val="000000"/>
          <w:sz w:val="24"/>
          <w:szCs w:val="24"/>
        </w:rPr>
        <w:t>they have stopped working; and</w:t>
      </w:r>
    </w:p>
    <w:p w14:paraId="5E0D699E" w14:textId="77777777" w:rsidR="001F5803" w:rsidRPr="001F5803" w:rsidRDefault="001F5803" w:rsidP="00995378">
      <w:pPr>
        <w:numPr>
          <w:ilvl w:val="0"/>
          <w:numId w:val="27"/>
        </w:numPr>
        <w:ind w:left="851" w:hanging="425"/>
        <w:jc w:val="both"/>
        <w:rPr>
          <w:bCs/>
          <w:color w:val="000000"/>
          <w:sz w:val="24"/>
          <w:szCs w:val="24"/>
        </w:rPr>
      </w:pPr>
      <w:r w:rsidRPr="001F5803">
        <w:rPr>
          <w:bCs/>
          <w:color w:val="000000"/>
          <w:sz w:val="24"/>
          <w:szCs w:val="24"/>
        </w:rPr>
        <w:t>their average weekly earnings are not less than the lower earnings limit for national insurance contributions.</w:t>
      </w:r>
    </w:p>
    <w:p w14:paraId="4399C138" w14:textId="77777777" w:rsidR="001F5803" w:rsidRPr="001F5803" w:rsidRDefault="001F5803" w:rsidP="00B4002F">
      <w:pPr>
        <w:ind w:left="360"/>
        <w:jc w:val="both"/>
        <w:rPr>
          <w:bCs/>
          <w:color w:val="000000"/>
          <w:sz w:val="24"/>
          <w:szCs w:val="24"/>
        </w:rPr>
      </w:pPr>
    </w:p>
    <w:p w14:paraId="7C964D9E"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Evidence</w:t>
      </w:r>
    </w:p>
    <w:p w14:paraId="2D2CA328" w14:textId="77777777" w:rsidR="001F5803" w:rsidRPr="001F5803" w:rsidRDefault="001F5803" w:rsidP="00B4002F">
      <w:pPr>
        <w:ind w:left="360"/>
        <w:jc w:val="both"/>
        <w:rPr>
          <w:bCs/>
          <w:color w:val="000000"/>
          <w:sz w:val="16"/>
          <w:szCs w:val="16"/>
        </w:rPr>
      </w:pPr>
    </w:p>
    <w:p w14:paraId="247BF9A5" w14:textId="4999B774" w:rsidR="001F5803" w:rsidRPr="001F5803" w:rsidRDefault="001F5803" w:rsidP="00B4002F">
      <w:pPr>
        <w:ind w:left="360"/>
        <w:jc w:val="both"/>
        <w:rPr>
          <w:bCs/>
          <w:color w:val="000000"/>
          <w:sz w:val="24"/>
          <w:szCs w:val="24"/>
        </w:rPr>
      </w:pPr>
      <w:r w:rsidRPr="001F5803">
        <w:rPr>
          <w:bCs/>
          <w:color w:val="000000"/>
          <w:sz w:val="24"/>
          <w:szCs w:val="24"/>
        </w:rPr>
        <w:t xml:space="preserve">To receive </w:t>
      </w:r>
      <w:proofErr w:type="gramStart"/>
      <w:r w:rsidRPr="001F5803">
        <w:rPr>
          <w:bCs/>
          <w:color w:val="000000"/>
          <w:sz w:val="24"/>
          <w:szCs w:val="24"/>
        </w:rPr>
        <w:t>adoption</w:t>
      </w:r>
      <w:proofErr w:type="gramEnd"/>
      <w:r w:rsidRPr="001F5803">
        <w:rPr>
          <w:bCs/>
          <w:color w:val="000000"/>
          <w:sz w:val="24"/>
          <w:szCs w:val="24"/>
        </w:rPr>
        <w:t xml:space="preserve"> pay, the employee must provide the</w:t>
      </w:r>
      <w:r w:rsidR="007714ED">
        <w:rPr>
          <w:bCs/>
          <w:color w:val="000000"/>
          <w:sz w:val="24"/>
          <w:szCs w:val="24"/>
        </w:rPr>
        <w:t xml:space="preserve"> Town C</w:t>
      </w:r>
      <w:r w:rsidRPr="001F5803">
        <w:rPr>
          <w:bCs/>
          <w:color w:val="000000"/>
          <w:sz w:val="24"/>
          <w:szCs w:val="24"/>
        </w:rPr>
        <w:t>lerk with either a matching certificate and/or a letter from the adoption agency which shows the following:</w:t>
      </w:r>
    </w:p>
    <w:p w14:paraId="4324E6B0" w14:textId="77777777" w:rsidR="001F5803" w:rsidRPr="001F5803" w:rsidRDefault="001F5803" w:rsidP="00B4002F">
      <w:pPr>
        <w:ind w:left="360"/>
        <w:jc w:val="both"/>
        <w:rPr>
          <w:bCs/>
          <w:color w:val="000000"/>
          <w:sz w:val="24"/>
          <w:szCs w:val="24"/>
        </w:rPr>
      </w:pPr>
      <w:r w:rsidRPr="001F5803">
        <w:rPr>
          <w:bCs/>
          <w:color w:val="000000"/>
          <w:sz w:val="24"/>
          <w:szCs w:val="24"/>
        </w:rPr>
        <w:t>the employee’s name and address;</w:t>
      </w:r>
    </w:p>
    <w:p w14:paraId="79B2CD2B" w14:textId="77777777" w:rsidR="001F5803" w:rsidRPr="001F5803" w:rsidRDefault="001F5803" w:rsidP="00B4002F">
      <w:pPr>
        <w:ind w:left="360"/>
        <w:jc w:val="both"/>
        <w:rPr>
          <w:bCs/>
          <w:color w:val="000000"/>
          <w:sz w:val="24"/>
          <w:szCs w:val="24"/>
        </w:rPr>
      </w:pPr>
      <w:r w:rsidRPr="001F5803">
        <w:rPr>
          <w:bCs/>
          <w:color w:val="000000"/>
          <w:sz w:val="24"/>
          <w:szCs w:val="24"/>
        </w:rPr>
        <w:t>the name and address of the adoption agency;</w:t>
      </w:r>
    </w:p>
    <w:p w14:paraId="5B75E5A7" w14:textId="77777777" w:rsidR="001F5803" w:rsidRPr="001F5803" w:rsidRDefault="001F5803" w:rsidP="00B4002F">
      <w:pPr>
        <w:ind w:left="360"/>
        <w:jc w:val="both"/>
        <w:rPr>
          <w:bCs/>
          <w:color w:val="000000"/>
          <w:sz w:val="24"/>
          <w:szCs w:val="24"/>
        </w:rPr>
      </w:pPr>
      <w:r w:rsidRPr="001F5803">
        <w:rPr>
          <w:bCs/>
          <w:color w:val="000000"/>
          <w:sz w:val="24"/>
          <w:szCs w:val="24"/>
        </w:rPr>
        <w:t>the date the child is expected to be placed for adoption, or where the child has already been placed, the date of placement, and;</w:t>
      </w:r>
    </w:p>
    <w:p w14:paraId="54F81B66" w14:textId="77777777" w:rsidR="001F5803" w:rsidRPr="001F5803" w:rsidRDefault="001F5803" w:rsidP="00B4002F">
      <w:pPr>
        <w:ind w:left="360"/>
        <w:jc w:val="both"/>
        <w:rPr>
          <w:bCs/>
          <w:color w:val="000000"/>
          <w:sz w:val="24"/>
          <w:szCs w:val="24"/>
        </w:rPr>
      </w:pPr>
      <w:r w:rsidRPr="001F5803">
        <w:rPr>
          <w:bCs/>
          <w:color w:val="000000"/>
          <w:sz w:val="24"/>
          <w:szCs w:val="24"/>
        </w:rPr>
        <w:t>the date the employee was informed that the child would be placed with them</w:t>
      </w:r>
    </w:p>
    <w:p w14:paraId="4D3FE8D4" w14:textId="77777777" w:rsidR="001F5803" w:rsidRPr="001F5803" w:rsidRDefault="001F5803" w:rsidP="00B4002F">
      <w:pPr>
        <w:ind w:left="360"/>
        <w:jc w:val="both"/>
        <w:rPr>
          <w:b/>
          <w:bCs/>
          <w:color w:val="000000"/>
          <w:sz w:val="24"/>
          <w:szCs w:val="24"/>
        </w:rPr>
      </w:pPr>
      <w:r w:rsidRPr="001F5803">
        <w:rPr>
          <w:bCs/>
          <w:color w:val="000000"/>
          <w:sz w:val="24"/>
          <w:szCs w:val="24"/>
        </w:rPr>
        <w:t>the date the foster carer was told that a child would be placed with them on a foster to adopt basis;</w:t>
      </w:r>
    </w:p>
    <w:p w14:paraId="27D3DF83" w14:textId="77777777" w:rsidR="001F5803" w:rsidRPr="001F5803" w:rsidRDefault="001F5803" w:rsidP="00B4002F">
      <w:pPr>
        <w:ind w:left="360"/>
        <w:jc w:val="both"/>
        <w:rPr>
          <w:bCs/>
          <w:color w:val="000000"/>
          <w:sz w:val="24"/>
          <w:szCs w:val="24"/>
        </w:rPr>
      </w:pPr>
      <w:r w:rsidRPr="001F5803">
        <w:rPr>
          <w:bCs/>
          <w:color w:val="000000"/>
          <w:sz w:val="24"/>
          <w:szCs w:val="24"/>
        </w:rPr>
        <w:t>the relevant UK authority’s ‘official notification’ confirming you’re allowed to adopt (overseas adoptions only);</w:t>
      </w:r>
    </w:p>
    <w:p w14:paraId="06327DE9" w14:textId="77777777" w:rsidR="001F5803" w:rsidRPr="001F5803" w:rsidRDefault="001F5803" w:rsidP="00B4002F">
      <w:pPr>
        <w:ind w:left="360"/>
        <w:jc w:val="both"/>
        <w:rPr>
          <w:bCs/>
          <w:color w:val="000000"/>
          <w:sz w:val="24"/>
          <w:szCs w:val="24"/>
        </w:rPr>
      </w:pPr>
      <w:r w:rsidRPr="001F5803">
        <w:rPr>
          <w:bCs/>
          <w:color w:val="000000"/>
          <w:sz w:val="24"/>
          <w:szCs w:val="24"/>
        </w:rPr>
        <w:t>the date the child arrived in the UK - for example a plane ticket (overseas adoptions only).</w:t>
      </w:r>
    </w:p>
    <w:p w14:paraId="5A14F489" w14:textId="77777777" w:rsidR="001F5803" w:rsidRPr="001F5803" w:rsidRDefault="001F5803" w:rsidP="00B4002F">
      <w:pPr>
        <w:ind w:left="360"/>
        <w:jc w:val="both"/>
        <w:rPr>
          <w:bCs/>
          <w:color w:val="000000"/>
          <w:sz w:val="16"/>
          <w:szCs w:val="16"/>
        </w:rPr>
      </w:pPr>
    </w:p>
    <w:p w14:paraId="70F62201" w14:textId="77777777" w:rsidR="001F5803" w:rsidRPr="001F5803" w:rsidRDefault="001F5803" w:rsidP="00B4002F">
      <w:pPr>
        <w:ind w:left="360"/>
        <w:jc w:val="both"/>
        <w:rPr>
          <w:b/>
          <w:bCs/>
          <w:color w:val="000000"/>
          <w:sz w:val="24"/>
          <w:szCs w:val="24"/>
        </w:rPr>
      </w:pPr>
      <w:r w:rsidRPr="001F5803">
        <w:rPr>
          <w:bCs/>
          <w:color w:val="000000"/>
          <w:sz w:val="24"/>
          <w:szCs w:val="24"/>
        </w:rPr>
        <w:t>Employees will also be required to provide a ‘matching certificate’ from their adoption agency to enable the organisation to establish whether an entitlement to Statutory Adoption Pay exists.</w:t>
      </w:r>
    </w:p>
    <w:p w14:paraId="2D837255" w14:textId="77777777" w:rsidR="001F5803" w:rsidRPr="001F5803" w:rsidRDefault="001F5803" w:rsidP="00B4002F">
      <w:pPr>
        <w:ind w:left="360"/>
        <w:jc w:val="both"/>
        <w:rPr>
          <w:bCs/>
          <w:color w:val="000000"/>
          <w:sz w:val="16"/>
          <w:szCs w:val="16"/>
        </w:rPr>
      </w:pPr>
    </w:p>
    <w:p w14:paraId="26C5E4FF" w14:textId="77777777" w:rsidR="001F5803" w:rsidRPr="001F5803" w:rsidRDefault="001F5803" w:rsidP="00B4002F">
      <w:pPr>
        <w:ind w:left="360"/>
        <w:jc w:val="both"/>
        <w:rPr>
          <w:bCs/>
          <w:color w:val="000000"/>
          <w:sz w:val="24"/>
          <w:szCs w:val="24"/>
        </w:rPr>
      </w:pPr>
      <w:r w:rsidRPr="001F5803">
        <w:rPr>
          <w:bCs/>
          <w:color w:val="000000"/>
          <w:sz w:val="24"/>
          <w:szCs w:val="24"/>
        </w:rPr>
        <w:t>Where an employee is entitled to Statutory Adoption Pay (SAP) they must provide a signed declaration that they have elected to receive SAP and not statutory paternity pay (SPP).</w:t>
      </w:r>
    </w:p>
    <w:p w14:paraId="10EED45F" w14:textId="77777777" w:rsidR="001F5803" w:rsidRPr="001F5803" w:rsidRDefault="001F5803" w:rsidP="00B4002F">
      <w:pPr>
        <w:ind w:left="360"/>
        <w:jc w:val="both"/>
        <w:rPr>
          <w:bCs/>
          <w:color w:val="000000"/>
          <w:sz w:val="24"/>
          <w:szCs w:val="24"/>
        </w:rPr>
      </w:pPr>
    </w:p>
    <w:p w14:paraId="3555E9CC" w14:textId="77777777" w:rsidR="001F5803" w:rsidRPr="001F5803" w:rsidRDefault="001F5803" w:rsidP="00B4002F">
      <w:pPr>
        <w:numPr>
          <w:ilvl w:val="0"/>
          <w:numId w:val="20"/>
        </w:numPr>
        <w:jc w:val="both"/>
        <w:rPr>
          <w:b/>
          <w:bCs/>
          <w:color w:val="000000"/>
          <w:sz w:val="28"/>
          <w:szCs w:val="28"/>
        </w:rPr>
      </w:pPr>
      <w:r w:rsidRPr="001F5803">
        <w:rPr>
          <w:b/>
          <w:bCs/>
          <w:color w:val="000000"/>
          <w:sz w:val="28"/>
          <w:szCs w:val="28"/>
        </w:rPr>
        <w:t>Adoption Appointments</w:t>
      </w:r>
    </w:p>
    <w:p w14:paraId="3BF7142C" w14:textId="77777777" w:rsidR="001F5803" w:rsidRPr="001F5803" w:rsidRDefault="001F5803" w:rsidP="00B4002F">
      <w:pPr>
        <w:ind w:left="360"/>
        <w:jc w:val="both"/>
        <w:rPr>
          <w:bCs/>
          <w:color w:val="000000"/>
          <w:sz w:val="16"/>
          <w:szCs w:val="16"/>
        </w:rPr>
      </w:pPr>
    </w:p>
    <w:p w14:paraId="10CDA664" w14:textId="77777777" w:rsidR="001F5803" w:rsidRPr="001F5803" w:rsidRDefault="001F5803" w:rsidP="00B4002F">
      <w:pPr>
        <w:ind w:left="360"/>
        <w:jc w:val="both"/>
        <w:rPr>
          <w:bCs/>
          <w:color w:val="000000"/>
          <w:sz w:val="24"/>
          <w:szCs w:val="24"/>
        </w:rPr>
      </w:pPr>
      <w:r w:rsidRPr="001F5803">
        <w:rPr>
          <w:bCs/>
          <w:color w:val="000000"/>
          <w:sz w:val="24"/>
          <w:szCs w:val="24"/>
        </w:rPr>
        <w:t xml:space="preserve">The main adopter has the right to take paid time off for up to five adoption appointments. </w:t>
      </w:r>
    </w:p>
    <w:p w14:paraId="3C750BF7" w14:textId="77777777" w:rsidR="001F5803" w:rsidRPr="001F5803" w:rsidRDefault="001F5803" w:rsidP="00B4002F">
      <w:pPr>
        <w:ind w:left="360"/>
        <w:jc w:val="both"/>
        <w:rPr>
          <w:bCs/>
          <w:color w:val="000000"/>
          <w:sz w:val="16"/>
          <w:szCs w:val="16"/>
        </w:rPr>
      </w:pPr>
    </w:p>
    <w:p w14:paraId="7158E110" w14:textId="77777777" w:rsidR="001F5803" w:rsidRPr="001F5803" w:rsidRDefault="001F5803" w:rsidP="00B4002F">
      <w:pPr>
        <w:ind w:left="360"/>
        <w:jc w:val="both"/>
        <w:rPr>
          <w:bCs/>
          <w:color w:val="000000"/>
          <w:sz w:val="24"/>
          <w:szCs w:val="24"/>
        </w:rPr>
      </w:pPr>
      <w:r w:rsidRPr="001F5803">
        <w:rPr>
          <w:bCs/>
          <w:color w:val="000000"/>
          <w:sz w:val="24"/>
          <w:szCs w:val="24"/>
        </w:rPr>
        <w:t>The secondary adopter will be entitled to take unpaid time off for up to two appointments.</w:t>
      </w:r>
    </w:p>
    <w:p w14:paraId="56D2AEE2" w14:textId="77777777" w:rsidR="007C49B8" w:rsidRPr="004F602D" w:rsidRDefault="007C49B8" w:rsidP="00B4002F">
      <w:pPr>
        <w:ind w:left="360"/>
        <w:jc w:val="both"/>
        <w:rPr>
          <w:bCs/>
          <w:color w:val="000000"/>
          <w:sz w:val="16"/>
          <w:szCs w:val="16"/>
        </w:rPr>
      </w:pPr>
    </w:p>
    <w:p w14:paraId="79BF16F3" w14:textId="68D88E29" w:rsidR="001F5803" w:rsidRPr="001F5803" w:rsidRDefault="001F5803" w:rsidP="00B4002F">
      <w:pPr>
        <w:ind w:left="360"/>
        <w:jc w:val="both"/>
        <w:rPr>
          <w:bCs/>
          <w:color w:val="000000"/>
          <w:sz w:val="24"/>
          <w:szCs w:val="24"/>
        </w:rPr>
      </w:pPr>
      <w:r w:rsidRPr="001F5803">
        <w:rPr>
          <w:bCs/>
          <w:color w:val="000000"/>
          <w:sz w:val="24"/>
          <w:szCs w:val="24"/>
        </w:rPr>
        <w:t>The purpose of the adoption appointments is to enable employees to have contact with the child and for any other reason connected with the adoption.</w:t>
      </w:r>
    </w:p>
    <w:p w14:paraId="733C7C52" w14:textId="77777777" w:rsidR="007C49B8" w:rsidRPr="004F602D" w:rsidRDefault="007C49B8" w:rsidP="00B4002F">
      <w:pPr>
        <w:ind w:left="360"/>
        <w:jc w:val="both"/>
        <w:rPr>
          <w:bCs/>
          <w:color w:val="000000"/>
          <w:sz w:val="16"/>
          <w:szCs w:val="16"/>
        </w:rPr>
      </w:pPr>
    </w:p>
    <w:p w14:paraId="32E05719" w14:textId="0233AF5B" w:rsidR="001F5803" w:rsidRPr="001F5803" w:rsidRDefault="002F78CA" w:rsidP="00B4002F">
      <w:pPr>
        <w:ind w:left="360"/>
        <w:jc w:val="both"/>
        <w:rPr>
          <w:bCs/>
          <w:color w:val="000000"/>
          <w:sz w:val="24"/>
          <w:szCs w:val="24"/>
        </w:rPr>
      </w:pPr>
      <w:r>
        <w:rPr>
          <w:bCs/>
          <w:color w:val="000000"/>
          <w:sz w:val="24"/>
          <w:szCs w:val="24"/>
        </w:rPr>
        <w:t xml:space="preserve">The </w:t>
      </w:r>
      <w:r w:rsidR="007C49B8">
        <w:rPr>
          <w:bCs/>
          <w:color w:val="000000"/>
          <w:sz w:val="24"/>
          <w:szCs w:val="24"/>
        </w:rPr>
        <w:t xml:space="preserve">Town Council </w:t>
      </w:r>
      <w:r w:rsidR="001F5803" w:rsidRPr="001F5803">
        <w:rPr>
          <w:bCs/>
          <w:color w:val="000000"/>
          <w:sz w:val="24"/>
          <w:szCs w:val="24"/>
        </w:rPr>
        <w:t xml:space="preserve">may ask employees to provide proof, such as a letter or email from the adoption agency confirming the date and time of the appointment and that the appointment has been arranged by or at the request of the adoption agency. </w:t>
      </w:r>
    </w:p>
    <w:p w14:paraId="4E2D163D" w14:textId="77777777" w:rsidR="002F78CA" w:rsidRPr="004F602D" w:rsidRDefault="002F78CA" w:rsidP="00B4002F">
      <w:pPr>
        <w:ind w:left="360"/>
        <w:jc w:val="both"/>
        <w:rPr>
          <w:bCs/>
          <w:color w:val="000000"/>
          <w:sz w:val="16"/>
          <w:szCs w:val="16"/>
        </w:rPr>
      </w:pPr>
    </w:p>
    <w:p w14:paraId="637A266F" w14:textId="4C6AA643" w:rsidR="001F5803" w:rsidRDefault="001F5803" w:rsidP="00B4002F">
      <w:pPr>
        <w:ind w:left="360"/>
        <w:jc w:val="both"/>
        <w:rPr>
          <w:bCs/>
          <w:color w:val="000000"/>
          <w:sz w:val="24"/>
          <w:szCs w:val="24"/>
        </w:rPr>
      </w:pPr>
      <w:r w:rsidRPr="001F5803">
        <w:rPr>
          <w:bCs/>
          <w:color w:val="000000"/>
          <w:sz w:val="24"/>
          <w:szCs w:val="24"/>
        </w:rPr>
        <w:t>Employees must give the</w:t>
      </w:r>
      <w:r w:rsidR="007714ED">
        <w:rPr>
          <w:bCs/>
          <w:color w:val="000000"/>
          <w:sz w:val="24"/>
          <w:szCs w:val="24"/>
        </w:rPr>
        <w:t xml:space="preserve"> Town </w:t>
      </w:r>
      <w:r w:rsidRPr="001F5803">
        <w:rPr>
          <w:bCs/>
          <w:color w:val="000000"/>
          <w:sz w:val="24"/>
          <w:szCs w:val="24"/>
        </w:rPr>
        <w:t>Clerk as much notice as possible of their adoption appointments and, wherever possible, try to arrange them outside working hours/outside core hours/as near as possible to the start or end of the working day.</w:t>
      </w:r>
    </w:p>
    <w:p w14:paraId="7C91D228" w14:textId="77777777" w:rsidR="007714ED" w:rsidRPr="001F5803" w:rsidRDefault="007714ED" w:rsidP="00B4002F">
      <w:pPr>
        <w:ind w:left="360"/>
        <w:jc w:val="both"/>
        <w:rPr>
          <w:bCs/>
          <w:color w:val="000000"/>
          <w:sz w:val="24"/>
          <w:szCs w:val="24"/>
        </w:rPr>
      </w:pPr>
    </w:p>
    <w:p w14:paraId="60214DAF" w14:textId="77777777" w:rsidR="001F5803" w:rsidRPr="001F5803" w:rsidRDefault="001F5803" w:rsidP="00B4002F">
      <w:pPr>
        <w:numPr>
          <w:ilvl w:val="0"/>
          <w:numId w:val="20"/>
        </w:numPr>
        <w:jc w:val="both"/>
        <w:rPr>
          <w:b/>
          <w:bCs/>
          <w:color w:val="000000"/>
          <w:sz w:val="28"/>
          <w:szCs w:val="28"/>
        </w:rPr>
      </w:pPr>
      <w:r w:rsidRPr="001F5803">
        <w:rPr>
          <w:b/>
          <w:bCs/>
          <w:color w:val="000000"/>
          <w:sz w:val="28"/>
          <w:szCs w:val="28"/>
        </w:rPr>
        <w:t>Leave During Adoption Leave</w:t>
      </w:r>
    </w:p>
    <w:p w14:paraId="78AE18D9" w14:textId="77777777" w:rsidR="001F5803" w:rsidRPr="001F5803" w:rsidRDefault="001F5803" w:rsidP="00B4002F">
      <w:pPr>
        <w:ind w:left="360"/>
        <w:jc w:val="both"/>
        <w:rPr>
          <w:b/>
          <w:bCs/>
          <w:color w:val="000000"/>
          <w:sz w:val="16"/>
          <w:szCs w:val="16"/>
        </w:rPr>
      </w:pPr>
    </w:p>
    <w:p w14:paraId="49FC3AB6"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Annual Leave </w:t>
      </w:r>
    </w:p>
    <w:p w14:paraId="6C6537F3" w14:textId="77777777" w:rsidR="001F5803" w:rsidRPr="001F5803" w:rsidRDefault="001F5803" w:rsidP="00B4002F">
      <w:pPr>
        <w:ind w:left="360"/>
        <w:jc w:val="both"/>
        <w:rPr>
          <w:bCs/>
          <w:color w:val="000000"/>
          <w:sz w:val="16"/>
          <w:szCs w:val="16"/>
        </w:rPr>
      </w:pPr>
    </w:p>
    <w:p w14:paraId="02204B55" w14:textId="77777777" w:rsidR="001F5803" w:rsidRPr="001F5803" w:rsidRDefault="001F5803" w:rsidP="00B4002F">
      <w:pPr>
        <w:ind w:left="360"/>
        <w:jc w:val="both"/>
        <w:rPr>
          <w:bCs/>
          <w:color w:val="000000"/>
          <w:sz w:val="24"/>
          <w:szCs w:val="24"/>
        </w:rPr>
      </w:pPr>
      <w:r w:rsidRPr="001F5803">
        <w:rPr>
          <w:bCs/>
          <w:color w:val="000000"/>
          <w:sz w:val="24"/>
          <w:szCs w:val="24"/>
        </w:rPr>
        <w:t xml:space="preserve">Annual leave continues to accrue during adoption leave. </w:t>
      </w:r>
    </w:p>
    <w:p w14:paraId="2BF6BEA4" w14:textId="77777777" w:rsidR="001F5803" w:rsidRPr="001F5803" w:rsidRDefault="001F5803" w:rsidP="00B4002F">
      <w:pPr>
        <w:ind w:left="360"/>
        <w:jc w:val="both"/>
        <w:rPr>
          <w:bCs/>
          <w:color w:val="000000"/>
          <w:sz w:val="16"/>
          <w:szCs w:val="16"/>
        </w:rPr>
      </w:pPr>
    </w:p>
    <w:p w14:paraId="33FC6D5A"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Bank/Public Holidays</w:t>
      </w:r>
    </w:p>
    <w:p w14:paraId="75FBE305" w14:textId="77777777" w:rsidR="001F5803" w:rsidRPr="001F5803" w:rsidRDefault="001F5803" w:rsidP="00B4002F">
      <w:pPr>
        <w:ind w:left="360"/>
        <w:jc w:val="both"/>
        <w:rPr>
          <w:bCs/>
          <w:color w:val="000000"/>
          <w:sz w:val="16"/>
          <w:szCs w:val="16"/>
        </w:rPr>
      </w:pPr>
    </w:p>
    <w:p w14:paraId="5B41220A" w14:textId="77777777" w:rsidR="001F5803" w:rsidRPr="001F5803" w:rsidRDefault="001F5803" w:rsidP="00B4002F">
      <w:pPr>
        <w:ind w:left="360"/>
        <w:jc w:val="both"/>
        <w:rPr>
          <w:bCs/>
          <w:color w:val="000000"/>
          <w:sz w:val="24"/>
          <w:szCs w:val="24"/>
        </w:rPr>
      </w:pPr>
      <w:r w:rsidRPr="001F5803">
        <w:rPr>
          <w:bCs/>
          <w:color w:val="000000"/>
          <w:sz w:val="24"/>
          <w:szCs w:val="24"/>
        </w:rPr>
        <w:t xml:space="preserve">Bank/public holidays continue to accrue during adoption leave. </w:t>
      </w:r>
    </w:p>
    <w:p w14:paraId="6CC3B0C6" w14:textId="77777777" w:rsidR="001F5803" w:rsidRPr="001F5803" w:rsidRDefault="001F5803" w:rsidP="00B4002F">
      <w:pPr>
        <w:ind w:left="360"/>
        <w:jc w:val="both"/>
        <w:rPr>
          <w:bCs/>
          <w:color w:val="000000"/>
          <w:sz w:val="16"/>
          <w:szCs w:val="16"/>
        </w:rPr>
      </w:pPr>
    </w:p>
    <w:p w14:paraId="2A617F49"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Carry Forward of Annual Leave</w:t>
      </w:r>
    </w:p>
    <w:p w14:paraId="7E2E4A5D" w14:textId="77777777" w:rsidR="004F602D" w:rsidRPr="004F602D" w:rsidRDefault="004F602D" w:rsidP="00B4002F">
      <w:pPr>
        <w:ind w:left="360"/>
        <w:jc w:val="both"/>
        <w:rPr>
          <w:bCs/>
          <w:color w:val="000000"/>
          <w:sz w:val="16"/>
          <w:szCs w:val="16"/>
        </w:rPr>
      </w:pPr>
    </w:p>
    <w:p w14:paraId="795CE7F6" w14:textId="3BDF3CDA" w:rsidR="001F5803" w:rsidRPr="001F5803" w:rsidRDefault="001F5803" w:rsidP="00B4002F">
      <w:pPr>
        <w:ind w:left="360"/>
        <w:jc w:val="both"/>
        <w:rPr>
          <w:bCs/>
          <w:color w:val="000000"/>
          <w:sz w:val="24"/>
          <w:szCs w:val="24"/>
        </w:rPr>
      </w:pPr>
      <w:r w:rsidRPr="001F5803">
        <w:rPr>
          <w:bCs/>
          <w:color w:val="000000"/>
          <w:sz w:val="24"/>
          <w:szCs w:val="24"/>
        </w:rPr>
        <w:t>The employee and their line manager should review annual leave arrangements prior to adoption leave being taken. Where taking adoption leave means that the employee is unable to take their full annual leave entitlement in the current annual leave year, the outstanding leave (including any days in lieu of bank/public holidays) can be carried over to the next annual leave year.</w:t>
      </w:r>
    </w:p>
    <w:p w14:paraId="7C3BBD67" w14:textId="77777777" w:rsidR="001F5803" w:rsidRDefault="001F5803" w:rsidP="00B4002F">
      <w:pPr>
        <w:ind w:left="360"/>
        <w:jc w:val="both"/>
        <w:rPr>
          <w:bCs/>
          <w:color w:val="000000"/>
          <w:sz w:val="16"/>
          <w:szCs w:val="16"/>
        </w:rPr>
      </w:pPr>
    </w:p>
    <w:p w14:paraId="5C1D70C1" w14:textId="77777777" w:rsidR="004F602D" w:rsidRDefault="004F602D" w:rsidP="00B4002F">
      <w:pPr>
        <w:ind w:left="360"/>
        <w:jc w:val="both"/>
        <w:rPr>
          <w:bCs/>
          <w:color w:val="000000"/>
          <w:sz w:val="16"/>
          <w:szCs w:val="16"/>
        </w:rPr>
      </w:pPr>
    </w:p>
    <w:p w14:paraId="4BC7BF0B" w14:textId="77777777" w:rsidR="004F602D" w:rsidRDefault="004F602D" w:rsidP="00B4002F">
      <w:pPr>
        <w:ind w:left="360"/>
        <w:jc w:val="both"/>
        <w:rPr>
          <w:bCs/>
          <w:color w:val="000000"/>
          <w:sz w:val="16"/>
          <w:szCs w:val="16"/>
        </w:rPr>
      </w:pPr>
    </w:p>
    <w:p w14:paraId="11B25FEE" w14:textId="77777777" w:rsidR="004F602D" w:rsidRPr="001F5803" w:rsidRDefault="004F602D" w:rsidP="00B4002F">
      <w:pPr>
        <w:ind w:left="360"/>
        <w:jc w:val="both"/>
        <w:rPr>
          <w:bCs/>
          <w:color w:val="000000"/>
          <w:sz w:val="16"/>
          <w:szCs w:val="16"/>
        </w:rPr>
      </w:pPr>
    </w:p>
    <w:p w14:paraId="1ADE0E22"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Treatment of Leave Where an Employee Changes Their Hours after Adoption Leave</w:t>
      </w:r>
    </w:p>
    <w:p w14:paraId="53D0EF9D" w14:textId="77777777" w:rsidR="001F5803" w:rsidRPr="001F5803" w:rsidRDefault="001F5803" w:rsidP="00B4002F">
      <w:pPr>
        <w:ind w:left="360"/>
        <w:jc w:val="both"/>
        <w:rPr>
          <w:bCs/>
          <w:color w:val="000000"/>
          <w:sz w:val="16"/>
          <w:szCs w:val="16"/>
        </w:rPr>
      </w:pPr>
    </w:p>
    <w:p w14:paraId="11853BE5" w14:textId="77777777" w:rsidR="001F5803" w:rsidRDefault="001F5803" w:rsidP="00B4002F">
      <w:pPr>
        <w:ind w:left="360"/>
        <w:jc w:val="both"/>
        <w:rPr>
          <w:bCs/>
          <w:color w:val="000000"/>
          <w:sz w:val="24"/>
          <w:szCs w:val="24"/>
        </w:rPr>
      </w:pPr>
      <w:r w:rsidRPr="001F5803">
        <w:rPr>
          <w:bCs/>
          <w:color w:val="000000"/>
          <w:sz w:val="24"/>
          <w:szCs w:val="24"/>
        </w:rPr>
        <w:t xml:space="preserve">If an employee changes their hours after taking adoption leave, all leave accrued up to the agreed date when their hours change is calculated based on their original hours and any leave accrued subsequently is calculated on their new hours.  </w:t>
      </w:r>
    </w:p>
    <w:p w14:paraId="77F49CD7" w14:textId="77777777" w:rsidR="004F602D" w:rsidRPr="001F5803" w:rsidRDefault="004F602D" w:rsidP="00B4002F">
      <w:pPr>
        <w:ind w:left="360"/>
        <w:jc w:val="both"/>
        <w:rPr>
          <w:bCs/>
          <w:color w:val="000000"/>
          <w:sz w:val="24"/>
          <w:szCs w:val="24"/>
        </w:rPr>
      </w:pPr>
    </w:p>
    <w:p w14:paraId="3F577C36" w14:textId="77777777" w:rsidR="001F5803" w:rsidRPr="001F5803" w:rsidRDefault="001F5803" w:rsidP="00B4002F">
      <w:pPr>
        <w:numPr>
          <w:ilvl w:val="0"/>
          <w:numId w:val="20"/>
        </w:numPr>
        <w:jc w:val="both"/>
        <w:rPr>
          <w:b/>
          <w:bCs/>
          <w:color w:val="000000"/>
          <w:sz w:val="28"/>
          <w:szCs w:val="28"/>
        </w:rPr>
      </w:pPr>
      <w:r w:rsidRPr="001F5803">
        <w:rPr>
          <w:b/>
          <w:bCs/>
          <w:color w:val="000000"/>
          <w:sz w:val="28"/>
          <w:szCs w:val="28"/>
        </w:rPr>
        <w:t>Continuous Service</w:t>
      </w:r>
    </w:p>
    <w:p w14:paraId="1A44EA0D" w14:textId="77777777" w:rsidR="001F5803" w:rsidRPr="001F5803" w:rsidRDefault="001F5803" w:rsidP="00B4002F">
      <w:pPr>
        <w:ind w:left="360"/>
        <w:jc w:val="both"/>
        <w:rPr>
          <w:bCs/>
          <w:color w:val="000000"/>
          <w:sz w:val="16"/>
          <w:szCs w:val="16"/>
        </w:rPr>
      </w:pPr>
    </w:p>
    <w:p w14:paraId="60D3C4AB" w14:textId="77777777" w:rsidR="001F5803" w:rsidRPr="001F5803" w:rsidRDefault="001F5803" w:rsidP="00B4002F">
      <w:pPr>
        <w:ind w:left="360"/>
        <w:jc w:val="both"/>
        <w:rPr>
          <w:bCs/>
          <w:color w:val="000000"/>
          <w:sz w:val="24"/>
          <w:szCs w:val="24"/>
        </w:rPr>
      </w:pPr>
      <w:r w:rsidRPr="001F5803">
        <w:rPr>
          <w:bCs/>
          <w:color w:val="000000"/>
          <w:sz w:val="24"/>
          <w:szCs w:val="24"/>
        </w:rPr>
        <w:t xml:space="preserve">Adoption </w:t>
      </w:r>
      <w:proofErr w:type="gramStart"/>
      <w:r w:rsidRPr="001F5803">
        <w:rPr>
          <w:bCs/>
          <w:color w:val="000000"/>
          <w:sz w:val="24"/>
          <w:szCs w:val="24"/>
        </w:rPr>
        <w:t>leave</w:t>
      </w:r>
      <w:proofErr w:type="gramEnd"/>
      <w:r w:rsidRPr="001F5803">
        <w:rPr>
          <w:bCs/>
          <w:color w:val="000000"/>
          <w:sz w:val="24"/>
          <w:szCs w:val="24"/>
        </w:rPr>
        <w:t xml:space="preserve"> counts as continuous service for statutory and contractual purposes.</w:t>
      </w:r>
    </w:p>
    <w:p w14:paraId="372CCD0E" w14:textId="77777777" w:rsidR="001F5803" w:rsidRPr="001F5803" w:rsidRDefault="001F5803" w:rsidP="00B4002F">
      <w:pPr>
        <w:ind w:left="360"/>
        <w:jc w:val="both"/>
        <w:rPr>
          <w:b/>
          <w:bCs/>
          <w:color w:val="000000"/>
          <w:sz w:val="24"/>
          <w:szCs w:val="24"/>
        </w:rPr>
      </w:pPr>
    </w:p>
    <w:p w14:paraId="4CC3725E" w14:textId="77777777" w:rsidR="001F5803" w:rsidRPr="001F5803" w:rsidRDefault="001F5803" w:rsidP="00B4002F">
      <w:pPr>
        <w:numPr>
          <w:ilvl w:val="0"/>
          <w:numId w:val="20"/>
        </w:numPr>
        <w:jc w:val="both"/>
        <w:rPr>
          <w:b/>
          <w:bCs/>
          <w:color w:val="000000"/>
          <w:sz w:val="28"/>
          <w:szCs w:val="28"/>
        </w:rPr>
      </w:pPr>
      <w:r w:rsidRPr="001F5803">
        <w:rPr>
          <w:b/>
          <w:bCs/>
          <w:color w:val="000000"/>
          <w:sz w:val="28"/>
          <w:szCs w:val="28"/>
        </w:rPr>
        <w:t>Foster Parents Who Adopt a Child</w:t>
      </w:r>
    </w:p>
    <w:p w14:paraId="010769A7" w14:textId="77777777" w:rsidR="001F5803" w:rsidRPr="001F5803" w:rsidRDefault="001F5803" w:rsidP="00B4002F">
      <w:pPr>
        <w:ind w:left="360"/>
        <w:jc w:val="both"/>
        <w:rPr>
          <w:b/>
          <w:bCs/>
          <w:color w:val="000000"/>
          <w:sz w:val="16"/>
          <w:szCs w:val="16"/>
        </w:rPr>
      </w:pPr>
    </w:p>
    <w:p w14:paraId="146CD58E" w14:textId="77777777" w:rsidR="001F5803" w:rsidRPr="001F5803" w:rsidRDefault="001F5803" w:rsidP="00B4002F">
      <w:pPr>
        <w:ind w:left="360"/>
        <w:jc w:val="both"/>
        <w:rPr>
          <w:bCs/>
          <w:color w:val="000000"/>
          <w:sz w:val="24"/>
          <w:szCs w:val="24"/>
        </w:rPr>
      </w:pPr>
      <w:r w:rsidRPr="001F5803">
        <w:rPr>
          <w:bCs/>
          <w:color w:val="000000"/>
          <w:sz w:val="24"/>
          <w:szCs w:val="24"/>
        </w:rPr>
        <w:t xml:space="preserve">If an employee has been notified of a child’s </w:t>
      </w:r>
      <w:proofErr w:type="gramStart"/>
      <w:r w:rsidRPr="001F5803">
        <w:rPr>
          <w:bCs/>
          <w:color w:val="000000"/>
          <w:sz w:val="24"/>
          <w:szCs w:val="24"/>
        </w:rPr>
        <w:t>placement</w:t>
      </w:r>
      <w:proofErr w:type="gramEnd"/>
      <w:r w:rsidRPr="001F5803">
        <w:rPr>
          <w:bCs/>
          <w:color w:val="000000"/>
          <w:sz w:val="24"/>
          <w:szCs w:val="24"/>
        </w:rPr>
        <w:t xml:space="preserve"> they may be able to take statutory adoption leave if they go on to adopt a child but only if: </w:t>
      </w:r>
    </w:p>
    <w:p w14:paraId="2E4970AB" w14:textId="77777777" w:rsidR="001F5803" w:rsidRPr="001F5803" w:rsidRDefault="001F5803" w:rsidP="00B4002F">
      <w:pPr>
        <w:numPr>
          <w:ilvl w:val="0"/>
          <w:numId w:val="22"/>
        </w:numPr>
        <w:jc w:val="both"/>
        <w:rPr>
          <w:b/>
          <w:bCs/>
          <w:color w:val="000000"/>
          <w:sz w:val="24"/>
          <w:szCs w:val="24"/>
        </w:rPr>
      </w:pPr>
      <w:r w:rsidRPr="001F5803">
        <w:rPr>
          <w:bCs/>
          <w:color w:val="000000"/>
          <w:sz w:val="24"/>
          <w:szCs w:val="24"/>
        </w:rPr>
        <w:t xml:space="preserve">The child that the employee fostered is then matched with the employee for adoption by a UK adoption agency - adoption via a court order does not count. </w:t>
      </w:r>
    </w:p>
    <w:p w14:paraId="52742B6C" w14:textId="77777777" w:rsidR="001F5803" w:rsidRPr="001F5803" w:rsidRDefault="001F5803" w:rsidP="00B4002F">
      <w:pPr>
        <w:numPr>
          <w:ilvl w:val="0"/>
          <w:numId w:val="22"/>
        </w:numPr>
        <w:jc w:val="both"/>
        <w:rPr>
          <w:b/>
          <w:bCs/>
          <w:color w:val="000000"/>
          <w:sz w:val="24"/>
          <w:szCs w:val="24"/>
        </w:rPr>
      </w:pPr>
      <w:r w:rsidRPr="001F5803">
        <w:rPr>
          <w:bCs/>
          <w:color w:val="000000"/>
          <w:sz w:val="24"/>
          <w:szCs w:val="24"/>
        </w:rPr>
        <w:t xml:space="preserve">The child is then actually placed with the employee for adoption. </w:t>
      </w:r>
    </w:p>
    <w:p w14:paraId="4DB2A184" w14:textId="77777777" w:rsidR="001F5803" w:rsidRPr="001F5803" w:rsidRDefault="001F5803" w:rsidP="00B4002F">
      <w:pPr>
        <w:numPr>
          <w:ilvl w:val="0"/>
          <w:numId w:val="22"/>
        </w:numPr>
        <w:jc w:val="both"/>
        <w:rPr>
          <w:bCs/>
          <w:color w:val="000000"/>
          <w:sz w:val="24"/>
          <w:szCs w:val="24"/>
        </w:rPr>
      </w:pPr>
      <w:r w:rsidRPr="001F5803">
        <w:rPr>
          <w:bCs/>
          <w:color w:val="000000"/>
          <w:sz w:val="24"/>
          <w:szCs w:val="24"/>
        </w:rPr>
        <w:t xml:space="preserve">The adoption leave relates to the actual placement for adoption - any period of foster caring does not qualify for adoption leave. </w:t>
      </w:r>
    </w:p>
    <w:p w14:paraId="58EB2DDA" w14:textId="77777777" w:rsidR="001F5803" w:rsidRPr="001F5803" w:rsidRDefault="001F5803" w:rsidP="00B4002F">
      <w:pPr>
        <w:ind w:left="360"/>
        <w:jc w:val="both"/>
        <w:rPr>
          <w:bCs/>
          <w:color w:val="000000"/>
          <w:sz w:val="24"/>
          <w:szCs w:val="24"/>
        </w:rPr>
      </w:pPr>
    </w:p>
    <w:p w14:paraId="514AE96C" w14:textId="77777777" w:rsidR="001F5803" w:rsidRPr="001F5803" w:rsidRDefault="001F5803" w:rsidP="00B4002F">
      <w:pPr>
        <w:numPr>
          <w:ilvl w:val="0"/>
          <w:numId w:val="20"/>
        </w:numPr>
        <w:jc w:val="both"/>
        <w:rPr>
          <w:b/>
          <w:bCs/>
          <w:color w:val="000000"/>
          <w:sz w:val="28"/>
          <w:szCs w:val="28"/>
        </w:rPr>
      </w:pPr>
      <w:r w:rsidRPr="001F5803">
        <w:rPr>
          <w:b/>
          <w:bCs/>
          <w:color w:val="000000"/>
          <w:sz w:val="28"/>
          <w:szCs w:val="28"/>
        </w:rPr>
        <w:t>Returning to Work</w:t>
      </w:r>
    </w:p>
    <w:p w14:paraId="41E9BD49" w14:textId="77777777" w:rsidR="001F5803" w:rsidRPr="001F5803" w:rsidRDefault="001F5803" w:rsidP="00B4002F">
      <w:pPr>
        <w:ind w:left="360"/>
        <w:jc w:val="both"/>
        <w:rPr>
          <w:b/>
          <w:bCs/>
          <w:color w:val="000000"/>
          <w:sz w:val="16"/>
          <w:szCs w:val="16"/>
        </w:rPr>
      </w:pPr>
    </w:p>
    <w:p w14:paraId="3F0F6652"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Notification Requirements</w:t>
      </w:r>
    </w:p>
    <w:p w14:paraId="4CD53899" w14:textId="77777777" w:rsidR="001F5803" w:rsidRPr="001F5803" w:rsidRDefault="001F5803" w:rsidP="00B4002F">
      <w:pPr>
        <w:ind w:left="360"/>
        <w:jc w:val="both"/>
        <w:rPr>
          <w:bCs/>
          <w:color w:val="000000"/>
          <w:sz w:val="16"/>
          <w:szCs w:val="16"/>
        </w:rPr>
      </w:pPr>
    </w:p>
    <w:p w14:paraId="2AE91322" w14:textId="77777777" w:rsidR="001F5803" w:rsidRPr="001F5803" w:rsidRDefault="001F5803" w:rsidP="00B4002F">
      <w:pPr>
        <w:ind w:left="360"/>
        <w:jc w:val="both"/>
        <w:rPr>
          <w:bCs/>
          <w:color w:val="000000"/>
          <w:sz w:val="24"/>
          <w:szCs w:val="24"/>
        </w:rPr>
      </w:pPr>
      <w:r w:rsidRPr="001F5803">
        <w:rPr>
          <w:bCs/>
          <w:color w:val="000000"/>
          <w:sz w:val="24"/>
          <w:szCs w:val="24"/>
        </w:rPr>
        <w:t xml:space="preserve">Managers must assume that an employee will return after 52 weeks.  An employee need only notify their employer that they are returning to work if they are going to do so before the end of the adoption </w:t>
      </w:r>
      <w:proofErr w:type="gramStart"/>
      <w:r w:rsidRPr="001F5803">
        <w:rPr>
          <w:bCs/>
          <w:color w:val="000000"/>
          <w:sz w:val="24"/>
          <w:szCs w:val="24"/>
        </w:rPr>
        <w:t>leave</w:t>
      </w:r>
      <w:proofErr w:type="gramEnd"/>
      <w:r w:rsidRPr="001F5803">
        <w:rPr>
          <w:bCs/>
          <w:color w:val="000000"/>
          <w:sz w:val="24"/>
          <w:szCs w:val="24"/>
        </w:rPr>
        <w:t xml:space="preserve">.  Otherwise, the employee simply returns at the end of the adoption leave.  Please note that an employee can change their mind up to the point when they </w:t>
      </w:r>
      <w:proofErr w:type="gramStart"/>
      <w:r w:rsidRPr="001F5803">
        <w:rPr>
          <w:bCs/>
          <w:color w:val="000000"/>
          <w:sz w:val="24"/>
          <w:szCs w:val="24"/>
        </w:rPr>
        <w:t>actually give</w:t>
      </w:r>
      <w:proofErr w:type="gramEnd"/>
      <w:r w:rsidRPr="001F5803">
        <w:rPr>
          <w:bCs/>
          <w:color w:val="000000"/>
          <w:sz w:val="24"/>
          <w:szCs w:val="24"/>
        </w:rPr>
        <w:t xml:space="preserve"> notice and resign.  If an employee can let their manager know when they are likely to return as soon as possible that would be appreciated. </w:t>
      </w:r>
    </w:p>
    <w:p w14:paraId="4A8FD91E" w14:textId="77777777" w:rsidR="001F5803" w:rsidRPr="001F5803" w:rsidRDefault="001F5803" w:rsidP="00B4002F">
      <w:pPr>
        <w:ind w:left="360"/>
        <w:jc w:val="both"/>
        <w:rPr>
          <w:bCs/>
          <w:color w:val="000000"/>
          <w:sz w:val="24"/>
          <w:szCs w:val="24"/>
        </w:rPr>
      </w:pPr>
    </w:p>
    <w:p w14:paraId="0B891E9B" w14:textId="21BBF8AA" w:rsidR="001F5803" w:rsidRPr="001F5803" w:rsidRDefault="001F5803" w:rsidP="00B4002F">
      <w:pPr>
        <w:numPr>
          <w:ilvl w:val="1"/>
          <w:numId w:val="20"/>
        </w:numPr>
        <w:jc w:val="both"/>
        <w:rPr>
          <w:b/>
          <w:bCs/>
          <w:color w:val="000000"/>
          <w:sz w:val="24"/>
          <w:szCs w:val="24"/>
        </w:rPr>
      </w:pPr>
      <w:r w:rsidRPr="001F5803">
        <w:rPr>
          <w:b/>
          <w:bCs/>
          <w:color w:val="000000"/>
          <w:sz w:val="24"/>
          <w:szCs w:val="24"/>
        </w:rPr>
        <w:t>Early Return</w:t>
      </w:r>
    </w:p>
    <w:p w14:paraId="2667D775" w14:textId="77777777" w:rsidR="001F5803" w:rsidRPr="001F5803" w:rsidRDefault="001F5803" w:rsidP="00B4002F">
      <w:pPr>
        <w:ind w:left="360"/>
        <w:jc w:val="both"/>
        <w:rPr>
          <w:bCs/>
          <w:color w:val="000000"/>
          <w:sz w:val="16"/>
          <w:szCs w:val="16"/>
        </w:rPr>
      </w:pPr>
    </w:p>
    <w:p w14:paraId="78C1715A" w14:textId="77777777" w:rsidR="001F5803" w:rsidRPr="001F5803" w:rsidRDefault="001F5803" w:rsidP="00B4002F">
      <w:pPr>
        <w:ind w:left="360"/>
        <w:jc w:val="both"/>
        <w:rPr>
          <w:bCs/>
          <w:color w:val="000000"/>
          <w:sz w:val="24"/>
          <w:szCs w:val="24"/>
        </w:rPr>
      </w:pPr>
      <w:r w:rsidRPr="001F5803">
        <w:rPr>
          <w:bCs/>
          <w:color w:val="000000"/>
          <w:sz w:val="24"/>
          <w:szCs w:val="24"/>
        </w:rPr>
        <w:t xml:space="preserve">If an employee wishes to return early or on a different date than they had previously notified, they must give 8 weeks’ notice. </w:t>
      </w:r>
    </w:p>
    <w:p w14:paraId="30267F56" w14:textId="77777777" w:rsidR="001F5803" w:rsidRPr="001F5803" w:rsidRDefault="001F5803" w:rsidP="00B4002F">
      <w:pPr>
        <w:ind w:left="360"/>
        <w:jc w:val="both"/>
        <w:rPr>
          <w:bCs/>
          <w:color w:val="000000"/>
          <w:sz w:val="24"/>
          <w:szCs w:val="24"/>
        </w:rPr>
      </w:pPr>
    </w:p>
    <w:p w14:paraId="4FEFC09C" w14:textId="433F5EC9" w:rsidR="001F5803" w:rsidRPr="001F5803" w:rsidRDefault="001F5803" w:rsidP="00B4002F">
      <w:pPr>
        <w:numPr>
          <w:ilvl w:val="1"/>
          <w:numId w:val="20"/>
        </w:numPr>
        <w:jc w:val="both"/>
        <w:rPr>
          <w:b/>
          <w:bCs/>
          <w:color w:val="000000"/>
          <w:sz w:val="24"/>
          <w:szCs w:val="24"/>
        </w:rPr>
      </w:pPr>
      <w:r w:rsidRPr="001F5803">
        <w:rPr>
          <w:b/>
          <w:bCs/>
          <w:color w:val="000000"/>
          <w:sz w:val="24"/>
          <w:szCs w:val="24"/>
        </w:rPr>
        <w:t>Keeping in Touch</w:t>
      </w:r>
    </w:p>
    <w:p w14:paraId="3BBD0D9E" w14:textId="77777777" w:rsidR="001F5803" w:rsidRPr="001F5803" w:rsidRDefault="001F5803" w:rsidP="00B4002F">
      <w:pPr>
        <w:ind w:left="360"/>
        <w:jc w:val="both"/>
        <w:rPr>
          <w:bCs/>
          <w:color w:val="000000"/>
          <w:sz w:val="16"/>
          <w:szCs w:val="16"/>
        </w:rPr>
      </w:pPr>
    </w:p>
    <w:p w14:paraId="5EC04448" w14:textId="77777777" w:rsidR="001F5803" w:rsidRPr="001F5803" w:rsidRDefault="001F5803" w:rsidP="00B4002F">
      <w:pPr>
        <w:ind w:left="360"/>
        <w:jc w:val="both"/>
        <w:rPr>
          <w:bCs/>
          <w:color w:val="000000"/>
          <w:sz w:val="24"/>
          <w:szCs w:val="24"/>
        </w:rPr>
      </w:pPr>
      <w:r w:rsidRPr="001F5803">
        <w:rPr>
          <w:bCs/>
          <w:color w:val="000000"/>
          <w:sz w:val="24"/>
          <w:szCs w:val="24"/>
        </w:rPr>
        <w:t>An employee can do up to 10 days’ work during their adoption leave, in agreement with their manager, without bringing their adoption leave to an end.  Working for part of a day will count as one day.  An employee will not lose any SAP (Statutory Adoption Pay) for working up to 10 days.</w:t>
      </w:r>
    </w:p>
    <w:p w14:paraId="11086EDA" w14:textId="77777777" w:rsidR="001F5803" w:rsidRPr="001F5803" w:rsidRDefault="001F5803" w:rsidP="00B4002F">
      <w:pPr>
        <w:ind w:left="360"/>
        <w:jc w:val="both"/>
        <w:rPr>
          <w:bCs/>
          <w:color w:val="000000"/>
          <w:sz w:val="16"/>
          <w:szCs w:val="16"/>
        </w:rPr>
      </w:pPr>
    </w:p>
    <w:p w14:paraId="0B915BDE" w14:textId="77777777" w:rsidR="001F5803" w:rsidRPr="001F5803" w:rsidRDefault="001F5803" w:rsidP="00B4002F">
      <w:pPr>
        <w:ind w:left="360"/>
        <w:jc w:val="both"/>
        <w:rPr>
          <w:bCs/>
          <w:color w:val="000000"/>
          <w:sz w:val="24"/>
          <w:szCs w:val="24"/>
        </w:rPr>
      </w:pPr>
      <w:r w:rsidRPr="001F5803">
        <w:rPr>
          <w:bCs/>
          <w:color w:val="000000"/>
          <w:sz w:val="24"/>
          <w:szCs w:val="24"/>
        </w:rPr>
        <w:t>Work is defined as any work done under the contract of employment and may include training or any activity undertaken for the purposes of keeping in touch with the workplace.</w:t>
      </w:r>
    </w:p>
    <w:p w14:paraId="627E0FBD" w14:textId="77777777" w:rsidR="001F5803" w:rsidRPr="001F5803" w:rsidRDefault="001F5803" w:rsidP="00B4002F">
      <w:pPr>
        <w:ind w:left="360"/>
        <w:jc w:val="both"/>
        <w:rPr>
          <w:bCs/>
          <w:color w:val="000000"/>
          <w:sz w:val="16"/>
          <w:szCs w:val="16"/>
        </w:rPr>
      </w:pPr>
    </w:p>
    <w:p w14:paraId="192EB96D" w14:textId="77777777" w:rsidR="001F5803" w:rsidRPr="001F5803" w:rsidRDefault="001F5803" w:rsidP="00B4002F">
      <w:pPr>
        <w:ind w:left="360"/>
        <w:jc w:val="both"/>
        <w:rPr>
          <w:bCs/>
          <w:color w:val="000000"/>
          <w:sz w:val="24"/>
          <w:szCs w:val="24"/>
        </w:rPr>
      </w:pPr>
      <w:r w:rsidRPr="001F5803">
        <w:rPr>
          <w:bCs/>
          <w:color w:val="000000"/>
          <w:sz w:val="24"/>
          <w:szCs w:val="24"/>
        </w:rPr>
        <w:t xml:space="preserve">Managers need to ensure that they keep in touch with their employee whilst they are on adoption leave.  If the employee does not wish to be </w:t>
      </w:r>
      <w:proofErr w:type="gramStart"/>
      <w:r w:rsidRPr="001F5803">
        <w:rPr>
          <w:bCs/>
          <w:color w:val="000000"/>
          <w:sz w:val="24"/>
          <w:szCs w:val="24"/>
        </w:rPr>
        <w:t>contacted</w:t>
      </w:r>
      <w:proofErr w:type="gramEnd"/>
      <w:r w:rsidRPr="001F5803">
        <w:rPr>
          <w:bCs/>
          <w:color w:val="000000"/>
          <w:sz w:val="24"/>
          <w:szCs w:val="24"/>
        </w:rPr>
        <w:t xml:space="preserve"> then they should notify their Line Manager.  Newsletters and any other relevant correspondence will be sent to all employees whilst they are on adoption leave. </w:t>
      </w:r>
    </w:p>
    <w:p w14:paraId="308C566D" w14:textId="77777777" w:rsidR="001F5803" w:rsidRPr="001F5803" w:rsidRDefault="001F5803" w:rsidP="00B4002F">
      <w:pPr>
        <w:ind w:left="360"/>
        <w:jc w:val="both"/>
        <w:rPr>
          <w:bCs/>
          <w:color w:val="000000"/>
          <w:sz w:val="24"/>
          <w:szCs w:val="24"/>
        </w:rPr>
      </w:pPr>
    </w:p>
    <w:p w14:paraId="12DC668C" w14:textId="349EC7D9" w:rsidR="001F5803" w:rsidRPr="001F5803" w:rsidRDefault="001F5803" w:rsidP="00B4002F">
      <w:pPr>
        <w:numPr>
          <w:ilvl w:val="0"/>
          <w:numId w:val="20"/>
        </w:numPr>
        <w:jc w:val="both"/>
        <w:rPr>
          <w:b/>
          <w:bCs/>
          <w:color w:val="000000"/>
          <w:sz w:val="28"/>
          <w:szCs w:val="28"/>
        </w:rPr>
      </w:pPr>
      <w:r w:rsidRPr="001F5803">
        <w:rPr>
          <w:b/>
          <w:bCs/>
          <w:color w:val="000000"/>
          <w:sz w:val="28"/>
          <w:szCs w:val="28"/>
        </w:rPr>
        <w:t xml:space="preserve">Pension </w:t>
      </w:r>
    </w:p>
    <w:p w14:paraId="2C56BF42" w14:textId="77777777" w:rsidR="001F5803" w:rsidRPr="001F5803" w:rsidRDefault="001F5803" w:rsidP="00B4002F">
      <w:pPr>
        <w:ind w:left="360"/>
        <w:jc w:val="both"/>
        <w:rPr>
          <w:bCs/>
          <w:color w:val="000000"/>
          <w:sz w:val="16"/>
          <w:szCs w:val="16"/>
        </w:rPr>
      </w:pPr>
    </w:p>
    <w:p w14:paraId="16F41BE0" w14:textId="77777777" w:rsidR="001F5803" w:rsidRPr="001F5803" w:rsidRDefault="001F5803" w:rsidP="00B4002F">
      <w:pPr>
        <w:ind w:left="360"/>
        <w:jc w:val="both"/>
        <w:rPr>
          <w:bCs/>
          <w:color w:val="000000"/>
          <w:sz w:val="24"/>
          <w:szCs w:val="24"/>
        </w:rPr>
      </w:pPr>
      <w:r w:rsidRPr="001F5803">
        <w:rPr>
          <w:bCs/>
          <w:color w:val="000000"/>
          <w:sz w:val="24"/>
          <w:szCs w:val="24"/>
        </w:rPr>
        <w:t>The following information relates to employees who are members of the Local Government Pension Scheme and who take leave on or after 1 April 2026 (6 April for Bereaved Partner’s Paternity Leave).  Full details can be found on the Local Government Pension Scheme (LGPS) website or from your county’s LGPS fund.</w:t>
      </w:r>
    </w:p>
    <w:p w14:paraId="2DDE0C22" w14:textId="77777777" w:rsidR="001F5803" w:rsidRPr="001F5803" w:rsidRDefault="001F5803" w:rsidP="00B4002F">
      <w:pPr>
        <w:ind w:left="360"/>
        <w:jc w:val="both"/>
        <w:rPr>
          <w:bCs/>
          <w:color w:val="000000"/>
          <w:sz w:val="16"/>
          <w:szCs w:val="16"/>
        </w:rPr>
      </w:pPr>
    </w:p>
    <w:p w14:paraId="3A845130"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Pension During Relevant Child-related Leave</w:t>
      </w:r>
    </w:p>
    <w:p w14:paraId="012B7A4E" w14:textId="77777777" w:rsidR="001F5803" w:rsidRPr="001F5803" w:rsidRDefault="001F5803" w:rsidP="00B4002F">
      <w:pPr>
        <w:ind w:left="360"/>
        <w:jc w:val="both"/>
        <w:rPr>
          <w:bCs/>
          <w:color w:val="000000"/>
          <w:sz w:val="16"/>
          <w:szCs w:val="16"/>
        </w:rPr>
      </w:pPr>
    </w:p>
    <w:p w14:paraId="7BFFA9F8" w14:textId="77777777" w:rsidR="001F5803" w:rsidRPr="001F5803" w:rsidRDefault="001F5803" w:rsidP="00B4002F">
      <w:pPr>
        <w:ind w:left="360"/>
        <w:jc w:val="both"/>
        <w:rPr>
          <w:bCs/>
          <w:color w:val="000000"/>
          <w:sz w:val="24"/>
          <w:szCs w:val="24"/>
        </w:rPr>
      </w:pPr>
      <w:r w:rsidRPr="001F5803">
        <w:rPr>
          <w:bCs/>
          <w:color w:val="000000"/>
          <w:sz w:val="24"/>
          <w:szCs w:val="24"/>
        </w:rPr>
        <w:t>Relevant child-related leave in the Local Government Pension Scheme means:</w:t>
      </w:r>
    </w:p>
    <w:p w14:paraId="1A2892AC"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Maternity or adoption leave, both paid and unpaid*</w:t>
      </w:r>
    </w:p>
    <w:p w14:paraId="218F8E01"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Shared parental leave, both paid and unpaid*</w:t>
      </w:r>
    </w:p>
    <w:p w14:paraId="1B4774B6"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Paternity leave, whether paid/unpaid</w:t>
      </w:r>
    </w:p>
    <w:p w14:paraId="1F553460"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 xml:space="preserve">Paid parental bereavement leave </w:t>
      </w:r>
    </w:p>
    <w:p w14:paraId="22C6FA94"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Paid neonatal care leave</w:t>
      </w:r>
    </w:p>
    <w:p w14:paraId="4687BFFB"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Bereaved partner’s paternity leave, which is always unpaid</w:t>
      </w:r>
    </w:p>
    <w:p w14:paraId="6A4000B5" w14:textId="77777777" w:rsidR="00102B4E" w:rsidRPr="00102B4E" w:rsidRDefault="00102B4E" w:rsidP="00B4002F">
      <w:pPr>
        <w:ind w:left="360"/>
        <w:jc w:val="both"/>
        <w:rPr>
          <w:bCs/>
          <w:color w:val="000000"/>
          <w:sz w:val="16"/>
          <w:szCs w:val="16"/>
        </w:rPr>
      </w:pPr>
    </w:p>
    <w:p w14:paraId="18B5F627" w14:textId="77777777" w:rsidR="00102B4E" w:rsidRDefault="001F5803" w:rsidP="00B4002F">
      <w:pPr>
        <w:ind w:left="360"/>
        <w:jc w:val="both"/>
        <w:rPr>
          <w:bCs/>
          <w:color w:val="000000"/>
          <w:sz w:val="24"/>
          <w:szCs w:val="24"/>
        </w:rPr>
      </w:pPr>
      <w:r w:rsidRPr="001F5803">
        <w:rPr>
          <w:bCs/>
          <w:color w:val="000000"/>
          <w:sz w:val="24"/>
          <w:szCs w:val="24"/>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60DCCD35" w14:textId="17B10419" w:rsidR="001F5803" w:rsidRPr="001F5803" w:rsidRDefault="001F5803" w:rsidP="00B4002F">
      <w:pPr>
        <w:ind w:left="360"/>
        <w:jc w:val="both"/>
        <w:rPr>
          <w:bCs/>
          <w:color w:val="000000"/>
          <w:sz w:val="24"/>
          <w:szCs w:val="24"/>
        </w:rPr>
      </w:pPr>
      <w:r w:rsidRPr="001F5803">
        <w:rPr>
          <w:bCs/>
          <w:color w:val="000000"/>
          <w:sz w:val="16"/>
          <w:szCs w:val="16"/>
        </w:rPr>
        <w:br/>
      </w:r>
      <w:r w:rsidRPr="001F5803">
        <w:rPr>
          <w:bCs/>
          <w:color w:val="000000"/>
          <w:sz w:val="24"/>
          <w:szCs w:val="24"/>
        </w:rPr>
        <w:t xml:space="preserve">[*Note: Weeks 27-52 of maternity/adoption leave are classed as ‘additional maternity/adoption leave’.  If the unpaid period of additional maternity/adoption leave or the unpaid period of shared parental leave started before 1 April 2026, Assumed Pensionable pay would not apply during this period.  Please see the </w:t>
      </w:r>
      <w:hyperlink r:id="rId13" w:history="1">
        <w:r w:rsidRPr="001F5803">
          <w:rPr>
            <w:rStyle w:val="Hyperlink"/>
            <w:bCs/>
            <w:sz w:val="24"/>
            <w:szCs w:val="24"/>
          </w:rPr>
          <w:t>LGPS website</w:t>
        </w:r>
      </w:hyperlink>
      <w:r w:rsidRPr="001F5803">
        <w:rPr>
          <w:bCs/>
          <w:color w:val="000000"/>
          <w:sz w:val="24"/>
          <w:szCs w:val="24"/>
        </w:rPr>
        <w:t xml:space="preserve"> for details of the ‘old’ rules.]</w:t>
      </w:r>
    </w:p>
    <w:p w14:paraId="11B95FF8" w14:textId="77777777" w:rsidR="001F5803" w:rsidRPr="001F5803" w:rsidRDefault="001F5803" w:rsidP="00B4002F">
      <w:pPr>
        <w:ind w:left="360"/>
        <w:jc w:val="both"/>
        <w:rPr>
          <w:b/>
          <w:bCs/>
          <w:color w:val="000000"/>
          <w:sz w:val="24"/>
          <w:szCs w:val="24"/>
        </w:rPr>
      </w:pPr>
    </w:p>
    <w:p w14:paraId="0FA36E49" w14:textId="77777777" w:rsidR="001F5803" w:rsidRPr="001F5803" w:rsidRDefault="001F5803" w:rsidP="00B4002F">
      <w:pPr>
        <w:numPr>
          <w:ilvl w:val="1"/>
          <w:numId w:val="20"/>
        </w:numPr>
        <w:jc w:val="both"/>
        <w:rPr>
          <w:b/>
          <w:bCs/>
          <w:color w:val="000000"/>
          <w:sz w:val="24"/>
          <w:szCs w:val="24"/>
        </w:rPr>
      </w:pPr>
      <w:r w:rsidRPr="001F5803">
        <w:rPr>
          <w:b/>
          <w:bCs/>
          <w:color w:val="000000"/>
          <w:sz w:val="24"/>
          <w:szCs w:val="24"/>
        </w:rPr>
        <w:t xml:space="preserve"> Pension When Assumed Pensionable Pay Does Not Apply</w:t>
      </w:r>
    </w:p>
    <w:p w14:paraId="0BCA9B0C" w14:textId="77777777" w:rsidR="001F5803" w:rsidRPr="001F5803" w:rsidRDefault="001F5803" w:rsidP="00B4002F">
      <w:pPr>
        <w:ind w:left="360"/>
        <w:jc w:val="both"/>
        <w:rPr>
          <w:bCs/>
          <w:color w:val="000000"/>
          <w:sz w:val="16"/>
          <w:szCs w:val="16"/>
        </w:rPr>
      </w:pPr>
    </w:p>
    <w:p w14:paraId="76AADB7F" w14:textId="77777777" w:rsidR="001F5803" w:rsidRPr="001F5803" w:rsidRDefault="001F5803" w:rsidP="00B4002F">
      <w:pPr>
        <w:ind w:left="360"/>
        <w:jc w:val="both"/>
        <w:rPr>
          <w:bCs/>
          <w:color w:val="000000"/>
          <w:sz w:val="24"/>
          <w:szCs w:val="24"/>
        </w:rPr>
      </w:pPr>
      <w:r w:rsidRPr="001F5803">
        <w:rPr>
          <w:bCs/>
          <w:color w:val="000000"/>
          <w:sz w:val="24"/>
          <w:szCs w:val="24"/>
        </w:rPr>
        <w:t>Assumed Pensionable Pay does not apply during:</w:t>
      </w:r>
    </w:p>
    <w:p w14:paraId="13B38390"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 xml:space="preserve">Unpaid parental bereavement </w:t>
      </w:r>
      <w:proofErr w:type="gramStart"/>
      <w:r w:rsidRPr="001F5803">
        <w:rPr>
          <w:bCs/>
          <w:color w:val="000000"/>
          <w:sz w:val="24"/>
          <w:szCs w:val="24"/>
        </w:rPr>
        <w:t>leave</w:t>
      </w:r>
      <w:proofErr w:type="gramEnd"/>
    </w:p>
    <w:p w14:paraId="68CAD87E" w14:textId="77777777" w:rsidR="001F5803" w:rsidRPr="001F5803" w:rsidRDefault="001F5803" w:rsidP="00B4002F">
      <w:pPr>
        <w:numPr>
          <w:ilvl w:val="0"/>
          <w:numId w:val="21"/>
        </w:numPr>
        <w:jc w:val="both"/>
        <w:rPr>
          <w:bCs/>
          <w:color w:val="000000"/>
          <w:sz w:val="24"/>
          <w:szCs w:val="24"/>
        </w:rPr>
      </w:pPr>
      <w:r w:rsidRPr="001F5803">
        <w:rPr>
          <w:bCs/>
          <w:color w:val="000000"/>
          <w:sz w:val="24"/>
          <w:szCs w:val="24"/>
        </w:rPr>
        <w:t>Unpaid neonatal care leave</w:t>
      </w:r>
    </w:p>
    <w:p w14:paraId="2D212A9D" w14:textId="77777777" w:rsidR="00102B4E" w:rsidRPr="00102B4E" w:rsidRDefault="00102B4E" w:rsidP="00B4002F">
      <w:pPr>
        <w:ind w:left="360"/>
        <w:jc w:val="both"/>
        <w:rPr>
          <w:bCs/>
          <w:color w:val="000000"/>
          <w:sz w:val="16"/>
          <w:szCs w:val="16"/>
        </w:rPr>
      </w:pPr>
    </w:p>
    <w:p w14:paraId="48E047EB" w14:textId="4AD01E24" w:rsidR="001F5803" w:rsidRPr="001F5803" w:rsidRDefault="001F5803" w:rsidP="00B4002F">
      <w:pPr>
        <w:ind w:left="360"/>
        <w:jc w:val="both"/>
        <w:rPr>
          <w:bCs/>
          <w:color w:val="000000"/>
          <w:sz w:val="24"/>
          <w:szCs w:val="24"/>
        </w:rPr>
      </w:pPr>
      <w:r w:rsidRPr="001F5803">
        <w:rPr>
          <w:bCs/>
          <w:color w:val="000000"/>
          <w:sz w:val="24"/>
          <w:szCs w:val="24"/>
        </w:rPr>
        <w:t>Where the period of unpaid leave started on or after 1 April 2026, it is treated as authorised unpaid leave.  How pension is affected depends on how long it lasts.</w:t>
      </w:r>
    </w:p>
    <w:p w14:paraId="5F33DCA8" w14:textId="77777777" w:rsidR="001F5803" w:rsidRPr="001F5803" w:rsidRDefault="001F5803" w:rsidP="00B4002F">
      <w:pPr>
        <w:ind w:left="360"/>
        <w:jc w:val="both"/>
        <w:rPr>
          <w:b/>
          <w:bCs/>
          <w:color w:val="000000"/>
          <w:sz w:val="16"/>
          <w:szCs w:val="16"/>
        </w:rPr>
      </w:pPr>
    </w:p>
    <w:p w14:paraId="63A51483" w14:textId="77777777" w:rsidR="001F5803" w:rsidRPr="001F5803" w:rsidRDefault="001F5803" w:rsidP="00B4002F">
      <w:pPr>
        <w:ind w:left="360"/>
        <w:jc w:val="both"/>
        <w:rPr>
          <w:b/>
          <w:bCs/>
          <w:color w:val="000000"/>
          <w:sz w:val="24"/>
          <w:szCs w:val="24"/>
          <w:u w:val="single"/>
        </w:rPr>
      </w:pPr>
      <w:r w:rsidRPr="001F5803">
        <w:rPr>
          <w:b/>
          <w:bCs/>
          <w:color w:val="000000"/>
          <w:sz w:val="24"/>
          <w:szCs w:val="24"/>
          <w:u w:val="single"/>
        </w:rPr>
        <w:t>Authorised Leave Without Pay (Less Than 15 Days)</w:t>
      </w:r>
    </w:p>
    <w:p w14:paraId="528699DF" w14:textId="77777777" w:rsidR="001F5803" w:rsidRPr="001F5803" w:rsidRDefault="001F5803" w:rsidP="00B4002F">
      <w:pPr>
        <w:ind w:left="360"/>
        <w:jc w:val="both"/>
        <w:rPr>
          <w:bCs/>
          <w:color w:val="000000"/>
          <w:sz w:val="24"/>
          <w:szCs w:val="24"/>
        </w:rPr>
      </w:pPr>
      <w:r w:rsidRPr="001F5803">
        <w:rPr>
          <w:bCs/>
          <w:color w:val="000000"/>
          <w:sz w:val="24"/>
          <w:szCs w:val="24"/>
        </w:rPr>
        <w:t>If the unpaid leave lasts less than 15 days, the employee’s pension will continue to build up in this period. The employee and employer both pay the pension contributions that would have been paid if the employee was at work receiving their normal pay.</w:t>
      </w:r>
    </w:p>
    <w:p w14:paraId="10C9DD00" w14:textId="77777777" w:rsidR="001F5803" w:rsidRPr="001F5803" w:rsidRDefault="001F5803" w:rsidP="00B4002F">
      <w:pPr>
        <w:ind w:left="360"/>
        <w:jc w:val="both"/>
        <w:rPr>
          <w:bCs/>
          <w:color w:val="000000"/>
          <w:sz w:val="16"/>
          <w:szCs w:val="16"/>
        </w:rPr>
      </w:pPr>
    </w:p>
    <w:p w14:paraId="2B300C70" w14:textId="77777777" w:rsidR="001F5803" w:rsidRPr="001F5803" w:rsidRDefault="001F5803" w:rsidP="00B4002F">
      <w:pPr>
        <w:ind w:left="360"/>
        <w:jc w:val="both"/>
        <w:rPr>
          <w:b/>
          <w:bCs/>
          <w:color w:val="000000"/>
          <w:sz w:val="24"/>
          <w:szCs w:val="24"/>
          <w:u w:val="single"/>
        </w:rPr>
      </w:pPr>
      <w:r w:rsidRPr="001F5803">
        <w:rPr>
          <w:b/>
          <w:bCs/>
          <w:color w:val="000000"/>
          <w:sz w:val="24"/>
          <w:szCs w:val="24"/>
          <w:u w:val="single"/>
        </w:rPr>
        <w:t xml:space="preserve">Authorised Leave Without Pay (15 days or </w:t>
      </w:r>
      <w:proofErr w:type="gramStart"/>
      <w:r w:rsidRPr="001F5803">
        <w:rPr>
          <w:b/>
          <w:bCs/>
          <w:color w:val="000000"/>
          <w:sz w:val="24"/>
          <w:szCs w:val="24"/>
          <w:u w:val="single"/>
        </w:rPr>
        <w:t>More</w:t>
      </w:r>
      <w:proofErr w:type="gramEnd"/>
      <w:r w:rsidRPr="001F5803">
        <w:rPr>
          <w:b/>
          <w:bCs/>
          <w:color w:val="000000"/>
          <w:sz w:val="24"/>
          <w:szCs w:val="24"/>
          <w:u w:val="single"/>
        </w:rPr>
        <w:t>)</w:t>
      </w:r>
    </w:p>
    <w:p w14:paraId="2D83F560" w14:textId="77777777" w:rsidR="001F5803" w:rsidRPr="001F5803" w:rsidRDefault="001F5803" w:rsidP="00B4002F">
      <w:pPr>
        <w:ind w:left="360"/>
        <w:jc w:val="both"/>
        <w:rPr>
          <w:bCs/>
          <w:color w:val="000000"/>
          <w:sz w:val="24"/>
          <w:szCs w:val="24"/>
        </w:rPr>
      </w:pPr>
      <w:r w:rsidRPr="001F5803">
        <w:rPr>
          <w:bCs/>
          <w:color w:val="000000"/>
          <w:sz w:val="24"/>
          <w:szCs w:val="24"/>
        </w:rPr>
        <w:t xml:space="preserve">If the unpaid leave lasts for 15 days or more, the break will not automatically count for pension purposes. </w:t>
      </w:r>
    </w:p>
    <w:p w14:paraId="3A693553" w14:textId="77777777" w:rsidR="001F5803" w:rsidRPr="001F5803" w:rsidRDefault="001F5803" w:rsidP="00B4002F">
      <w:pPr>
        <w:ind w:left="360"/>
        <w:jc w:val="both"/>
        <w:rPr>
          <w:bCs/>
          <w:color w:val="000000"/>
          <w:sz w:val="16"/>
          <w:szCs w:val="16"/>
        </w:rPr>
      </w:pPr>
    </w:p>
    <w:p w14:paraId="712F75A2" w14:textId="77777777" w:rsidR="001F5803" w:rsidRPr="001F5803" w:rsidRDefault="001F5803" w:rsidP="00B4002F">
      <w:pPr>
        <w:ind w:left="360"/>
        <w:jc w:val="both"/>
        <w:rPr>
          <w:bCs/>
          <w:color w:val="000000"/>
          <w:sz w:val="24"/>
          <w:szCs w:val="24"/>
        </w:rPr>
      </w:pPr>
      <w:r w:rsidRPr="001F5803">
        <w:rPr>
          <w:bCs/>
          <w:color w:val="000000"/>
          <w:sz w:val="24"/>
          <w:szCs w:val="24"/>
        </w:rPr>
        <w:t>The employee can, if they wish, choose to pay extra contributions to buy the pension they ‘lost’ in the unpaid period.</w:t>
      </w:r>
    </w:p>
    <w:p w14:paraId="44C0C8CE" w14:textId="77777777" w:rsidR="001F5803" w:rsidRPr="001F5803" w:rsidRDefault="001F5803" w:rsidP="00B4002F">
      <w:pPr>
        <w:ind w:left="360"/>
        <w:jc w:val="both"/>
        <w:rPr>
          <w:bCs/>
          <w:color w:val="000000"/>
          <w:sz w:val="16"/>
          <w:szCs w:val="16"/>
        </w:rPr>
      </w:pPr>
    </w:p>
    <w:p w14:paraId="32E4518A" w14:textId="77777777" w:rsidR="001F5803" w:rsidRPr="001F5803" w:rsidRDefault="001F5803" w:rsidP="00B4002F">
      <w:pPr>
        <w:ind w:left="360"/>
        <w:jc w:val="both"/>
        <w:rPr>
          <w:bCs/>
          <w:color w:val="000000"/>
          <w:sz w:val="24"/>
          <w:szCs w:val="24"/>
        </w:rPr>
      </w:pPr>
      <w:r w:rsidRPr="001F5803">
        <w:rPr>
          <w:bCs/>
          <w:color w:val="000000"/>
          <w:sz w:val="24"/>
          <w:szCs w:val="24"/>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7C18F8A4" w14:textId="77777777" w:rsidR="001F5803" w:rsidRPr="001F5803" w:rsidRDefault="001F5803" w:rsidP="00B4002F">
      <w:pPr>
        <w:ind w:left="360"/>
        <w:jc w:val="both"/>
        <w:rPr>
          <w:bCs/>
          <w:color w:val="000000"/>
          <w:sz w:val="16"/>
          <w:szCs w:val="16"/>
        </w:rPr>
      </w:pPr>
    </w:p>
    <w:p w14:paraId="65079FCA" w14:textId="77777777" w:rsidR="001F5803" w:rsidRPr="001F5803" w:rsidRDefault="001F5803" w:rsidP="00B4002F">
      <w:pPr>
        <w:ind w:left="360"/>
        <w:jc w:val="both"/>
        <w:rPr>
          <w:bCs/>
          <w:color w:val="000000"/>
          <w:sz w:val="24"/>
          <w:szCs w:val="24"/>
        </w:rPr>
      </w:pPr>
      <w:r w:rsidRPr="001F5803">
        <w:rPr>
          <w:bCs/>
          <w:color w:val="000000"/>
          <w:sz w:val="24"/>
          <w:szCs w:val="24"/>
        </w:rPr>
        <w:t>An arrangement to buy pension ‘lost’ in a period of unpaid leave that started 1 April 2026 or later is known as a Qualifying Additional Pension Arrangement or QAPA.</w:t>
      </w:r>
    </w:p>
    <w:p w14:paraId="521DE012" w14:textId="77777777" w:rsidR="00226482" w:rsidRDefault="00226482" w:rsidP="00226482">
      <w:pPr>
        <w:ind w:left="360"/>
        <w:rPr>
          <w:bCs/>
          <w:color w:val="000000"/>
          <w:sz w:val="24"/>
          <w:szCs w:val="24"/>
        </w:rPr>
      </w:pPr>
    </w:p>
    <w:p w14:paraId="7A33F2F6" w14:textId="433CD53F" w:rsidR="00696363" w:rsidRPr="00102B4E" w:rsidRDefault="00250E69" w:rsidP="00102B4E">
      <w:pPr>
        <w:jc w:val="both"/>
        <w:rPr>
          <w:b/>
          <w:color w:val="000000"/>
          <w:sz w:val="28"/>
          <w:szCs w:val="28"/>
        </w:rPr>
      </w:pPr>
      <w:r w:rsidRPr="00102B4E">
        <w:rPr>
          <w:b/>
          <w:color w:val="000000"/>
          <w:sz w:val="28"/>
          <w:szCs w:val="28"/>
        </w:rPr>
        <w:t>1</w:t>
      </w:r>
      <w:r w:rsidR="00102B4E" w:rsidRPr="00102B4E">
        <w:rPr>
          <w:b/>
          <w:color w:val="000000"/>
          <w:sz w:val="28"/>
          <w:szCs w:val="28"/>
        </w:rPr>
        <w:t xml:space="preserve">0 </w:t>
      </w:r>
      <w:r w:rsidR="00102B4E" w:rsidRPr="00102B4E">
        <w:rPr>
          <w:b/>
          <w:color w:val="000000"/>
          <w:sz w:val="28"/>
          <w:szCs w:val="28"/>
        </w:rPr>
        <w:tab/>
      </w:r>
      <w:r w:rsidR="00696363" w:rsidRPr="00102B4E">
        <w:rPr>
          <w:b/>
          <w:color w:val="000000"/>
          <w:sz w:val="28"/>
          <w:szCs w:val="28"/>
        </w:rPr>
        <w:t>Other Relevant Council Policies/Schemes</w:t>
      </w:r>
    </w:p>
    <w:p w14:paraId="295C4B6C" w14:textId="77777777" w:rsidR="006D1963" w:rsidRPr="00102B4E" w:rsidRDefault="006D1963" w:rsidP="006D1963">
      <w:pPr>
        <w:pStyle w:val="ListParagraph"/>
        <w:ind w:left="780"/>
        <w:jc w:val="both"/>
        <w:rPr>
          <w:b/>
          <w:color w:val="000000"/>
          <w:sz w:val="16"/>
          <w:szCs w:val="16"/>
        </w:rPr>
      </w:pPr>
    </w:p>
    <w:p w14:paraId="3E117BEB" w14:textId="7994242D" w:rsidR="00D07DFE" w:rsidRDefault="00B4002F" w:rsidP="00102B4E">
      <w:pPr>
        <w:pStyle w:val="ListParagraph"/>
        <w:numPr>
          <w:ilvl w:val="0"/>
          <w:numId w:val="18"/>
        </w:numPr>
        <w:ind w:hanging="791"/>
        <w:jc w:val="both"/>
        <w:rPr>
          <w:color w:val="000000"/>
          <w:sz w:val="24"/>
          <w:szCs w:val="24"/>
        </w:rPr>
      </w:pPr>
      <w:r>
        <w:rPr>
          <w:color w:val="000000"/>
          <w:sz w:val="24"/>
          <w:szCs w:val="24"/>
        </w:rPr>
        <w:t xml:space="preserve">Bereaved Partner’s </w:t>
      </w:r>
      <w:r w:rsidR="00D07DFE">
        <w:rPr>
          <w:color w:val="000000"/>
          <w:sz w:val="24"/>
          <w:szCs w:val="24"/>
        </w:rPr>
        <w:t xml:space="preserve">Paternity Leave </w:t>
      </w:r>
      <w:r w:rsidR="00102B4E">
        <w:rPr>
          <w:color w:val="000000"/>
          <w:sz w:val="24"/>
          <w:szCs w:val="24"/>
        </w:rPr>
        <w:t>Policy</w:t>
      </w:r>
      <w:r w:rsidR="00D07DFE">
        <w:rPr>
          <w:color w:val="000000"/>
          <w:sz w:val="24"/>
          <w:szCs w:val="24"/>
        </w:rPr>
        <w:t xml:space="preserve"> </w:t>
      </w:r>
    </w:p>
    <w:p w14:paraId="5933706E" w14:textId="02923540" w:rsidR="00FC28B6" w:rsidRDefault="00FC28B6" w:rsidP="00102B4E">
      <w:pPr>
        <w:pStyle w:val="ListParagraph"/>
        <w:numPr>
          <w:ilvl w:val="0"/>
          <w:numId w:val="18"/>
        </w:numPr>
        <w:ind w:hanging="791"/>
        <w:jc w:val="both"/>
        <w:rPr>
          <w:color w:val="000000"/>
          <w:sz w:val="24"/>
          <w:szCs w:val="24"/>
        </w:rPr>
      </w:pPr>
      <w:r>
        <w:rPr>
          <w:color w:val="000000"/>
          <w:sz w:val="24"/>
          <w:szCs w:val="24"/>
        </w:rPr>
        <w:t>Neonatal Care Policy</w:t>
      </w:r>
    </w:p>
    <w:p w14:paraId="10008812" w14:textId="71B21DF0" w:rsidR="00696363" w:rsidRPr="00187C5D" w:rsidRDefault="00187C5D" w:rsidP="00102B4E">
      <w:pPr>
        <w:pStyle w:val="ListParagraph"/>
        <w:numPr>
          <w:ilvl w:val="0"/>
          <w:numId w:val="18"/>
        </w:numPr>
        <w:ind w:hanging="791"/>
        <w:jc w:val="both"/>
        <w:rPr>
          <w:color w:val="000000"/>
          <w:sz w:val="24"/>
          <w:szCs w:val="24"/>
        </w:rPr>
      </w:pPr>
      <w:r>
        <w:rPr>
          <w:color w:val="000000"/>
          <w:sz w:val="24"/>
          <w:szCs w:val="24"/>
        </w:rPr>
        <w:t>Maternity Leave and Pay Guide</w:t>
      </w:r>
    </w:p>
    <w:p w14:paraId="45CEE4C0" w14:textId="055D2EF9" w:rsidR="00BD43EF" w:rsidRPr="00187C5D" w:rsidRDefault="00BD43EF" w:rsidP="00102B4E">
      <w:pPr>
        <w:pStyle w:val="ListParagraph"/>
        <w:numPr>
          <w:ilvl w:val="0"/>
          <w:numId w:val="18"/>
        </w:numPr>
        <w:ind w:hanging="791"/>
        <w:jc w:val="both"/>
        <w:rPr>
          <w:color w:val="000000"/>
          <w:sz w:val="24"/>
          <w:szCs w:val="24"/>
        </w:rPr>
      </w:pPr>
      <w:r w:rsidRPr="00187C5D">
        <w:rPr>
          <w:color w:val="000000"/>
          <w:sz w:val="24"/>
          <w:szCs w:val="24"/>
        </w:rPr>
        <w:t>Paternity Leave and Pay</w:t>
      </w:r>
      <w:r w:rsidR="00737DB1">
        <w:rPr>
          <w:color w:val="000000"/>
          <w:sz w:val="24"/>
          <w:szCs w:val="24"/>
        </w:rPr>
        <w:t xml:space="preserve"> G</w:t>
      </w:r>
      <w:r w:rsidR="001E347B" w:rsidRPr="00187C5D">
        <w:rPr>
          <w:color w:val="000000"/>
          <w:sz w:val="24"/>
          <w:szCs w:val="24"/>
        </w:rPr>
        <w:t>uide</w:t>
      </w:r>
    </w:p>
    <w:p w14:paraId="2D2A7504" w14:textId="60E479CF" w:rsidR="00BD43EF" w:rsidRPr="00187C5D" w:rsidRDefault="00BD43EF" w:rsidP="00102B4E">
      <w:pPr>
        <w:pStyle w:val="ListParagraph"/>
        <w:numPr>
          <w:ilvl w:val="0"/>
          <w:numId w:val="18"/>
        </w:numPr>
        <w:ind w:hanging="791"/>
        <w:jc w:val="both"/>
        <w:rPr>
          <w:color w:val="000000"/>
          <w:sz w:val="24"/>
          <w:szCs w:val="24"/>
        </w:rPr>
      </w:pPr>
      <w:r w:rsidRPr="00187C5D">
        <w:rPr>
          <w:color w:val="000000"/>
          <w:sz w:val="24"/>
          <w:szCs w:val="24"/>
        </w:rPr>
        <w:t>Shared Parental Leave</w:t>
      </w:r>
      <w:r w:rsidR="001E347B" w:rsidRPr="00187C5D">
        <w:rPr>
          <w:color w:val="000000"/>
          <w:sz w:val="24"/>
          <w:szCs w:val="24"/>
        </w:rPr>
        <w:t xml:space="preserve"> </w:t>
      </w:r>
      <w:r w:rsidR="00737DB1">
        <w:rPr>
          <w:color w:val="000000"/>
          <w:sz w:val="24"/>
          <w:szCs w:val="24"/>
        </w:rPr>
        <w:t>and Pay G</w:t>
      </w:r>
      <w:r w:rsidR="001E347B" w:rsidRPr="00187C5D">
        <w:rPr>
          <w:color w:val="000000"/>
          <w:sz w:val="24"/>
          <w:szCs w:val="24"/>
        </w:rPr>
        <w:t>uide</w:t>
      </w:r>
    </w:p>
    <w:p w14:paraId="2073060C" w14:textId="1DC87C73" w:rsidR="00FC28B6" w:rsidRPr="00187C5D" w:rsidRDefault="00FC28B6" w:rsidP="00102B4E">
      <w:pPr>
        <w:pStyle w:val="ListParagraph"/>
        <w:numPr>
          <w:ilvl w:val="0"/>
          <w:numId w:val="18"/>
        </w:numPr>
        <w:ind w:hanging="791"/>
        <w:jc w:val="both"/>
        <w:rPr>
          <w:color w:val="000000"/>
          <w:sz w:val="24"/>
          <w:szCs w:val="24"/>
        </w:rPr>
      </w:pPr>
      <w:r>
        <w:rPr>
          <w:color w:val="000000"/>
          <w:sz w:val="24"/>
          <w:szCs w:val="24"/>
        </w:rPr>
        <w:t>Work Life Balance Policy</w:t>
      </w:r>
    </w:p>
    <w:p w14:paraId="7F70E577" w14:textId="77777777" w:rsidR="00696363" w:rsidRPr="00621679" w:rsidRDefault="00696363" w:rsidP="00696363">
      <w:pPr>
        <w:ind w:left="360"/>
        <w:jc w:val="both"/>
        <w:rPr>
          <w:color w:val="000000"/>
          <w:sz w:val="24"/>
          <w:szCs w:val="24"/>
        </w:rPr>
      </w:pPr>
    </w:p>
    <w:p w14:paraId="39BDD85A" w14:textId="1891ADE2" w:rsidR="00696363" w:rsidRPr="000F3F70" w:rsidRDefault="00FC28B6" w:rsidP="000F3F70">
      <w:pPr>
        <w:pStyle w:val="Title"/>
        <w:ind w:left="810" w:hanging="540"/>
        <w:jc w:val="right"/>
        <w:rPr>
          <w:szCs w:val="24"/>
        </w:rPr>
      </w:pPr>
      <w:r>
        <w:rPr>
          <w:szCs w:val="24"/>
        </w:rPr>
        <w:t xml:space="preserve">Updated </w:t>
      </w:r>
      <w:r w:rsidR="000101D6">
        <w:rPr>
          <w:szCs w:val="24"/>
        </w:rPr>
        <w:t xml:space="preserve">by </w:t>
      </w:r>
      <w:r w:rsidR="000F3F70" w:rsidRPr="000F3F70">
        <w:rPr>
          <w:szCs w:val="24"/>
        </w:rPr>
        <w:t xml:space="preserve">Bradley Stoke Town Council – </w:t>
      </w:r>
    </w:p>
    <w:sectPr w:rsidR="00696363" w:rsidRPr="000F3F70" w:rsidSect="00443C2F">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158D7" w14:textId="77777777" w:rsidR="002F4EB6" w:rsidRDefault="002F4EB6" w:rsidP="00B162E8">
      <w:r>
        <w:separator/>
      </w:r>
    </w:p>
  </w:endnote>
  <w:endnote w:type="continuationSeparator" w:id="0">
    <w:p w14:paraId="18C20FED" w14:textId="77777777" w:rsidR="002F4EB6" w:rsidRDefault="002F4EB6" w:rsidP="00B1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930AB" w14:textId="77777777" w:rsidR="00B162E8" w:rsidRDefault="00B1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14DE" w14:textId="77777777" w:rsidR="00B162E8" w:rsidRDefault="00B16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CEC4C" w14:textId="77777777" w:rsidR="00B162E8" w:rsidRDefault="00B16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A760F" w14:textId="77777777" w:rsidR="002F4EB6" w:rsidRDefault="002F4EB6" w:rsidP="00B162E8">
      <w:r>
        <w:separator/>
      </w:r>
    </w:p>
  </w:footnote>
  <w:footnote w:type="continuationSeparator" w:id="0">
    <w:p w14:paraId="5FE69520" w14:textId="77777777" w:rsidR="002F4EB6" w:rsidRDefault="002F4EB6" w:rsidP="00B1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9927" w14:textId="283F408F" w:rsidR="00B162E8" w:rsidRDefault="00B16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D61D9" w14:textId="1D9C77AE" w:rsidR="00B162E8" w:rsidRDefault="00B16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5E38" w14:textId="04436325" w:rsidR="00B162E8" w:rsidRDefault="00B1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2089"/>
    <w:multiLevelType w:val="hybridMultilevel"/>
    <w:tmpl w:val="55088BC6"/>
    <w:lvl w:ilvl="0" w:tplc="C576C4B2">
      <w:start w:val="1"/>
      <w:numFmt w:val="lowerLetter"/>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5983D3F"/>
    <w:multiLevelType w:val="hybridMultilevel"/>
    <w:tmpl w:val="C80A9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0191F"/>
    <w:multiLevelType w:val="multilevel"/>
    <w:tmpl w:val="2FF42F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E56BE1"/>
    <w:multiLevelType w:val="hybridMultilevel"/>
    <w:tmpl w:val="B5D8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56BE0"/>
    <w:multiLevelType w:val="hybridMultilevel"/>
    <w:tmpl w:val="FFFFFFFF"/>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1A8C3367"/>
    <w:multiLevelType w:val="hybridMultilevel"/>
    <w:tmpl w:val="FFFFFFFF"/>
    <w:lvl w:ilvl="0" w:tplc="517802D6">
      <w:numFmt w:val="bullet"/>
      <w:lvlText w:val="•"/>
      <w:lvlJc w:val="left"/>
      <w:pPr>
        <w:ind w:left="720" w:hanging="360"/>
      </w:pPr>
      <w:rPr>
        <w:rFonts w:ascii="Calibri" w:eastAsia="Times New Roman" w:hAnsi="Calibri"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E02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0A9"/>
    <w:multiLevelType w:val="hybridMultilevel"/>
    <w:tmpl w:val="87FC536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2D0B3DC4"/>
    <w:multiLevelType w:val="hybridMultilevel"/>
    <w:tmpl w:val="6CA2F626"/>
    <w:lvl w:ilvl="0" w:tplc="B75AACDC">
      <w:start w:val="1"/>
      <w:numFmt w:val="lowerLetter"/>
      <w:lvlText w:val="(%1)"/>
      <w:lvlJc w:val="left"/>
      <w:pPr>
        <w:tabs>
          <w:tab w:val="num" w:pos="1080"/>
        </w:tabs>
        <w:ind w:left="1080" w:hanging="720"/>
      </w:pPr>
    </w:lvl>
    <w:lvl w:ilvl="1" w:tplc="1E004F32">
      <w:start w:val="1"/>
      <w:numFmt w:val="lowerLetter"/>
      <w:lvlText w:val="%2."/>
      <w:lvlJc w:val="left"/>
      <w:pPr>
        <w:tabs>
          <w:tab w:val="num" w:pos="1440"/>
        </w:tabs>
        <w:ind w:left="1440" w:hanging="360"/>
      </w:pPr>
    </w:lvl>
    <w:lvl w:ilvl="2" w:tplc="AF3878FE">
      <w:start w:val="1"/>
      <w:numFmt w:val="lowerRoman"/>
      <w:lvlText w:val="%3."/>
      <w:lvlJc w:val="right"/>
      <w:pPr>
        <w:tabs>
          <w:tab w:val="num" w:pos="2160"/>
        </w:tabs>
        <w:ind w:left="2160" w:hanging="180"/>
      </w:pPr>
    </w:lvl>
    <w:lvl w:ilvl="3" w:tplc="346800A6">
      <w:start w:val="1"/>
      <w:numFmt w:val="decimal"/>
      <w:lvlText w:val="%4."/>
      <w:lvlJc w:val="left"/>
      <w:pPr>
        <w:tabs>
          <w:tab w:val="num" w:pos="2880"/>
        </w:tabs>
        <w:ind w:left="2880" w:hanging="360"/>
      </w:pPr>
    </w:lvl>
    <w:lvl w:ilvl="4" w:tplc="3D928496">
      <w:start w:val="1"/>
      <w:numFmt w:val="lowerLetter"/>
      <w:lvlText w:val="%5."/>
      <w:lvlJc w:val="left"/>
      <w:pPr>
        <w:tabs>
          <w:tab w:val="num" w:pos="3600"/>
        </w:tabs>
        <w:ind w:left="3600" w:hanging="360"/>
      </w:pPr>
    </w:lvl>
    <w:lvl w:ilvl="5" w:tplc="E0B4E58C">
      <w:start w:val="1"/>
      <w:numFmt w:val="lowerRoman"/>
      <w:lvlText w:val="%6."/>
      <w:lvlJc w:val="right"/>
      <w:pPr>
        <w:tabs>
          <w:tab w:val="num" w:pos="4320"/>
        </w:tabs>
        <w:ind w:left="4320" w:hanging="180"/>
      </w:pPr>
    </w:lvl>
    <w:lvl w:ilvl="6" w:tplc="E7BE218A">
      <w:start w:val="1"/>
      <w:numFmt w:val="decimal"/>
      <w:lvlText w:val="%7."/>
      <w:lvlJc w:val="left"/>
      <w:pPr>
        <w:tabs>
          <w:tab w:val="num" w:pos="5040"/>
        </w:tabs>
        <w:ind w:left="5040" w:hanging="360"/>
      </w:pPr>
    </w:lvl>
    <w:lvl w:ilvl="7" w:tplc="37647A00">
      <w:start w:val="1"/>
      <w:numFmt w:val="lowerLetter"/>
      <w:lvlText w:val="%8."/>
      <w:lvlJc w:val="left"/>
      <w:pPr>
        <w:tabs>
          <w:tab w:val="num" w:pos="5760"/>
        </w:tabs>
        <w:ind w:left="5760" w:hanging="360"/>
      </w:pPr>
    </w:lvl>
    <w:lvl w:ilvl="8" w:tplc="DD8E2D22">
      <w:start w:val="1"/>
      <w:numFmt w:val="lowerRoman"/>
      <w:lvlText w:val="%9."/>
      <w:lvlJc w:val="right"/>
      <w:pPr>
        <w:tabs>
          <w:tab w:val="num" w:pos="6480"/>
        </w:tabs>
        <w:ind w:left="6480" w:hanging="180"/>
      </w:pPr>
    </w:lvl>
  </w:abstractNum>
  <w:abstractNum w:abstractNumId="9" w15:restartNumberingAfterBreak="0">
    <w:nsid w:val="34C4760F"/>
    <w:multiLevelType w:val="hybridMultilevel"/>
    <w:tmpl w:val="D8E0BD00"/>
    <w:lvl w:ilvl="0" w:tplc="9806A2EA">
      <w:start w:val="1"/>
      <w:numFmt w:val="lowerLetter"/>
      <w:lvlText w:val="(%1)"/>
      <w:lvlJc w:val="left"/>
      <w:pPr>
        <w:tabs>
          <w:tab w:val="num" w:pos="1080"/>
        </w:tabs>
        <w:ind w:left="1080" w:hanging="720"/>
      </w:pPr>
    </w:lvl>
    <w:lvl w:ilvl="1" w:tplc="7B2E1BCE">
      <w:start w:val="1"/>
      <w:numFmt w:val="lowerLetter"/>
      <w:lvlText w:val="%2."/>
      <w:lvlJc w:val="left"/>
      <w:pPr>
        <w:tabs>
          <w:tab w:val="num" w:pos="1440"/>
        </w:tabs>
        <w:ind w:left="1440" w:hanging="360"/>
      </w:pPr>
    </w:lvl>
    <w:lvl w:ilvl="2" w:tplc="0BB469C0">
      <w:start w:val="1"/>
      <w:numFmt w:val="lowerRoman"/>
      <w:lvlText w:val="%3."/>
      <w:lvlJc w:val="right"/>
      <w:pPr>
        <w:tabs>
          <w:tab w:val="num" w:pos="2160"/>
        </w:tabs>
        <w:ind w:left="2160" w:hanging="180"/>
      </w:pPr>
    </w:lvl>
    <w:lvl w:ilvl="3" w:tplc="446A2D86">
      <w:start w:val="1"/>
      <w:numFmt w:val="decimal"/>
      <w:lvlText w:val="%4."/>
      <w:lvlJc w:val="left"/>
      <w:pPr>
        <w:tabs>
          <w:tab w:val="num" w:pos="2880"/>
        </w:tabs>
        <w:ind w:left="2880" w:hanging="360"/>
      </w:pPr>
    </w:lvl>
    <w:lvl w:ilvl="4" w:tplc="ECCE60A4">
      <w:start w:val="1"/>
      <w:numFmt w:val="lowerLetter"/>
      <w:lvlText w:val="%5."/>
      <w:lvlJc w:val="left"/>
      <w:pPr>
        <w:tabs>
          <w:tab w:val="num" w:pos="3600"/>
        </w:tabs>
        <w:ind w:left="3600" w:hanging="360"/>
      </w:pPr>
    </w:lvl>
    <w:lvl w:ilvl="5" w:tplc="D02E1752">
      <w:start w:val="1"/>
      <w:numFmt w:val="lowerRoman"/>
      <w:lvlText w:val="%6."/>
      <w:lvlJc w:val="right"/>
      <w:pPr>
        <w:tabs>
          <w:tab w:val="num" w:pos="4320"/>
        </w:tabs>
        <w:ind w:left="4320" w:hanging="180"/>
      </w:pPr>
    </w:lvl>
    <w:lvl w:ilvl="6" w:tplc="251290E2">
      <w:start w:val="1"/>
      <w:numFmt w:val="decimal"/>
      <w:lvlText w:val="%7."/>
      <w:lvlJc w:val="left"/>
      <w:pPr>
        <w:tabs>
          <w:tab w:val="num" w:pos="5040"/>
        </w:tabs>
        <w:ind w:left="5040" w:hanging="360"/>
      </w:pPr>
    </w:lvl>
    <w:lvl w:ilvl="7" w:tplc="C78281E2">
      <w:start w:val="1"/>
      <w:numFmt w:val="lowerLetter"/>
      <w:lvlText w:val="%8."/>
      <w:lvlJc w:val="left"/>
      <w:pPr>
        <w:tabs>
          <w:tab w:val="num" w:pos="5760"/>
        </w:tabs>
        <w:ind w:left="5760" w:hanging="360"/>
      </w:pPr>
    </w:lvl>
    <w:lvl w:ilvl="8" w:tplc="62E43792">
      <w:start w:val="1"/>
      <w:numFmt w:val="lowerRoman"/>
      <w:lvlText w:val="%9."/>
      <w:lvlJc w:val="right"/>
      <w:pPr>
        <w:tabs>
          <w:tab w:val="num" w:pos="6480"/>
        </w:tabs>
        <w:ind w:left="6480" w:hanging="180"/>
      </w:pPr>
    </w:lvl>
  </w:abstractNum>
  <w:abstractNum w:abstractNumId="10" w15:restartNumberingAfterBreak="0">
    <w:nsid w:val="38816D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62385C"/>
    <w:multiLevelType w:val="multilevel"/>
    <w:tmpl w:val="C136AD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EE512B"/>
    <w:multiLevelType w:val="hybridMultilevel"/>
    <w:tmpl w:val="524A6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9B4A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B071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066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6401F"/>
    <w:multiLevelType w:val="multilevel"/>
    <w:tmpl w:val="709815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4845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63199"/>
    <w:multiLevelType w:val="hybridMultilevel"/>
    <w:tmpl w:val="3A36749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532D38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54FBE"/>
    <w:multiLevelType w:val="hybridMultilevel"/>
    <w:tmpl w:val="F19202C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15:restartNumberingAfterBreak="0">
    <w:nsid w:val="5AF40A57"/>
    <w:multiLevelType w:val="hybridMultilevel"/>
    <w:tmpl w:val="B97EA29A"/>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2" w15:restartNumberingAfterBreak="0">
    <w:nsid w:val="5D986BFA"/>
    <w:multiLevelType w:val="hybridMultilevel"/>
    <w:tmpl w:val="FFFFFFFF"/>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8B0B16"/>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EA15F34"/>
    <w:multiLevelType w:val="hybridMultilevel"/>
    <w:tmpl w:val="3948FA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EC711BE"/>
    <w:multiLevelType w:val="hybridMultilevel"/>
    <w:tmpl w:val="BCEC5FD6"/>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6" w15:restartNumberingAfterBreak="0">
    <w:nsid w:val="76B26C96"/>
    <w:multiLevelType w:val="hybridMultilevel"/>
    <w:tmpl w:val="01A43A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7AC4B2A"/>
    <w:multiLevelType w:val="multilevel"/>
    <w:tmpl w:val="266E9FDE"/>
    <w:lvl w:ilvl="0">
      <w:start w:val="1"/>
      <w:numFmt w:val="decimal"/>
      <w:lvlText w:val="%1"/>
      <w:lvlJc w:val="left"/>
      <w:pPr>
        <w:tabs>
          <w:tab w:val="num" w:pos="390"/>
        </w:tabs>
        <w:ind w:left="390" w:hanging="390"/>
      </w:pPr>
      <w:rPr>
        <w:rFonts w:ascii="Times New Roman" w:hAnsi="Times New Roman" w:cs="Times New Roman" w:hint="default"/>
        <w:b/>
        <w:bCs w:val="0"/>
        <w:sz w:val="32"/>
        <w:szCs w:val="32"/>
      </w:rPr>
    </w:lvl>
    <w:lvl w:ilvl="1">
      <w:start w:val="1"/>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sz w:val="22"/>
        <w:szCs w:val="22"/>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7FD66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858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1097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7745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7488086">
    <w:abstractNumId w:val="2"/>
  </w:num>
  <w:num w:numId="5" w16cid:durableId="578448175">
    <w:abstractNumId w:val="0"/>
  </w:num>
  <w:num w:numId="6" w16cid:durableId="56245687">
    <w:abstractNumId w:val="26"/>
  </w:num>
  <w:num w:numId="7" w16cid:durableId="512303920">
    <w:abstractNumId w:val="1"/>
  </w:num>
  <w:num w:numId="8" w16cid:durableId="727995582">
    <w:abstractNumId w:val="20"/>
  </w:num>
  <w:num w:numId="9" w16cid:durableId="975139163">
    <w:abstractNumId w:val="7"/>
  </w:num>
  <w:num w:numId="10" w16cid:durableId="872612803">
    <w:abstractNumId w:val="25"/>
  </w:num>
  <w:num w:numId="11" w16cid:durableId="1358851671">
    <w:abstractNumId w:val="21"/>
  </w:num>
  <w:num w:numId="12" w16cid:durableId="54740203">
    <w:abstractNumId w:val="16"/>
  </w:num>
  <w:num w:numId="13" w16cid:durableId="221065064">
    <w:abstractNumId w:val="11"/>
  </w:num>
  <w:num w:numId="14" w16cid:durableId="2030834204">
    <w:abstractNumId w:val="12"/>
  </w:num>
  <w:num w:numId="15" w16cid:durableId="917519940">
    <w:abstractNumId w:val="3"/>
  </w:num>
  <w:num w:numId="16" w16cid:durableId="1937517875">
    <w:abstractNumId w:val="8"/>
  </w:num>
  <w:num w:numId="17" w16cid:durableId="929003652">
    <w:abstractNumId w:val="24"/>
  </w:num>
  <w:num w:numId="18" w16cid:durableId="1736973814">
    <w:abstractNumId w:val="18"/>
  </w:num>
  <w:num w:numId="19" w16cid:durableId="1328943615">
    <w:abstractNumId w:val="28"/>
  </w:num>
  <w:num w:numId="20" w16cid:durableId="350569509">
    <w:abstractNumId w:val="27"/>
  </w:num>
  <w:num w:numId="21" w16cid:durableId="1877959524">
    <w:abstractNumId w:val="10"/>
  </w:num>
  <w:num w:numId="22" w16cid:durableId="792553103">
    <w:abstractNumId w:val="5"/>
  </w:num>
  <w:num w:numId="23" w16cid:durableId="1109664725">
    <w:abstractNumId w:val="19"/>
  </w:num>
  <w:num w:numId="24" w16cid:durableId="1734809337">
    <w:abstractNumId w:val="15"/>
  </w:num>
  <w:num w:numId="25" w16cid:durableId="1953979521">
    <w:abstractNumId w:val="13"/>
  </w:num>
  <w:num w:numId="26" w16cid:durableId="486366312">
    <w:abstractNumId w:val="17"/>
  </w:num>
  <w:num w:numId="27" w16cid:durableId="999964152">
    <w:abstractNumId w:val="22"/>
  </w:num>
  <w:num w:numId="28" w16cid:durableId="189033856">
    <w:abstractNumId w:val="14"/>
  </w:num>
  <w:num w:numId="29" w16cid:durableId="634987356">
    <w:abstractNumId w:val="23"/>
  </w:num>
  <w:num w:numId="30" w16cid:durableId="1158809147">
    <w:abstractNumId w:val="4"/>
  </w:num>
  <w:num w:numId="31" w16cid:durableId="918370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363"/>
    <w:rsid w:val="000101D6"/>
    <w:rsid w:val="000260C3"/>
    <w:rsid w:val="00070196"/>
    <w:rsid w:val="00075C93"/>
    <w:rsid w:val="000C4AD3"/>
    <w:rsid w:val="000F3BAD"/>
    <w:rsid w:val="000F3F70"/>
    <w:rsid w:val="00102B4E"/>
    <w:rsid w:val="00187C5D"/>
    <w:rsid w:val="001A76B8"/>
    <w:rsid w:val="001C19EC"/>
    <w:rsid w:val="001C37FC"/>
    <w:rsid w:val="001D0C85"/>
    <w:rsid w:val="001E347B"/>
    <w:rsid w:val="001F5803"/>
    <w:rsid w:val="00226482"/>
    <w:rsid w:val="00246C74"/>
    <w:rsid w:val="00250E69"/>
    <w:rsid w:val="00265B9C"/>
    <w:rsid w:val="002E78E5"/>
    <w:rsid w:val="002F4EB6"/>
    <w:rsid w:val="002F63F5"/>
    <w:rsid w:val="002F78CA"/>
    <w:rsid w:val="00333800"/>
    <w:rsid w:val="003403CA"/>
    <w:rsid w:val="00351711"/>
    <w:rsid w:val="003570DF"/>
    <w:rsid w:val="00367C54"/>
    <w:rsid w:val="00374FE8"/>
    <w:rsid w:val="003C0D5C"/>
    <w:rsid w:val="003F1CE6"/>
    <w:rsid w:val="00422B9F"/>
    <w:rsid w:val="00443C2F"/>
    <w:rsid w:val="00487EE7"/>
    <w:rsid w:val="00490279"/>
    <w:rsid w:val="004E7054"/>
    <w:rsid w:val="004F127E"/>
    <w:rsid w:val="004F602D"/>
    <w:rsid w:val="004F7A32"/>
    <w:rsid w:val="0051769C"/>
    <w:rsid w:val="00546948"/>
    <w:rsid w:val="00587026"/>
    <w:rsid w:val="005D4058"/>
    <w:rsid w:val="006058DB"/>
    <w:rsid w:val="00621679"/>
    <w:rsid w:val="0068305F"/>
    <w:rsid w:val="00696363"/>
    <w:rsid w:val="006B68FA"/>
    <w:rsid w:val="006D1963"/>
    <w:rsid w:val="00711C36"/>
    <w:rsid w:val="0072285F"/>
    <w:rsid w:val="00737DB1"/>
    <w:rsid w:val="007714ED"/>
    <w:rsid w:val="007C49B8"/>
    <w:rsid w:val="00892FBF"/>
    <w:rsid w:val="008D7FA4"/>
    <w:rsid w:val="008E1F7A"/>
    <w:rsid w:val="008E2ACB"/>
    <w:rsid w:val="00961B07"/>
    <w:rsid w:val="0097027A"/>
    <w:rsid w:val="0098761B"/>
    <w:rsid w:val="00995378"/>
    <w:rsid w:val="009A1FEE"/>
    <w:rsid w:val="009D0195"/>
    <w:rsid w:val="009D375D"/>
    <w:rsid w:val="00A24BFD"/>
    <w:rsid w:val="00A84569"/>
    <w:rsid w:val="00B162E8"/>
    <w:rsid w:val="00B20E59"/>
    <w:rsid w:val="00B238B0"/>
    <w:rsid w:val="00B23B2A"/>
    <w:rsid w:val="00B324EB"/>
    <w:rsid w:val="00B4002F"/>
    <w:rsid w:val="00B707BE"/>
    <w:rsid w:val="00B85439"/>
    <w:rsid w:val="00B87FEB"/>
    <w:rsid w:val="00B92F02"/>
    <w:rsid w:val="00BB69E6"/>
    <w:rsid w:val="00BD43EF"/>
    <w:rsid w:val="00CB4831"/>
    <w:rsid w:val="00CD0A94"/>
    <w:rsid w:val="00D07DFE"/>
    <w:rsid w:val="00D22373"/>
    <w:rsid w:val="00D5233C"/>
    <w:rsid w:val="00D62A18"/>
    <w:rsid w:val="00D67148"/>
    <w:rsid w:val="00D73FB5"/>
    <w:rsid w:val="00DF228A"/>
    <w:rsid w:val="00E001A9"/>
    <w:rsid w:val="00E004C7"/>
    <w:rsid w:val="00E00A27"/>
    <w:rsid w:val="00EC5C22"/>
    <w:rsid w:val="00F2789B"/>
    <w:rsid w:val="00F55823"/>
    <w:rsid w:val="00FC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6BBE5F"/>
  <w15:chartTrackingRefBased/>
  <w15:docId w15:val="{F4EEF917-FD23-4E99-8906-3271292D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6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6363"/>
    <w:pPr>
      <w:jc w:val="center"/>
    </w:pPr>
    <w:rPr>
      <w:b/>
      <w:sz w:val="24"/>
      <w:lang w:eastAsia="en-US"/>
    </w:rPr>
  </w:style>
  <w:style w:type="character" w:customStyle="1" w:styleId="TitleChar">
    <w:name w:val="Title Char"/>
    <w:basedOn w:val="DefaultParagraphFont"/>
    <w:link w:val="Title"/>
    <w:rsid w:val="00696363"/>
    <w:rPr>
      <w:rFonts w:ascii="Times New Roman" w:eastAsia="Times New Roman" w:hAnsi="Times New Roman" w:cs="Times New Roman"/>
      <w:b/>
      <w:sz w:val="24"/>
      <w:szCs w:val="20"/>
    </w:rPr>
  </w:style>
  <w:style w:type="paragraph" w:styleId="ListParagraph">
    <w:name w:val="List Paragraph"/>
    <w:basedOn w:val="Normal"/>
    <w:uiPriority w:val="34"/>
    <w:qFormat/>
    <w:rsid w:val="00B324EB"/>
    <w:pPr>
      <w:ind w:left="720"/>
      <w:contextualSpacing/>
    </w:pPr>
  </w:style>
  <w:style w:type="character" w:styleId="CommentReference">
    <w:name w:val="annotation reference"/>
    <w:basedOn w:val="DefaultParagraphFont"/>
    <w:uiPriority w:val="99"/>
    <w:semiHidden/>
    <w:unhideWhenUsed/>
    <w:rsid w:val="002F63F5"/>
    <w:rPr>
      <w:sz w:val="16"/>
      <w:szCs w:val="16"/>
    </w:rPr>
  </w:style>
  <w:style w:type="paragraph" w:styleId="CommentText">
    <w:name w:val="annotation text"/>
    <w:basedOn w:val="Normal"/>
    <w:link w:val="CommentTextChar"/>
    <w:uiPriority w:val="99"/>
    <w:semiHidden/>
    <w:unhideWhenUsed/>
    <w:rsid w:val="002F63F5"/>
  </w:style>
  <w:style w:type="character" w:customStyle="1" w:styleId="CommentTextChar">
    <w:name w:val="Comment Text Char"/>
    <w:basedOn w:val="DefaultParagraphFont"/>
    <w:link w:val="CommentText"/>
    <w:uiPriority w:val="99"/>
    <w:semiHidden/>
    <w:rsid w:val="002F63F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63F5"/>
    <w:rPr>
      <w:b/>
      <w:bCs/>
    </w:rPr>
  </w:style>
  <w:style w:type="character" w:customStyle="1" w:styleId="CommentSubjectChar">
    <w:name w:val="Comment Subject Char"/>
    <w:basedOn w:val="CommentTextChar"/>
    <w:link w:val="CommentSubject"/>
    <w:uiPriority w:val="99"/>
    <w:semiHidden/>
    <w:rsid w:val="002F63F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F63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F5"/>
    <w:rPr>
      <w:rFonts w:ascii="Segoe UI" w:eastAsia="Times New Roman" w:hAnsi="Segoe UI" w:cs="Segoe UI"/>
      <w:sz w:val="18"/>
      <w:szCs w:val="18"/>
      <w:lang w:eastAsia="en-GB"/>
    </w:rPr>
  </w:style>
  <w:style w:type="paragraph" w:styleId="NoSpacing">
    <w:name w:val="No Spacing"/>
    <w:uiPriority w:val="1"/>
    <w:qFormat/>
    <w:rsid w:val="00A84569"/>
    <w:pPr>
      <w:spacing w:after="0" w:line="240" w:lineRule="auto"/>
    </w:pPr>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B162E8"/>
    <w:pPr>
      <w:tabs>
        <w:tab w:val="center" w:pos="4513"/>
        <w:tab w:val="right" w:pos="9026"/>
      </w:tabs>
    </w:pPr>
  </w:style>
  <w:style w:type="character" w:customStyle="1" w:styleId="HeaderChar">
    <w:name w:val="Header Char"/>
    <w:basedOn w:val="DefaultParagraphFont"/>
    <w:link w:val="Header"/>
    <w:uiPriority w:val="99"/>
    <w:rsid w:val="00B162E8"/>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B162E8"/>
    <w:pPr>
      <w:tabs>
        <w:tab w:val="center" w:pos="4513"/>
        <w:tab w:val="right" w:pos="9026"/>
      </w:tabs>
    </w:pPr>
  </w:style>
  <w:style w:type="character" w:customStyle="1" w:styleId="FooterChar">
    <w:name w:val="Footer Char"/>
    <w:basedOn w:val="DefaultParagraphFont"/>
    <w:link w:val="Footer"/>
    <w:uiPriority w:val="99"/>
    <w:rsid w:val="00B162E8"/>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1F5803"/>
    <w:rPr>
      <w:color w:val="0563C1" w:themeColor="hyperlink"/>
      <w:u w:val="single"/>
    </w:rPr>
  </w:style>
  <w:style w:type="character" w:styleId="UnresolvedMention">
    <w:name w:val="Unresolved Mention"/>
    <w:basedOn w:val="DefaultParagraphFont"/>
    <w:uiPriority w:val="99"/>
    <w:semiHidden/>
    <w:unhideWhenUsed/>
    <w:rsid w:val="001F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gpsmember.org/your-pension/paying-in/if-you-are-away-from-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01996-A43A-4FC9-AC8A-0D1C6898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B624B-2F5A-4C0F-ACEC-C9568E33745D}">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84AEB55A-0703-45E8-A24E-1235F16D1666}">
  <ds:schemaRefs>
    <ds:schemaRef ds:uri="http://schemas.microsoft.com/sharepoint/v3/contenttype/forms"/>
  </ds:schemaRefs>
</ds:datastoreItem>
</file>

<file path=customXml/itemProps4.xml><?xml version="1.0" encoding="utf-8"?>
<ds:datastoreItem xmlns:ds="http://schemas.openxmlformats.org/officeDocument/2006/customXml" ds:itemID="{2DAF399E-62B6-46F4-B3AF-AB030636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Pritchard</dc:creator>
  <cp:keywords/>
  <dc:description/>
  <cp:lastModifiedBy>Sharon Petela</cp:lastModifiedBy>
  <cp:revision>25</cp:revision>
  <cp:lastPrinted>2026-06-05T09:37:00Z</cp:lastPrinted>
  <dcterms:created xsi:type="dcterms:W3CDTF">2026-06-05T08:55:00Z</dcterms:created>
  <dcterms:modified xsi:type="dcterms:W3CDTF">2026-06-05T09:37:00Z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3186200</vt:r8>
  </property>
  <property fmtid="{D5CDD505-2E9C-101B-9397-08002B2CF9AE}" pid="4" name="MediaServiceImageTags">
    <vt:lpwstr/>
  </property>
</Properties>
</file>