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A8FC" w14:textId="77777777" w:rsidR="00C62C62" w:rsidRPr="00C62C62" w:rsidRDefault="00C62C62" w:rsidP="004C6D18">
      <w:pPr>
        <w:pStyle w:val="Heading4"/>
        <w:jc w:val="left"/>
        <w:rPr>
          <w:rFonts w:ascii="Copperplate Gothic Light" w:hAnsi="Copperplate Gothic Light"/>
          <w:b w:val="0"/>
          <w:bCs/>
          <w:sz w:val="24"/>
          <w:szCs w:val="24"/>
        </w:rPr>
      </w:pPr>
    </w:p>
    <w:p w14:paraId="6C805079" w14:textId="78B6B47C" w:rsidR="00AF039D" w:rsidRDefault="00AF039D" w:rsidP="00AF039D">
      <w:pPr>
        <w:pStyle w:val="Heading2"/>
        <w:rPr>
          <w:b/>
          <w:bCs/>
          <w:sz w:val="56"/>
          <w:szCs w:val="56"/>
          <w:lang w:val="en-GB"/>
        </w:rPr>
      </w:pPr>
      <w:r>
        <w:object w:dxaOrig="1345" w:dyaOrig="2341" w14:anchorId="155C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67.5pt;height:59.25pt" o:ole="" o:allowoverlap="f">
            <v:imagedata r:id="rId11" o:title=""/>
          </v:shape>
          <o:OLEObject Type="Embed" ProgID="Word.Picture.8" ShapeID="_x0000_i1025" DrawAspect="Content" ObjectID="_1837835679" r:id="rId12"/>
        </w:object>
      </w:r>
      <w:r>
        <w:t xml:space="preserve">               </w:t>
      </w:r>
      <w:r w:rsidRPr="00AF039D">
        <w:rPr>
          <w:b/>
          <w:bCs/>
          <w:sz w:val="56"/>
          <w:szCs w:val="56"/>
          <w:lang w:val="en-GB"/>
        </w:rPr>
        <w:t xml:space="preserve">Planning &amp; Environment </w:t>
      </w:r>
    </w:p>
    <w:p w14:paraId="1D7FB3A6" w14:textId="119C35FC" w:rsidR="00AF039D" w:rsidRPr="00E13479" w:rsidRDefault="00AF039D" w:rsidP="00AF039D">
      <w:pPr>
        <w:pStyle w:val="Heading2"/>
        <w:rPr>
          <w:sz w:val="56"/>
          <w:szCs w:val="56"/>
          <w:lang w:val="en-GB"/>
        </w:rPr>
      </w:pPr>
      <w:r>
        <w:rPr>
          <w:b/>
          <w:bCs/>
          <w:sz w:val="56"/>
          <w:szCs w:val="56"/>
          <w:lang w:val="en-GB"/>
        </w:rPr>
        <w:tab/>
      </w:r>
      <w:r w:rsidRPr="00AF039D">
        <w:rPr>
          <w:b/>
          <w:bCs/>
          <w:sz w:val="56"/>
          <w:szCs w:val="56"/>
          <w:lang w:val="en-GB"/>
        </w:rPr>
        <w:t>Committee Meeting</w:t>
      </w:r>
    </w:p>
    <w:p w14:paraId="05F6C3FA" w14:textId="77777777" w:rsidR="005A7BCB" w:rsidRDefault="005A7BCB" w:rsidP="004D2538">
      <w:pPr>
        <w:autoSpaceDE w:val="0"/>
        <w:autoSpaceDN w:val="0"/>
        <w:adjustRightInd w:val="0"/>
        <w:jc w:val="right"/>
        <w:rPr>
          <w:rFonts w:ascii="Arial" w:hAnsi="Arial" w:cs="Arial"/>
        </w:rPr>
      </w:pPr>
      <w:r w:rsidRPr="00C62C62">
        <w:rPr>
          <w:rFonts w:ascii="Arial" w:hAnsi="Arial" w:cs="Arial"/>
        </w:rPr>
        <w:t>B</w:t>
      </w:r>
      <w:r>
        <w:rPr>
          <w:rFonts w:ascii="Arial" w:hAnsi="Arial" w:cs="Arial"/>
        </w:rPr>
        <w:t>radley Stoke Town Council</w:t>
      </w:r>
    </w:p>
    <w:p w14:paraId="66C8F442" w14:textId="77777777" w:rsidR="005A7BCB" w:rsidRDefault="005A7BCB" w:rsidP="005A7BCB">
      <w:pPr>
        <w:autoSpaceDE w:val="0"/>
        <w:autoSpaceDN w:val="0"/>
        <w:adjustRightInd w:val="0"/>
        <w:jc w:val="right"/>
        <w:rPr>
          <w:rFonts w:ascii="Arial" w:hAnsi="Arial" w:cs="Arial"/>
        </w:rPr>
      </w:pPr>
      <w:r>
        <w:rPr>
          <w:rFonts w:ascii="Arial" w:hAnsi="Arial" w:cs="Arial"/>
        </w:rPr>
        <w:t>Council Office</w:t>
      </w:r>
    </w:p>
    <w:p w14:paraId="464F68C9" w14:textId="77777777" w:rsidR="005A7BCB" w:rsidRDefault="005A7BCB" w:rsidP="005A7BCB">
      <w:pPr>
        <w:autoSpaceDE w:val="0"/>
        <w:autoSpaceDN w:val="0"/>
        <w:adjustRightInd w:val="0"/>
        <w:jc w:val="right"/>
        <w:rPr>
          <w:rFonts w:ascii="Arial" w:hAnsi="Arial" w:cs="Arial"/>
        </w:rPr>
      </w:pPr>
      <w:r>
        <w:rPr>
          <w:rFonts w:ascii="Arial" w:hAnsi="Arial" w:cs="Arial"/>
        </w:rPr>
        <w:t>The Jubilee Centre</w:t>
      </w:r>
    </w:p>
    <w:p w14:paraId="6F73B491" w14:textId="77777777" w:rsidR="005A7BCB" w:rsidRDefault="005A7BCB" w:rsidP="005A7BCB">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Street">
        <w:smartTag w:uri="urn:schemas-microsoft-com:office:smarttags" w:element="address">
          <w:r>
            <w:rPr>
              <w:rFonts w:ascii="Arial" w:hAnsi="Arial" w:cs="Arial"/>
            </w:rPr>
            <w:t>Wood Road</w:t>
          </w:r>
        </w:smartTag>
      </w:smartTag>
    </w:p>
    <w:p w14:paraId="44E31ECE" w14:textId="77777777" w:rsidR="005A7BCB" w:rsidRDefault="005A7BCB" w:rsidP="005A7BCB">
      <w:pPr>
        <w:autoSpaceDE w:val="0"/>
        <w:autoSpaceDN w:val="0"/>
        <w:adjustRightInd w:val="0"/>
        <w:jc w:val="right"/>
        <w:rPr>
          <w:rFonts w:ascii="Arial" w:hAnsi="Arial" w:cs="Arial"/>
        </w:rPr>
      </w:pPr>
      <w:r>
        <w:rPr>
          <w:rFonts w:ascii="Arial" w:hAnsi="Arial" w:cs="Arial"/>
        </w:rPr>
        <w:t>Bradley Stoke</w:t>
      </w:r>
    </w:p>
    <w:p w14:paraId="58218FB0" w14:textId="77777777" w:rsidR="005A7BCB" w:rsidRDefault="005A7BCB" w:rsidP="005A7BCB">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1A923E63" w14:textId="77777777" w:rsidR="004C6D18" w:rsidRDefault="005A7BCB" w:rsidP="005A7BCB">
      <w:pPr>
        <w:pStyle w:val="Heading4"/>
        <w:jc w:val="right"/>
        <w:rPr>
          <w:rFonts w:ascii="Copperplate Gothic Light" w:hAnsi="Copperplate Gothic Light"/>
          <w:b w:val="0"/>
          <w:bCs/>
          <w:sz w:val="64"/>
        </w:rPr>
      </w:pPr>
      <w:r>
        <w:rPr>
          <w:rFonts w:cs="Arial"/>
          <w:sz w:val="20"/>
        </w:rPr>
        <w:t>www.bradleystoke.gov.uk</w:t>
      </w:r>
    </w:p>
    <w:p w14:paraId="77702192" w14:textId="77777777" w:rsidR="004C6D18" w:rsidRPr="004D2538" w:rsidRDefault="004C6D18" w:rsidP="005A7BCB">
      <w:pPr>
        <w:pStyle w:val="Heading7"/>
        <w:jc w:val="center"/>
        <w:rPr>
          <w:rFonts w:ascii="Times New Roman" w:hAnsi="Times New Roman"/>
          <w:sz w:val="80"/>
          <w:lang w:val="en-US"/>
        </w:rPr>
      </w:pPr>
      <w:r w:rsidRPr="004D2538">
        <w:rPr>
          <w:rFonts w:ascii="Times New Roman" w:hAnsi="Times New Roman"/>
          <w:sz w:val="80"/>
        </w:rPr>
        <w:t>AGENDA</w:t>
      </w:r>
    </w:p>
    <w:p w14:paraId="23C4D46E" w14:textId="77777777" w:rsidR="008C30C5" w:rsidRDefault="008C30C5" w:rsidP="008C30C5">
      <w:pPr>
        <w:tabs>
          <w:tab w:val="left" w:pos="2880"/>
        </w:tabs>
        <w:jc w:val="both"/>
        <w:rPr>
          <w:sz w:val="24"/>
          <w:lang w:val="en-US"/>
        </w:rPr>
      </w:pPr>
    </w:p>
    <w:p w14:paraId="4B3B44C4" w14:textId="0FB8390F" w:rsidR="00A12E06" w:rsidRPr="00A12E06" w:rsidRDefault="008C30C5" w:rsidP="00A12E06">
      <w:pPr>
        <w:rPr>
          <w:rFonts w:ascii="Times New Roman" w:hAnsi="Times New Roman"/>
          <w:sz w:val="24"/>
          <w:szCs w:val="24"/>
        </w:rPr>
      </w:pPr>
      <w:r w:rsidRPr="00A12E06">
        <w:rPr>
          <w:rFonts w:ascii="Times New Roman" w:hAnsi="Times New Roman"/>
          <w:sz w:val="24"/>
          <w:lang w:val="en-US"/>
        </w:rPr>
        <w:t>To the following Councillors:</w:t>
      </w:r>
      <w:r w:rsidRPr="00A12E06">
        <w:rPr>
          <w:rFonts w:ascii="Times New Roman" w:hAnsi="Times New Roman"/>
          <w:sz w:val="24"/>
          <w:lang w:val="en-US"/>
        </w:rPr>
        <w:tab/>
      </w:r>
      <w:r w:rsidR="00A95185" w:rsidRPr="00A12E06">
        <w:rPr>
          <w:rFonts w:ascii="Times New Roman" w:hAnsi="Times New Roman"/>
          <w:sz w:val="24"/>
          <w:lang w:val="en-US"/>
        </w:rPr>
        <w:t xml:space="preserve"> </w:t>
      </w:r>
      <w:bookmarkStart w:id="0" w:name="_Hlk135748285"/>
      <w:r w:rsidR="00A12E06">
        <w:rPr>
          <w:rFonts w:ascii="Times New Roman" w:hAnsi="Times New Roman"/>
          <w:sz w:val="24"/>
          <w:lang w:val="en-US"/>
        </w:rPr>
        <w:tab/>
      </w:r>
      <w:r w:rsidR="00A12E06" w:rsidRPr="00A12E06">
        <w:rPr>
          <w:rFonts w:ascii="Times New Roman" w:hAnsi="Times New Roman"/>
          <w:sz w:val="24"/>
          <w:szCs w:val="24"/>
        </w:rPr>
        <w:t>John Bradbury</w:t>
      </w:r>
    </w:p>
    <w:p w14:paraId="3BCA0279" w14:textId="77777777" w:rsidR="00A12E06" w:rsidRPr="00A12E06" w:rsidRDefault="00A12E06" w:rsidP="00A12E06">
      <w:pPr>
        <w:ind w:left="2880" w:firstLine="720"/>
        <w:rPr>
          <w:rFonts w:ascii="Times New Roman" w:hAnsi="Times New Roman"/>
          <w:sz w:val="24"/>
          <w:szCs w:val="24"/>
        </w:rPr>
      </w:pPr>
      <w:r w:rsidRPr="00A12E06">
        <w:rPr>
          <w:rFonts w:ascii="Times New Roman" w:hAnsi="Times New Roman"/>
          <w:sz w:val="24"/>
          <w:szCs w:val="24"/>
        </w:rPr>
        <w:t>Natalie Field</w:t>
      </w:r>
    </w:p>
    <w:p w14:paraId="4FCDABAE" w14:textId="77777777" w:rsidR="00A12E06" w:rsidRPr="00A12E06" w:rsidRDefault="00A12E06" w:rsidP="00A12E06">
      <w:pPr>
        <w:ind w:left="2880" w:firstLine="720"/>
        <w:rPr>
          <w:rFonts w:ascii="Times New Roman" w:hAnsi="Times New Roman"/>
          <w:sz w:val="24"/>
          <w:szCs w:val="24"/>
        </w:rPr>
      </w:pPr>
      <w:r w:rsidRPr="00A12E06">
        <w:rPr>
          <w:rFonts w:ascii="Times New Roman" w:hAnsi="Times New Roman"/>
          <w:sz w:val="24"/>
          <w:szCs w:val="24"/>
        </w:rPr>
        <w:t>Jenny James</w:t>
      </w:r>
    </w:p>
    <w:p w14:paraId="2040163E" w14:textId="77777777" w:rsidR="00A12E06" w:rsidRPr="00A12E06" w:rsidRDefault="00A12E06" w:rsidP="00A12E06">
      <w:pPr>
        <w:shd w:val="clear" w:color="auto" w:fill="FFFFFF"/>
        <w:ind w:left="2880" w:firstLine="720"/>
        <w:outlineLvl w:val="2"/>
        <w:rPr>
          <w:rFonts w:ascii="Times New Roman" w:hAnsi="Times New Roman"/>
          <w:sz w:val="24"/>
          <w:szCs w:val="24"/>
        </w:rPr>
      </w:pPr>
      <w:r w:rsidRPr="00A12E06">
        <w:rPr>
          <w:rFonts w:ascii="Times New Roman" w:hAnsi="Times New Roman"/>
          <w:sz w:val="24"/>
          <w:szCs w:val="24"/>
        </w:rPr>
        <w:t>James Nelson</w:t>
      </w:r>
    </w:p>
    <w:p w14:paraId="55A20ECE" w14:textId="77777777" w:rsidR="00A12E06" w:rsidRPr="00A12E06" w:rsidRDefault="00A12E06" w:rsidP="00A12E06">
      <w:pPr>
        <w:shd w:val="clear" w:color="auto" w:fill="FFFFFF"/>
        <w:ind w:left="2880" w:firstLine="720"/>
        <w:outlineLvl w:val="2"/>
        <w:rPr>
          <w:rFonts w:ascii="Times New Roman" w:hAnsi="Times New Roman"/>
          <w:sz w:val="24"/>
          <w:szCs w:val="24"/>
        </w:rPr>
      </w:pPr>
      <w:r w:rsidRPr="00A12E06">
        <w:rPr>
          <w:rFonts w:ascii="Times New Roman" w:hAnsi="Times New Roman"/>
          <w:sz w:val="24"/>
          <w:szCs w:val="24"/>
        </w:rPr>
        <w:t xml:space="preserve">Kulwinder Singh Sappal </w:t>
      </w:r>
      <w:r w:rsidRPr="00A12E06">
        <w:rPr>
          <w:rFonts w:ascii="Times New Roman" w:hAnsi="Times New Roman"/>
          <w:sz w:val="24"/>
          <w:szCs w:val="24"/>
        </w:rPr>
        <w:tab/>
      </w:r>
    </w:p>
    <w:p w14:paraId="451EDD36" w14:textId="77777777" w:rsidR="00A12E06" w:rsidRPr="00A12E06" w:rsidRDefault="00A12E06" w:rsidP="00A12E06">
      <w:pPr>
        <w:shd w:val="clear" w:color="auto" w:fill="FFFFFF"/>
        <w:ind w:left="2880" w:firstLine="720"/>
        <w:outlineLvl w:val="2"/>
        <w:rPr>
          <w:rFonts w:ascii="Times New Roman" w:hAnsi="Times New Roman"/>
          <w:b/>
          <w:bCs/>
          <w:color w:val="333333"/>
          <w:sz w:val="24"/>
          <w:szCs w:val="24"/>
          <w:lang w:eastAsia="en-GB"/>
        </w:rPr>
      </w:pPr>
      <w:r w:rsidRPr="00A12E06">
        <w:rPr>
          <w:rFonts w:ascii="Times New Roman" w:hAnsi="Times New Roman"/>
          <w:sz w:val="24"/>
          <w:szCs w:val="24"/>
        </w:rPr>
        <w:t>Jon Williams</w:t>
      </w:r>
    </w:p>
    <w:p w14:paraId="4C44A59E" w14:textId="4C193B6E" w:rsidR="00A95185" w:rsidRDefault="00A95185" w:rsidP="008A1F5B">
      <w:pPr>
        <w:rPr>
          <w:rFonts w:ascii="Times New Roman" w:hAnsi="Times New Roman"/>
          <w:sz w:val="24"/>
          <w:lang w:val="en-US"/>
        </w:rPr>
      </w:pPr>
      <w:r>
        <w:rPr>
          <w:rFonts w:ascii="Times New Roman" w:hAnsi="Times New Roman"/>
          <w:sz w:val="24"/>
          <w:lang w:val="en-US"/>
        </w:rPr>
        <w:tab/>
      </w:r>
    </w:p>
    <w:bookmarkEnd w:id="0"/>
    <w:p w14:paraId="3987CA25" w14:textId="58A06C5A" w:rsidR="00FE3662" w:rsidRDefault="004C6D18" w:rsidP="00FE3662">
      <w:pPr>
        <w:jc w:val="both"/>
        <w:rPr>
          <w:rFonts w:ascii="Times New Roman" w:hAnsi="Times New Roman"/>
          <w:sz w:val="24"/>
        </w:rPr>
      </w:pPr>
      <w:r>
        <w:rPr>
          <w:rFonts w:ascii="Times New Roman" w:hAnsi="Times New Roman"/>
          <w:sz w:val="24"/>
          <w:lang w:val="en-US"/>
        </w:rPr>
        <w:t xml:space="preserve">You are hereby summonsed to attend a Meeting of the </w:t>
      </w:r>
      <w:r>
        <w:rPr>
          <w:rFonts w:ascii="Times New Roman" w:hAnsi="Times New Roman"/>
          <w:b/>
          <w:sz w:val="24"/>
          <w:lang w:val="en-US"/>
        </w:rPr>
        <w:t>PLANNING</w:t>
      </w:r>
      <w:r w:rsidR="00930AAB">
        <w:rPr>
          <w:rFonts w:ascii="Times New Roman" w:hAnsi="Times New Roman"/>
          <w:b/>
          <w:sz w:val="24"/>
          <w:lang w:val="en-US"/>
        </w:rPr>
        <w:t xml:space="preserve"> &amp; </w:t>
      </w:r>
      <w:r>
        <w:rPr>
          <w:rFonts w:ascii="Times New Roman" w:hAnsi="Times New Roman"/>
          <w:b/>
          <w:sz w:val="24"/>
          <w:lang w:val="en-US"/>
        </w:rPr>
        <w:t>ENVIRONMENT</w:t>
      </w:r>
      <w:r w:rsidR="00930AAB">
        <w:rPr>
          <w:rFonts w:ascii="Times New Roman" w:hAnsi="Times New Roman"/>
          <w:b/>
          <w:sz w:val="24"/>
          <w:lang w:val="en-US"/>
        </w:rPr>
        <w:t xml:space="preserve"> </w:t>
      </w:r>
      <w:r>
        <w:rPr>
          <w:rFonts w:ascii="Times New Roman" w:hAnsi="Times New Roman"/>
          <w:b/>
          <w:sz w:val="24"/>
          <w:lang w:val="en-US"/>
        </w:rPr>
        <w:t>COMMITTEE</w:t>
      </w:r>
      <w:r>
        <w:rPr>
          <w:rFonts w:ascii="Times New Roman" w:hAnsi="Times New Roman"/>
          <w:sz w:val="24"/>
          <w:lang w:val="en-US"/>
        </w:rPr>
        <w:t xml:space="preserve"> of Bradley Stoke Town Council, to be held</w:t>
      </w:r>
      <w:r w:rsidR="00FE3662">
        <w:rPr>
          <w:rFonts w:ascii="Times New Roman" w:hAnsi="Times New Roman"/>
          <w:sz w:val="24"/>
        </w:rPr>
        <w:t xml:space="preserve">:  </w:t>
      </w:r>
    </w:p>
    <w:p w14:paraId="2962C0D2" w14:textId="77777777" w:rsidR="00FE3662" w:rsidRDefault="00FE3662" w:rsidP="00FE3662">
      <w:pPr>
        <w:jc w:val="both"/>
        <w:rPr>
          <w:rFonts w:ascii="Times New Roman" w:hAnsi="Times New Roman"/>
          <w:sz w:val="24"/>
        </w:rPr>
      </w:pPr>
    </w:p>
    <w:p w14:paraId="138F3127" w14:textId="77777777" w:rsidR="0032382C" w:rsidRDefault="00FE3662" w:rsidP="00F916CE">
      <w:pPr>
        <w:jc w:val="both"/>
        <w:rPr>
          <w:rFonts w:ascii="Times New Roman" w:hAnsi="Times New Roman"/>
          <w:b/>
          <w:bCs/>
          <w:sz w:val="24"/>
        </w:rPr>
      </w:pPr>
      <w:r w:rsidRPr="001D35F3">
        <w:rPr>
          <w:rFonts w:ascii="Times New Roman" w:hAnsi="Times New Roman"/>
          <w:b/>
          <w:bCs/>
          <w:sz w:val="24"/>
        </w:rPr>
        <w:tab/>
      </w:r>
      <w:r w:rsidRPr="001D35F3">
        <w:rPr>
          <w:rFonts w:ascii="Times New Roman" w:hAnsi="Times New Roman"/>
          <w:b/>
          <w:bCs/>
          <w:sz w:val="24"/>
        </w:rPr>
        <w:tab/>
      </w:r>
      <w:r w:rsidRPr="001D35F3">
        <w:rPr>
          <w:rFonts w:ascii="Times New Roman" w:hAnsi="Times New Roman"/>
          <w:b/>
          <w:bCs/>
          <w:sz w:val="24"/>
        </w:rPr>
        <w:tab/>
        <w:t>at:</w:t>
      </w:r>
      <w:r w:rsidRPr="001D35F3">
        <w:rPr>
          <w:rFonts w:ascii="Times New Roman" w:hAnsi="Times New Roman"/>
          <w:b/>
          <w:bCs/>
          <w:sz w:val="24"/>
        </w:rPr>
        <w:tab/>
      </w:r>
      <w:r w:rsidR="00D2570D">
        <w:rPr>
          <w:rFonts w:ascii="Times New Roman" w:hAnsi="Times New Roman"/>
          <w:b/>
          <w:bCs/>
          <w:sz w:val="24"/>
        </w:rPr>
        <w:t>7</w:t>
      </w:r>
      <w:r w:rsidRPr="001D35F3">
        <w:rPr>
          <w:rFonts w:ascii="Times New Roman" w:hAnsi="Times New Roman"/>
          <w:b/>
          <w:bCs/>
          <w:sz w:val="24"/>
        </w:rPr>
        <w:t>.</w:t>
      </w:r>
      <w:r w:rsidR="0032382C">
        <w:rPr>
          <w:rFonts w:ascii="Times New Roman" w:hAnsi="Times New Roman"/>
          <w:b/>
          <w:bCs/>
          <w:sz w:val="24"/>
        </w:rPr>
        <w:t>3</w:t>
      </w:r>
      <w:r w:rsidRPr="001D35F3">
        <w:rPr>
          <w:rFonts w:ascii="Times New Roman" w:hAnsi="Times New Roman"/>
          <w:b/>
          <w:bCs/>
          <w:sz w:val="24"/>
        </w:rPr>
        <w:t>0pm</w:t>
      </w:r>
      <w:r w:rsidR="0032382C">
        <w:rPr>
          <w:rFonts w:ascii="Times New Roman" w:hAnsi="Times New Roman"/>
          <w:b/>
          <w:bCs/>
          <w:sz w:val="24"/>
        </w:rPr>
        <w:t xml:space="preserve"> or as soon as Finance Committee meeting finishes</w:t>
      </w:r>
    </w:p>
    <w:p w14:paraId="4C8BFA00" w14:textId="5617EDCF" w:rsidR="00FE3662" w:rsidRPr="001D35F3" w:rsidRDefault="0032382C" w:rsidP="00F916CE">
      <w:pPr>
        <w:jc w:val="both"/>
        <w:rPr>
          <w:rFonts w:ascii="Times New Roman" w:hAnsi="Times New Roman"/>
          <w:b/>
          <w:bCs/>
          <w:sz w:val="22"/>
          <w:szCs w:val="22"/>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(whichever is earlier)</w:t>
      </w:r>
      <w:r w:rsidR="00371B94">
        <w:rPr>
          <w:rFonts w:ascii="Times New Roman" w:hAnsi="Times New Roman"/>
          <w:b/>
          <w:bCs/>
          <w:sz w:val="24"/>
        </w:rPr>
        <w:t xml:space="preserve"> </w:t>
      </w:r>
      <w:r w:rsidR="00CF7E6B">
        <w:rPr>
          <w:rFonts w:ascii="Times New Roman" w:hAnsi="Times New Roman"/>
          <w:b/>
          <w:bCs/>
          <w:sz w:val="24"/>
        </w:rPr>
        <w:t xml:space="preserve"> </w:t>
      </w:r>
      <w:r w:rsidR="00EF6590">
        <w:rPr>
          <w:rFonts w:ascii="Times New Roman" w:hAnsi="Times New Roman"/>
          <w:b/>
          <w:bCs/>
          <w:sz w:val="24"/>
        </w:rPr>
        <w:t xml:space="preserve"> </w:t>
      </w:r>
      <w:r w:rsidR="00AA2257">
        <w:rPr>
          <w:rFonts w:ascii="Times New Roman" w:hAnsi="Times New Roman"/>
          <w:b/>
          <w:bCs/>
          <w:sz w:val="24"/>
        </w:rPr>
        <w:t xml:space="preserve"> </w:t>
      </w:r>
      <w:r w:rsidR="001D35F3">
        <w:rPr>
          <w:rFonts w:ascii="Times New Roman" w:hAnsi="Times New Roman"/>
          <w:b/>
          <w:bCs/>
          <w:sz w:val="24"/>
        </w:rPr>
        <w:t xml:space="preserve"> </w:t>
      </w:r>
      <w:r w:rsidR="000A14F4" w:rsidRPr="001D35F3">
        <w:rPr>
          <w:rFonts w:ascii="Times New Roman" w:hAnsi="Times New Roman"/>
          <w:b/>
          <w:bCs/>
          <w:sz w:val="22"/>
          <w:szCs w:val="22"/>
        </w:rPr>
        <w:t xml:space="preserve"> </w:t>
      </w:r>
      <w:r w:rsidR="00D20FCA" w:rsidRPr="001D35F3">
        <w:rPr>
          <w:rFonts w:ascii="Times New Roman" w:hAnsi="Times New Roman"/>
          <w:b/>
          <w:bCs/>
          <w:sz w:val="22"/>
          <w:szCs w:val="22"/>
        </w:rPr>
        <w:t xml:space="preserve"> </w:t>
      </w:r>
      <w:r w:rsidR="00FE3662" w:rsidRPr="001D35F3">
        <w:rPr>
          <w:rFonts w:ascii="Times New Roman" w:hAnsi="Times New Roman"/>
          <w:b/>
          <w:bCs/>
          <w:sz w:val="22"/>
          <w:szCs w:val="22"/>
        </w:rPr>
        <w:t xml:space="preserve"> </w:t>
      </w:r>
    </w:p>
    <w:p w14:paraId="7C3E91D5" w14:textId="6D218C35" w:rsidR="00425C87" w:rsidRDefault="00FE3662" w:rsidP="00FE3662">
      <w:pPr>
        <w:jc w:val="both"/>
        <w:rPr>
          <w:rFonts w:ascii="Times New Roman" w:hAnsi="Times New Roman"/>
          <w:b/>
          <w:bCs/>
          <w:sz w:val="24"/>
        </w:rPr>
      </w:pPr>
      <w:r w:rsidRPr="001D35F3">
        <w:rPr>
          <w:rFonts w:ascii="Times New Roman" w:hAnsi="Times New Roman"/>
          <w:b/>
          <w:bCs/>
          <w:sz w:val="24"/>
        </w:rPr>
        <w:tab/>
      </w:r>
      <w:r w:rsidRPr="001D35F3">
        <w:rPr>
          <w:rFonts w:ascii="Times New Roman" w:hAnsi="Times New Roman"/>
          <w:b/>
          <w:bCs/>
          <w:sz w:val="24"/>
        </w:rPr>
        <w:tab/>
      </w:r>
      <w:r w:rsidRPr="001D35F3">
        <w:rPr>
          <w:rFonts w:ascii="Times New Roman" w:hAnsi="Times New Roman"/>
          <w:b/>
          <w:bCs/>
          <w:sz w:val="24"/>
        </w:rPr>
        <w:tab/>
        <w:t>on:</w:t>
      </w:r>
      <w:r w:rsidRPr="001D35F3">
        <w:rPr>
          <w:rFonts w:ascii="Times New Roman" w:hAnsi="Times New Roman"/>
          <w:b/>
          <w:bCs/>
          <w:sz w:val="24"/>
        </w:rPr>
        <w:tab/>
        <w:t xml:space="preserve">Wednesday </w:t>
      </w:r>
      <w:r w:rsidR="00E44C78">
        <w:rPr>
          <w:rFonts w:ascii="Times New Roman" w:hAnsi="Times New Roman"/>
          <w:b/>
          <w:bCs/>
          <w:sz w:val="24"/>
        </w:rPr>
        <w:t>2</w:t>
      </w:r>
      <w:r w:rsidR="00D92D55">
        <w:rPr>
          <w:rFonts w:ascii="Times New Roman" w:hAnsi="Times New Roman"/>
          <w:b/>
          <w:bCs/>
          <w:sz w:val="24"/>
        </w:rPr>
        <w:t>2</w:t>
      </w:r>
      <w:r w:rsidR="00D92D55" w:rsidRPr="00D92D55">
        <w:rPr>
          <w:rFonts w:ascii="Times New Roman" w:hAnsi="Times New Roman"/>
          <w:b/>
          <w:bCs/>
          <w:sz w:val="24"/>
          <w:vertAlign w:val="superscript"/>
        </w:rPr>
        <w:t>nd</w:t>
      </w:r>
      <w:r w:rsidR="00D92D55">
        <w:rPr>
          <w:rFonts w:ascii="Times New Roman" w:hAnsi="Times New Roman"/>
          <w:b/>
          <w:bCs/>
          <w:sz w:val="24"/>
        </w:rPr>
        <w:t xml:space="preserve"> April </w:t>
      </w:r>
      <w:r w:rsidR="00BE7110">
        <w:rPr>
          <w:rFonts w:ascii="Times New Roman" w:hAnsi="Times New Roman"/>
          <w:b/>
          <w:bCs/>
          <w:sz w:val="24"/>
        </w:rPr>
        <w:t>2026</w:t>
      </w:r>
    </w:p>
    <w:p w14:paraId="1D11DB9C" w14:textId="5F7DD969" w:rsidR="00E039B9" w:rsidRDefault="00E039B9" w:rsidP="00F408F2">
      <w:pPr>
        <w:ind w:left="2880" w:hanging="720"/>
        <w:jc w:val="both"/>
        <w:rPr>
          <w:rFonts w:ascii="Times New Roman" w:hAnsi="Times New Roman"/>
          <w:b/>
          <w:sz w:val="24"/>
        </w:rPr>
      </w:pPr>
      <w:r>
        <w:rPr>
          <w:rFonts w:ascii="Times New Roman" w:hAnsi="Times New Roman"/>
          <w:b/>
          <w:sz w:val="24"/>
        </w:rPr>
        <w:t>at:</w:t>
      </w:r>
      <w:r>
        <w:rPr>
          <w:rFonts w:ascii="Times New Roman" w:hAnsi="Times New Roman"/>
          <w:b/>
          <w:sz w:val="24"/>
        </w:rPr>
        <w:tab/>
      </w:r>
      <w:r w:rsidR="009D1D9D">
        <w:rPr>
          <w:rFonts w:ascii="Times New Roman" w:hAnsi="Times New Roman"/>
          <w:b/>
          <w:sz w:val="24"/>
        </w:rPr>
        <w:t xml:space="preserve">Council </w:t>
      </w:r>
      <w:r w:rsidR="00F408F2">
        <w:rPr>
          <w:rFonts w:ascii="Times New Roman" w:hAnsi="Times New Roman"/>
          <w:b/>
          <w:sz w:val="24"/>
        </w:rPr>
        <w:t xml:space="preserve">Office Meeting Room, </w:t>
      </w:r>
      <w:r>
        <w:rPr>
          <w:rFonts w:ascii="Times New Roman" w:hAnsi="Times New Roman"/>
          <w:b/>
          <w:sz w:val="24"/>
        </w:rPr>
        <w:t>Jubilee Centre, Savages Wood Road, Bradley Stoke, B</w:t>
      </w:r>
      <w:r w:rsidR="002E6149">
        <w:rPr>
          <w:rFonts w:ascii="Times New Roman" w:hAnsi="Times New Roman"/>
          <w:b/>
          <w:sz w:val="24"/>
        </w:rPr>
        <w:t>S</w:t>
      </w:r>
      <w:r>
        <w:rPr>
          <w:rFonts w:ascii="Times New Roman" w:hAnsi="Times New Roman"/>
          <w:b/>
          <w:sz w:val="24"/>
        </w:rPr>
        <w:t>32 8HL</w:t>
      </w:r>
    </w:p>
    <w:p w14:paraId="3A832756" w14:textId="77777777" w:rsidR="00E039B9" w:rsidRDefault="00E039B9" w:rsidP="00FE3662">
      <w:pPr>
        <w:jc w:val="both"/>
        <w:rPr>
          <w:rFonts w:ascii="Times New Roman" w:hAnsi="Times New Roman"/>
          <w:b/>
          <w:sz w:val="24"/>
        </w:rPr>
      </w:pPr>
    </w:p>
    <w:p w14:paraId="23C0795B" w14:textId="77777777" w:rsidR="00E039B9" w:rsidRDefault="00E039B9" w:rsidP="00FE3662">
      <w:pPr>
        <w:jc w:val="both"/>
        <w:rPr>
          <w:rFonts w:ascii="Times New Roman" w:hAnsi="Times New Roman"/>
          <w:b/>
          <w:sz w:val="24"/>
        </w:rPr>
      </w:pPr>
    </w:p>
    <w:p w14:paraId="503EF4FD" w14:textId="5488EB87" w:rsidR="00FE3662" w:rsidRDefault="00E039B9" w:rsidP="00FE3662">
      <w:pPr>
        <w:jc w:val="both"/>
        <w:rPr>
          <w:rFonts w:ascii="Times New Roman" w:hAnsi="Times New Roman"/>
          <w:b/>
          <w:sz w:val="24"/>
        </w:rPr>
      </w:pPr>
      <w:r>
        <w:rPr>
          <w:rFonts w:ascii="Times New Roman" w:hAnsi="Times New Roman"/>
          <w:b/>
          <w:sz w:val="24"/>
        </w:rPr>
        <w:t xml:space="preserve"> </w:t>
      </w:r>
    </w:p>
    <w:p w14:paraId="01FB2F0D" w14:textId="6C33BD56" w:rsidR="00E039B9" w:rsidRDefault="00FE3662" w:rsidP="00FE3662">
      <w:pPr>
        <w:jc w:val="both"/>
        <w:rPr>
          <w:rFonts w:ascii="Times New Roman" w:hAnsi="Times New Roman"/>
          <w:sz w:val="24"/>
        </w:rPr>
      </w:pPr>
      <w:r>
        <w:rPr>
          <w:rFonts w:ascii="Times New Roman" w:hAnsi="Times New Roman"/>
          <w:sz w:val="24"/>
        </w:rPr>
        <w:t>The Press and Public are invited to attend</w:t>
      </w:r>
      <w:r w:rsidR="00E039B9">
        <w:rPr>
          <w:rFonts w:ascii="Times New Roman" w:hAnsi="Times New Roman"/>
          <w:sz w:val="24"/>
        </w:rPr>
        <w:t>.</w:t>
      </w:r>
    </w:p>
    <w:p w14:paraId="2D1B0986" w14:textId="764DA96F" w:rsidR="00E039B9" w:rsidRDefault="00E039B9" w:rsidP="00FE3662">
      <w:pPr>
        <w:jc w:val="both"/>
        <w:rPr>
          <w:rFonts w:ascii="Times New Roman" w:hAnsi="Times New Roman"/>
          <w:sz w:val="24"/>
        </w:rPr>
      </w:pPr>
    </w:p>
    <w:p w14:paraId="15E91EB8" w14:textId="291AF04D" w:rsidR="00952348" w:rsidRDefault="00952348" w:rsidP="00052AA4"/>
    <w:p w14:paraId="09818D4C" w14:textId="77777777" w:rsidR="00BA4DFA" w:rsidRDefault="00BA4DFA" w:rsidP="00052AA4"/>
    <w:p w14:paraId="77636190" w14:textId="6D3532B0" w:rsidR="004C6D18" w:rsidRDefault="004C6D18" w:rsidP="004C6D18">
      <w:pPr>
        <w:jc w:val="both"/>
        <w:rPr>
          <w:rFonts w:ascii="Times New Roman" w:hAnsi="Times New Roman"/>
          <w:sz w:val="24"/>
          <w:lang w:val="en-US"/>
        </w:rPr>
      </w:pPr>
      <w:r>
        <w:rPr>
          <w:rFonts w:ascii="Times New Roman" w:hAnsi="Times New Roman"/>
          <w:sz w:val="24"/>
          <w:lang w:val="en-US"/>
        </w:rPr>
        <w:t>Yours sincerely,</w:t>
      </w:r>
    </w:p>
    <w:p w14:paraId="6E3EE83A" w14:textId="3430EC31" w:rsidR="00DC27EC" w:rsidRDefault="00DC27EC" w:rsidP="004C6D18">
      <w:pPr>
        <w:jc w:val="both"/>
        <w:rPr>
          <w:lang w:eastAsia="en-GB"/>
        </w:rPr>
      </w:pPr>
    </w:p>
    <w:p w14:paraId="5EF2C65E" w14:textId="494B30A0" w:rsidR="007E2B7E" w:rsidRDefault="00DF5A45" w:rsidP="004C6D18">
      <w:pPr>
        <w:jc w:val="both"/>
        <w:rPr>
          <w:noProof/>
          <w:lang w:eastAsia="en-GB"/>
        </w:rPr>
      </w:pPr>
      <w:r w:rsidRPr="00843866">
        <w:rPr>
          <w:noProof/>
          <w:lang w:eastAsia="en-GB"/>
        </w:rPr>
        <w:drawing>
          <wp:inline distT="0" distB="0" distL="0" distR="0" wp14:anchorId="649547DC" wp14:editId="4DF2A5AD">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25E29B82" w14:textId="77777777" w:rsidR="00FF4671" w:rsidRDefault="00FF4671" w:rsidP="004C6D18">
      <w:pPr>
        <w:jc w:val="both"/>
      </w:pPr>
    </w:p>
    <w:p w14:paraId="010DCFE7" w14:textId="77777777" w:rsidR="004C6D18" w:rsidRDefault="00BA6FA4" w:rsidP="004C6D18">
      <w:pPr>
        <w:jc w:val="both"/>
        <w:rPr>
          <w:rFonts w:ascii="Times New Roman" w:hAnsi="Times New Roman"/>
          <w:b/>
          <w:sz w:val="24"/>
          <w:lang w:val="en-US"/>
        </w:rPr>
      </w:pPr>
      <w:r>
        <w:rPr>
          <w:rFonts w:ascii="Times New Roman" w:hAnsi="Times New Roman"/>
          <w:b/>
          <w:sz w:val="24"/>
          <w:lang w:val="en-US"/>
        </w:rPr>
        <w:t>Sharon Petela</w:t>
      </w:r>
    </w:p>
    <w:p w14:paraId="09ED9256" w14:textId="4E11E179" w:rsidR="004C6D18" w:rsidRDefault="004C6D18" w:rsidP="004C6D18">
      <w:pPr>
        <w:tabs>
          <w:tab w:val="right" w:pos="9000"/>
        </w:tabs>
        <w:jc w:val="both"/>
        <w:rPr>
          <w:rFonts w:ascii="Times New Roman" w:hAnsi="Times New Roman"/>
          <w:sz w:val="24"/>
          <w:lang w:val="en-US"/>
        </w:rPr>
      </w:pPr>
      <w:r>
        <w:rPr>
          <w:rFonts w:ascii="Times New Roman" w:hAnsi="Times New Roman"/>
          <w:sz w:val="24"/>
          <w:lang w:val="en-US"/>
        </w:rPr>
        <w:t>Town Clerk</w:t>
      </w:r>
      <w:r>
        <w:rPr>
          <w:rFonts w:ascii="Times New Roman" w:hAnsi="Times New Roman"/>
          <w:sz w:val="24"/>
          <w:lang w:val="en-US"/>
        </w:rPr>
        <w:tab/>
      </w:r>
      <w:r w:rsidR="00BE7110">
        <w:rPr>
          <w:rFonts w:ascii="Times New Roman" w:hAnsi="Times New Roman"/>
          <w:sz w:val="24"/>
          <w:lang w:val="en-US"/>
        </w:rPr>
        <w:t>1</w:t>
      </w:r>
      <w:r w:rsidR="00D92D55">
        <w:rPr>
          <w:rFonts w:ascii="Times New Roman" w:hAnsi="Times New Roman"/>
          <w:sz w:val="24"/>
          <w:lang w:val="en-US"/>
        </w:rPr>
        <w:t>6</w:t>
      </w:r>
      <w:r w:rsidR="00BE7110" w:rsidRPr="00BE7110">
        <w:rPr>
          <w:rFonts w:ascii="Times New Roman" w:hAnsi="Times New Roman"/>
          <w:sz w:val="24"/>
          <w:vertAlign w:val="superscript"/>
          <w:lang w:val="en-US"/>
        </w:rPr>
        <w:t>th</w:t>
      </w:r>
      <w:r w:rsidR="00BE7110">
        <w:rPr>
          <w:rFonts w:ascii="Times New Roman" w:hAnsi="Times New Roman"/>
          <w:sz w:val="24"/>
          <w:lang w:val="en-US"/>
        </w:rPr>
        <w:t xml:space="preserve"> </w:t>
      </w:r>
      <w:r w:rsidR="00D92D55">
        <w:rPr>
          <w:rFonts w:ascii="Times New Roman" w:hAnsi="Times New Roman"/>
          <w:sz w:val="24"/>
          <w:lang w:val="en-US"/>
        </w:rPr>
        <w:t xml:space="preserve">April </w:t>
      </w:r>
      <w:r w:rsidR="00BE7110">
        <w:rPr>
          <w:rFonts w:ascii="Times New Roman" w:hAnsi="Times New Roman"/>
          <w:sz w:val="24"/>
          <w:lang w:val="en-US"/>
        </w:rPr>
        <w:t>2026</w:t>
      </w:r>
    </w:p>
    <w:p w14:paraId="68717805" w14:textId="245DC493" w:rsidR="005100FF" w:rsidRDefault="005100FF" w:rsidP="00DB28F3">
      <w:pPr>
        <w:jc w:val="center"/>
        <w:rPr>
          <w:rFonts w:ascii="Times New Roman" w:hAnsi="Times New Roman"/>
          <w:b/>
          <w:sz w:val="24"/>
          <w:szCs w:val="24"/>
          <w:u w:val="single"/>
        </w:rPr>
      </w:pPr>
    </w:p>
    <w:p w14:paraId="6D5D3C67" w14:textId="77777777" w:rsidR="00A95185" w:rsidRDefault="00A95185" w:rsidP="00DB28F3">
      <w:pPr>
        <w:jc w:val="center"/>
        <w:rPr>
          <w:rFonts w:ascii="Times New Roman" w:hAnsi="Times New Roman"/>
          <w:b/>
          <w:sz w:val="24"/>
          <w:szCs w:val="24"/>
          <w:u w:val="single"/>
        </w:rPr>
      </w:pPr>
    </w:p>
    <w:p w14:paraId="21CFA9E8" w14:textId="77777777" w:rsidR="00A95185" w:rsidRDefault="00A95185" w:rsidP="00DB28F3">
      <w:pPr>
        <w:jc w:val="center"/>
        <w:rPr>
          <w:rFonts w:ascii="Times New Roman" w:hAnsi="Times New Roman"/>
          <w:b/>
          <w:sz w:val="24"/>
          <w:szCs w:val="24"/>
          <w:u w:val="single"/>
        </w:rPr>
      </w:pPr>
    </w:p>
    <w:p w14:paraId="7AE86460" w14:textId="77777777" w:rsidR="00A95185" w:rsidRDefault="00A95185" w:rsidP="00DB28F3">
      <w:pPr>
        <w:jc w:val="center"/>
        <w:rPr>
          <w:rFonts w:ascii="Times New Roman" w:hAnsi="Times New Roman"/>
          <w:b/>
          <w:sz w:val="24"/>
          <w:szCs w:val="24"/>
          <w:u w:val="single"/>
        </w:rPr>
      </w:pPr>
    </w:p>
    <w:p w14:paraId="34389DD8" w14:textId="77777777" w:rsidR="00A95185" w:rsidRDefault="00A95185" w:rsidP="00DB28F3">
      <w:pPr>
        <w:jc w:val="center"/>
        <w:rPr>
          <w:rFonts w:ascii="Times New Roman" w:hAnsi="Times New Roman"/>
          <w:b/>
          <w:sz w:val="24"/>
          <w:szCs w:val="24"/>
          <w:u w:val="single"/>
        </w:rPr>
      </w:pPr>
    </w:p>
    <w:p w14:paraId="1C0D9518" w14:textId="77777777" w:rsidR="00A95185" w:rsidRDefault="00A95185" w:rsidP="00DB28F3">
      <w:pPr>
        <w:jc w:val="center"/>
        <w:rPr>
          <w:rFonts w:ascii="Times New Roman" w:hAnsi="Times New Roman"/>
          <w:b/>
          <w:sz w:val="24"/>
          <w:szCs w:val="24"/>
          <w:u w:val="single"/>
        </w:rPr>
      </w:pPr>
    </w:p>
    <w:p w14:paraId="17F1E1E5" w14:textId="77777777" w:rsidR="00751B08" w:rsidRDefault="00751B08" w:rsidP="00DB28F3">
      <w:pPr>
        <w:jc w:val="center"/>
        <w:rPr>
          <w:rFonts w:ascii="Times New Roman" w:hAnsi="Times New Roman"/>
          <w:b/>
          <w:sz w:val="24"/>
          <w:szCs w:val="24"/>
          <w:u w:val="single"/>
        </w:rPr>
      </w:pPr>
    </w:p>
    <w:p w14:paraId="17907F32" w14:textId="77777777" w:rsidR="00A95185" w:rsidRDefault="00A95185" w:rsidP="00DB28F3">
      <w:pPr>
        <w:jc w:val="center"/>
        <w:rPr>
          <w:rFonts w:ascii="Times New Roman" w:hAnsi="Times New Roman"/>
          <w:b/>
          <w:sz w:val="24"/>
          <w:szCs w:val="24"/>
          <w:u w:val="single"/>
        </w:rPr>
      </w:pPr>
    </w:p>
    <w:p w14:paraId="17180512" w14:textId="4F413B53" w:rsidR="00373558" w:rsidRPr="00DB28F3" w:rsidRDefault="00373558" w:rsidP="00DB28F3">
      <w:pPr>
        <w:jc w:val="center"/>
        <w:rPr>
          <w:rFonts w:ascii="Times New Roman" w:hAnsi="Times New Roman"/>
          <w:b/>
          <w:sz w:val="24"/>
          <w:szCs w:val="24"/>
          <w:u w:val="single"/>
        </w:rPr>
      </w:pPr>
      <w:r w:rsidRPr="00DB28F3">
        <w:rPr>
          <w:rFonts w:ascii="Times New Roman" w:hAnsi="Times New Roman"/>
          <w:b/>
          <w:sz w:val="24"/>
          <w:szCs w:val="24"/>
          <w:u w:val="single"/>
        </w:rPr>
        <w:lastRenderedPageBreak/>
        <w:t>AGENDA</w:t>
      </w:r>
    </w:p>
    <w:p w14:paraId="0F873E5C" w14:textId="64163F4A" w:rsidR="00373558" w:rsidRPr="00F408F2" w:rsidRDefault="00373558">
      <w:pPr>
        <w:rPr>
          <w:rFonts w:ascii="Times New Roman" w:hAnsi="Times New Roman"/>
          <w:sz w:val="12"/>
          <w:szCs w:val="12"/>
          <w:lang w:val="en-US"/>
        </w:rPr>
      </w:pPr>
    </w:p>
    <w:p w14:paraId="52701973" w14:textId="77777777" w:rsidR="00AF753A" w:rsidRPr="00802C9D" w:rsidRDefault="00373558">
      <w:pPr>
        <w:pStyle w:val="BodyText3"/>
        <w:rPr>
          <w:szCs w:val="24"/>
        </w:rPr>
      </w:pPr>
      <w:r w:rsidRPr="00802C9D">
        <w:rPr>
          <w:szCs w:val="24"/>
        </w:rPr>
        <w:t>Members are reminded that Council has a general duty to consider the following matters in the exercise of any of its functions:  Equal Opportunities (race, gender, se</w:t>
      </w:r>
      <w:r w:rsidR="004B16E9" w:rsidRPr="00802C9D">
        <w:rPr>
          <w:szCs w:val="24"/>
        </w:rPr>
        <w:t>xual orientation, marital status, age</w:t>
      </w:r>
      <w:r w:rsidRPr="00802C9D">
        <w:rPr>
          <w:szCs w:val="24"/>
        </w:rPr>
        <w:t xml:space="preserve"> and any disability), Crime &amp; Disorder, Health &amp; Safety and Human Rights.</w:t>
      </w:r>
    </w:p>
    <w:p w14:paraId="318D3C4D" w14:textId="77777777" w:rsidR="004251F8" w:rsidRPr="00F408F2" w:rsidRDefault="004251F8" w:rsidP="00F564FB">
      <w:pPr>
        <w:pStyle w:val="BodyText3"/>
        <w:ind w:firstLine="720"/>
        <w:rPr>
          <w:i w:val="0"/>
          <w:sz w:val="14"/>
          <w:szCs w:val="14"/>
        </w:rPr>
      </w:pPr>
    </w:p>
    <w:p w14:paraId="00ED4721" w14:textId="77777777" w:rsidR="00F564FB" w:rsidRPr="00194EDD" w:rsidRDefault="00373558" w:rsidP="00F564FB">
      <w:pPr>
        <w:pStyle w:val="BodyText3"/>
        <w:ind w:firstLine="720"/>
        <w:rPr>
          <w:i w:val="0"/>
          <w:sz w:val="22"/>
          <w:szCs w:val="22"/>
        </w:rPr>
      </w:pPr>
      <w:r w:rsidRPr="00194EDD">
        <w:rPr>
          <w:i w:val="0"/>
          <w:sz w:val="22"/>
          <w:szCs w:val="22"/>
        </w:rPr>
        <w:t>Welcome and Introductions</w:t>
      </w:r>
      <w:r w:rsidR="00961C49" w:rsidRPr="00194EDD">
        <w:rPr>
          <w:i w:val="0"/>
          <w:sz w:val="22"/>
          <w:szCs w:val="22"/>
        </w:rPr>
        <w:tab/>
      </w:r>
    </w:p>
    <w:p w14:paraId="29CE708A" w14:textId="77777777" w:rsidR="00642128" w:rsidRPr="00F408F2" w:rsidRDefault="00642128" w:rsidP="00F564FB">
      <w:pPr>
        <w:jc w:val="both"/>
        <w:rPr>
          <w:rFonts w:ascii="Times New Roman" w:hAnsi="Times New Roman"/>
          <w:sz w:val="14"/>
          <w:szCs w:val="14"/>
          <w:lang w:val="en-US"/>
        </w:rPr>
      </w:pPr>
    </w:p>
    <w:p w14:paraId="6FC036C6" w14:textId="77777777" w:rsidR="00373558" w:rsidRPr="00194EDD" w:rsidRDefault="00F564FB" w:rsidP="00D84DB5">
      <w:pPr>
        <w:jc w:val="both"/>
        <w:rPr>
          <w:rFonts w:ascii="Times New Roman" w:hAnsi="Times New Roman"/>
          <w:sz w:val="22"/>
          <w:szCs w:val="22"/>
        </w:rPr>
      </w:pPr>
      <w:r w:rsidRPr="0095340F">
        <w:rPr>
          <w:rFonts w:ascii="Times New Roman" w:hAnsi="Times New Roman"/>
          <w:sz w:val="18"/>
          <w:szCs w:val="18"/>
          <w:lang w:val="en-US"/>
        </w:rPr>
        <w:tab/>
      </w:r>
      <w:r w:rsidR="00373558" w:rsidRPr="00194EDD">
        <w:rPr>
          <w:rFonts w:ascii="Times New Roman" w:hAnsi="Times New Roman"/>
          <w:sz w:val="22"/>
          <w:szCs w:val="22"/>
        </w:rPr>
        <w:t>Emergency Evacuation Procedure</w:t>
      </w:r>
    </w:p>
    <w:p w14:paraId="3C022AB3" w14:textId="77777777" w:rsidR="00373558" w:rsidRPr="00194EDD" w:rsidRDefault="00373558">
      <w:pPr>
        <w:ind w:left="720"/>
        <w:jc w:val="both"/>
        <w:rPr>
          <w:rFonts w:ascii="Times New Roman" w:hAnsi="Times New Roman"/>
        </w:rPr>
      </w:pPr>
      <w:r w:rsidRPr="00194EDD">
        <w:rPr>
          <w:rFonts w:ascii="Times New Roman" w:hAnsi="Times New Roman"/>
        </w:rPr>
        <w:t>In the event of a fire alarm, fire drill or other emergency, signalled by the continuous sounding of a bell, please exit from the room via the exit doors indicated and assemble at the meeting point in car parking area.</w:t>
      </w:r>
    </w:p>
    <w:p w14:paraId="7802E7AA" w14:textId="77777777" w:rsidR="002E2E90" w:rsidRPr="00F408F2" w:rsidRDefault="002E2E90" w:rsidP="002E2E90">
      <w:pPr>
        <w:ind w:left="720" w:hanging="720"/>
        <w:jc w:val="both"/>
        <w:rPr>
          <w:rFonts w:ascii="Times New Roman" w:hAnsi="Times New Roman"/>
          <w:sz w:val="14"/>
          <w:szCs w:val="14"/>
        </w:rPr>
      </w:pPr>
      <w:r w:rsidRPr="00F408F2">
        <w:rPr>
          <w:rFonts w:ascii="Times New Roman" w:hAnsi="Times New Roman"/>
          <w:sz w:val="14"/>
          <w:szCs w:val="14"/>
        </w:rPr>
        <w:tab/>
      </w:r>
    </w:p>
    <w:p w14:paraId="3238E89B" w14:textId="1D6CF515" w:rsidR="002E2E90" w:rsidRDefault="002E2E90" w:rsidP="002E2E90">
      <w:pPr>
        <w:ind w:left="720"/>
        <w:jc w:val="both"/>
        <w:rPr>
          <w:rFonts w:ascii="Times New Roman" w:hAnsi="Times New Roman"/>
          <w:sz w:val="24"/>
        </w:rPr>
      </w:pPr>
      <w:r>
        <w:rPr>
          <w:rFonts w:ascii="Times New Roman" w:hAnsi="Times New Roman"/>
          <w:sz w:val="24"/>
        </w:rPr>
        <w:t>Filming/Recording of Meeting</w:t>
      </w:r>
    </w:p>
    <w:p w14:paraId="4C405507" w14:textId="77777777" w:rsidR="002E2E90" w:rsidRPr="00857209" w:rsidRDefault="002E2E90" w:rsidP="002E2E90">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3A2CF250" w14:textId="77777777" w:rsidR="0036742F" w:rsidRPr="005D0EFC" w:rsidRDefault="0036742F" w:rsidP="00DD5C4C">
      <w:pPr>
        <w:ind w:left="709" w:hanging="709"/>
        <w:jc w:val="both"/>
        <w:rPr>
          <w:rFonts w:ascii="Times New Roman" w:hAnsi="Times New Roman"/>
          <w:sz w:val="12"/>
          <w:szCs w:val="12"/>
          <w:lang w:val="en-US"/>
        </w:rPr>
      </w:pPr>
    </w:p>
    <w:p w14:paraId="0DBF0627" w14:textId="560E4B5C" w:rsidR="00702765" w:rsidRPr="00F77CE4" w:rsidRDefault="00F408F2" w:rsidP="00F77CE4">
      <w:pPr>
        <w:jc w:val="both"/>
        <w:rPr>
          <w:rFonts w:ascii="Times New Roman" w:hAnsi="Times New Roman"/>
          <w:sz w:val="24"/>
          <w:szCs w:val="24"/>
          <w:lang w:val="en-US"/>
        </w:rPr>
      </w:pPr>
      <w:r>
        <w:rPr>
          <w:rFonts w:ascii="Times New Roman" w:hAnsi="Times New Roman"/>
          <w:sz w:val="24"/>
          <w:szCs w:val="24"/>
          <w:lang w:val="en-US"/>
        </w:rPr>
        <w:t>1</w:t>
      </w:r>
      <w:r w:rsidR="00F77CE4">
        <w:rPr>
          <w:rFonts w:ascii="Times New Roman" w:hAnsi="Times New Roman"/>
          <w:sz w:val="24"/>
          <w:szCs w:val="24"/>
          <w:lang w:val="en-US"/>
        </w:rPr>
        <w:tab/>
      </w:r>
      <w:r w:rsidR="00702765" w:rsidRPr="00F77CE4">
        <w:rPr>
          <w:rFonts w:ascii="Times New Roman" w:hAnsi="Times New Roman"/>
          <w:sz w:val="24"/>
          <w:szCs w:val="24"/>
          <w:lang w:val="en-US"/>
        </w:rPr>
        <w:t>Submissions from the Public (15 minutes)</w:t>
      </w:r>
    </w:p>
    <w:p w14:paraId="745BBF43" w14:textId="1233B710" w:rsidR="00702765" w:rsidRPr="00194EDD" w:rsidRDefault="00702765" w:rsidP="00702765">
      <w:pPr>
        <w:pStyle w:val="BodyTextIndent"/>
        <w:ind w:left="1418" w:hanging="698"/>
        <w:rPr>
          <w:sz w:val="22"/>
          <w:szCs w:val="22"/>
        </w:rPr>
      </w:pPr>
      <w:r w:rsidRPr="00194EDD">
        <w:rPr>
          <w:sz w:val="20"/>
        </w:rPr>
        <w:t>NB:</w:t>
      </w:r>
      <w:r w:rsidRPr="00194EDD">
        <w:rPr>
          <w:sz w:val="20"/>
        </w:rPr>
        <w:tab/>
        <w:t xml:space="preserve">The Meeting may be formally adjourned for this item.  Residents of Bradley Stoke wishing to make a </w:t>
      </w:r>
      <w:r w:rsidRPr="00227045">
        <w:rPr>
          <w:sz w:val="20"/>
        </w:rPr>
        <w:t xml:space="preserve">statement or ask a question are </w:t>
      </w:r>
      <w:r w:rsidR="00227045" w:rsidRPr="00227045">
        <w:rPr>
          <w:sz w:val="20"/>
        </w:rPr>
        <w:t>asked to confirm that they live in Bradley Stoke before</w:t>
      </w:r>
      <w:r w:rsidRPr="00227045">
        <w:rPr>
          <w:sz w:val="20"/>
        </w:rPr>
        <w:t xml:space="preserve"> making their statement</w:t>
      </w:r>
      <w:r w:rsidRPr="00194EDD">
        <w:rPr>
          <w:sz w:val="20"/>
        </w:rPr>
        <w:t xml:space="preserve"> or asking their question.  A maximum of 5 minutes per person is allowed within the overall limit of 15 minutes.  There will be no opportunity later in the meeting for the public to speak</w:t>
      </w:r>
      <w:r w:rsidRPr="00194EDD">
        <w:rPr>
          <w:sz w:val="22"/>
          <w:szCs w:val="22"/>
        </w:rPr>
        <w:t>.</w:t>
      </w:r>
    </w:p>
    <w:p w14:paraId="7EC556E9" w14:textId="77777777" w:rsidR="00F57D4A" w:rsidRPr="00F408F2" w:rsidRDefault="00F57D4A" w:rsidP="00F57D4A">
      <w:pPr>
        <w:ind w:left="709" w:hanging="709"/>
        <w:jc w:val="both"/>
        <w:rPr>
          <w:rFonts w:ascii="Times New Roman" w:hAnsi="Times New Roman"/>
          <w:sz w:val="12"/>
          <w:szCs w:val="12"/>
          <w:lang w:val="en-US"/>
        </w:rPr>
      </w:pPr>
    </w:p>
    <w:p w14:paraId="73A4264C" w14:textId="77777777" w:rsidR="00F57D4A" w:rsidRPr="00F408F2" w:rsidRDefault="00F57D4A" w:rsidP="00F57D4A">
      <w:pPr>
        <w:ind w:left="709" w:hanging="709"/>
        <w:jc w:val="both"/>
        <w:rPr>
          <w:rFonts w:ascii="Times New Roman" w:hAnsi="Times New Roman"/>
          <w:sz w:val="12"/>
          <w:szCs w:val="12"/>
          <w:lang w:val="en-US"/>
        </w:rPr>
      </w:pPr>
    </w:p>
    <w:p w14:paraId="7B5E22F9" w14:textId="7EBE5148" w:rsidR="00DD5C4C" w:rsidRPr="003C1905" w:rsidRDefault="00F408F2" w:rsidP="00DC1762">
      <w:pPr>
        <w:jc w:val="both"/>
        <w:rPr>
          <w:rFonts w:ascii="Times New Roman" w:hAnsi="Times New Roman"/>
          <w:sz w:val="24"/>
          <w:szCs w:val="24"/>
          <w:lang w:val="en-US"/>
        </w:rPr>
      </w:pPr>
      <w:r>
        <w:rPr>
          <w:rFonts w:ascii="Times New Roman" w:hAnsi="Times New Roman"/>
          <w:sz w:val="24"/>
          <w:szCs w:val="24"/>
          <w:lang w:val="en-US"/>
        </w:rPr>
        <w:t>2</w:t>
      </w:r>
      <w:r w:rsidR="00DC1762" w:rsidRPr="003C1905">
        <w:rPr>
          <w:rFonts w:ascii="Times New Roman" w:hAnsi="Times New Roman"/>
          <w:sz w:val="24"/>
          <w:szCs w:val="24"/>
          <w:lang w:val="en-US"/>
        </w:rPr>
        <w:tab/>
        <w:t>To receive any apologies for absence.</w:t>
      </w:r>
    </w:p>
    <w:p w14:paraId="6570A3EA" w14:textId="77777777" w:rsidR="00F57D4A" w:rsidRPr="00812EEA" w:rsidRDefault="00F57D4A" w:rsidP="00F57D4A">
      <w:pPr>
        <w:ind w:left="709" w:hanging="709"/>
        <w:jc w:val="both"/>
        <w:rPr>
          <w:rFonts w:ascii="Times New Roman" w:hAnsi="Times New Roman"/>
          <w:sz w:val="14"/>
          <w:szCs w:val="14"/>
          <w:lang w:val="en-US"/>
        </w:rPr>
      </w:pPr>
    </w:p>
    <w:p w14:paraId="2D4D32C8" w14:textId="77777777" w:rsidR="00F57D4A" w:rsidRPr="00812EEA" w:rsidRDefault="00F57D4A" w:rsidP="00F57D4A">
      <w:pPr>
        <w:ind w:left="709" w:hanging="709"/>
        <w:jc w:val="both"/>
        <w:rPr>
          <w:rFonts w:ascii="Times New Roman" w:hAnsi="Times New Roman"/>
          <w:sz w:val="14"/>
          <w:szCs w:val="14"/>
          <w:lang w:val="en-US"/>
        </w:rPr>
      </w:pPr>
    </w:p>
    <w:p w14:paraId="05A1F648" w14:textId="6BFEB84F" w:rsidR="00424C70" w:rsidRPr="003C1905" w:rsidRDefault="00F408F2" w:rsidP="00424C70">
      <w:pPr>
        <w:pStyle w:val="BodyTextIndent"/>
        <w:ind w:hanging="720"/>
        <w:rPr>
          <w:szCs w:val="24"/>
        </w:rPr>
      </w:pPr>
      <w:r>
        <w:rPr>
          <w:szCs w:val="24"/>
        </w:rPr>
        <w:t>3</w:t>
      </w:r>
      <w:r w:rsidR="00424C70" w:rsidRPr="003C1905">
        <w:rPr>
          <w:szCs w:val="24"/>
        </w:rPr>
        <w:tab/>
        <w:t>Declarations by members under the Local Government Act 1972.</w:t>
      </w:r>
    </w:p>
    <w:p w14:paraId="3171D08B" w14:textId="77777777" w:rsidR="00F57D4A" w:rsidRPr="00B202E6" w:rsidRDefault="00F57D4A" w:rsidP="00F57D4A">
      <w:pPr>
        <w:ind w:left="709" w:hanging="709"/>
        <w:jc w:val="both"/>
        <w:rPr>
          <w:rFonts w:ascii="Times New Roman" w:hAnsi="Times New Roman"/>
          <w:sz w:val="12"/>
          <w:szCs w:val="12"/>
          <w:lang w:val="en-US"/>
        </w:rPr>
      </w:pPr>
    </w:p>
    <w:p w14:paraId="765A3AA9" w14:textId="77777777" w:rsidR="00F57D4A" w:rsidRPr="00812EEA" w:rsidRDefault="00F57D4A" w:rsidP="00F57D4A">
      <w:pPr>
        <w:ind w:left="709" w:hanging="709"/>
        <w:jc w:val="both"/>
        <w:rPr>
          <w:rFonts w:ascii="Times New Roman" w:hAnsi="Times New Roman"/>
          <w:sz w:val="14"/>
          <w:szCs w:val="14"/>
          <w:lang w:val="en-US"/>
        </w:rPr>
      </w:pPr>
    </w:p>
    <w:p w14:paraId="7E89613F" w14:textId="22A47107" w:rsidR="00F76409" w:rsidRPr="003C1905" w:rsidRDefault="00F408F2" w:rsidP="00ED78FC">
      <w:pPr>
        <w:ind w:left="720" w:hanging="720"/>
        <w:jc w:val="both"/>
        <w:rPr>
          <w:rFonts w:ascii="Times New Roman" w:hAnsi="Times New Roman"/>
          <w:sz w:val="24"/>
          <w:szCs w:val="24"/>
        </w:rPr>
      </w:pPr>
      <w:r>
        <w:rPr>
          <w:rFonts w:ascii="Times New Roman" w:hAnsi="Times New Roman"/>
          <w:sz w:val="24"/>
          <w:szCs w:val="24"/>
        </w:rPr>
        <w:t>4</w:t>
      </w:r>
      <w:r w:rsidR="00DA2B1B">
        <w:rPr>
          <w:rFonts w:ascii="Times New Roman" w:hAnsi="Times New Roman"/>
          <w:sz w:val="24"/>
          <w:szCs w:val="24"/>
        </w:rPr>
        <w:tab/>
      </w:r>
      <w:r w:rsidR="00F76409" w:rsidRPr="003C1905">
        <w:rPr>
          <w:rFonts w:ascii="Times New Roman" w:hAnsi="Times New Roman"/>
          <w:sz w:val="24"/>
          <w:szCs w:val="24"/>
        </w:rPr>
        <w:t>Announcements by the Chair</w:t>
      </w:r>
    </w:p>
    <w:p w14:paraId="7764B7D4" w14:textId="77777777" w:rsidR="00F57D4A" w:rsidRPr="00812EEA" w:rsidRDefault="00F57D4A" w:rsidP="00F57D4A">
      <w:pPr>
        <w:ind w:left="709" w:hanging="709"/>
        <w:jc w:val="both"/>
        <w:rPr>
          <w:rFonts w:ascii="Times New Roman" w:hAnsi="Times New Roman"/>
          <w:sz w:val="14"/>
          <w:szCs w:val="14"/>
          <w:lang w:val="en-US"/>
        </w:rPr>
      </w:pPr>
    </w:p>
    <w:p w14:paraId="6DED294A" w14:textId="77777777" w:rsidR="00A535AD" w:rsidRPr="00812EEA" w:rsidRDefault="00A535AD" w:rsidP="00F57D4A">
      <w:pPr>
        <w:ind w:left="709" w:hanging="709"/>
        <w:jc w:val="both"/>
        <w:rPr>
          <w:rFonts w:ascii="Times New Roman" w:hAnsi="Times New Roman"/>
          <w:sz w:val="14"/>
          <w:szCs w:val="14"/>
          <w:lang w:val="en-US"/>
        </w:rPr>
      </w:pPr>
    </w:p>
    <w:p w14:paraId="3E55DDAA" w14:textId="0674E72C" w:rsidR="00F76409" w:rsidRPr="003C1905" w:rsidRDefault="00F408F2" w:rsidP="00906BB0">
      <w:pPr>
        <w:ind w:left="720" w:hanging="720"/>
        <w:jc w:val="both"/>
        <w:rPr>
          <w:rFonts w:ascii="Times New Roman" w:hAnsi="Times New Roman"/>
          <w:sz w:val="24"/>
          <w:szCs w:val="24"/>
        </w:rPr>
      </w:pPr>
      <w:r>
        <w:rPr>
          <w:rFonts w:ascii="Times New Roman" w:hAnsi="Times New Roman"/>
          <w:sz w:val="24"/>
          <w:szCs w:val="24"/>
        </w:rPr>
        <w:t>5</w:t>
      </w:r>
      <w:r w:rsidR="00DC3559">
        <w:rPr>
          <w:rFonts w:ascii="Times New Roman" w:hAnsi="Times New Roman"/>
          <w:sz w:val="24"/>
          <w:szCs w:val="24"/>
        </w:rPr>
        <w:tab/>
      </w:r>
      <w:r w:rsidR="00F76409" w:rsidRPr="003C1905">
        <w:rPr>
          <w:rFonts w:ascii="Times New Roman" w:hAnsi="Times New Roman"/>
          <w:sz w:val="24"/>
          <w:szCs w:val="24"/>
        </w:rPr>
        <w:t>To confirm the Minutes of the meeting of</w:t>
      </w:r>
      <w:r w:rsidR="00504136">
        <w:rPr>
          <w:rFonts w:ascii="Times New Roman" w:hAnsi="Times New Roman"/>
          <w:sz w:val="24"/>
          <w:szCs w:val="24"/>
        </w:rPr>
        <w:t xml:space="preserve"> </w:t>
      </w:r>
      <w:r w:rsidR="00BE7110">
        <w:rPr>
          <w:rFonts w:ascii="Times New Roman" w:hAnsi="Times New Roman"/>
          <w:sz w:val="24"/>
          <w:szCs w:val="24"/>
        </w:rPr>
        <w:t>2</w:t>
      </w:r>
      <w:r w:rsidR="00A37B6F">
        <w:rPr>
          <w:rFonts w:ascii="Times New Roman" w:hAnsi="Times New Roman"/>
          <w:sz w:val="24"/>
          <w:szCs w:val="24"/>
        </w:rPr>
        <w:t>5</w:t>
      </w:r>
      <w:r w:rsidR="00BE7110" w:rsidRPr="00BE7110">
        <w:rPr>
          <w:rFonts w:ascii="Times New Roman" w:hAnsi="Times New Roman"/>
          <w:sz w:val="24"/>
          <w:szCs w:val="24"/>
          <w:vertAlign w:val="superscript"/>
        </w:rPr>
        <w:t>th</w:t>
      </w:r>
      <w:r w:rsidR="00BE7110">
        <w:rPr>
          <w:rFonts w:ascii="Times New Roman" w:hAnsi="Times New Roman"/>
          <w:sz w:val="24"/>
          <w:szCs w:val="24"/>
        </w:rPr>
        <w:t xml:space="preserve"> </w:t>
      </w:r>
      <w:r w:rsidR="00D92D55">
        <w:rPr>
          <w:rFonts w:ascii="Times New Roman" w:hAnsi="Times New Roman"/>
          <w:sz w:val="24"/>
          <w:szCs w:val="24"/>
        </w:rPr>
        <w:t xml:space="preserve">March </w:t>
      </w:r>
      <w:r w:rsidR="00BE7110">
        <w:rPr>
          <w:rFonts w:ascii="Times New Roman" w:hAnsi="Times New Roman"/>
          <w:sz w:val="24"/>
          <w:szCs w:val="24"/>
        </w:rPr>
        <w:t>2026</w:t>
      </w:r>
    </w:p>
    <w:p w14:paraId="7F259E3E" w14:textId="77777777" w:rsidR="00F57D4A" w:rsidRPr="00751B08" w:rsidRDefault="00F57D4A" w:rsidP="00F57D4A">
      <w:pPr>
        <w:ind w:left="709" w:hanging="709"/>
        <w:jc w:val="both"/>
        <w:rPr>
          <w:rFonts w:ascii="Times New Roman" w:hAnsi="Times New Roman"/>
          <w:sz w:val="12"/>
          <w:szCs w:val="12"/>
          <w:lang w:val="en-US"/>
        </w:rPr>
      </w:pPr>
    </w:p>
    <w:p w14:paraId="437A15F8" w14:textId="77777777" w:rsidR="00D43FD7" w:rsidRPr="00751B08" w:rsidRDefault="00D43FD7">
      <w:pPr>
        <w:ind w:left="720" w:hanging="720"/>
        <w:jc w:val="both"/>
        <w:rPr>
          <w:rFonts w:ascii="Times New Roman" w:hAnsi="Times New Roman"/>
          <w:sz w:val="12"/>
          <w:szCs w:val="12"/>
          <w:lang w:val="en-US"/>
        </w:rPr>
      </w:pPr>
    </w:p>
    <w:p w14:paraId="0A18D73B" w14:textId="4AA48532" w:rsidR="00E3006D" w:rsidRDefault="00F408F2" w:rsidP="00E3006D">
      <w:pPr>
        <w:ind w:left="720" w:hanging="720"/>
        <w:jc w:val="both"/>
        <w:rPr>
          <w:rFonts w:ascii="Times New Roman" w:hAnsi="Times New Roman"/>
          <w:sz w:val="24"/>
          <w:szCs w:val="24"/>
          <w:lang w:val="en-US"/>
        </w:rPr>
      </w:pPr>
      <w:r>
        <w:rPr>
          <w:rFonts w:ascii="Times New Roman" w:hAnsi="Times New Roman"/>
          <w:sz w:val="24"/>
          <w:szCs w:val="24"/>
          <w:lang w:val="en-US"/>
        </w:rPr>
        <w:t>6</w:t>
      </w:r>
      <w:r w:rsidR="00E3006D" w:rsidRPr="003C1905">
        <w:rPr>
          <w:rFonts w:ascii="Times New Roman" w:hAnsi="Times New Roman"/>
          <w:sz w:val="24"/>
          <w:szCs w:val="24"/>
          <w:lang w:val="en-US"/>
        </w:rPr>
        <w:tab/>
        <w:t>To prepare responses for the Proper Authorities regarding planning applications relating to Bradley Stoke.</w:t>
      </w:r>
    </w:p>
    <w:p w14:paraId="7605A7A1" w14:textId="77777777" w:rsidR="00E3006D" w:rsidRPr="00751B08" w:rsidRDefault="00E3006D" w:rsidP="00E3006D">
      <w:pPr>
        <w:ind w:left="2160" w:hanging="1440"/>
        <w:jc w:val="both"/>
        <w:rPr>
          <w:rFonts w:ascii="Times New Roman" w:hAnsi="Times New Roman"/>
          <w:sz w:val="12"/>
          <w:szCs w:val="12"/>
          <w:lang w:val="en-US"/>
        </w:rPr>
      </w:pPr>
      <w:r w:rsidRPr="00751B08">
        <w:rPr>
          <w:rFonts w:ascii="Times New Roman" w:hAnsi="Times New Roman"/>
          <w:sz w:val="12"/>
          <w:szCs w:val="12"/>
          <w:lang w:val="en-US"/>
        </w:rPr>
        <w:tab/>
      </w:r>
    </w:p>
    <w:p w14:paraId="51FCCA57" w14:textId="77777777" w:rsidR="00E3006D" w:rsidRPr="003C1905" w:rsidRDefault="00E3006D" w:rsidP="00E3006D">
      <w:pPr>
        <w:ind w:left="720" w:hanging="720"/>
        <w:jc w:val="both"/>
        <w:rPr>
          <w:rFonts w:ascii="Times New Roman" w:hAnsi="Times New Roman"/>
          <w:sz w:val="24"/>
          <w:szCs w:val="24"/>
          <w:lang w:val="en-US"/>
        </w:rPr>
      </w:pPr>
      <w:r w:rsidRPr="003C1905">
        <w:rPr>
          <w:rFonts w:ascii="Times New Roman" w:hAnsi="Times New Roman"/>
          <w:sz w:val="24"/>
          <w:szCs w:val="24"/>
          <w:lang w:val="en-US"/>
        </w:rPr>
        <w:tab/>
        <w:t xml:space="preserve">Please also refer to the planning items as detailed on </w:t>
      </w:r>
      <w:hyperlink r:id="rId14" w:history="1">
        <w:r w:rsidRPr="003C1905">
          <w:rPr>
            <w:rStyle w:val="Hyperlink"/>
            <w:rFonts w:ascii="Times New Roman" w:hAnsi="Times New Roman"/>
            <w:sz w:val="24"/>
            <w:szCs w:val="24"/>
            <w:lang w:val="en-US"/>
          </w:rPr>
          <w:t>www.southglos.gov.uk/planning</w:t>
        </w:r>
      </w:hyperlink>
      <w:r w:rsidRPr="003C1905">
        <w:rPr>
          <w:rFonts w:ascii="Times New Roman" w:hAnsi="Times New Roman"/>
          <w:sz w:val="24"/>
          <w:szCs w:val="24"/>
          <w:lang w:val="en-US"/>
        </w:rPr>
        <w:t xml:space="preserve"> and refer to the Planning Weekly and Monthly Lists.    </w:t>
      </w:r>
    </w:p>
    <w:p w14:paraId="3BEB5DE3" w14:textId="77777777" w:rsidR="00E3006D" w:rsidRPr="00DF6FF4" w:rsidRDefault="00E3006D">
      <w:pPr>
        <w:ind w:left="720" w:hanging="720"/>
        <w:jc w:val="both"/>
        <w:rPr>
          <w:rFonts w:ascii="Times New Roman" w:hAnsi="Times New Roman"/>
          <w:sz w:val="12"/>
          <w:szCs w:val="12"/>
          <w:lang w:val="en-US"/>
        </w:rPr>
      </w:pPr>
    </w:p>
    <w:p w14:paraId="2215322F" w14:textId="77777777" w:rsidR="00E3006D" w:rsidRPr="00DF6FF4" w:rsidRDefault="00E3006D">
      <w:pPr>
        <w:ind w:left="720" w:hanging="720"/>
        <w:jc w:val="both"/>
        <w:rPr>
          <w:rFonts w:ascii="Times New Roman" w:hAnsi="Times New Roman"/>
          <w:sz w:val="12"/>
          <w:szCs w:val="12"/>
          <w:lang w:val="en-US"/>
        </w:rPr>
      </w:pPr>
    </w:p>
    <w:p w14:paraId="3C2D8F99" w14:textId="15542322" w:rsidR="00373558" w:rsidRPr="003C1905" w:rsidRDefault="00F408F2">
      <w:pPr>
        <w:ind w:left="720" w:hanging="720"/>
        <w:jc w:val="both"/>
        <w:rPr>
          <w:rFonts w:ascii="Times New Roman" w:hAnsi="Times New Roman"/>
          <w:sz w:val="24"/>
          <w:szCs w:val="24"/>
          <w:lang w:val="en-US"/>
        </w:rPr>
      </w:pPr>
      <w:r>
        <w:rPr>
          <w:rFonts w:ascii="Times New Roman" w:hAnsi="Times New Roman"/>
          <w:sz w:val="24"/>
          <w:szCs w:val="24"/>
          <w:lang w:val="en-US"/>
        </w:rPr>
        <w:t>7</w:t>
      </w:r>
      <w:r w:rsidR="00373558" w:rsidRPr="003C1905">
        <w:rPr>
          <w:rFonts w:ascii="Times New Roman" w:hAnsi="Times New Roman"/>
          <w:sz w:val="24"/>
          <w:szCs w:val="24"/>
          <w:lang w:val="en-US"/>
        </w:rPr>
        <w:tab/>
        <w:t xml:space="preserve">To consider any matters arising from </w:t>
      </w:r>
      <w:r w:rsidR="00927FC6" w:rsidRPr="003C1905">
        <w:rPr>
          <w:rFonts w:ascii="Times New Roman" w:hAnsi="Times New Roman"/>
          <w:sz w:val="24"/>
          <w:szCs w:val="24"/>
          <w:lang w:val="en-US"/>
        </w:rPr>
        <w:t xml:space="preserve">the Minutes of </w:t>
      </w:r>
      <w:r w:rsidR="0018627D" w:rsidRPr="003C1905">
        <w:rPr>
          <w:rFonts w:ascii="Times New Roman" w:hAnsi="Times New Roman"/>
          <w:sz w:val="24"/>
          <w:szCs w:val="24"/>
          <w:lang w:val="en-US"/>
        </w:rPr>
        <w:t xml:space="preserve">the </w:t>
      </w:r>
      <w:r w:rsidR="00C84A17" w:rsidRPr="003C1905">
        <w:rPr>
          <w:rFonts w:ascii="Times New Roman" w:hAnsi="Times New Roman"/>
          <w:sz w:val="24"/>
          <w:szCs w:val="24"/>
          <w:lang w:val="en-US"/>
        </w:rPr>
        <w:t>Meeting</w:t>
      </w:r>
      <w:r w:rsidR="00927FC6" w:rsidRPr="003C1905">
        <w:rPr>
          <w:rFonts w:ascii="Times New Roman" w:hAnsi="Times New Roman"/>
          <w:sz w:val="24"/>
          <w:szCs w:val="24"/>
          <w:lang w:val="en-US"/>
        </w:rPr>
        <w:t xml:space="preserve"> </w:t>
      </w:r>
      <w:r w:rsidR="00387E1E" w:rsidRPr="003C1905">
        <w:rPr>
          <w:rFonts w:ascii="Times New Roman" w:hAnsi="Times New Roman"/>
          <w:sz w:val="24"/>
          <w:szCs w:val="24"/>
          <w:lang w:val="en-US"/>
        </w:rPr>
        <w:t xml:space="preserve">on </w:t>
      </w:r>
      <w:r w:rsidR="00BE7110">
        <w:rPr>
          <w:rFonts w:ascii="Times New Roman" w:hAnsi="Times New Roman"/>
          <w:sz w:val="24"/>
          <w:szCs w:val="24"/>
          <w:lang w:val="en-US"/>
        </w:rPr>
        <w:t>2</w:t>
      </w:r>
      <w:r w:rsidR="00A37B6F">
        <w:rPr>
          <w:rFonts w:ascii="Times New Roman" w:hAnsi="Times New Roman"/>
          <w:sz w:val="24"/>
          <w:szCs w:val="24"/>
          <w:lang w:val="en-US"/>
        </w:rPr>
        <w:t>5</w:t>
      </w:r>
      <w:r w:rsidR="00A37B6F" w:rsidRPr="00A37B6F">
        <w:rPr>
          <w:rFonts w:ascii="Times New Roman" w:hAnsi="Times New Roman"/>
          <w:sz w:val="24"/>
          <w:szCs w:val="24"/>
          <w:vertAlign w:val="superscript"/>
          <w:lang w:val="en-US"/>
        </w:rPr>
        <w:t>th</w:t>
      </w:r>
      <w:r w:rsidR="00A37B6F">
        <w:rPr>
          <w:rFonts w:ascii="Times New Roman" w:hAnsi="Times New Roman"/>
          <w:sz w:val="24"/>
          <w:szCs w:val="24"/>
          <w:lang w:val="en-US"/>
        </w:rPr>
        <w:t xml:space="preserve"> </w:t>
      </w:r>
      <w:r w:rsidR="00D92D55">
        <w:rPr>
          <w:rFonts w:ascii="Times New Roman" w:hAnsi="Times New Roman"/>
          <w:sz w:val="24"/>
          <w:szCs w:val="24"/>
          <w:lang w:val="en-US"/>
        </w:rPr>
        <w:t xml:space="preserve">March </w:t>
      </w:r>
      <w:r w:rsidR="00A37B6F">
        <w:rPr>
          <w:rFonts w:ascii="Times New Roman" w:hAnsi="Times New Roman"/>
          <w:sz w:val="24"/>
          <w:szCs w:val="24"/>
          <w:lang w:val="en-US"/>
        </w:rPr>
        <w:t xml:space="preserve">2026 </w:t>
      </w:r>
      <w:r w:rsidR="00927FC6" w:rsidRPr="003C1905">
        <w:rPr>
          <w:rFonts w:ascii="Times New Roman" w:hAnsi="Times New Roman"/>
          <w:sz w:val="24"/>
          <w:szCs w:val="24"/>
          <w:lang w:val="en-US"/>
        </w:rPr>
        <w:t>not covered elsewhere on the Agenda.</w:t>
      </w:r>
    </w:p>
    <w:p w14:paraId="3F07D0B0" w14:textId="58C73A1D" w:rsidR="00952348" w:rsidRPr="00F408F2" w:rsidRDefault="00952348" w:rsidP="00045C4F">
      <w:pPr>
        <w:pStyle w:val="BodyTextIndent2"/>
        <w:ind w:left="0" w:firstLine="0"/>
        <w:rPr>
          <w:sz w:val="12"/>
          <w:szCs w:val="12"/>
        </w:rPr>
      </w:pPr>
    </w:p>
    <w:p w14:paraId="1FD09E29" w14:textId="51C8DD7B" w:rsidR="00502EA0" w:rsidRDefault="00F408F2" w:rsidP="00D2570D">
      <w:pPr>
        <w:pStyle w:val="BodyTextIndent2"/>
        <w:ind w:left="1440"/>
        <w:rPr>
          <w:szCs w:val="24"/>
        </w:rPr>
      </w:pPr>
      <w:r>
        <w:rPr>
          <w:szCs w:val="24"/>
        </w:rPr>
        <w:t>7</w:t>
      </w:r>
      <w:r w:rsidR="00D2570D">
        <w:rPr>
          <w:szCs w:val="24"/>
        </w:rPr>
        <w:t>.</w:t>
      </w:r>
      <w:r w:rsidR="00B528E1">
        <w:rPr>
          <w:szCs w:val="24"/>
        </w:rPr>
        <w:t>1</w:t>
      </w:r>
      <w:r w:rsidR="00D2570D">
        <w:rPr>
          <w:szCs w:val="24"/>
        </w:rPr>
        <w:tab/>
        <w:t>Update</w:t>
      </w:r>
      <w:r w:rsidR="00A37B6F">
        <w:rPr>
          <w:szCs w:val="24"/>
        </w:rPr>
        <w:t xml:space="preserve"> on B</w:t>
      </w:r>
      <w:r w:rsidR="00D2570D" w:rsidRPr="00AA1C96">
        <w:rPr>
          <w:szCs w:val="24"/>
        </w:rPr>
        <w:t xml:space="preserve">radley Stoke </w:t>
      </w:r>
      <w:r w:rsidR="006610DC">
        <w:rPr>
          <w:szCs w:val="24"/>
        </w:rPr>
        <w:t xml:space="preserve">Town Council </w:t>
      </w:r>
      <w:r w:rsidR="00D2570D" w:rsidRPr="00AA1C96">
        <w:rPr>
          <w:szCs w:val="24"/>
        </w:rPr>
        <w:t xml:space="preserve">Local </w:t>
      </w:r>
      <w:r w:rsidR="003D727E">
        <w:rPr>
          <w:szCs w:val="24"/>
        </w:rPr>
        <w:t xml:space="preserve">Climate and </w:t>
      </w:r>
      <w:r w:rsidR="00D2570D" w:rsidRPr="00AA1C96">
        <w:rPr>
          <w:szCs w:val="24"/>
        </w:rPr>
        <w:t xml:space="preserve">Nature Action </w:t>
      </w:r>
      <w:r w:rsidR="00D2570D">
        <w:rPr>
          <w:szCs w:val="24"/>
        </w:rPr>
        <w:t>Plan</w:t>
      </w:r>
    </w:p>
    <w:p w14:paraId="02CE90C8" w14:textId="76947378" w:rsidR="00BE7110" w:rsidRDefault="006610DC" w:rsidP="006610DC">
      <w:pPr>
        <w:pStyle w:val="BodyTextIndent2"/>
        <w:ind w:left="1440" w:firstLine="0"/>
        <w:rPr>
          <w:szCs w:val="24"/>
        </w:rPr>
      </w:pPr>
      <w:r>
        <w:rPr>
          <w:szCs w:val="24"/>
        </w:rPr>
        <w:t>7.1.</w:t>
      </w:r>
      <w:r w:rsidR="00D92D55">
        <w:rPr>
          <w:szCs w:val="24"/>
        </w:rPr>
        <w:t>1</w:t>
      </w:r>
      <w:r>
        <w:rPr>
          <w:szCs w:val="24"/>
        </w:rPr>
        <w:tab/>
      </w:r>
      <w:r w:rsidR="00BE7110">
        <w:rPr>
          <w:szCs w:val="24"/>
        </w:rPr>
        <w:t>Watermark Town Initiative</w:t>
      </w:r>
    </w:p>
    <w:p w14:paraId="4C809B52" w14:textId="01F52B00" w:rsidR="00667A50" w:rsidRPr="00991133" w:rsidRDefault="00F408F2" w:rsidP="00667A50">
      <w:pPr>
        <w:pStyle w:val="BodyTextIndent2"/>
        <w:ind w:firstLine="0"/>
        <w:rPr>
          <w:szCs w:val="24"/>
          <w:lang w:val="en-GB"/>
        </w:rPr>
      </w:pPr>
      <w:r>
        <w:rPr>
          <w:szCs w:val="24"/>
          <w:lang w:val="en-GB"/>
        </w:rPr>
        <w:t>7.</w:t>
      </w:r>
      <w:r w:rsidR="00D92D55">
        <w:rPr>
          <w:szCs w:val="24"/>
          <w:lang w:val="en-GB"/>
        </w:rPr>
        <w:t>2</w:t>
      </w:r>
      <w:r>
        <w:rPr>
          <w:szCs w:val="24"/>
          <w:lang w:val="en-GB"/>
        </w:rPr>
        <w:tab/>
      </w:r>
      <w:r w:rsidRPr="00991133">
        <w:rPr>
          <w:szCs w:val="24"/>
          <w:lang w:val="en-GB"/>
        </w:rPr>
        <w:t>SGC Local Plan progression update</w:t>
      </w:r>
    </w:p>
    <w:p w14:paraId="5EFA9AA5" w14:textId="77777777" w:rsidR="00D2570D" w:rsidRPr="00DF6FF4" w:rsidRDefault="00D2570D" w:rsidP="00D2570D">
      <w:pPr>
        <w:pStyle w:val="BodyTextIndent2"/>
        <w:rPr>
          <w:sz w:val="12"/>
          <w:szCs w:val="12"/>
        </w:rPr>
      </w:pPr>
    </w:p>
    <w:p w14:paraId="3512900B" w14:textId="77777777" w:rsidR="0031177E" w:rsidRPr="00DF6FF4" w:rsidRDefault="0031177E" w:rsidP="00D2570D">
      <w:pPr>
        <w:pStyle w:val="BodyTextIndent2"/>
        <w:rPr>
          <w:sz w:val="12"/>
          <w:szCs w:val="12"/>
        </w:rPr>
      </w:pPr>
    </w:p>
    <w:p w14:paraId="33F60A98" w14:textId="0E0608C8" w:rsidR="00373558" w:rsidRDefault="00F408F2">
      <w:pPr>
        <w:ind w:left="720" w:hanging="720"/>
        <w:jc w:val="both"/>
        <w:rPr>
          <w:rFonts w:ascii="Times New Roman" w:hAnsi="Times New Roman"/>
          <w:sz w:val="24"/>
          <w:szCs w:val="24"/>
          <w:lang w:val="en-US"/>
        </w:rPr>
      </w:pPr>
      <w:r>
        <w:rPr>
          <w:rFonts w:ascii="Times New Roman" w:hAnsi="Times New Roman"/>
          <w:sz w:val="24"/>
          <w:szCs w:val="24"/>
          <w:lang w:val="en-US"/>
        </w:rPr>
        <w:t>8</w:t>
      </w:r>
      <w:r w:rsidR="00373558" w:rsidRPr="003C1905">
        <w:rPr>
          <w:rFonts w:ascii="Times New Roman" w:hAnsi="Times New Roman"/>
          <w:sz w:val="24"/>
          <w:szCs w:val="24"/>
          <w:lang w:val="en-US"/>
        </w:rPr>
        <w:tab/>
        <w:t>To note the outcome of previous planning applications and other documents pertaining to planning and environment issues.</w:t>
      </w:r>
    </w:p>
    <w:p w14:paraId="50EA0926" w14:textId="597E0668" w:rsidR="00AA0156" w:rsidRPr="00DF6FF4" w:rsidRDefault="00AA0156" w:rsidP="002E373A">
      <w:pPr>
        <w:pStyle w:val="BodyTextIndent2"/>
        <w:rPr>
          <w:sz w:val="12"/>
          <w:szCs w:val="12"/>
        </w:rPr>
      </w:pPr>
    </w:p>
    <w:p w14:paraId="069BC3A4" w14:textId="77777777" w:rsidR="00DA7BDB" w:rsidRPr="00DF6FF4" w:rsidRDefault="00DA7BDB" w:rsidP="002E373A">
      <w:pPr>
        <w:pStyle w:val="BodyTextIndent2"/>
        <w:rPr>
          <w:sz w:val="12"/>
          <w:szCs w:val="12"/>
        </w:rPr>
      </w:pPr>
    </w:p>
    <w:p w14:paraId="74D541B4" w14:textId="47544386" w:rsidR="00AF4062" w:rsidRDefault="00F408F2" w:rsidP="002E373A">
      <w:pPr>
        <w:pStyle w:val="BodyTextIndent2"/>
        <w:rPr>
          <w:szCs w:val="24"/>
        </w:rPr>
      </w:pPr>
      <w:r>
        <w:rPr>
          <w:szCs w:val="24"/>
        </w:rPr>
        <w:t>9</w:t>
      </w:r>
      <w:r w:rsidR="00373558" w:rsidRPr="003C1905">
        <w:rPr>
          <w:szCs w:val="24"/>
        </w:rPr>
        <w:tab/>
        <w:t>To deal with matters referring to work within the scope of the Planning</w:t>
      </w:r>
      <w:r w:rsidR="00984CC5" w:rsidRPr="003C1905">
        <w:rPr>
          <w:szCs w:val="24"/>
        </w:rPr>
        <w:t xml:space="preserve"> &amp;</w:t>
      </w:r>
      <w:r w:rsidR="00E57C3C" w:rsidRPr="003C1905">
        <w:rPr>
          <w:szCs w:val="24"/>
        </w:rPr>
        <w:t xml:space="preserve"> </w:t>
      </w:r>
      <w:r w:rsidR="00373558" w:rsidRPr="003C1905">
        <w:rPr>
          <w:szCs w:val="24"/>
        </w:rPr>
        <w:t xml:space="preserve">Environment </w:t>
      </w:r>
      <w:r w:rsidR="00F30CE1" w:rsidRPr="003C1905">
        <w:rPr>
          <w:szCs w:val="24"/>
        </w:rPr>
        <w:t>Committee not covered elsewhere.</w:t>
      </w:r>
    </w:p>
    <w:p w14:paraId="4EA2443A" w14:textId="77777777" w:rsidR="00791F69" w:rsidRPr="00791F69" w:rsidRDefault="00791F69" w:rsidP="002E373A">
      <w:pPr>
        <w:pStyle w:val="BodyTextIndent2"/>
        <w:rPr>
          <w:sz w:val="16"/>
          <w:szCs w:val="16"/>
        </w:rPr>
      </w:pPr>
    </w:p>
    <w:p w14:paraId="6C5C0852" w14:textId="181497BF" w:rsidR="00791F69" w:rsidRDefault="00791F69" w:rsidP="002E373A">
      <w:pPr>
        <w:pStyle w:val="BodyTextIndent2"/>
        <w:rPr>
          <w:szCs w:val="24"/>
        </w:rPr>
      </w:pPr>
      <w:r>
        <w:rPr>
          <w:szCs w:val="24"/>
        </w:rPr>
        <w:tab/>
        <w:t xml:space="preserve">9.1 </w:t>
      </w:r>
      <w:r>
        <w:rPr>
          <w:szCs w:val="24"/>
        </w:rPr>
        <w:tab/>
        <w:t xml:space="preserve">Adoption of BSTC Biodiversity Policy </w:t>
      </w:r>
    </w:p>
    <w:p w14:paraId="5267FFFA" w14:textId="250FCA07" w:rsidR="00CB4CC7" w:rsidRPr="00CB4CC7" w:rsidRDefault="00CB4CC7" w:rsidP="00CB4CC7">
      <w:pPr>
        <w:ind w:left="1440" w:hanging="720"/>
        <w:rPr>
          <w:rFonts w:ascii="Times New Roman" w:hAnsi="Times New Roman"/>
          <w:sz w:val="24"/>
          <w:szCs w:val="24"/>
        </w:rPr>
      </w:pPr>
      <w:r w:rsidRPr="00CB4CC7">
        <w:rPr>
          <w:rFonts w:ascii="Times New Roman" w:hAnsi="Times New Roman"/>
          <w:sz w:val="24"/>
          <w:szCs w:val="24"/>
        </w:rPr>
        <w:t xml:space="preserve">9.2 </w:t>
      </w:r>
      <w:r w:rsidRPr="00CB4CC7">
        <w:rPr>
          <w:rFonts w:ascii="Times New Roman" w:hAnsi="Times New Roman"/>
          <w:sz w:val="24"/>
          <w:szCs w:val="24"/>
        </w:rPr>
        <w:tab/>
      </w:r>
      <w:r w:rsidRPr="00CB4CC7">
        <w:rPr>
          <w:rFonts w:ascii="Times New Roman" w:hAnsi="Times New Roman"/>
          <w:caps/>
          <w:sz w:val="24"/>
          <w:szCs w:val="24"/>
        </w:rPr>
        <w:t>LI26/2601/PREMIS</w:t>
      </w:r>
      <w:r w:rsidRPr="00CB4CC7">
        <w:rPr>
          <w:rFonts w:ascii="Times New Roman" w:hAnsi="Times New Roman"/>
          <w:sz w:val="24"/>
          <w:szCs w:val="24"/>
        </w:rPr>
        <w:t xml:space="preserve"> - Lidl, Retail Terrace 6, Willow Brook Centre, Savages Wood Road, Bradley Stoke, BS32 8FF – </w:t>
      </w:r>
      <w:r>
        <w:rPr>
          <w:rFonts w:ascii="Times New Roman" w:hAnsi="Times New Roman"/>
          <w:sz w:val="24"/>
          <w:szCs w:val="24"/>
        </w:rPr>
        <w:t xml:space="preserve">Premises </w:t>
      </w:r>
      <w:r w:rsidRPr="00CB4CC7">
        <w:rPr>
          <w:rFonts w:ascii="Times New Roman" w:hAnsi="Times New Roman"/>
          <w:sz w:val="24"/>
          <w:szCs w:val="24"/>
        </w:rPr>
        <w:t>License application</w:t>
      </w:r>
      <w:r>
        <w:rPr>
          <w:rFonts w:ascii="Times New Roman" w:hAnsi="Times New Roman"/>
          <w:sz w:val="24"/>
          <w:szCs w:val="24"/>
        </w:rPr>
        <w:t xml:space="preserve"> – SGC Consultation</w:t>
      </w:r>
    </w:p>
    <w:p w14:paraId="1464C83B" w14:textId="77777777" w:rsidR="00E32059" w:rsidRDefault="00E32059" w:rsidP="00E32059">
      <w:pPr>
        <w:pStyle w:val="BodyTextIndent2"/>
        <w:ind w:firstLine="0"/>
        <w:rPr>
          <w:sz w:val="12"/>
          <w:szCs w:val="12"/>
          <w:lang w:val="en-GB"/>
        </w:rPr>
      </w:pPr>
    </w:p>
    <w:p w14:paraId="29F2064C" w14:textId="77777777" w:rsidR="00257710" w:rsidRPr="005D0EFC" w:rsidRDefault="00257710" w:rsidP="00E32059">
      <w:pPr>
        <w:pStyle w:val="BodyTextIndent2"/>
        <w:ind w:firstLine="0"/>
        <w:rPr>
          <w:sz w:val="12"/>
          <w:szCs w:val="12"/>
          <w:lang w:val="en-GB"/>
        </w:rPr>
      </w:pPr>
    </w:p>
    <w:p w14:paraId="2EDF335E" w14:textId="521C35B3" w:rsidR="00EC5ED8" w:rsidRPr="00033757" w:rsidRDefault="00DA2B1B" w:rsidP="00033757">
      <w:pPr>
        <w:pStyle w:val="BodyTextIndent2"/>
        <w:rPr>
          <w:szCs w:val="24"/>
          <w:lang w:val="en-GB"/>
        </w:rPr>
      </w:pPr>
      <w:r>
        <w:rPr>
          <w:szCs w:val="24"/>
          <w:lang w:val="en-GB"/>
        </w:rPr>
        <w:t>1</w:t>
      </w:r>
      <w:r w:rsidR="00F408F2">
        <w:rPr>
          <w:szCs w:val="24"/>
          <w:lang w:val="en-GB"/>
        </w:rPr>
        <w:t>0</w:t>
      </w:r>
      <w:r w:rsidR="008B2CE9">
        <w:rPr>
          <w:szCs w:val="24"/>
          <w:lang w:val="en-GB"/>
        </w:rPr>
        <w:tab/>
        <w:t xml:space="preserve">To deal with matters relating to Health &amp; Safety </w:t>
      </w:r>
    </w:p>
    <w:p w14:paraId="164F3307" w14:textId="77777777" w:rsidR="00A37B6F" w:rsidRDefault="00A37B6F" w:rsidP="008B2CE9">
      <w:pPr>
        <w:jc w:val="both"/>
        <w:rPr>
          <w:rFonts w:ascii="Times New Roman" w:hAnsi="Times New Roman"/>
          <w:sz w:val="12"/>
          <w:szCs w:val="12"/>
        </w:rPr>
      </w:pPr>
    </w:p>
    <w:p w14:paraId="2FA8CDA8" w14:textId="77777777" w:rsidR="00A37B6F" w:rsidRPr="00B202E6" w:rsidRDefault="00A37B6F" w:rsidP="008B2CE9">
      <w:pPr>
        <w:jc w:val="both"/>
        <w:rPr>
          <w:rFonts w:ascii="Times New Roman" w:hAnsi="Times New Roman"/>
          <w:sz w:val="12"/>
          <w:szCs w:val="12"/>
        </w:rPr>
      </w:pPr>
    </w:p>
    <w:p w14:paraId="52738843" w14:textId="5ECF9D16" w:rsidR="00157228" w:rsidRPr="00105EA8" w:rsidRDefault="003D507C" w:rsidP="008B2CE9">
      <w:pPr>
        <w:jc w:val="both"/>
        <w:rPr>
          <w:rFonts w:ascii="Times New Roman" w:hAnsi="Times New Roman"/>
          <w:sz w:val="24"/>
          <w:szCs w:val="24"/>
          <w:lang w:val="en-US"/>
        </w:rPr>
      </w:pPr>
      <w:r w:rsidRPr="00105EA8">
        <w:rPr>
          <w:rFonts w:ascii="Times New Roman" w:hAnsi="Times New Roman"/>
          <w:sz w:val="24"/>
          <w:szCs w:val="24"/>
        </w:rPr>
        <w:t>1</w:t>
      </w:r>
      <w:r w:rsidR="005D0EFC">
        <w:rPr>
          <w:rFonts w:ascii="Times New Roman" w:hAnsi="Times New Roman"/>
          <w:sz w:val="24"/>
          <w:szCs w:val="24"/>
        </w:rPr>
        <w:t>1</w:t>
      </w:r>
      <w:r w:rsidRPr="00105EA8">
        <w:rPr>
          <w:rFonts w:ascii="Times New Roman" w:hAnsi="Times New Roman"/>
          <w:sz w:val="24"/>
          <w:szCs w:val="24"/>
        </w:rPr>
        <w:tab/>
      </w:r>
      <w:r w:rsidR="00157228" w:rsidRPr="00105EA8">
        <w:rPr>
          <w:rFonts w:ascii="Times New Roman" w:hAnsi="Times New Roman"/>
          <w:sz w:val="24"/>
          <w:szCs w:val="24"/>
        </w:rPr>
        <w:t>To confirm the date and time of the next meeting.</w:t>
      </w:r>
    </w:p>
    <w:p w14:paraId="353F4A75" w14:textId="77777777" w:rsidR="00157228" w:rsidRPr="00B202E6" w:rsidRDefault="00157228" w:rsidP="00157228">
      <w:pPr>
        <w:ind w:left="720" w:hanging="720"/>
        <w:jc w:val="both"/>
        <w:rPr>
          <w:rFonts w:ascii="Times New Roman" w:hAnsi="Times New Roman"/>
          <w:sz w:val="12"/>
          <w:szCs w:val="12"/>
          <w:lang w:val="en-US"/>
        </w:rPr>
      </w:pPr>
    </w:p>
    <w:p w14:paraId="05684F74" w14:textId="4FF07B6A" w:rsidR="004B0B45" w:rsidRDefault="0053007E" w:rsidP="00F916CE">
      <w:pPr>
        <w:ind w:left="720"/>
        <w:jc w:val="both"/>
        <w:rPr>
          <w:rFonts w:ascii="Times New Roman" w:hAnsi="Times New Roman"/>
          <w:sz w:val="24"/>
          <w:szCs w:val="24"/>
        </w:rPr>
      </w:pPr>
      <w:r w:rsidRPr="00F43B7D">
        <w:rPr>
          <w:rFonts w:ascii="Times New Roman" w:hAnsi="Times New Roman"/>
          <w:sz w:val="24"/>
          <w:szCs w:val="24"/>
        </w:rPr>
        <w:t>Wednesday</w:t>
      </w:r>
      <w:r w:rsidR="0023507F" w:rsidRPr="00F43B7D">
        <w:rPr>
          <w:rFonts w:ascii="Times New Roman" w:hAnsi="Times New Roman"/>
          <w:sz w:val="24"/>
          <w:szCs w:val="24"/>
        </w:rPr>
        <w:t xml:space="preserve"> </w:t>
      </w:r>
      <w:r w:rsidR="00EC5ED8">
        <w:rPr>
          <w:rFonts w:ascii="Times New Roman" w:hAnsi="Times New Roman"/>
          <w:sz w:val="24"/>
          <w:szCs w:val="24"/>
        </w:rPr>
        <w:t>2</w:t>
      </w:r>
      <w:r w:rsidR="00D92D55">
        <w:rPr>
          <w:rFonts w:ascii="Times New Roman" w:hAnsi="Times New Roman"/>
          <w:sz w:val="24"/>
          <w:szCs w:val="24"/>
        </w:rPr>
        <w:t>7</w:t>
      </w:r>
      <w:r w:rsidR="00D92D55" w:rsidRPr="00D92D55">
        <w:rPr>
          <w:rFonts w:ascii="Times New Roman" w:hAnsi="Times New Roman"/>
          <w:sz w:val="24"/>
          <w:szCs w:val="24"/>
          <w:vertAlign w:val="superscript"/>
        </w:rPr>
        <w:t>th</w:t>
      </w:r>
      <w:r w:rsidR="00D92D55">
        <w:rPr>
          <w:rFonts w:ascii="Times New Roman" w:hAnsi="Times New Roman"/>
          <w:sz w:val="24"/>
          <w:szCs w:val="24"/>
        </w:rPr>
        <w:t xml:space="preserve"> May </w:t>
      </w:r>
      <w:r w:rsidR="00E44C78">
        <w:rPr>
          <w:rFonts w:ascii="Times New Roman" w:hAnsi="Times New Roman"/>
          <w:sz w:val="24"/>
          <w:szCs w:val="24"/>
        </w:rPr>
        <w:t xml:space="preserve">2026 </w:t>
      </w:r>
      <w:r w:rsidR="00146509" w:rsidRPr="00F43B7D">
        <w:rPr>
          <w:rFonts w:ascii="Times New Roman" w:hAnsi="Times New Roman"/>
          <w:sz w:val="24"/>
          <w:szCs w:val="24"/>
        </w:rPr>
        <w:t xml:space="preserve">at </w:t>
      </w:r>
      <w:r w:rsidR="00DE0333" w:rsidRPr="00F43B7D">
        <w:rPr>
          <w:rFonts w:ascii="Times New Roman" w:hAnsi="Times New Roman"/>
          <w:sz w:val="24"/>
          <w:szCs w:val="24"/>
        </w:rPr>
        <w:t>7.</w:t>
      </w:r>
      <w:r w:rsidR="00F916CE">
        <w:rPr>
          <w:rFonts w:ascii="Times New Roman" w:hAnsi="Times New Roman"/>
          <w:sz w:val="24"/>
          <w:szCs w:val="24"/>
        </w:rPr>
        <w:t>3</w:t>
      </w:r>
      <w:r w:rsidR="00DE0333" w:rsidRPr="00F43B7D">
        <w:rPr>
          <w:rFonts w:ascii="Times New Roman" w:hAnsi="Times New Roman"/>
          <w:sz w:val="24"/>
          <w:szCs w:val="24"/>
        </w:rPr>
        <w:t>0</w:t>
      </w:r>
      <w:r w:rsidR="0071606E" w:rsidRPr="00F43B7D">
        <w:rPr>
          <w:rFonts w:ascii="Times New Roman" w:hAnsi="Times New Roman"/>
          <w:sz w:val="24"/>
          <w:szCs w:val="24"/>
        </w:rPr>
        <w:t>pm</w:t>
      </w:r>
      <w:r w:rsidR="00F916CE">
        <w:rPr>
          <w:rFonts w:ascii="Times New Roman" w:hAnsi="Times New Roman"/>
          <w:sz w:val="24"/>
          <w:szCs w:val="24"/>
        </w:rPr>
        <w:t xml:space="preserve"> or as soon as Finance Committee meeting has finished</w:t>
      </w:r>
      <w:r w:rsidR="00F43B7D" w:rsidRPr="00F43B7D">
        <w:rPr>
          <w:rFonts w:ascii="Times New Roman" w:hAnsi="Times New Roman"/>
          <w:sz w:val="24"/>
          <w:szCs w:val="24"/>
        </w:rPr>
        <w:t xml:space="preserve"> </w:t>
      </w:r>
    </w:p>
    <w:p w14:paraId="0A68A936" w14:textId="77777777" w:rsidR="00A37B6F" w:rsidRDefault="00A37B6F" w:rsidP="004B0B45">
      <w:pPr>
        <w:ind w:firstLine="720"/>
        <w:jc w:val="both"/>
        <w:rPr>
          <w:rFonts w:ascii="Times New Roman" w:hAnsi="Times New Roman"/>
          <w:sz w:val="22"/>
          <w:szCs w:val="22"/>
        </w:rPr>
      </w:pPr>
    </w:p>
    <w:p w14:paraId="6E26A164" w14:textId="77777777" w:rsidR="00A37B6F" w:rsidRDefault="00A37B6F" w:rsidP="004B0B45">
      <w:pPr>
        <w:ind w:firstLine="720"/>
        <w:jc w:val="both"/>
        <w:rPr>
          <w:rFonts w:ascii="Times New Roman" w:hAnsi="Times New Roman"/>
          <w:sz w:val="22"/>
          <w:szCs w:val="22"/>
        </w:rPr>
      </w:pPr>
    </w:p>
    <w:p w14:paraId="4EEF0606" w14:textId="77777777" w:rsidR="00D92D55" w:rsidRDefault="00D92D55" w:rsidP="004B0B45">
      <w:pPr>
        <w:ind w:firstLine="720"/>
        <w:jc w:val="both"/>
        <w:rPr>
          <w:rFonts w:ascii="Times New Roman" w:hAnsi="Times New Roman"/>
          <w:sz w:val="22"/>
          <w:szCs w:val="22"/>
        </w:rPr>
      </w:pPr>
    </w:p>
    <w:p w14:paraId="7FF86F20" w14:textId="1D87647C" w:rsidR="00AC7AC9" w:rsidRDefault="00F43B7D" w:rsidP="004B0B45">
      <w:pPr>
        <w:ind w:firstLine="720"/>
        <w:jc w:val="both"/>
        <w:rPr>
          <w:rFonts w:ascii="Times New Roman" w:hAnsi="Times New Roman"/>
          <w:sz w:val="24"/>
          <w:szCs w:val="24"/>
        </w:rPr>
      </w:pPr>
      <w:r w:rsidRPr="00F43B7D">
        <w:rPr>
          <w:rFonts w:ascii="Times New Roman" w:hAnsi="Times New Roman"/>
          <w:sz w:val="22"/>
          <w:szCs w:val="22"/>
        </w:rPr>
        <w:t xml:space="preserve">   </w:t>
      </w:r>
      <w:r w:rsidRPr="00F43B7D">
        <w:rPr>
          <w:rFonts w:ascii="Times New Roman" w:hAnsi="Times New Roman"/>
          <w:sz w:val="24"/>
          <w:szCs w:val="24"/>
        </w:rPr>
        <w:t xml:space="preserve"> </w:t>
      </w:r>
      <w:r w:rsidR="003956C7" w:rsidRPr="00F43B7D">
        <w:rPr>
          <w:rFonts w:ascii="Times New Roman" w:hAnsi="Times New Roman"/>
          <w:sz w:val="24"/>
          <w:szCs w:val="24"/>
        </w:rPr>
        <w:t xml:space="preserve"> </w:t>
      </w:r>
      <w:r w:rsidR="001B2BAE" w:rsidRPr="00F43B7D">
        <w:rPr>
          <w:rFonts w:ascii="Times New Roman" w:hAnsi="Times New Roman"/>
          <w:sz w:val="24"/>
          <w:szCs w:val="24"/>
        </w:rPr>
        <w:t xml:space="preserve"> </w:t>
      </w:r>
    </w:p>
    <w:tbl>
      <w:tblPr>
        <w:tblW w:w="9918" w:type="dxa"/>
        <w:tblLook w:val="04A0" w:firstRow="1" w:lastRow="0" w:firstColumn="1" w:lastColumn="0" w:noHBand="0" w:noVBand="1"/>
      </w:tblPr>
      <w:tblGrid>
        <w:gridCol w:w="1271"/>
        <w:gridCol w:w="919"/>
        <w:gridCol w:w="474"/>
        <w:gridCol w:w="1726"/>
        <w:gridCol w:w="5528"/>
      </w:tblGrid>
      <w:tr w:rsidR="007E51BB" w:rsidRPr="00D0194F" w14:paraId="6A87CEAB" w14:textId="77777777" w:rsidTr="00F77CE4">
        <w:trPr>
          <w:trHeight w:val="135"/>
        </w:trPr>
        <w:tc>
          <w:tcPr>
            <w:tcW w:w="9918"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1B51232" w14:textId="77777777" w:rsidR="007E51BB" w:rsidRPr="00D0194F" w:rsidRDefault="007E51BB" w:rsidP="00126269">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7E51BB" w:rsidRPr="00D0194F" w14:paraId="29A092C6" w14:textId="77777777" w:rsidTr="00F77CE4">
        <w:trPr>
          <w:trHeight w:val="80"/>
        </w:trPr>
        <w:tc>
          <w:tcPr>
            <w:tcW w:w="1271" w:type="dxa"/>
            <w:tcBorders>
              <w:top w:val="nil"/>
              <w:left w:val="single" w:sz="4" w:space="0" w:color="auto"/>
              <w:bottom w:val="nil"/>
              <w:right w:val="nil"/>
            </w:tcBorders>
            <w:shd w:val="clear" w:color="auto" w:fill="auto"/>
            <w:noWrap/>
            <w:hideMark/>
          </w:tcPr>
          <w:p w14:paraId="77107366" w14:textId="77777777" w:rsidR="007E51BB" w:rsidRPr="00D0194F" w:rsidRDefault="007E51BB" w:rsidP="00126269">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shd w:val="clear" w:color="auto" w:fill="auto"/>
            <w:noWrap/>
            <w:hideMark/>
          </w:tcPr>
          <w:p w14:paraId="4D2804DE" w14:textId="77777777" w:rsidR="007E51BB" w:rsidRPr="00D0194F" w:rsidRDefault="007E51BB" w:rsidP="00126269">
            <w:pPr>
              <w:rPr>
                <w:rFonts w:ascii="Arial" w:hAnsi="Arial" w:cs="Arial"/>
                <w:b/>
                <w:bCs/>
                <w:sz w:val="16"/>
                <w:szCs w:val="16"/>
                <w:lang w:eastAsia="en-GB"/>
              </w:rPr>
            </w:pPr>
          </w:p>
        </w:tc>
        <w:tc>
          <w:tcPr>
            <w:tcW w:w="474" w:type="dxa"/>
            <w:tcBorders>
              <w:top w:val="nil"/>
              <w:left w:val="nil"/>
              <w:bottom w:val="nil"/>
              <w:right w:val="nil"/>
            </w:tcBorders>
            <w:shd w:val="clear" w:color="auto" w:fill="auto"/>
            <w:noWrap/>
            <w:hideMark/>
          </w:tcPr>
          <w:p w14:paraId="134F9962" w14:textId="77777777" w:rsidR="007E51BB" w:rsidRPr="00D0194F" w:rsidRDefault="007E51BB" w:rsidP="00126269">
            <w:pPr>
              <w:rPr>
                <w:rFonts w:ascii="Arial" w:hAnsi="Arial" w:cs="Arial"/>
                <w:sz w:val="16"/>
                <w:szCs w:val="16"/>
                <w:lang w:eastAsia="en-GB"/>
              </w:rPr>
            </w:pPr>
          </w:p>
        </w:tc>
        <w:tc>
          <w:tcPr>
            <w:tcW w:w="1726" w:type="dxa"/>
            <w:tcBorders>
              <w:top w:val="nil"/>
              <w:left w:val="nil"/>
              <w:bottom w:val="nil"/>
              <w:right w:val="nil"/>
            </w:tcBorders>
            <w:shd w:val="clear" w:color="auto" w:fill="auto"/>
            <w:hideMark/>
          </w:tcPr>
          <w:p w14:paraId="6FBC0B2E" w14:textId="77777777" w:rsidR="007E51BB" w:rsidRPr="00D0194F" w:rsidRDefault="007E51BB" w:rsidP="00126269">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528" w:type="dxa"/>
            <w:tcBorders>
              <w:top w:val="nil"/>
              <w:left w:val="nil"/>
              <w:bottom w:val="nil"/>
              <w:right w:val="single" w:sz="4" w:space="0" w:color="auto"/>
            </w:tcBorders>
            <w:shd w:val="clear" w:color="auto" w:fill="auto"/>
            <w:hideMark/>
          </w:tcPr>
          <w:p w14:paraId="1C05E7F6" w14:textId="77777777" w:rsidR="007E51BB" w:rsidRPr="00D0194F" w:rsidRDefault="007E51BB" w:rsidP="00126269">
            <w:pPr>
              <w:rPr>
                <w:rFonts w:ascii="Arial" w:hAnsi="Arial" w:cs="Arial"/>
                <w:b/>
                <w:bCs/>
                <w:sz w:val="16"/>
                <w:szCs w:val="16"/>
                <w:lang w:eastAsia="en-GB"/>
              </w:rPr>
            </w:pPr>
            <w:r w:rsidRPr="00D0194F">
              <w:rPr>
                <w:rFonts w:ascii="Arial" w:hAnsi="Arial" w:cs="Arial"/>
                <w:b/>
                <w:bCs/>
                <w:sz w:val="16"/>
                <w:szCs w:val="16"/>
                <w:lang w:eastAsia="en-GB"/>
              </w:rPr>
              <w:t>Other</w:t>
            </w:r>
          </w:p>
        </w:tc>
      </w:tr>
      <w:tr w:rsidR="007E51BB" w:rsidRPr="00D0194F" w14:paraId="13B12363" w14:textId="77777777" w:rsidTr="00F77CE4">
        <w:trPr>
          <w:trHeight w:val="841"/>
        </w:trPr>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14:paraId="102B779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shd w:val="clear" w:color="auto" w:fill="auto"/>
            <w:noWrap/>
            <w:hideMark/>
          </w:tcPr>
          <w:p w14:paraId="6E96D40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shd w:val="clear" w:color="auto" w:fill="auto"/>
            <w:noWrap/>
            <w:hideMark/>
          </w:tcPr>
          <w:p w14:paraId="2B5044DE"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single" w:sz="4" w:space="0" w:color="auto"/>
              <w:left w:val="nil"/>
              <w:bottom w:val="single" w:sz="4" w:space="0" w:color="auto"/>
              <w:right w:val="single" w:sz="4" w:space="0" w:color="auto"/>
            </w:tcBorders>
            <w:shd w:val="clear" w:color="auto" w:fill="auto"/>
            <w:hideMark/>
          </w:tcPr>
          <w:p w14:paraId="416EC11B"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w:t>
            </w:r>
          </w:p>
        </w:tc>
        <w:tc>
          <w:tcPr>
            <w:tcW w:w="5528" w:type="dxa"/>
            <w:tcBorders>
              <w:top w:val="single" w:sz="4" w:space="0" w:color="auto"/>
              <w:left w:val="nil"/>
              <w:bottom w:val="single" w:sz="4" w:space="0" w:color="auto"/>
              <w:right w:val="single" w:sz="4" w:space="0" w:color="auto"/>
            </w:tcBorders>
            <w:shd w:val="clear" w:color="auto" w:fill="auto"/>
            <w:hideMark/>
          </w:tcPr>
          <w:p w14:paraId="50F2F516"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7E51BB" w:rsidRPr="00D0194F" w14:paraId="6E40E9CC" w14:textId="77777777" w:rsidTr="00F77CE4">
        <w:trPr>
          <w:trHeight w:val="622"/>
        </w:trPr>
        <w:tc>
          <w:tcPr>
            <w:tcW w:w="1271" w:type="dxa"/>
            <w:tcBorders>
              <w:top w:val="nil"/>
              <w:left w:val="single" w:sz="4" w:space="0" w:color="auto"/>
              <w:bottom w:val="single" w:sz="4" w:space="0" w:color="auto"/>
              <w:right w:val="single" w:sz="4" w:space="0" w:color="auto"/>
            </w:tcBorders>
            <w:shd w:val="clear" w:color="auto" w:fill="auto"/>
            <w:noWrap/>
            <w:hideMark/>
          </w:tcPr>
          <w:p w14:paraId="2D23056B"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shd w:val="clear" w:color="auto" w:fill="auto"/>
            <w:noWrap/>
            <w:hideMark/>
          </w:tcPr>
          <w:p w14:paraId="33939DA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shd w:val="clear" w:color="auto" w:fill="auto"/>
            <w:noWrap/>
            <w:hideMark/>
          </w:tcPr>
          <w:p w14:paraId="411504D0"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hideMark/>
          </w:tcPr>
          <w:p w14:paraId="5E6668EA"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528" w:type="dxa"/>
            <w:tcBorders>
              <w:top w:val="nil"/>
              <w:left w:val="nil"/>
              <w:bottom w:val="single" w:sz="4" w:space="0" w:color="auto"/>
              <w:right w:val="single" w:sz="4" w:space="0" w:color="auto"/>
            </w:tcBorders>
            <w:shd w:val="clear" w:color="auto" w:fill="auto"/>
            <w:hideMark/>
          </w:tcPr>
          <w:p w14:paraId="19D3D28B"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7E51BB" w:rsidRPr="00D0194F" w14:paraId="00E86A8E" w14:textId="77777777" w:rsidTr="00F77CE4">
        <w:trPr>
          <w:trHeight w:val="327"/>
        </w:trPr>
        <w:tc>
          <w:tcPr>
            <w:tcW w:w="1271" w:type="dxa"/>
            <w:tcBorders>
              <w:top w:val="nil"/>
              <w:left w:val="single" w:sz="4" w:space="0" w:color="auto"/>
              <w:bottom w:val="single" w:sz="4" w:space="0" w:color="auto"/>
              <w:right w:val="single" w:sz="4" w:space="0" w:color="auto"/>
            </w:tcBorders>
            <w:shd w:val="clear" w:color="auto" w:fill="auto"/>
            <w:noWrap/>
            <w:hideMark/>
          </w:tcPr>
          <w:p w14:paraId="4B562601"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shd w:val="clear" w:color="auto" w:fill="auto"/>
            <w:noWrap/>
            <w:hideMark/>
          </w:tcPr>
          <w:p w14:paraId="42FCC79C"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shd w:val="clear" w:color="auto" w:fill="auto"/>
            <w:noWrap/>
            <w:hideMark/>
          </w:tcPr>
          <w:p w14:paraId="76827DF1" w14:textId="30D79031" w:rsidR="007E51BB" w:rsidRPr="00D0194F" w:rsidRDefault="00140E36" w:rsidP="00126269">
            <w:pPr>
              <w:jc w:val="center"/>
              <w:rPr>
                <w:rFonts w:ascii="Arial" w:hAnsi="Arial" w:cs="Arial"/>
                <w:sz w:val="16"/>
                <w:szCs w:val="16"/>
                <w:lang w:eastAsia="en-GB"/>
              </w:rPr>
            </w:pPr>
            <w:r>
              <w:rPr>
                <w:rFonts w:ascii="Arial" w:hAnsi="Arial" w:cs="Arial"/>
                <w:sz w:val="16"/>
                <w:szCs w:val="16"/>
                <w:lang w:eastAsia="en-GB"/>
              </w:rPr>
              <w:t>R</w:t>
            </w:r>
          </w:p>
        </w:tc>
        <w:tc>
          <w:tcPr>
            <w:tcW w:w="1726" w:type="dxa"/>
            <w:tcBorders>
              <w:top w:val="nil"/>
              <w:left w:val="nil"/>
              <w:bottom w:val="single" w:sz="4" w:space="0" w:color="auto"/>
              <w:right w:val="single" w:sz="4" w:space="0" w:color="auto"/>
            </w:tcBorders>
            <w:shd w:val="clear" w:color="auto" w:fill="auto"/>
            <w:hideMark/>
          </w:tcPr>
          <w:p w14:paraId="0726715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Great Meadow Road</w:t>
            </w:r>
          </w:p>
        </w:tc>
        <w:tc>
          <w:tcPr>
            <w:tcW w:w="5528" w:type="dxa"/>
            <w:tcBorders>
              <w:top w:val="nil"/>
              <w:left w:val="nil"/>
              <w:bottom w:val="single" w:sz="4" w:space="0" w:color="auto"/>
              <w:right w:val="single" w:sz="4" w:space="0" w:color="auto"/>
            </w:tcBorders>
            <w:shd w:val="clear" w:color="auto" w:fill="auto"/>
            <w:hideMark/>
          </w:tcPr>
          <w:p w14:paraId="68D650D8" w14:textId="1BB9C4B9" w:rsidR="007E51BB" w:rsidRPr="00D0194F" w:rsidRDefault="00FB214C" w:rsidP="00126269">
            <w:pPr>
              <w:rPr>
                <w:rFonts w:ascii="Arial" w:hAnsi="Arial" w:cs="Arial"/>
                <w:sz w:val="16"/>
                <w:szCs w:val="16"/>
                <w:lang w:eastAsia="en-GB"/>
              </w:rPr>
            </w:pPr>
            <w:r>
              <w:rPr>
                <w:rFonts w:ascii="Arial" w:hAnsi="Arial" w:cs="Arial"/>
                <w:sz w:val="16"/>
                <w:szCs w:val="16"/>
                <w:lang w:eastAsia="en-GB"/>
              </w:rPr>
              <w:t xml:space="preserve">Reform </w:t>
            </w:r>
            <w:r w:rsidR="007E51BB" w:rsidRPr="00D0194F">
              <w:rPr>
                <w:rFonts w:ascii="Arial" w:hAnsi="Arial" w:cs="Arial"/>
                <w:sz w:val="16"/>
                <w:szCs w:val="16"/>
                <w:lang w:eastAsia="en-GB"/>
              </w:rPr>
              <w:t>Party member, Association of Chartered Management Accountants, member of RSPCA</w:t>
            </w:r>
          </w:p>
        </w:tc>
      </w:tr>
      <w:tr w:rsidR="007E51BB" w:rsidRPr="00D0194F" w14:paraId="36408DC6" w14:textId="77777777" w:rsidTr="00F77CE4">
        <w:trPr>
          <w:trHeight w:val="375"/>
        </w:trPr>
        <w:tc>
          <w:tcPr>
            <w:tcW w:w="1271" w:type="dxa"/>
            <w:tcBorders>
              <w:top w:val="nil"/>
              <w:left w:val="single" w:sz="4" w:space="0" w:color="auto"/>
              <w:bottom w:val="single" w:sz="4" w:space="0" w:color="auto"/>
              <w:right w:val="single" w:sz="4" w:space="0" w:color="auto"/>
            </w:tcBorders>
            <w:shd w:val="clear" w:color="auto" w:fill="auto"/>
            <w:noWrap/>
            <w:hideMark/>
          </w:tcPr>
          <w:p w14:paraId="6F4C754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shd w:val="clear" w:color="auto" w:fill="auto"/>
            <w:noWrap/>
            <w:hideMark/>
          </w:tcPr>
          <w:p w14:paraId="633BADE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shd w:val="clear" w:color="auto" w:fill="auto"/>
            <w:noWrap/>
            <w:hideMark/>
          </w:tcPr>
          <w:p w14:paraId="038C955A"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434A43E9"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w:t>
            </w:r>
          </w:p>
        </w:tc>
        <w:tc>
          <w:tcPr>
            <w:tcW w:w="5528" w:type="dxa"/>
            <w:tcBorders>
              <w:top w:val="nil"/>
              <w:left w:val="nil"/>
              <w:bottom w:val="single" w:sz="4" w:space="0" w:color="auto"/>
              <w:right w:val="single" w:sz="4" w:space="0" w:color="auto"/>
            </w:tcBorders>
            <w:shd w:val="clear" w:color="auto" w:fill="auto"/>
            <w:vAlign w:val="center"/>
            <w:hideMark/>
          </w:tcPr>
          <w:p w14:paraId="131C0D8D" w14:textId="34EE7FA1"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3703AB">
              <w:rPr>
                <w:rFonts w:ascii="Arial" w:hAnsi="Arial" w:cs="Arial"/>
                <w:sz w:val="16"/>
                <w:szCs w:val="16"/>
                <w:lang w:eastAsia="en-GB"/>
              </w:rPr>
              <w:t>, Avon Pension Fund</w:t>
            </w:r>
          </w:p>
        </w:tc>
      </w:tr>
      <w:tr w:rsidR="007E51BB" w:rsidRPr="00D0194F" w14:paraId="28560EE2"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658BBD91"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shd w:val="clear" w:color="auto" w:fill="auto"/>
            <w:noWrap/>
            <w:hideMark/>
          </w:tcPr>
          <w:p w14:paraId="3CF45F4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shd w:val="clear" w:color="auto" w:fill="auto"/>
            <w:noWrap/>
            <w:hideMark/>
          </w:tcPr>
          <w:p w14:paraId="05F9284E"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428BDA3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8" w:type="dxa"/>
            <w:tcBorders>
              <w:top w:val="nil"/>
              <w:left w:val="nil"/>
              <w:bottom w:val="single" w:sz="4" w:space="0" w:color="auto"/>
              <w:right w:val="single" w:sz="4" w:space="0" w:color="auto"/>
            </w:tcBorders>
            <w:shd w:val="clear" w:color="auto" w:fill="auto"/>
            <w:hideMark/>
          </w:tcPr>
          <w:p w14:paraId="0A3EDAA1" w14:textId="1AB3A3F2" w:rsidR="007E51BB" w:rsidRPr="005647CB" w:rsidRDefault="005647CB" w:rsidP="00126269">
            <w:pPr>
              <w:rPr>
                <w:rFonts w:ascii="Arial" w:hAnsi="Arial" w:cs="Arial"/>
                <w:sz w:val="16"/>
                <w:szCs w:val="16"/>
                <w:lang w:eastAsia="en-GB"/>
              </w:rPr>
            </w:pPr>
            <w:r w:rsidRPr="005647CB">
              <w:rPr>
                <w:rFonts w:ascii="Arial" w:hAnsi="Arial" w:cs="Arial"/>
                <w:color w:val="000000"/>
                <w:sz w:val="16"/>
                <w:szCs w:val="16"/>
                <w:lang w:eastAsia="en-GB"/>
              </w:rPr>
              <w:t>Civil Service - Regulator for Social Housing, Physionet (volunteer), South Gloucestershire Council, Labour Party, SGC Development Management Committee, SGC Spatial Planning Committee, SGC Regulatory Committee, member of the Avon and Somerset Police and Crime Panel (SGC appointed)</w:t>
            </w:r>
          </w:p>
        </w:tc>
      </w:tr>
      <w:tr w:rsidR="007E51BB" w:rsidRPr="00D0194F" w14:paraId="250A9FC0"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0885B70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shd w:val="clear" w:color="auto" w:fill="auto"/>
            <w:noWrap/>
            <w:hideMark/>
          </w:tcPr>
          <w:p w14:paraId="0CCACFCD"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shd w:val="clear" w:color="auto" w:fill="auto"/>
            <w:noWrap/>
            <w:hideMark/>
          </w:tcPr>
          <w:p w14:paraId="5B92998D"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hideMark/>
          </w:tcPr>
          <w:p w14:paraId="2219AB43"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The Park, Boursland Close</w:t>
            </w:r>
          </w:p>
        </w:tc>
        <w:tc>
          <w:tcPr>
            <w:tcW w:w="5528" w:type="dxa"/>
            <w:tcBorders>
              <w:top w:val="nil"/>
              <w:left w:val="nil"/>
              <w:bottom w:val="single" w:sz="4" w:space="0" w:color="auto"/>
              <w:right w:val="single" w:sz="4" w:space="0" w:color="auto"/>
            </w:tcBorders>
            <w:shd w:val="clear" w:color="auto" w:fill="auto"/>
            <w:hideMark/>
          </w:tcPr>
          <w:p w14:paraId="4DCBF88A"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7E51BB" w:rsidRPr="00D0194F" w14:paraId="02F5B71A"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239F4585"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shd w:val="clear" w:color="auto" w:fill="auto"/>
            <w:noWrap/>
            <w:hideMark/>
          </w:tcPr>
          <w:p w14:paraId="303ABEB5"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shd w:val="clear" w:color="auto" w:fill="auto"/>
            <w:noWrap/>
            <w:hideMark/>
          </w:tcPr>
          <w:p w14:paraId="58B2F2DB"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hideMark/>
          </w:tcPr>
          <w:p w14:paraId="641B91E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528" w:type="dxa"/>
            <w:tcBorders>
              <w:top w:val="nil"/>
              <w:left w:val="nil"/>
              <w:bottom w:val="single" w:sz="4" w:space="0" w:color="auto"/>
              <w:right w:val="single" w:sz="4" w:space="0" w:color="auto"/>
            </w:tcBorders>
            <w:shd w:val="clear" w:color="auto" w:fill="auto"/>
            <w:hideMark/>
          </w:tcPr>
          <w:p w14:paraId="10B821C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7E51BB" w:rsidRPr="00D0194F" w14:paraId="6F60A731"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277E1D1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shd w:val="clear" w:color="auto" w:fill="auto"/>
            <w:noWrap/>
            <w:hideMark/>
          </w:tcPr>
          <w:p w14:paraId="2C2DC6A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shd w:val="clear" w:color="auto" w:fill="auto"/>
            <w:noWrap/>
            <w:hideMark/>
          </w:tcPr>
          <w:p w14:paraId="7329FAD5"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2C88B03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8" w:type="dxa"/>
            <w:tcBorders>
              <w:top w:val="nil"/>
              <w:left w:val="nil"/>
              <w:bottom w:val="single" w:sz="4" w:space="0" w:color="auto"/>
              <w:right w:val="single" w:sz="4" w:space="0" w:color="auto"/>
            </w:tcBorders>
            <w:shd w:val="clear" w:color="auto" w:fill="auto"/>
            <w:vAlign w:val="center"/>
            <w:hideMark/>
          </w:tcPr>
          <w:p w14:paraId="12DE25E6" w14:textId="4AC73120"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984502">
              <w:rPr>
                <w:rFonts w:ascii="Arial" w:hAnsi="Arial" w:cs="Arial"/>
                <w:sz w:val="16"/>
                <w:szCs w:val="16"/>
                <w:lang w:eastAsia="en-GB"/>
              </w:rPr>
              <w:t>, Circadian Trust Lifestyle Centres</w:t>
            </w:r>
          </w:p>
        </w:tc>
      </w:tr>
      <w:tr w:rsidR="00D57D8B" w:rsidRPr="00D0194F" w14:paraId="767EE717"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tcPr>
          <w:p w14:paraId="3D685948" w14:textId="74160512" w:rsidR="00D57D8B" w:rsidRPr="00D0194F" w:rsidRDefault="00D57D8B" w:rsidP="00D57D8B">
            <w:pPr>
              <w:rPr>
                <w:rFonts w:ascii="Arial" w:hAnsi="Arial" w:cs="Arial"/>
                <w:sz w:val="16"/>
                <w:szCs w:val="16"/>
                <w:lang w:eastAsia="en-GB"/>
              </w:rPr>
            </w:pPr>
            <w:r>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shd w:val="clear" w:color="auto" w:fill="auto"/>
            <w:noWrap/>
          </w:tcPr>
          <w:p w14:paraId="6735FFBD" w14:textId="46A9F712" w:rsidR="00D57D8B" w:rsidRPr="00D0194F" w:rsidRDefault="00D57D8B" w:rsidP="00D57D8B">
            <w:pPr>
              <w:rPr>
                <w:rFonts w:ascii="Arial" w:hAnsi="Arial" w:cs="Arial"/>
                <w:sz w:val="16"/>
                <w:szCs w:val="16"/>
                <w:lang w:eastAsia="en-GB"/>
              </w:rPr>
            </w:pPr>
            <w:r>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shd w:val="clear" w:color="auto" w:fill="auto"/>
            <w:noWrap/>
          </w:tcPr>
          <w:p w14:paraId="1DA0D4AC" w14:textId="017847AF" w:rsidR="00D57D8B" w:rsidRPr="00D0194F" w:rsidRDefault="00D57D8B" w:rsidP="00D57D8B">
            <w:pPr>
              <w:jc w:val="center"/>
              <w:rPr>
                <w:rFonts w:ascii="Arial" w:hAnsi="Arial" w:cs="Arial"/>
                <w:sz w:val="16"/>
                <w:szCs w:val="16"/>
                <w:lang w:eastAsia="en-GB"/>
              </w:rPr>
            </w:pPr>
            <w:r>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tcPr>
          <w:p w14:paraId="3E0B8A40" w14:textId="6EA4CC84" w:rsidR="00D57D8B" w:rsidRPr="00D0194F" w:rsidRDefault="00D57D8B" w:rsidP="00D57D8B">
            <w:pPr>
              <w:rPr>
                <w:rFonts w:ascii="Arial" w:hAnsi="Arial" w:cs="Arial"/>
                <w:sz w:val="16"/>
                <w:szCs w:val="16"/>
                <w:lang w:eastAsia="en-GB"/>
              </w:rPr>
            </w:pPr>
            <w:r w:rsidRPr="00D31756">
              <w:rPr>
                <w:rFonts w:ascii="Arial" w:hAnsi="Arial" w:cs="Arial"/>
                <w:sz w:val="16"/>
                <w:szCs w:val="16"/>
              </w:rPr>
              <w:t>Honeysuckle Close</w:t>
            </w:r>
          </w:p>
        </w:tc>
        <w:tc>
          <w:tcPr>
            <w:tcW w:w="5528" w:type="dxa"/>
            <w:tcBorders>
              <w:top w:val="nil"/>
              <w:left w:val="nil"/>
              <w:bottom w:val="single" w:sz="4" w:space="0" w:color="auto"/>
              <w:right w:val="single" w:sz="4" w:space="0" w:color="auto"/>
            </w:tcBorders>
            <w:shd w:val="clear" w:color="auto" w:fill="auto"/>
            <w:vAlign w:val="center"/>
          </w:tcPr>
          <w:p w14:paraId="5BC382D4" w14:textId="529E3091" w:rsidR="00D57D8B" w:rsidRPr="003E32FD" w:rsidRDefault="003E32FD" w:rsidP="003E32FD">
            <w:pPr>
              <w:rPr>
                <w:rFonts w:ascii="Arial" w:hAnsi="Arial" w:cs="Arial"/>
                <w:sz w:val="16"/>
                <w:szCs w:val="16"/>
                <w:lang w:eastAsia="en-GB"/>
              </w:rPr>
            </w:pPr>
            <w:r w:rsidRPr="003E32FD">
              <w:rPr>
                <w:rFonts w:ascii="Arial" w:hAnsi="Arial" w:cs="Arial"/>
                <w:sz w:val="16"/>
                <w:szCs w:val="16"/>
              </w:rPr>
              <w:t xml:space="preserve">BCA Logistics, Environment Solutions Africa Ltd, </w:t>
            </w:r>
            <w:r w:rsidR="00947C1C" w:rsidRPr="003E32FD">
              <w:rPr>
                <w:rFonts w:ascii="Arial" w:hAnsi="Arial" w:cs="Arial"/>
                <w:sz w:val="16"/>
                <w:szCs w:val="16"/>
              </w:rPr>
              <w:t>Environment</w:t>
            </w:r>
            <w:r w:rsidRPr="003E32FD">
              <w:rPr>
                <w:rFonts w:ascii="Arial" w:hAnsi="Arial" w:cs="Arial"/>
                <w:sz w:val="16"/>
                <w:szCs w:val="16"/>
              </w:rPr>
              <w:t xml:space="preserve"> Solutions Africa Transport Ltd, Bristol Masonic Club, Order of St. George, Royal Society of St. George, Christ Church Lands Charity Trustee, Christ Church with St Ewen PCC Secretary</w:t>
            </w:r>
            <w:r w:rsidR="00F77CE4">
              <w:rPr>
                <w:rFonts w:ascii="Arial" w:hAnsi="Arial" w:cs="Arial"/>
                <w:sz w:val="16"/>
                <w:szCs w:val="16"/>
              </w:rPr>
              <w:t>, Conservative &amp; Unionist Party member</w:t>
            </w:r>
            <w:r w:rsidR="00AC7AC9">
              <w:rPr>
                <w:rFonts w:ascii="Arial" w:hAnsi="Arial" w:cs="Arial"/>
                <w:sz w:val="16"/>
                <w:szCs w:val="16"/>
              </w:rPr>
              <w:t>, Order of St Joachim</w:t>
            </w:r>
            <w:r w:rsidR="00947C1C">
              <w:rPr>
                <w:rFonts w:ascii="Arial" w:hAnsi="Arial" w:cs="Arial"/>
                <w:sz w:val="16"/>
                <w:szCs w:val="16"/>
              </w:rPr>
              <w:t>, West Africa Environment Solutions</w:t>
            </w:r>
            <w:r w:rsidR="007A208B">
              <w:rPr>
                <w:rFonts w:ascii="Arial" w:hAnsi="Arial" w:cs="Arial"/>
                <w:sz w:val="16"/>
                <w:szCs w:val="16"/>
              </w:rPr>
              <w:t xml:space="preserve">, </w:t>
            </w:r>
            <w:r w:rsidR="007A208B" w:rsidRPr="007A208B">
              <w:rPr>
                <w:rFonts w:ascii="Arial" w:hAnsi="Arial" w:cs="Arial"/>
                <w:sz w:val="16"/>
                <w:szCs w:val="16"/>
              </w:rPr>
              <w:t>Combined Armed Forces Veterans Breakfast Club North Bristol</w:t>
            </w:r>
            <w:r w:rsidRPr="003E32FD">
              <w:rPr>
                <w:rFonts w:ascii="Arial" w:hAnsi="Arial" w:cs="Arial"/>
                <w:sz w:val="16"/>
                <w:szCs w:val="16"/>
              </w:rPr>
              <w:t xml:space="preserve"> </w:t>
            </w:r>
          </w:p>
        </w:tc>
      </w:tr>
      <w:tr w:rsidR="007E51BB" w:rsidRPr="00D0194F" w14:paraId="24E57369" w14:textId="77777777" w:rsidTr="00F77CE4">
        <w:trPr>
          <w:trHeight w:val="830"/>
        </w:trPr>
        <w:tc>
          <w:tcPr>
            <w:tcW w:w="1271" w:type="dxa"/>
            <w:tcBorders>
              <w:top w:val="nil"/>
              <w:left w:val="single" w:sz="4" w:space="0" w:color="auto"/>
              <w:bottom w:val="single" w:sz="4" w:space="0" w:color="auto"/>
              <w:right w:val="single" w:sz="4" w:space="0" w:color="auto"/>
            </w:tcBorders>
            <w:shd w:val="clear" w:color="auto" w:fill="auto"/>
            <w:noWrap/>
            <w:hideMark/>
          </w:tcPr>
          <w:p w14:paraId="69FAFD4E"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shd w:val="clear" w:color="auto" w:fill="auto"/>
            <w:noWrap/>
            <w:hideMark/>
          </w:tcPr>
          <w:p w14:paraId="5CD498F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shd w:val="clear" w:color="auto" w:fill="auto"/>
            <w:noWrap/>
            <w:hideMark/>
          </w:tcPr>
          <w:p w14:paraId="62FC15D6"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7BDEAD19"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Pursey Drive</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A389AD"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FACE Filton, Filton Scout Hut, The Patch Youth Centre, Retired railway station manager, self-employed event medic, porter at Bristol University (part-time), Chair of Friends of Meade Park, Little Stoke Ladies Group (committee member), 3 Brooks Conservation Group (committee member), Friends of 40 Acres (committee member), Member of Winterbourne Evening WI and Stoke Gifford WI, Member of Willowbrook Townswomens Guild, NHWS co-ordinator – PD NHWS, Stoke Brook NHWS and Oxbarton Area NHWS. Member of Labour Party, Co-operative Party, Christians on the Left, Green Christians, Fabian Society, Fabian Women’s Network,  Labour Women’s Network, RMT (retired division), Patchway Town Councillor, Trinity College Bristol, Open University, Patchway Sports and Social Club, Splatts Abbey Wood committee member, St Peter’s Church MU, Christ the King Church, Little Stoke Baptist Church, Bristol Industrial and Archaeological Society, Bristol Radical History Group, OutStories Network, Soroptimists International, Concord Church, St Michael’s Benefice Winterbourne, St Michael’s Church, Stoke Gifford. The Southern Brooks History Group, RHS, National Trust, GMB, Unite the Union.</w:t>
            </w:r>
          </w:p>
        </w:tc>
      </w:tr>
      <w:tr w:rsidR="003A2FC2" w:rsidRPr="00D0194F" w14:paraId="53E97A63" w14:textId="77777777" w:rsidTr="00F77CE4">
        <w:trPr>
          <w:trHeight w:val="121"/>
        </w:trPr>
        <w:tc>
          <w:tcPr>
            <w:tcW w:w="1271" w:type="dxa"/>
            <w:tcBorders>
              <w:top w:val="nil"/>
              <w:left w:val="single" w:sz="4" w:space="0" w:color="auto"/>
              <w:bottom w:val="single" w:sz="4" w:space="0" w:color="auto"/>
              <w:right w:val="single" w:sz="4" w:space="0" w:color="auto"/>
            </w:tcBorders>
            <w:shd w:val="clear" w:color="auto" w:fill="auto"/>
            <w:noWrap/>
            <w:hideMark/>
          </w:tcPr>
          <w:p w14:paraId="11895A84" w14:textId="77777777" w:rsidR="003A2FC2" w:rsidRPr="00D0194F" w:rsidRDefault="003A2FC2" w:rsidP="003A2FC2">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shd w:val="clear" w:color="auto" w:fill="auto"/>
            <w:noWrap/>
            <w:hideMark/>
          </w:tcPr>
          <w:p w14:paraId="5D62257C" w14:textId="77777777" w:rsidR="003A2FC2" w:rsidRPr="00D0194F" w:rsidRDefault="003A2FC2" w:rsidP="003A2FC2">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shd w:val="clear" w:color="auto" w:fill="auto"/>
            <w:noWrap/>
            <w:hideMark/>
          </w:tcPr>
          <w:p w14:paraId="1944F458" w14:textId="77777777" w:rsidR="003A2FC2" w:rsidRPr="00D0194F" w:rsidRDefault="003A2FC2" w:rsidP="003A2FC2">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055E95D6" w14:textId="77777777" w:rsidR="003A2FC2" w:rsidRPr="00D0194F" w:rsidRDefault="003A2FC2" w:rsidP="003A2FC2">
            <w:pPr>
              <w:rPr>
                <w:rFonts w:ascii="Arial" w:hAnsi="Arial" w:cs="Arial"/>
                <w:sz w:val="16"/>
                <w:szCs w:val="16"/>
                <w:lang w:eastAsia="en-GB"/>
              </w:rPr>
            </w:pPr>
            <w:r w:rsidRPr="00D0194F">
              <w:rPr>
                <w:rFonts w:ascii="Arial" w:hAnsi="Arial" w:cs="Arial"/>
                <w:sz w:val="16"/>
                <w:szCs w:val="16"/>
                <w:lang w:eastAsia="en-GB"/>
              </w:rPr>
              <w:t>Champs Sur Marne</w:t>
            </w:r>
          </w:p>
        </w:tc>
        <w:tc>
          <w:tcPr>
            <w:tcW w:w="5528" w:type="dxa"/>
            <w:tcBorders>
              <w:top w:val="single" w:sz="4" w:space="0" w:color="auto"/>
              <w:left w:val="nil"/>
              <w:bottom w:val="single" w:sz="4" w:space="0" w:color="auto"/>
              <w:right w:val="single" w:sz="4" w:space="0" w:color="auto"/>
            </w:tcBorders>
            <w:shd w:val="clear" w:color="auto" w:fill="auto"/>
            <w:hideMark/>
          </w:tcPr>
          <w:p w14:paraId="18A6D942" w14:textId="252A0DBD" w:rsidR="003A2FC2" w:rsidRPr="00D0194F" w:rsidRDefault="003A2FC2" w:rsidP="003A2FC2">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7E51BB" w:rsidRPr="00D0194F" w14:paraId="3B147C4E"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3F0917C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shd w:val="clear" w:color="auto" w:fill="auto"/>
            <w:noWrap/>
            <w:hideMark/>
          </w:tcPr>
          <w:p w14:paraId="5AE1479D"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shd w:val="clear" w:color="auto" w:fill="auto"/>
            <w:noWrap/>
            <w:hideMark/>
          </w:tcPr>
          <w:p w14:paraId="0F853F95"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G</w:t>
            </w:r>
          </w:p>
        </w:tc>
        <w:tc>
          <w:tcPr>
            <w:tcW w:w="1726" w:type="dxa"/>
            <w:tcBorders>
              <w:top w:val="nil"/>
              <w:left w:val="nil"/>
              <w:bottom w:val="single" w:sz="4" w:space="0" w:color="auto"/>
              <w:right w:val="single" w:sz="4" w:space="0" w:color="auto"/>
            </w:tcBorders>
            <w:shd w:val="clear" w:color="auto" w:fill="auto"/>
            <w:hideMark/>
          </w:tcPr>
          <w:p w14:paraId="05E5000A"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Cornfield Close</w:t>
            </w:r>
          </w:p>
        </w:tc>
        <w:tc>
          <w:tcPr>
            <w:tcW w:w="5528" w:type="dxa"/>
            <w:tcBorders>
              <w:top w:val="nil"/>
              <w:left w:val="nil"/>
              <w:bottom w:val="nil"/>
              <w:right w:val="single" w:sz="4" w:space="0" w:color="auto"/>
            </w:tcBorders>
            <w:shd w:val="clear" w:color="auto" w:fill="auto"/>
            <w:vAlign w:val="center"/>
            <w:hideMark/>
          </w:tcPr>
          <w:p w14:paraId="3D3F28FE"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7E51BB" w:rsidRPr="00D0194F" w14:paraId="55A0D215"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1BF1829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shd w:val="clear" w:color="auto" w:fill="auto"/>
            <w:noWrap/>
            <w:hideMark/>
          </w:tcPr>
          <w:p w14:paraId="1B2CCFC7"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shd w:val="clear" w:color="auto" w:fill="auto"/>
            <w:noWrap/>
            <w:hideMark/>
          </w:tcPr>
          <w:p w14:paraId="212BB9BF"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nil"/>
            </w:tcBorders>
            <w:shd w:val="clear" w:color="auto" w:fill="auto"/>
            <w:hideMark/>
          </w:tcPr>
          <w:p w14:paraId="25818D8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Juniper Way</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0712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7E51BB" w:rsidRPr="00D0194F" w14:paraId="403993D8"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15A85A68"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shd w:val="clear" w:color="auto" w:fill="auto"/>
            <w:hideMark/>
          </w:tcPr>
          <w:p w14:paraId="76A0F509"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shd w:val="clear" w:color="auto" w:fill="auto"/>
            <w:noWrap/>
            <w:hideMark/>
          </w:tcPr>
          <w:p w14:paraId="17E54F63"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532338D8"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Palmers Leaze</w:t>
            </w:r>
          </w:p>
        </w:tc>
        <w:tc>
          <w:tcPr>
            <w:tcW w:w="5528" w:type="dxa"/>
            <w:tcBorders>
              <w:top w:val="nil"/>
              <w:left w:val="nil"/>
              <w:bottom w:val="single" w:sz="4" w:space="0" w:color="auto"/>
              <w:right w:val="single" w:sz="4" w:space="0" w:color="auto"/>
            </w:tcBorders>
            <w:shd w:val="clear" w:color="auto" w:fill="auto"/>
            <w:hideMark/>
          </w:tcPr>
          <w:p w14:paraId="094892E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416FF5" w:rsidRPr="00D0194F" w14:paraId="165D5967" w14:textId="77777777" w:rsidTr="00F77CE4">
        <w:trPr>
          <w:trHeight w:val="186"/>
        </w:trPr>
        <w:tc>
          <w:tcPr>
            <w:tcW w:w="1271" w:type="dxa"/>
            <w:tcBorders>
              <w:top w:val="nil"/>
              <w:left w:val="single" w:sz="4" w:space="0" w:color="auto"/>
              <w:bottom w:val="single" w:sz="4" w:space="0" w:color="auto"/>
              <w:right w:val="single" w:sz="4" w:space="0" w:color="auto"/>
            </w:tcBorders>
            <w:shd w:val="clear" w:color="auto" w:fill="auto"/>
            <w:noWrap/>
            <w:hideMark/>
          </w:tcPr>
          <w:p w14:paraId="7BE9A812" w14:textId="77777777"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shd w:val="clear" w:color="auto" w:fill="auto"/>
            <w:noWrap/>
            <w:hideMark/>
          </w:tcPr>
          <w:p w14:paraId="4DE1BC3D" w14:textId="77777777"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shd w:val="clear" w:color="auto" w:fill="auto"/>
            <w:noWrap/>
            <w:hideMark/>
          </w:tcPr>
          <w:p w14:paraId="67FF5A2E" w14:textId="77777777" w:rsidR="00416FF5" w:rsidRPr="00D0194F" w:rsidRDefault="00416FF5" w:rsidP="00416FF5">
            <w:pPr>
              <w:jc w:val="center"/>
              <w:rPr>
                <w:rFonts w:ascii="Arial" w:hAnsi="Arial" w:cs="Arial"/>
                <w:sz w:val="16"/>
                <w:szCs w:val="16"/>
                <w:lang w:eastAsia="en-GB"/>
              </w:rPr>
            </w:pPr>
            <w:r w:rsidRPr="00D0194F">
              <w:rPr>
                <w:rFonts w:ascii="Arial" w:hAnsi="Arial" w:cs="Arial"/>
                <w:sz w:val="16"/>
                <w:szCs w:val="16"/>
                <w:lang w:eastAsia="en-GB"/>
              </w:rPr>
              <w:t>LD</w:t>
            </w:r>
          </w:p>
        </w:tc>
        <w:tc>
          <w:tcPr>
            <w:tcW w:w="1726" w:type="dxa"/>
            <w:tcBorders>
              <w:top w:val="nil"/>
              <w:left w:val="nil"/>
              <w:bottom w:val="single" w:sz="4" w:space="0" w:color="auto"/>
              <w:right w:val="single" w:sz="4" w:space="0" w:color="auto"/>
            </w:tcBorders>
            <w:shd w:val="clear" w:color="auto" w:fill="auto"/>
            <w:hideMark/>
          </w:tcPr>
          <w:p w14:paraId="4A3397BD" w14:textId="77777777"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 </w:t>
            </w:r>
          </w:p>
        </w:tc>
        <w:tc>
          <w:tcPr>
            <w:tcW w:w="5528" w:type="dxa"/>
            <w:tcBorders>
              <w:top w:val="nil"/>
              <w:left w:val="nil"/>
              <w:bottom w:val="single" w:sz="8" w:space="0" w:color="auto"/>
              <w:right w:val="single" w:sz="8" w:space="0" w:color="auto"/>
            </w:tcBorders>
            <w:shd w:val="clear" w:color="auto" w:fill="auto"/>
            <w:vAlign w:val="center"/>
            <w:hideMark/>
          </w:tcPr>
          <w:p w14:paraId="3850FF42" w14:textId="577DEA19"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4B0B45">
              <w:rPr>
                <w:rFonts w:ascii="Arial" w:hAnsi="Arial" w:cs="Arial"/>
                <w:sz w:val="16"/>
                <w:szCs w:val="16"/>
                <w:lang w:eastAsia="en-GB"/>
              </w:rPr>
              <w:t>, The Brightwell Centre</w:t>
            </w:r>
          </w:p>
        </w:tc>
      </w:tr>
      <w:tr w:rsidR="007E51BB" w:rsidRPr="00D0194F" w14:paraId="0153EACD" w14:textId="77777777" w:rsidTr="00F77CE4">
        <w:trPr>
          <w:trHeight w:val="60"/>
        </w:trPr>
        <w:tc>
          <w:tcPr>
            <w:tcW w:w="9918" w:type="dxa"/>
            <w:gridSpan w:val="5"/>
            <w:tcBorders>
              <w:top w:val="nil"/>
              <w:left w:val="single" w:sz="4" w:space="0" w:color="auto"/>
              <w:bottom w:val="nil"/>
              <w:right w:val="single" w:sz="4" w:space="0" w:color="000000"/>
            </w:tcBorders>
            <w:shd w:val="clear" w:color="auto" w:fill="auto"/>
            <w:noWrap/>
            <w:hideMark/>
          </w:tcPr>
          <w:p w14:paraId="163B7067"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3E32FD" w:rsidRPr="00D0194F" w14:paraId="046A3E43" w14:textId="77777777" w:rsidTr="00F77CE4">
        <w:trPr>
          <w:trHeight w:val="174"/>
        </w:trPr>
        <w:tc>
          <w:tcPr>
            <w:tcW w:w="9918" w:type="dxa"/>
            <w:gridSpan w:val="5"/>
            <w:tcBorders>
              <w:top w:val="nil"/>
              <w:left w:val="single" w:sz="4" w:space="0" w:color="auto"/>
              <w:bottom w:val="single" w:sz="4" w:space="0" w:color="auto"/>
              <w:right w:val="single" w:sz="4" w:space="0" w:color="auto"/>
            </w:tcBorders>
            <w:shd w:val="clear" w:color="auto" w:fill="auto"/>
            <w:noWrap/>
            <w:hideMark/>
          </w:tcPr>
          <w:p w14:paraId="7EF126CB" w14:textId="027DC3DB" w:rsidR="003E32FD" w:rsidRPr="00D0194F" w:rsidRDefault="003E32FD" w:rsidP="003E32FD">
            <w:pPr>
              <w:rPr>
                <w:rFonts w:ascii="Arial" w:hAnsi="Arial" w:cs="Arial"/>
                <w:sz w:val="16"/>
                <w:szCs w:val="16"/>
                <w:lang w:eastAsia="en-GB"/>
              </w:rPr>
            </w:pPr>
            <w:r w:rsidRPr="00D0194F">
              <w:rPr>
                <w:rFonts w:ascii="Arial" w:hAnsi="Arial" w:cs="Arial"/>
                <w:sz w:val="16"/>
                <w:szCs w:val="16"/>
                <w:lang w:eastAsia="en-GB"/>
              </w:rPr>
              <w:t>Tel: 01454 205020           email: town.clerk@bradleystoke.gov.uk </w:t>
            </w:r>
          </w:p>
        </w:tc>
      </w:tr>
    </w:tbl>
    <w:p w14:paraId="757A8344" w14:textId="77777777" w:rsidR="007E51BB" w:rsidRPr="00EA0A36" w:rsidRDefault="007E51BB" w:rsidP="00482867">
      <w:pPr>
        <w:ind w:left="720"/>
        <w:jc w:val="both"/>
        <w:rPr>
          <w:rFonts w:ascii="Times New Roman" w:hAnsi="Times New Roman"/>
          <w:sz w:val="16"/>
          <w:szCs w:val="16"/>
        </w:rPr>
      </w:pPr>
    </w:p>
    <w:p w14:paraId="70086D48" w14:textId="77777777" w:rsidR="00D45C53" w:rsidRPr="00437BC2" w:rsidRDefault="00D45C53" w:rsidP="00482867">
      <w:pPr>
        <w:ind w:left="720"/>
        <w:jc w:val="both"/>
        <w:rPr>
          <w:rFonts w:ascii="Times New Roman" w:hAnsi="Times New Roman"/>
          <w:sz w:val="16"/>
          <w:szCs w:val="16"/>
        </w:rPr>
      </w:pPr>
    </w:p>
    <w:sectPr w:rsidR="00D45C53" w:rsidRPr="00437BC2" w:rsidSect="00751B08">
      <w:headerReference w:type="even" r:id="rId15"/>
      <w:headerReference w:type="default" r:id="rId16"/>
      <w:footerReference w:type="default" r:id="rId17"/>
      <w:headerReference w:type="first" r:id="rId18"/>
      <w:footnotePr>
        <w:numFmt w:val="lowerRoman"/>
      </w:footnotePr>
      <w:endnotePr>
        <w:numFmt w:val="decimal"/>
      </w:endnotePr>
      <w:pgSz w:w="11909" w:h="16834"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E1C68" w14:textId="77777777" w:rsidR="00911EE0" w:rsidRDefault="00911EE0">
      <w:r>
        <w:separator/>
      </w:r>
    </w:p>
  </w:endnote>
  <w:endnote w:type="continuationSeparator" w:id="0">
    <w:p w14:paraId="42C433A8" w14:textId="77777777" w:rsidR="00911EE0" w:rsidRDefault="00911EE0">
      <w:r>
        <w:continuationSeparator/>
      </w:r>
    </w:p>
  </w:endnote>
  <w:endnote w:type="continuationNotice" w:id="1">
    <w:p w14:paraId="718F5EEB" w14:textId="77777777" w:rsidR="00911EE0" w:rsidRDefault="0091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prestige1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8BD1" w14:textId="3585355E" w:rsidR="00E551A6" w:rsidRDefault="00E551A6">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sidR="002463F7">
      <w:rPr>
        <w:rFonts w:ascii="Times New Roman" w:hAnsi="Times New Roman"/>
        <w:sz w:val="24"/>
        <w:lang w:val="en-US"/>
      </w:rPr>
      <w:t>4</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945A6" w14:textId="77777777" w:rsidR="00911EE0" w:rsidRDefault="00911EE0">
      <w:r>
        <w:separator/>
      </w:r>
    </w:p>
  </w:footnote>
  <w:footnote w:type="continuationSeparator" w:id="0">
    <w:p w14:paraId="4AA6616E" w14:textId="77777777" w:rsidR="00911EE0" w:rsidRDefault="00911EE0">
      <w:r>
        <w:continuationSeparator/>
      </w:r>
    </w:p>
  </w:footnote>
  <w:footnote w:type="continuationNotice" w:id="1">
    <w:p w14:paraId="23F22EA4" w14:textId="77777777" w:rsidR="00911EE0" w:rsidRDefault="00911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ACD5" w14:textId="77777777" w:rsidR="00E551A6" w:rsidRDefault="00E551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54BDB" w14:textId="77777777" w:rsidR="00E551A6" w:rsidRDefault="00E5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D652" w14:textId="48AE5E98" w:rsidR="00E551A6" w:rsidRDefault="00E551A6">
    <w:pPr>
      <w:pStyle w:val="Header"/>
      <w:jc w:val="center"/>
      <w:rPr>
        <w:rFonts w:ascii="Times New Roman" w:hAnsi="Times New Roman"/>
        <w:i/>
        <w:iCs/>
      </w:rPr>
    </w:pPr>
    <w:r>
      <w:rPr>
        <w:rFonts w:ascii="Times New Roman" w:hAnsi="Times New Roman"/>
        <w:i/>
        <w:iCs/>
      </w:rPr>
      <w:t xml:space="preserve">BSTC – Planning &amp; Environment Committee – </w:t>
    </w:r>
    <w:r w:rsidR="00E44C78">
      <w:rPr>
        <w:rFonts w:ascii="Times New Roman" w:hAnsi="Times New Roman"/>
        <w:i/>
        <w:iCs/>
      </w:rPr>
      <w:t>2</w:t>
    </w:r>
    <w:r w:rsidR="00D92D55">
      <w:rPr>
        <w:rFonts w:ascii="Times New Roman" w:hAnsi="Times New Roman"/>
        <w:i/>
        <w:iCs/>
      </w:rPr>
      <w:t>2</w:t>
    </w:r>
    <w:r w:rsidR="00D92D55" w:rsidRPr="00D92D55">
      <w:rPr>
        <w:rFonts w:ascii="Times New Roman" w:hAnsi="Times New Roman"/>
        <w:i/>
        <w:iCs/>
        <w:vertAlign w:val="superscript"/>
      </w:rPr>
      <w:t>nd</w:t>
    </w:r>
    <w:r w:rsidR="00D92D55">
      <w:rPr>
        <w:rFonts w:ascii="Times New Roman" w:hAnsi="Times New Roman"/>
        <w:i/>
        <w:iCs/>
      </w:rPr>
      <w:t xml:space="preserve"> April </w:t>
    </w:r>
    <w:r w:rsidR="00BE7110">
      <w:rPr>
        <w:rFonts w:ascii="Times New Roman" w:hAnsi="Times New Roman"/>
        <w:i/>
        <w:iCs/>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7CA6" w14:textId="77777777" w:rsidR="00E551A6" w:rsidRPr="00896D9D" w:rsidRDefault="00E551A6" w:rsidP="00896D9D">
    <w:pPr>
      <w:pStyle w:val="Header"/>
      <w:jc w:val="center"/>
      <w:rPr>
        <w:rFonts w:ascii="Times New Roman" w:hAnsi="Times New Roman"/>
        <w:i/>
      </w:rPr>
    </w:pPr>
    <w:r w:rsidRPr="00896D9D">
      <w:rPr>
        <w:rFonts w:ascii="Times New Roman" w:hAnsi="Times New Roman"/>
        <w:i/>
      </w:rPr>
      <w:t xml:space="preserve">BSTC – Planning, Environment &amp; Amenities Committee </w:t>
    </w:r>
    <w:r>
      <w:rPr>
        <w:rFonts w:ascii="Times New Roman" w:hAnsi="Times New Roman"/>
        <w:i/>
      </w:rPr>
      <w:t>– 20 December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96D81"/>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5535642"/>
    <w:multiLevelType w:val="hybridMultilevel"/>
    <w:tmpl w:val="981CDD20"/>
    <w:lvl w:ilvl="0" w:tplc="1FAA1D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D4CF4"/>
    <w:multiLevelType w:val="hybridMultilevel"/>
    <w:tmpl w:val="6DA4B3E0"/>
    <w:lvl w:ilvl="0" w:tplc="921484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06366"/>
    <w:multiLevelType w:val="multilevel"/>
    <w:tmpl w:val="08B0C02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2D414A10"/>
    <w:multiLevelType w:val="multilevel"/>
    <w:tmpl w:val="36523BA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30A978B4"/>
    <w:multiLevelType w:val="hybridMultilevel"/>
    <w:tmpl w:val="D35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E09FD"/>
    <w:multiLevelType w:val="hybridMultilevel"/>
    <w:tmpl w:val="56A2ECAE"/>
    <w:lvl w:ilvl="0" w:tplc="9252DB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762D8"/>
    <w:multiLevelType w:val="hybridMultilevel"/>
    <w:tmpl w:val="57F0FEF6"/>
    <w:lvl w:ilvl="0" w:tplc="E00472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61FCF"/>
    <w:multiLevelType w:val="multilevel"/>
    <w:tmpl w:val="0E7AB6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B5F3D06"/>
    <w:multiLevelType w:val="multilevel"/>
    <w:tmpl w:val="96A6DF2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6293946"/>
    <w:multiLevelType w:val="multilevel"/>
    <w:tmpl w:val="E0164CC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8FA2902"/>
    <w:multiLevelType w:val="multilevel"/>
    <w:tmpl w:val="E25C61B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6BFE4306"/>
    <w:multiLevelType w:val="multilevel"/>
    <w:tmpl w:val="16563DA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78F6C8F"/>
    <w:multiLevelType w:val="multilevel"/>
    <w:tmpl w:val="CB4CDFB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CA46E43"/>
    <w:multiLevelType w:val="hybridMultilevel"/>
    <w:tmpl w:val="5A8E81EC"/>
    <w:lvl w:ilvl="0" w:tplc="085028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BE57C1"/>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D1C626C"/>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D271A7C"/>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EAB3FF3"/>
    <w:multiLevelType w:val="multilevel"/>
    <w:tmpl w:val="36A48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726A5"/>
    <w:multiLevelType w:val="multilevel"/>
    <w:tmpl w:val="A54CFED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686519463">
    <w:abstractNumId w:val="3"/>
  </w:num>
  <w:num w:numId="2" w16cid:durableId="533925137">
    <w:abstractNumId w:val="11"/>
  </w:num>
  <w:num w:numId="3" w16cid:durableId="988287254">
    <w:abstractNumId w:val="4"/>
  </w:num>
  <w:num w:numId="4" w16cid:durableId="1099985062">
    <w:abstractNumId w:val="8"/>
  </w:num>
  <w:num w:numId="5" w16cid:durableId="59720813">
    <w:abstractNumId w:val="19"/>
  </w:num>
  <w:num w:numId="6" w16cid:durableId="698121269">
    <w:abstractNumId w:val="10"/>
  </w:num>
  <w:num w:numId="7" w16cid:durableId="1631475992">
    <w:abstractNumId w:val="13"/>
  </w:num>
  <w:num w:numId="8" w16cid:durableId="1015957185">
    <w:abstractNumId w:val="12"/>
  </w:num>
  <w:num w:numId="9" w16cid:durableId="689572390">
    <w:abstractNumId w:val="9"/>
  </w:num>
  <w:num w:numId="10" w16cid:durableId="1401173042">
    <w:abstractNumId w:val="16"/>
  </w:num>
  <w:num w:numId="11" w16cid:durableId="402728463">
    <w:abstractNumId w:val="15"/>
  </w:num>
  <w:num w:numId="12" w16cid:durableId="380175941">
    <w:abstractNumId w:val="0"/>
  </w:num>
  <w:num w:numId="13" w16cid:durableId="1495339141">
    <w:abstractNumId w:val="17"/>
  </w:num>
  <w:num w:numId="14" w16cid:durableId="1237277033">
    <w:abstractNumId w:val="18"/>
  </w:num>
  <w:num w:numId="15" w16cid:durableId="1606691320">
    <w:abstractNumId w:val="7"/>
  </w:num>
  <w:num w:numId="16" w16cid:durableId="1575043199">
    <w:abstractNumId w:val="1"/>
  </w:num>
  <w:num w:numId="17" w16cid:durableId="26221295">
    <w:abstractNumId w:val="14"/>
  </w:num>
  <w:num w:numId="18" w16cid:durableId="1224676925">
    <w:abstractNumId w:val="2"/>
  </w:num>
  <w:num w:numId="19" w16cid:durableId="932711001">
    <w:abstractNumId w:val="5"/>
  </w:num>
  <w:num w:numId="20" w16cid:durableId="128234440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AF"/>
    <w:rsid w:val="00001149"/>
    <w:rsid w:val="00001A75"/>
    <w:rsid w:val="0000379A"/>
    <w:rsid w:val="00003AAF"/>
    <w:rsid w:val="000046D1"/>
    <w:rsid w:val="0000474D"/>
    <w:rsid w:val="000057C0"/>
    <w:rsid w:val="00006E0B"/>
    <w:rsid w:val="000079A8"/>
    <w:rsid w:val="000107FE"/>
    <w:rsid w:val="00012479"/>
    <w:rsid w:val="00013BD2"/>
    <w:rsid w:val="00015557"/>
    <w:rsid w:val="00015814"/>
    <w:rsid w:val="0001752C"/>
    <w:rsid w:val="00020F14"/>
    <w:rsid w:val="00021454"/>
    <w:rsid w:val="00021B39"/>
    <w:rsid w:val="00021BB5"/>
    <w:rsid w:val="000224BE"/>
    <w:rsid w:val="000227A2"/>
    <w:rsid w:val="0002287D"/>
    <w:rsid w:val="000238AC"/>
    <w:rsid w:val="00025118"/>
    <w:rsid w:val="00025347"/>
    <w:rsid w:val="00025BC7"/>
    <w:rsid w:val="000261E4"/>
    <w:rsid w:val="00031DA6"/>
    <w:rsid w:val="00033472"/>
    <w:rsid w:val="00033757"/>
    <w:rsid w:val="00034014"/>
    <w:rsid w:val="00034DDF"/>
    <w:rsid w:val="00045201"/>
    <w:rsid w:val="00045C4F"/>
    <w:rsid w:val="00051A27"/>
    <w:rsid w:val="00052AA4"/>
    <w:rsid w:val="00052DA3"/>
    <w:rsid w:val="00054FC7"/>
    <w:rsid w:val="00055299"/>
    <w:rsid w:val="00055825"/>
    <w:rsid w:val="00055EEC"/>
    <w:rsid w:val="000562D7"/>
    <w:rsid w:val="00056D3A"/>
    <w:rsid w:val="00057797"/>
    <w:rsid w:val="0006090D"/>
    <w:rsid w:val="00061B1F"/>
    <w:rsid w:val="00061DB0"/>
    <w:rsid w:val="00063431"/>
    <w:rsid w:val="00063F27"/>
    <w:rsid w:val="000659E2"/>
    <w:rsid w:val="000668FB"/>
    <w:rsid w:val="000675EE"/>
    <w:rsid w:val="00070BFA"/>
    <w:rsid w:val="00071E1C"/>
    <w:rsid w:val="00072404"/>
    <w:rsid w:val="000752D7"/>
    <w:rsid w:val="000771CF"/>
    <w:rsid w:val="000778F2"/>
    <w:rsid w:val="00080F5F"/>
    <w:rsid w:val="000818FB"/>
    <w:rsid w:val="00084183"/>
    <w:rsid w:val="0008497C"/>
    <w:rsid w:val="000853EA"/>
    <w:rsid w:val="000857E5"/>
    <w:rsid w:val="000862D4"/>
    <w:rsid w:val="00086CE6"/>
    <w:rsid w:val="0009041E"/>
    <w:rsid w:val="00090D85"/>
    <w:rsid w:val="000921BB"/>
    <w:rsid w:val="0009458D"/>
    <w:rsid w:val="000954F7"/>
    <w:rsid w:val="00095E03"/>
    <w:rsid w:val="000962DE"/>
    <w:rsid w:val="00097D7E"/>
    <w:rsid w:val="000A0F11"/>
    <w:rsid w:val="000A14F4"/>
    <w:rsid w:val="000A26E4"/>
    <w:rsid w:val="000A2AFA"/>
    <w:rsid w:val="000A4CA2"/>
    <w:rsid w:val="000A63C6"/>
    <w:rsid w:val="000A6C65"/>
    <w:rsid w:val="000A7DA6"/>
    <w:rsid w:val="000B2C9C"/>
    <w:rsid w:val="000B4556"/>
    <w:rsid w:val="000B7311"/>
    <w:rsid w:val="000C2A7E"/>
    <w:rsid w:val="000C35A1"/>
    <w:rsid w:val="000C4B54"/>
    <w:rsid w:val="000C6BD8"/>
    <w:rsid w:val="000D2A0B"/>
    <w:rsid w:val="000D5ED8"/>
    <w:rsid w:val="000D7346"/>
    <w:rsid w:val="000E4714"/>
    <w:rsid w:val="000E4760"/>
    <w:rsid w:val="000E5119"/>
    <w:rsid w:val="000E5D6C"/>
    <w:rsid w:val="000E6393"/>
    <w:rsid w:val="000E6BBD"/>
    <w:rsid w:val="000E7422"/>
    <w:rsid w:val="000E79AD"/>
    <w:rsid w:val="000F04BC"/>
    <w:rsid w:val="000F2FE0"/>
    <w:rsid w:val="000F335D"/>
    <w:rsid w:val="000F3D65"/>
    <w:rsid w:val="000F6413"/>
    <w:rsid w:val="000F6478"/>
    <w:rsid w:val="00100570"/>
    <w:rsid w:val="00103F9D"/>
    <w:rsid w:val="00104F00"/>
    <w:rsid w:val="00105EA8"/>
    <w:rsid w:val="001078A5"/>
    <w:rsid w:val="001120B7"/>
    <w:rsid w:val="0011411B"/>
    <w:rsid w:val="001157B4"/>
    <w:rsid w:val="0011763E"/>
    <w:rsid w:val="00117EE3"/>
    <w:rsid w:val="001326C7"/>
    <w:rsid w:val="00132C66"/>
    <w:rsid w:val="0013317B"/>
    <w:rsid w:val="00133BAF"/>
    <w:rsid w:val="00134162"/>
    <w:rsid w:val="001350F0"/>
    <w:rsid w:val="00135780"/>
    <w:rsid w:val="00140E36"/>
    <w:rsid w:val="00142471"/>
    <w:rsid w:val="00142670"/>
    <w:rsid w:val="0014367C"/>
    <w:rsid w:val="001438BE"/>
    <w:rsid w:val="00143A62"/>
    <w:rsid w:val="00146509"/>
    <w:rsid w:val="00150EBF"/>
    <w:rsid w:val="00151FCE"/>
    <w:rsid w:val="00152646"/>
    <w:rsid w:val="00153ABB"/>
    <w:rsid w:val="00155D88"/>
    <w:rsid w:val="001566AB"/>
    <w:rsid w:val="0015696B"/>
    <w:rsid w:val="00156ADB"/>
    <w:rsid w:val="00156CDB"/>
    <w:rsid w:val="00157228"/>
    <w:rsid w:val="00160FA6"/>
    <w:rsid w:val="001639CF"/>
    <w:rsid w:val="0016706D"/>
    <w:rsid w:val="00171FA6"/>
    <w:rsid w:val="0017364D"/>
    <w:rsid w:val="001740BC"/>
    <w:rsid w:val="001750CF"/>
    <w:rsid w:val="00181BBF"/>
    <w:rsid w:val="001837D3"/>
    <w:rsid w:val="00184A27"/>
    <w:rsid w:val="00185459"/>
    <w:rsid w:val="001859AA"/>
    <w:rsid w:val="0018627D"/>
    <w:rsid w:val="00187A5A"/>
    <w:rsid w:val="001902D0"/>
    <w:rsid w:val="00190AE2"/>
    <w:rsid w:val="00190F13"/>
    <w:rsid w:val="00190FAE"/>
    <w:rsid w:val="00192B0F"/>
    <w:rsid w:val="00192DCD"/>
    <w:rsid w:val="00192E08"/>
    <w:rsid w:val="00194EDD"/>
    <w:rsid w:val="0019721C"/>
    <w:rsid w:val="00197584"/>
    <w:rsid w:val="001976BF"/>
    <w:rsid w:val="0019797E"/>
    <w:rsid w:val="001A0E51"/>
    <w:rsid w:val="001A30C1"/>
    <w:rsid w:val="001A42BB"/>
    <w:rsid w:val="001A5642"/>
    <w:rsid w:val="001A5B39"/>
    <w:rsid w:val="001A5BA8"/>
    <w:rsid w:val="001B0864"/>
    <w:rsid w:val="001B2BAE"/>
    <w:rsid w:val="001B3BEC"/>
    <w:rsid w:val="001B5473"/>
    <w:rsid w:val="001B6174"/>
    <w:rsid w:val="001B6AE8"/>
    <w:rsid w:val="001B7055"/>
    <w:rsid w:val="001B7791"/>
    <w:rsid w:val="001C16FF"/>
    <w:rsid w:val="001C2942"/>
    <w:rsid w:val="001C294F"/>
    <w:rsid w:val="001C3016"/>
    <w:rsid w:val="001C470D"/>
    <w:rsid w:val="001C5A9E"/>
    <w:rsid w:val="001C7ACA"/>
    <w:rsid w:val="001D1A4E"/>
    <w:rsid w:val="001D1DC4"/>
    <w:rsid w:val="001D2349"/>
    <w:rsid w:val="001D35F3"/>
    <w:rsid w:val="001D57A2"/>
    <w:rsid w:val="001D5A4B"/>
    <w:rsid w:val="001D5A9F"/>
    <w:rsid w:val="001D76AA"/>
    <w:rsid w:val="001E07B6"/>
    <w:rsid w:val="001E166C"/>
    <w:rsid w:val="001E1E9F"/>
    <w:rsid w:val="001E2DB9"/>
    <w:rsid w:val="001E3320"/>
    <w:rsid w:val="001E3F9C"/>
    <w:rsid w:val="001E470F"/>
    <w:rsid w:val="001E653C"/>
    <w:rsid w:val="001E7B7C"/>
    <w:rsid w:val="001F1514"/>
    <w:rsid w:val="001F33C4"/>
    <w:rsid w:val="001F5886"/>
    <w:rsid w:val="001F639F"/>
    <w:rsid w:val="002005A6"/>
    <w:rsid w:val="00201435"/>
    <w:rsid w:val="00203EFE"/>
    <w:rsid w:val="00203F90"/>
    <w:rsid w:val="0020433B"/>
    <w:rsid w:val="00204519"/>
    <w:rsid w:val="002046F4"/>
    <w:rsid w:val="00204819"/>
    <w:rsid w:val="00204E68"/>
    <w:rsid w:val="00205B2C"/>
    <w:rsid w:val="002079BC"/>
    <w:rsid w:val="002100CB"/>
    <w:rsid w:val="00211F96"/>
    <w:rsid w:val="002144E0"/>
    <w:rsid w:val="00214DF2"/>
    <w:rsid w:val="002179E8"/>
    <w:rsid w:val="00220C09"/>
    <w:rsid w:val="002233BD"/>
    <w:rsid w:val="00226510"/>
    <w:rsid w:val="00226517"/>
    <w:rsid w:val="0022693B"/>
    <w:rsid w:val="00227045"/>
    <w:rsid w:val="00231F8B"/>
    <w:rsid w:val="00233623"/>
    <w:rsid w:val="00233B0A"/>
    <w:rsid w:val="0023507F"/>
    <w:rsid w:val="00236AA8"/>
    <w:rsid w:val="00236E8F"/>
    <w:rsid w:val="00240B02"/>
    <w:rsid w:val="00241209"/>
    <w:rsid w:val="0024429D"/>
    <w:rsid w:val="00244A67"/>
    <w:rsid w:val="00245ECF"/>
    <w:rsid w:val="002463F7"/>
    <w:rsid w:val="0024641D"/>
    <w:rsid w:val="00246EE2"/>
    <w:rsid w:val="00247B79"/>
    <w:rsid w:val="00251399"/>
    <w:rsid w:val="00251ACE"/>
    <w:rsid w:val="00251E75"/>
    <w:rsid w:val="00257710"/>
    <w:rsid w:val="002601F8"/>
    <w:rsid w:val="002613C6"/>
    <w:rsid w:val="0026200C"/>
    <w:rsid w:val="0026433F"/>
    <w:rsid w:val="00264CBD"/>
    <w:rsid w:val="00265191"/>
    <w:rsid w:val="00265CE7"/>
    <w:rsid w:val="00266747"/>
    <w:rsid w:val="0026740D"/>
    <w:rsid w:val="00267621"/>
    <w:rsid w:val="00270173"/>
    <w:rsid w:val="00271F0C"/>
    <w:rsid w:val="00273B0A"/>
    <w:rsid w:val="00273EF2"/>
    <w:rsid w:val="002749B2"/>
    <w:rsid w:val="00274EF4"/>
    <w:rsid w:val="00275A07"/>
    <w:rsid w:val="00276914"/>
    <w:rsid w:val="002772EC"/>
    <w:rsid w:val="00277E9C"/>
    <w:rsid w:val="00281AE9"/>
    <w:rsid w:val="00281C9E"/>
    <w:rsid w:val="00282430"/>
    <w:rsid w:val="00282E0D"/>
    <w:rsid w:val="00283ED7"/>
    <w:rsid w:val="0028402B"/>
    <w:rsid w:val="00284DAA"/>
    <w:rsid w:val="002872BF"/>
    <w:rsid w:val="0029064F"/>
    <w:rsid w:val="0029231B"/>
    <w:rsid w:val="002928E5"/>
    <w:rsid w:val="00293938"/>
    <w:rsid w:val="00294712"/>
    <w:rsid w:val="002952A6"/>
    <w:rsid w:val="0029592B"/>
    <w:rsid w:val="00295FFF"/>
    <w:rsid w:val="00296AC5"/>
    <w:rsid w:val="002A1920"/>
    <w:rsid w:val="002A2207"/>
    <w:rsid w:val="002A2855"/>
    <w:rsid w:val="002A3D9F"/>
    <w:rsid w:val="002A41F6"/>
    <w:rsid w:val="002A6933"/>
    <w:rsid w:val="002A7A2B"/>
    <w:rsid w:val="002B009B"/>
    <w:rsid w:val="002B1260"/>
    <w:rsid w:val="002B15AD"/>
    <w:rsid w:val="002B1820"/>
    <w:rsid w:val="002B2D19"/>
    <w:rsid w:val="002B4F3F"/>
    <w:rsid w:val="002B6E9C"/>
    <w:rsid w:val="002C00CF"/>
    <w:rsid w:val="002C072E"/>
    <w:rsid w:val="002C13EE"/>
    <w:rsid w:val="002C48DA"/>
    <w:rsid w:val="002C5219"/>
    <w:rsid w:val="002C79A9"/>
    <w:rsid w:val="002D2EEF"/>
    <w:rsid w:val="002D3999"/>
    <w:rsid w:val="002D421E"/>
    <w:rsid w:val="002D63F3"/>
    <w:rsid w:val="002D6E2B"/>
    <w:rsid w:val="002D77E5"/>
    <w:rsid w:val="002E2B0D"/>
    <w:rsid w:val="002E2CA7"/>
    <w:rsid w:val="002E2E90"/>
    <w:rsid w:val="002E373A"/>
    <w:rsid w:val="002E5250"/>
    <w:rsid w:val="002E6149"/>
    <w:rsid w:val="002E6F61"/>
    <w:rsid w:val="002F04DE"/>
    <w:rsid w:val="002F0C4F"/>
    <w:rsid w:val="002F165A"/>
    <w:rsid w:val="002F3B58"/>
    <w:rsid w:val="002F40F3"/>
    <w:rsid w:val="002F4E83"/>
    <w:rsid w:val="002F539A"/>
    <w:rsid w:val="002F6691"/>
    <w:rsid w:val="002F6C86"/>
    <w:rsid w:val="002F6FB1"/>
    <w:rsid w:val="002F7CC0"/>
    <w:rsid w:val="00300B29"/>
    <w:rsid w:val="00303384"/>
    <w:rsid w:val="00303A42"/>
    <w:rsid w:val="0030427B"/>
    <w:rsid w:val="00304DC9"/>
    <w:rsid w:val="00305E8F"/>
    <w:rsid w:val="00310D76"/>
    <w:rsid w:val="0031150F"/>
    <w:rsid w:val="0031177E"/>
    <w:rsid w:val="0031192C"/>
    <w:rsid w:val="003125E1"/>
    <w:rsid w:val="00313853"/>
    <w:rsid w:val="00314867"/>
    <w:rsid w:val="00315E1B"/>
    <w:rsid w:val="00317D62"/>
    <w:rsid w:val="003214CD"/>
    <w:rsid w:val="00321F40"/>
    <w:rsid w:val="00322467"/>
    <w:rsid w:val="00322AE4"/>
    <w:rsid w:val="00323410"/>
    <w:rsid w:val="00323599"/>
    <w:rsid w:val="0032382C"/>
    <w:rsid w:val="0032517F"/>
    <w:rsid w:val="003252F3"/>
    <w:rsid w:val="003269A8"/>
    <w:rsid w:val="00332696"/>
    <w:rsid w:val="00333056"/>
    <w:rsid w:val="00336387"/>
    <w:rsid w:val="0033731E"/>
    <w:rsid w:val="00340E77"/>
    <w:rsid w:val="0034329A"/>
    <w:rsid w:val="00344556"/>
    <w:rsid w:val="003445EB"/>
    <w:rsid w:val="00344EB1"/>
    <w:rsid w:val="00345318"/>
    <w:rsid w:val="0034542B"/>
    <w:rsid w:val="0035212D"/>
    <w:rsid w:val="00353530"/>
    <w:rsid w:val="003540DB"/>
    <w:rsid w:val="00355866"/>
    <w:rsid w:val="00355D36"/>
    <w:rsid w:val="00355DD9"/>
    <w:rsid w:val="00355E6A"/>
    <w:rsid w:val="00357450"/>
    <w:rsid w:val="00360195"/>
    <w:rsid w:val="00364993"/>
    <w:rsid w:val="00365015"/>
    <w:rsid w:val="0036574C"/>
    <w:rsid w:val="003662AE"/>
    <w:rsid w:val="0036742F"/>
    <w:rsid w:val="003703AB"/>
    <w:rsid w:val="003705AD"/>
    <w:rsid w:val="00371B94"/>
    <w:rsid w:val="00372933"/>
    <w:rsid w:val="00373558"/>
    <w:rsid w:val="003738E7"/>
    <w:rsid w:val="00376AC2"/>
    <w:rsid w:val="00376D1B"/>
    <w:rsid w:val="00377E3A"/>
    <w:rsid w:val="0038026A"/>
    <w:rsid w:val="003811A0"/>
    <w:rsid w:val="0038154F"/>
    <w:rsid w:val="00382AAC"/>
    <w:rsid w:val="00384E9B"/>
    <w:rsid w:val="003852BE"/>
    <w:rsid w:val="00385B9E"/>
    <w:rsid w:val="00387E1E"/>
    <w:rsid w:val="00387FCE"/>
    <w:rsid w:val="00391027"/>
    <w:rsid w:val="00391447"/>
    <w:rsid w:val="0039401F"/>
    <w:rsid w:val="003946BF"/>
    <w:rsid w:val="003956C7"/>
    <w:rsid w:val="003A0755"/>
    <w:rsid w:val="003A1CB3"/>
    <w:rsid w:val="003A2FC2"/>
    <w:rsid w:val="003A3394"/>
    <w:rsid w:val="003A3B4C"/>
    <w:rsid w:val="003A41F7"/>
    <w:rsid w:val="003A5098"/>
    <w:rsid w:val="003A6AAD"/>
    <w:rsid w:val="003A6F24"/>
    <w:rsid w:val="003A7908"/>
    <w:rsid w:val="003B1D3B"/>
    <w:rsid w:val="003B20EB"/>
    <w:rsid w:val="003B2175"/>
    <w:rsid w:val="003B49BB"/>
    <w:rsid w:val="003B6386"/>
    <w:rsid w:val="003B6821"/>
    <w:rsid w:val="003B7ED4"/>
    <w:rsid w:val="003C1905"/>
    <w:rsid w:val="003C3931"/>
    <w:rsid w:val="003C39AC"/>
    <w:rsid w:val="003C51E0"/>
    <w:rsid w:val="003C5C8D"/>
    <w:rsid w:val="003C76FE"/>
    <w:rsid w:val="003D137B"/>
    <w:rsid w:val="003D1394"/>
    <w:rsid w:val="003D1A3B"/>
    <w:rsid w:val="003D1F35"/>
    <w:rsid w:val="003D3C9E"/>
    <w:rsid w:val="003D5051"/>
    <w:rsid w:val="003D507C"/>
    <w:rsid w:val="003D6CB0"/>
    <w:rsid w:val="003D727E"/>
    <w:rsid w:val="003D7FA7"/>
    <w:rsid w:val="003E138C"/>
    <w:rsid w:val="003E32FD"/>
    <w:rsid w:val="003E3676"/>
    <w:rsid w:val="003E3A97"/>
    <w:rsid w:val="003E4940"/>
    <w:rsid w:val="003E6BC5"/>
    <w:rsid w:val="003E75D8"/>
    <w:rsid w:val="003F0762"/>
    <w:rsid w:val="003F0CE1"/>
    <w:rsid w:val="003F264B"/>
    <w:rsid w:val="003F419B"/>
    <w:rsid w:val="003F4D42"/>
    <w:rsid w:val="003F6A2C"/>
    <w:rsid w:val="003F6B87"/>
    <w:rsid w:val="003F729B"/>
    <w:rsid w:val="004006AC"/>
    <w:rsid w:val="00401C34"/>
    <w:rsid w:val="00403EC7"/>
    <w:rsid w:val="00405559"/>
    <w:rsid w:val="00405C99"/>
    <w:rsid w:val="00406136"/>
    <w:rsid w:val="004101CB"/>
    <w:rsid w:val="004125B7"/>
    <w:rsid w:val="00413B8C"/>
    <w:rsid w:val="004144ED"/>
    <w:rsid w:val="00414994"/>
    <w:rsid w:val="00416FF5"/>
    <w:rsid w:val="00417206"/>
    <w:rsid w:val="00417D1C"/>
    <w:rsid w:val="00420F40"/>
    <w:rsid w:val="0042143B"/>
    <w:rsid w:val="004217F9"/>
    <w:rsid w:val="004235CD"/>
    <w:rsid w:val="00424C70"/>
    <w:rsid w:val="004251F8"/>
    <w:rsid w:val="00425C87"/>
    <w:rsid w:val="00426964"/>
    <w:rsid w:val="004308BB"/>
    <w:rsid w:val="00431BA7"/>
    <w:rsid w:val="00432D8C"/>
    <w:rsid w:val="0043333B"/>
    <w:rsid w:val="00433BF6"/>
    <w:rsid w:val="0043736E"/>
    <w:rsid w:val="00437BC2"/>
    <w:rsid w:val="00441413"/>
    <w:rsid w:val="00441DB5"/>
    <w:rsid w:val="0044257A"/>
    <w:rsid w:val="00443101"/>
    <w:rsid w:val="00443516"/>
    <w:rsid w:val="00444363"/>
    <w:rsid w:val="00446251"/>
    <w:rsid w:val="0044739C"/>
    <w:rsid w:val="004473A7"/>
    <w:rsid w:val="004503AC"/>
    <w:rsid w:val="0045139A"/>
    <w:rsid w:val="00452701"/>
    <w:rsid w:val="0045281D"/>
    <w:rsid w:val="00453F87"/>
    <w:rsid w:val="00461858"/>
    <w:rsid w:val="00462501"/>
    <w:rsid w:val="004648F1"/>
    <w:rsid w:val="004665A5"/>
    <w:rsid w:val="00470557"/>
    <w:rsid w:val="00470D73"/>
    <w:rsid w:val="004718B5"/>
    <w:rsid w:val="00471CDC"/>
    <w:rsid w:val="004735A5"/>
    <w:rsid w:val="00473973"/>
    <w:rsid w:val="004800D1"/>
    <w:rsid w:val="00482809"/>
    <w:rsid w:val="00482867"/>
    <w:rsid w:val="004832AE"/>
    <w:rsid w:val="00483B86"/>
    <w:rsid w:val="00491202"/>
    <w:rsid w:val="004943C7"/>
    <w:rsid w:val="0049640A"/>
    <w:rsid w:val="004A06D9"/>
    <w:rsid w:val="004A146B"/>
    <w:rsid w:val="004A3131"/>
    <w:rsid w:val="004A32F3"/>
    <w:rsid w:val="004A4362"/>
    <w:rsid w:val="004A6F00"/>
    <w:rsid w:val="004A7A39"/>
    <w:rsid w:val="004A7C1F"/>
    <w:rsid w:val="004B0B45"/>
    <w:rsid w:val="004B16E9"/>
    <w:rsid w:val="004B246A"/>
    <w:rsid w:val="004B5E65"/>
    <w:rsid w:val="004B62CD"/>
    <w:rsid w:val="004B6558"/>
    <w:rsid w:val="004B7616"/>
    <w:rsid w:val="004C313B"/>
    <w:rsid w:val="004C331F"/>
    <w:rsid w:val="004C4BB8"/>
    <w:rsid w:val="004C6658"/>
    <w:rsid w:val="004C6913"/>
    <w:rsid w:val="004C6D18"/>
    <w:rsid w:val="004C7EED"/>
    <w:rsid w:val="004D2538"/>
    <w:rsid w:val="004D32C8"/>
    <w:rsid w:val="004D5613"/>
    <w:rsid w:val="004D6929"/>
    <w:rsid w:val="004D72D2"/>
    <w:rsid w:val="004E22F8"/>
    <w:rsid w:val="004E237D"/>
    <w:rsid w:val="004E33EB"/>
    <w:rsid w:val="004E359F"/>
    <w:rsid w:val="004E3EE4"/>
    <w:rsid w:val="004E5577"/>
    <w:rsid w:val="004F2085"/>
    <w:rsid w:val="004F5C46"/>
    <w:rsid w:val="00500E66"/>
    <w:rsid w:val="0050179F"/>
    <w:rsid w:val="005017F5"/>
    <w:rsid w:val="00501E40"/>
    <w:rsid w:val="00502EA0"/>
    <w:rsid w:val="00504136"/>
    <w:rsid w:val="0050413E"/>
    <w:rsid w:val="00506AC9"/>
    <w:rsid w:val="00507EDD"/>
    <w:rsid w:val="005100FF"/>
    <w:rsid w:val="00510C1C"/>
    <w:rsid w:val="005117AA"/>
    <w:rsid w:val="005146F6"/>
    <w:rsid w:val="005150D9"/>
    <w:rsid w:val="00515DB9"/>
    <w:rsid w:val="00517752"/>
    <w:rsid w:val="005204DC"/>
    <w:rsid w:val="00520692"/>
    <w:rsid w:val="00522FF7"/>
    <w:rsid w:val="005238E4"/>
    <w:rsid w:val="00523AC3"/>
    <w:rsid w:val="00524E3F"/>
    <w:rsid w:val="00527E0D"/>
    <w:rsid w:val="0053007E"/>
    <w:rsid w:val="005318F4"/>
    <w:rsid w:val="00532387"/>
    <w:rsid w:val="0053565C"/>
    <w:rsid w:val="00536482"/>
    <w:rsid w:val="00540C7F"/>
    <w:rsid w:val="00540D00"/>
    <w:rsid w:val="00541A1C"/>
    <w:rsid w:val="00541AEC"/>
    <w:rsid w:val="005421FB"/>
    <w:rsid w:val="005422AC"/>
    <w:rsid w:val="00543BF1"/>
    <w:rsid w:val="005440AA"/>
    <w:rsid w:val="005441D9"/>
    <w:rsid w:val="00545DA6"/>
    <w:rsid w:val="00550065"/>
    <w:rsid w:val="00550814"/>
    <w:rsid w:val="00551AED"/>
    <w:rsid w:val="0055407A"/>
    <w:rsid w:val="00554FFC"/>
    <w:rsid w:val="00555D3B"/>
    <w:rsid w:val="00555EB3"/>
    <w:rsid w:val="00555ECF"/>
    <w:rsid w:val="005576E3"/>
    <w:rsid w:val="00560FD5"/>
    <w:rsid w:val="0056156D"/>
    <w:rsid w:val="00563B3E"/>
    <w:rsid w:val="00564036"/>
    <w:rsid w:val="005647CB"/>
    <w:rsid w:val="00565585"/>
    <w:rsid w:val="00565E8D"/>
    <w:rsid w:val="00571EAA"/>
    <w:rsid w:val="00572B57"/>
    <w:rsid w:val="00573677"/>
    <w:rsid w:val="00574094"/>
    <w:rsid w:val="00574B50"/>
    <w:rsid w:val="00575C04"/>
    <w:rsid w:val="00585175"/>
    <w:rsid w:val="00586B9C"/>
    <w:rsid w:val="0059482C"/>
    <w:rsid w:val="00595788"/>
    <w:rsid w:val="005974EA"/>
    <w:rsid w:val="00597C7F"/>
    <w:rsid w:val="005A0490"/>
    <w:rsid w:val="005A065C"/>
    <w:rsid w:val="005A2E8F"/>
    <w:rsid w:val="005A4AE1"/>
    <w:rsid w:val="005A5BA5"/>
    <w:rsid w:val="005A650C"/>
    <w:rsid w:val="005A6E19"/>
    <w:rsid w:val="005A70B2"/>
    <w:rsid w:val="005A7BCB"/>
    <w:rsid w:val="005B0596"/>
    <w:rsid w:val="005B1351"/>
    <w:rsid w:val="005B1D89"/>
    <w:rsid w:val="005B2975"/>
    <w:rsid w:val="005B50FD"/>
    <w:rsid w:val="005B5976"/>
    <w:rsid w:val="005B6CD1"/>
    <w:rsid w:val="005C0E89"/>
    <w:rsid w:val="005C2715"/>
    <w:rsid w:val="005C5F98"/>
    <w:rsid w:val="005C6D5B"/>
    <w:rsid w:val="005D0EFC"/>
    <w:rsid w:val="005D1468"/>
    <w:rsid w:val="005D28B0"/>
    <w:rsid w:val="005D350D"/>
    <w:rsid w:val="005D4952"/>
    <w:rsid w:val="005D65A2"/>
    <w:rsid w:val="005D7570"/>
    <w:rsid w:val="005E406B"/>
    <w:rsid w:val="005E4394"/>
    <w:rsid w:val="005E5FF9"/>
    <w:rsid w:val="005E7932"/>
    <w:rsid w:val="005E79C0"/>
    <w:rsid w:val="005F108E"/>
    <w:rsid w:val="005F21CA"/>
    <w:rsid w:val="005F2E44"/>
    <w:rsid w:val="005F599D"/>
    <w:rsid w:val="005F6162"/>
    <w:rsid w:val="005F65DE"/>
    <w:rsid w:val="0060125E"/>
    <w:rsid w:val="00603E82"/>
    <w:rsid w:val="00606CD1"/>
    <w:rsid w:val="00607729"/>
    <w:rsid w:val="00611A4C"/>
    <w:rsid w:val="00612362"/>
    <w:rsid w:val="00614891"/>
    <w:rsid w:val="006153A3"/>
    <w:rsid w:val="006208FB"/>
    <w:rsid w:val="00621192"/>
    <w:rsid w:val="00622571"/>
    <w:rsid w:val="00623E0B"/>
    <w:rsid w:val="00624131"/>
    <w:rsid w:val="00625638"/>
    <w:rsid w:val="0062698B"/>
    <w:rsid w:val="00630E44"/>
    <w:rsid w:val="00632DAF"/>
    <w:rsid w:val="00633539"/>
    <w:rsid w:val="00636102"/>
    <w:rsid w:val="0063654D"/>
    <w:rsid w:val="0063720A"/>
    <w:rsid w:val="00642128"/>
    <w:rsid w:val="00644A17"/>
    <w:rsid w:val="00646162"/>
    <w:rsid w:val="0064625F"/>
    <w:rsid w:val="00647585"/>
    <w:rsid w:val="00651103"/>
    <w:rsid w:val="00652060"/>
    <w:rsid w:val="00652A11"/>
    <w:rsid w:val="00654CFB"/>
    <w:rsid w:val="00655E6D"/>
    <w:rsid w:val="0065784E"/>
    <w:rsid w:val="006610DC"/>
    <w:rsid w:val="006634E1"/>
    <w:rsid w:val="0066560A"/>
    <w:rsid w:val="00665722"/>
    <w:rsid w:val="00665938"/>
    <w:rsid w:val="00666BDE"/>
    <w:rsid w:val="00666DFD"/>
    <w:rsid w:val="0066715F"/>
    <w:rsid w:val="00667A50"/>
    <w:rsid w:val="006706F0"/>
    <w:rsid w:val="006729C1"/>
    <w:rsid w:val="00672B2B"/>
    <w:rsid w:val="00676C58"/>
    <w:rsid w:val="00680F95"/>
    <w:rsid w:val="00681769"/>
    <w:rsid w:val="0068331A"/>
    <w:rsid w:val="0068621C"/>
    <w:rsid w:val="0068788C"/>
    <w:rsid w:val="0069033E"/>
    <w:rsid w:val="00691BB3"/>
    <w:rsid w:val="006921C0"/>
    <w:rsid w:val="0069365F"/>
    <w:rsid w:val="0069373B"/>
    <w:rsid w:val="00693F1E"/>
    <w:rsid w:val="0069537C"/>
    <w:rsid w:val="0069546C"/>
    <w:rsid w:val="00696DF8"/>
    <w:rsid w:val="00697301"/>
    <w:rsid w:val="006A2A13"/>
    <w:rsid w:val="006A2AE0"/>
    <w:rsid w:val="006A34EE"/>
    <w:rsid w:val="006A39EF"/>
    <w:rsid w:val="006A3D38"/>
    <w:rsid w:val="006A4700"/>
    <w:rsid w:val="006A4A33"/>
    <w:rsid w:val="006A52E4"/>
    <w:rsid w:val="006A585C"/>
    <w:rsid w:val="006A71B3"/>
    <w:rsid w:val="006A7F93"/>
    <w:rsid w:val="006B26EB"/>
    <w:rsid w:val="006B2849"/>
    <w:rsid w:val="006B3610"/>
    <w:rsid w:val="006B3C87"/>
    <w:rsid w:val="006B45FF"/>
    <w:rsid w:val="006B6F48"/>
    <w:rsid w:val="006C101B"/>
    <w:rsid w:val="006C1293"/>
    <w:rsid w:val="006C459B"/>
    <w:rsid w:val="006C45F4"/>
    <w:rsid w:val="006C4BCD"/>
    <w:rsid w:val="006C4C30"/>
    <w:rsid w:val="006C5863"/>
    <w:rsid w:val="006C7B48"/>
    <w:rsid w:val="006D019B"/>
    <w:rsid w:val="006D1067"/>
    <w:rsid w:val="006D122A"/>
    <w:rsid w:val="006D1488"/>
    <w:rsid w:val="006D42D5"/>
    <w:rsid w:val="006D4573"/>
    <w:rsid w:val="006D7F3C"/>
    <w:rsid w:val="006E0178"/>
    <w:rsid w:val="006E1301"/>
    <w:rsid w:val="006E3A76"/>
    <w:rsid w:val="006E433B"/>
    <w:rsid w:val="006E56AA"/>
    <w:rsid w:val="006F096A"/>
    <w:rsid w:val="006F106C"/>
    <w:rsid w:val="006F1747"/>
    <w:rsid w:val="006F1C13"/>
    <w:rsid w:val="006F1F0B"/>
    <w:rsid w:val="006F326A"/>
    <w:rsid w:val="006F4090"/>
    <w:rsid w:val="006F4103"/>
    <w:rsid w:val="006F4CE5"/>
    <w:rsid w:val="006F69CA"/>
    <w:rsid w:val="00702765"/>
    <w:rsid w:val="00705009"/>
    <w:rsid w:val="00705E26"/>
    <w:rsid w:val="007060C3"/>
    <w:rsid w:val="007137B4"/>
    <w:rsid w:val="00714D99"/>
    <w:rsid w:val="0071606E"/>
    <w:rsid w:val="00721AC4"/>
    <w:rsid w:val="007228DE"/>
    <w:rsid w:val="00722E66"/>
    <w:rsid w:val="00727507"/>
    <w:rsid w:val="00730730"/>
    <w:rsid w:val="00730CF9"/>
    <w:rsid w:val="00733E64"/>
    <w:rsid w:val="00740BEE"/>
    <w:rsid w:val="00740DA4"/>
    <w:rsid w:val="00743AEB"/>
    <w:rsid w:val="00751B08"/>
    <w:rsid w:val="00756758"/>
    <w:rsid w:val="0075707D"/>
    <w:rsid w:val="0076172B"/>
    <w:rsid w:val="00762237"/>
    <w:rsid w:val="00762CF5"/>
    <w:rsid w:val="00762F28"/>
    <w:rsid w:val="00763BE4"/>
    <w:rsid w:val="0076640E"/>
    <w:rsid w:val="00766FDC"/>
    <w:rsid w:val="00770127"/>
    <w:rsid w:val="0077075A"/>
    <w:rsid w:val="00773AC8"/>
    <w:rsid w:val="00774C84"/>
    <w:rsid w:val="00776016"/>
    <w:rsid w:val="00776E94"/>
    <w:rsid w:val="0077739D"/>
    <w:rsid w:val="00777F4B"/>
    <w:rsid w:val="00782861"/>
    <w:rsid w:val="00783785"/>
    <w:rsid w:val="00791AC8"/>
    <w:rsid w:val="00791B43"/>
    <w:rsid w:val="00791F69"/>
    <w:rsid w:val="00792597"/>
    <w:rsid w:val="00792BC7"/>
    <w:rsid w:val="00794509"/>
    <w:rsid w:val="007975AF"/>
    <w:rsid w:val="00797772"/>
    <w:rsid w:val="00797950"/>
    <w:rsid w:val="007A208B"/>
    <w:rsid w:val="007B162C"/>
    <w:rsid w:val="007B278F"/>
    <w:rsid w:val="007B2AA4"/>
    <w:rsid w:val="007B322E"/>
    <w:rsid w:val="007B3614"/>
    <w:rsid w:val="007B52A2"/>
    <w:rsid w:val="007B65C6"/>
    <w:rsid w:val="007B6934"/>
    <w:rsid w:val="007B6A12"/>
    <w:rsid w:val="007C163A"/>
    <w:rsid w:val="007C46D4"/>
    <w:rsid w:val="007C5FB6"/>
    <w:rsid w:val="007C6461"/>
    <w:rsid w:val="007D1241"/>
    <w:rsid w:val="007D1746"/>
    <w:rsid w:val="007D1AB8"/>
    <w:rsid w:val="007D3446"/>
    <w:rsid w:val="007D481D"/>
    <w:rsid w:val="007D6753"/>
    <w:rsid w:val="007D7618"/>
    <w:rsid w:val="007E1366"/>
    <w:rsid w:val="007E1536"/>
    <w:rsid w:val="007E2B7E"/>
    <w:rsid w:val="007E3F42"/>
    <w:rsid w:val="007E421B"/>
    <w:rsid w:val="007E44C4"/>
    <w:rsid w:val="007E45B2"/>
    <w:rsid w:val="007E51BB"/>
    <w:rsid w:val="007E5755"/>
    <w:rsid w:val="007E5C24"/>
    <w:rsid w:val="007E74DF"/>
    <w:rsid w:val="007F206C"/>
    <w:rsid w:val="007F2CF0"/>
    <w:rsid w:val="007F2D76"/>
    <w:rsid w:val="007F670C"/>
    <w:rsid w:val="007F767A"/>
    <w:rsid w:val="0080064A"/>
    <w:rsid w:val="00801F61"/>
    <w:rsid w:val="00802C9D"/>
    <w:rsid w:val="00803915"/>
    <w:rsid w:val="008041C6"/>
    <w:rsid w:val="00804BBB"/>
    <w:rsid w:val="00805ECE"/>
    <w:rsid w:val="00807F6C"/>
    <w:rsid w:val="008115F7"/>
    <w:rsid w:val="00811BC0"/>
    <w:rsid w:val="00812253"/>
    <w:rsid w:val="00812EEA"/>
    <w:rsid w:val="008139CA"/>
    <w:rsid w:val="00814E9E"/>
    <w:rsid w:val="00815CF7"/>
    <w:rsid w:val="00816872"/>
    <w:rsid w:val="00817258"/>
    <w:rsid w:val="00817CBD"/>
    <w:rsid w:val="0082013D"/>
    <w:rsid w:val="00820D1D"/>
    <w:rsid w:val="00823DD0"/>
    <w:rsid w:val="008240F1"/>
    <w:rsid w:val="00826A24"/>
    <w:rsid w:val="008275B4"/>
    <w:rsid w:val="00827E3F"/>
    <w:rsid w:val="0083013E"/>
    <w:rsid w:val="00831840"/>
    <w:rsid w:val="00831C04"/>
    <w:rsid w:val="0083413B"/>
    <w:rsid w:val="00835D12"/>
    <w:rsid w:val="00836B98"/>
    <w:rsid w:val="00840B1F"/>
    <w:rsid w:val="00841035"/>
    <w:rsid w:val="00841BB3"/>
    <w:rsid w:val="00845780"/>
    <w:rsid w:val="008458EA"/>
    <w:rsid w:val="008467FB"/>
    <w:rsid w:val="00846FA2"/>
    <w:rsid w:val="00847349"/>
    <w:rsid w:val="00854836"/>
    <w:rsid w:val="008551D2"/>
    <w:rsid w:val="008560E1"/>
    <w:rsid w:val="00856282"/>
    <w:rsid w:val="008564E6"/>
    <w:rsid w:val="008579FE"/>
    <w:rsid w:val="00860B2A"/>
    <w:rsid w:val="0086117B"/>
    <w:rsid w:val="00861321"/>
    <w:rsid w:val="008614AA"/>
    <w:rsid w:val="00864703"/>
    <w:rsid w:val="008709F7"/>
    <w:rsid w:val="00871D49"/>
    <w:rsid w:val="00871E3F"/>
    <w:rsid w:val="00872B67"/>
    <w:rsid w:val="00872EFF"/>
    <w:rsid w:val="00875906"/>
    <w:rsid w:val="00876407"/>
    <w:rsid w:val="00877523"/>
    <w:rsid w:val="0088190E"/>
    <w:rsid w:val="00881DD4"/>
    <w:rsid w:val="00882C9A"/>
    <w:rsid w:val="00883CD8"/>
    <w:rsid w:val="00887900"/>
    <w:rsid w:val="00890B8E"/>
    <w:rsid w:val="00890C29"/>
    <w:rsid w:val="008915F4"/>
    <w:rsid w:val="00891B23"/>
    <w:rsid w:val="00892D85"/>
    <w:rsid w:val="00893519"/>
    <w:rsid w:val="008939AF"/>
    <w:rsid w:val="0089694D"/>
    <w:rsid w:val="00896D9D"/>
    <w:rsid w:val="0089740F"/>
    <w:rsid w:val="008A0AF1"/>
    <w:rsid w:val="008A15DC"/>
    <w:rsid w:val="008A1F5B"/>
    <w:rsid w:val="008A44AC"/>
    <w:rsid w:val="008A4722"/>
    <w:rsid w:val="008A51A4"/>
    <w:rsid w:val="008B042C"/>
    <w:rsid w:val="008B09F4"/>
    <w:rsid w:val="008B125D"/>
    <w:rsid w:val="008B2CE9"/>
    <w:rsid w:val="008B3406"/>
    <w:rsid w:val="008B45E1"/>
    <w:rsid w:val="008B6413"/>
    <w:rsid w:val="008B6B2F"/>
    <w:rsid w:val="008B6FFB"/>
    <w:rsid w:val="008B7087"/>
    <w:rsid w:val="008B71F7"/>
    <w:rsid w:val="008C1A58"/>
    <w:rsid w:val="008C30C5"/>
    <w:rsid w:val="008C329C"/>
    <w:rsid w:val="008C3D38"/>
    <w:rsid w:val="008C5A60"/>
    <w:rsid w:val="008C6A4E"/>
    <w:rsid w:val="008C6F19"/>
    <w:rsid w:val="008C75F8"/>
    <w:rsid w:val="008C7F33"/>
    <w:rsid w:val="008D022C"/>
    <w:rsid w:val="008D10D9"/>
    <w:rsid w:val="008D4F71"/>
    <w:rsid w:val="008D4FF7"/>
    <w:rsid w:val="008E039C"/>
    <w:rsid w:val="008E03A6"/>
    <w:rsid w:val="008E0A12"/>
    <w:rsid w:val="008E11BF"/>
    <w:rsid w:val="008E2920"/>
    <w:rsid w:val="008E3032"/>
    <w:rsid w:val="008E6BF6"/>
    <w:rsid w:val="008E7000"/>
    <w:rsid w:val="008F11A3"/>
    <w:rsid w:val="008F1865"/>
    <w:rsid w:val="008F29FA"/>
    <w:rsid w:val="008F2F5E"/>
    <w:rsid w:val="008F2F72"/>
    <w:rsid w:val="008F31D4"/>
    <w:rsid w:val="008F470E"/>
    <w:rsid w:val="008F5A00"/>
    <w:rsid w:val="008F6922"/>
    <w:rsid w:val="008F6D43"/>
    <w:rsid w:val="009007F5"/>
    <w:rsid w:val="009020E9"/>
    <w:rsid w:val="009028FF"/>
    <w:rsid w:val="00902956"/>
    <w:rsid w:val="009038DF"/>
    <w:rsid w:val="009041B6"/>
    <w:rsid w:val="009043D8"/>
    <w:rsid w:val="00905DC2"/>
    <w:rsid w:val="00906BB0"/>
    <w:rsid w:val="00910173"/>
    <w:rsid w:val="00910F55"/>
    <w:rsid w:val="00911155"/>
    <w:rsid w:val="00911DA6"/>
    <w:rsid w:val="00911EE0"/>
    <w:rsid w:val="00913DCB"/>
    <w:rsid w:val="00915402"/>
    <w:rsid w:val="0091581F"/>
    <w:rsid w:val="00915BD6"/>
    <w:rsid w:val="00915E93"/>
    <w:rsid w:val="00917C8C"/>
    <w:rsid w:val="00917E35"/>
    <w:rsid w:val="00925CD8"/>
    <w:rsid w:val="00926C15"/>
    <w:rsid w:val="00926DFA"/>
    <w:rsid w:val="00927F5F"/>
    <w:rsid w:val="00927FC6"/>
    <w:rsid w:val="00930AAB"/>
    <w:rsid w:val="00931A61"/>
    <w:rsid w:val="0093233F"/>
    <w:rsid w:val="009344C1"/>
    <w:rsid w:val="00934C38"/>
    <w:rsid w:val="00935F60"/>
    <w:rsid w:val="0094356E"/>
    <w:rsid w:val="00943B3D"/>
    <w:rsid w:val="00944380"/>
    <w:rsid w:val="00945819"/>
    <w:rsid w:val="00946032"/>
    <w:rsid w:val="009470A1"/>
    <w:rsid w:val="009470F3"/>
    <w:rsid w:val="00947C1C"/>
    <w:rsid w:val="00952348"/>
    <w:rsid w:val="00952F8E"/>
    <w:rsid w:val="0095340F"/>
    <w:rsid w:val="00955D77"/>
    <w:rsid w:val="009560D8"/>
    <w:rsid w:val="00961644"/>
    <w:rsid w:val="00961C49"/>
    <w:rsid w:val="00962B09"/>
    <w:rsid w:val="009631D1"/>
    <w:rsid w:val="00964649"/>
    <w:rsid w:val="009659C5"/>
    <w:rsid w:val="00971DF2"/>
    <w:rsid w:val="00972358"/>
    <w:rsid w:val="00972967"/>
    <w:rsid w:val="009732AF"/>
    <w:rsid w:val="00973D45"/>
    <w:rsid w:val="009742BA"/>
    <w:rsid w:val="00975C72"/>
    <w:rsid w:val="00976EA6"/>
    <w:rsid w:val="009770B5"/>
    <w:rsid w:val="00977D4E"/>
    <w:rsid w:val="00983976"/>
    <w:rsid w:val="00983BB2"/>
    <w:rsid w:val="0098406E"/>
    <w:rsid w:val="00984502"/>
    <w:rsid w:val="00984CC5"/>
    <w:rsid w:val="00986872"/>
    <w:rsid w:val="00986EC6"/>
    <w:rsid w:val="00987C1E"/>
    <w:rsid w:val="0099014A"/>
    <w:rsid w:val="00990E03"/>
    <w:rsid w:val="00991133"/>
    <w:rsid w:val="00994C44"/>
    <w:rsid w:val="009959BD"/>
    <w:rsid w:val="00995FCC"/>
    <w:rsid w:val="009A15FC"/>
    <w:rsid w:val="009A2A37"/>
    <w:rsid w:val="009A31D8"/>
    <w:rsid w:val="009A3BCD"/>
    <w:rsid w:val="009A4812"/>
    <w:rsid w:val="009A5461"/>
    <w:rsid w:val="009A761A"/>
    <w:rsid w:val="009B0988"/>
    <w:rsid w:val="009B1F98"/>
    <w:rsid w:val="009B66F0"/>
    <w:rsid w:val="009C0310"/>
    <w:rsid w:val="009C13DE"/>
    <w:rsid w:val="009C379D"/>
    <w:rsid w:val="009C441B"/>
    <w:rsid w:val="009C4C8B"/>
    <w:rsid w:val="009C5429"/>
    <w:rsid w:val="009C55FF"/>
    <w:rsid w:val="009C5C29"/>
    <w:rsid w:val="009C76BB"/>
    <w:rsid w:val="009C7D7E"/>
    <w:rsid w:val="009D0D20"/>
    <w:rsid w:val="009D189F"/>
    <w:rsid w:val="009D1C43"/>
    <w:rsid w:val="009D1D9D"/>
    <w:rsid w:val="009D3CE3"/>
    <w:rsid w:val="009D5B7B"/>
    <w:rsid w:val="009D74F7"/>
    <w:rsid w:val="009E1028"/>
    <w:rsid w:val="009E1B16"/>
    <w:rsid w:val="009E2961"/>
    <w:rsid w:val="009E3B62"/>
    <w:rsid w:val="009E53AE"/>
    <w:rsid w:val="009E53E3"/>
    <w:rsid w:val="009F049F"/>
    <w:rsid w:val="009F0E05"/>
    <w:rsid w:val="009F1B1E"/>
    <w:rsid w:val="009F2457"/>
    <w:rsid w:val="009F3C0C"/>
    <w:rsid w:val="009F3C16"/>
    <w:rsid w:val="009F59CC"/>
    <w:rsid w:val="009F7A8C"/>
    <w:rsid w:val="00A00100"/>
    <w:rsid w:val="00A056A8"/>
    <w:rsid w:val="00A0599B"/>
    <w:rsid w:val="00A07DBD"/>
    <w:rsid w:val="00A109CA"/>
    <w:rsid w:val="00A10EE2"/>
    <w:rsid w:val="00A11150"/>
    <w:rsid w:val="00A12046"/>
    <w:rsid w:val="00A12E06"/>
    <w:rsid w:val="00A12EC1"/>
    <w:rsid w:val="00A13B25"/>
    <w:rsid w:val="00A13ED8"/>
    <w:rsid w:val="00A1450D"/>
    <w:rsid w:val="00A2061A"/>
    <w:rsid w:val="00A221ED"/>
    <w:rsid w:val="00A22415"/>
    <w:rsid w:val="00A2375F"/>
    <w:rsid w:val="00A2491F"/>
    <w:rsid w:val="00A254EA"/>
    <w:rsid w:val="00A25A8B"/>
    <w:rsid w:val="00A30098"/>
    <w:rsid w:val="00A30470"/>
    <w:rsid w:val="00A30EE2"/>
    <w:rsid w:val="00A314F4"/>
    <w:rsid w:val="00A31EE0"/>
    <w:rsid w:val="00A36D44"/>
    <w:rsid w:val="00A37B6F"/>
    <w:rsid w:val="00A40721"/>
    <w:rsid w:val="00A42A0F"/>
    <w:rsid w:val="00A43B61"/>
    <w:rsid w:val="00A4426A"/>
    <w:rsid w:val="00A4474E"/>
    <w:rsid w:val="00A45B73"/>
    <w:rsid w:val="00A45CC6"/>
    <w:rsid w:val="00A46752"/>
    <w:rsid w:val="00A46E7A"/>
    <w:rsid w:val="00A501B1"/>
    <w:rsid w:val="00A52823"/>
    <w:rsid w:val="00A535AD"/>
    <w:rsid w:val="00A5528A"/>
    <w:rsid w:val="00A57C8B"/>
    <w:rsid w:val="00A63D59"/>
    <w:rsid w:val="00A64480"/>
    <w:rsid w:val="00A65087"/>
    <w:rsid w:val="00A65383"/>
    <w:rsid w:val="00A67CA0"/>
    <w:rsid w:val="00A74844"/>
    <w:rsid w:val="00A76C3E"/>
    <w:rsid w:val="00A77B44"/>
    <w:rsid w:val="00A806C2"/>
    <w:rsid w:val="00A80C24"/>
    <w:rsid w:val="00A80EC0"/>
    <w:rsid w:val="00A849C7"/>
    <w:rsid w:val="00A8657C"/>
    <w:rsid w:val="00A8659E"/>
    <w:rsid w:val="00A86F4A"/>
    <w:rsid w:val="00A877F0"/>
    <w:rsid w:val="00A87AA4"/>
    <w:rsid w:val="00A87F23"/>
    <w:rsid w:val="00A939C8"/>
    <w:rsid w:val="00A95185"/>
    <w:rsid w:val="00A95F42"/>
    <w:rsid w:val="00A979C5"/>
    <w:rsid w:val="00AA0156"/>
    <w:rsid w:val="00AA1090"/>
    <w:rsid w:val="00AA1C96"/>
    <w:rsid w:val="00AA2257"/>
    <w:rsid w:val="00AA35C8"/>
    <w:rsid w:val="00AA35FD"/>
    <w:rsid w:val="00AA5310"/>
    <w:rsid w:val="00AA7DC8"/>
    <w:rsid w:val="00AA7EE1"/>
    <w:rsid w:val="00AB020A"/>
    <w:rsid w:val="00AB261F"/>
    <w:rsid w:val="00AB27A1"/>
    <w:rsid w:val="00AB28F7"/>
    <w:rsid w:val="00AB3DF4"/>
    <w:rsid w:val="00AB5A6B"/>
    <w:rsid w:val="00AB5B4F"/>
    <w:rsid w:val="00AB6247"/>
    <w:rsid w:val="00AB6F6E"/>
    <w:rsid w:val="00AB7172"/>
    <w:rsid w:val="00AB7D07"/>
    <w:rsid w:val="00AC17E1"/>
    <w:rsid w:val="00AC182E"/>
    <w:rsid w:val="00AC187E"/>
    <w:rsid w:val="00AC629C"/>
    <w:rsid w:val="00AC6E58"/>
    <w:rsid w:val="00AC73FC"/>
    <w:rsid w:val="00AC7AC9"/>
    <w:rsid w:val="00AC7B13"/>
    <w:rsid w:val="00AD0F2F"/>
    <w:rsid w:val="00AD518B"/>
    <w:rsid w:val="00AD6C15"/>
    <w:rsid w:val="00AE07BA"/>
    <w:rsid w:val="00AE0B2E"/>
    <w:rsid w:val="00AE17EB"/>
    <w:rsid w:val="00AE1B5A"/>
    <w:rsid w:val="00AE203B"/>
    <w:rsid w:val="00AE2C3B"/>
    <w:rsid w:val="00AE2F21"/>
    <w:rsid w:val="00AE2FC3"/>
    <w:rsid w:val="00AE345C"/>
    <w:rsid w:val="00AE3B0D"/>
    <w:rsid w:val="00AE5B8F"/>
    <w:rsid w:val="00AE5E1A"/>
    <w:rsid w:val="00AE6009"/>
    <w:rsid w:val="00AF039D"/>
    <w:rsid w:val="00AF2E38"/>
    <w:rsid w:val="00AF4062"/>
    <w:rsid w:val="00AF4C68"/>
    <w:rsid w:val="00AF4EEF"/>
    <w:rsid w:val="00AF5290"/>
    <w:rsid w:val="00AF5AC0"/>
    <w:rsid w:val="00AF6B3D"/>
    <w:rsid w:val="00AF753A"/>
    <w:rsid w:val="00B01269"/>
    <w:rsid w:val="00B02DE4"/>
    <w:rsid w:val="00B03FED"/>
    <w:rsid w:val="00B0716C"/>
    <w:rsid w:val="00B07176"/>
    <w:rsid w:val="00B10026"/>
    <w:rsid w:val="00B11620"/>
    <w:rsid w:val="00B12587"/>
    <w:rsid w:val="00B127EC"/>
    <w:rsid w:val="00B129BA"/>
    <w:rsid w:val="00B14851"/>
    <w:rsid w:val="00B160BF"/>
    <w:rsid w:val="00B16290"/>
    <w:rsid w:val="00B179A7"/>
    <w:rsid w:val="00B202E6"/>
    <w:rsid w:val="00B21964"/>
    <w:rsid w:val="00B21A82"/>
    <w:rsid w:val="00B21F38"/>
    <w:rsid w:val="00B22B91"/>
    <w:rsid w:val="00B238B9"/>
    <w:rsid w:val="00B24AFD"/>
    <w:rsid w:val="00B25FA3"/>
    <w:rsid w:val="00B31684"/>
    <w:rsid w:val="00B34A31"/>
    <w:rsid w:val="00B35E15"/>
    <w:rsid w:val="00B35FFB"/>
    <w:rsid w:val="00B364CE"/>
    <w:rsid w:val="00B3716B"/>
    <w:rsid w:val="00B3789C"/>
    <w:rsid w:val="00B4120E"/>
    <w:rsid w:val="00B424E6"/>
    <w:rsid w:val="00B43C5B"/>
    <w:rsid w:val="00B44893"/>
    <w:rsid w:val="00B4605B"/>
    <w:rsid w:val="00B47986"/>
    <w:rsid w:val="00B503DC"/>
    <w:rsid w:val="00B5043C"/>
    <w:rsid w:val="00B51315"/>
    <w:rsid w:val="00B51606"/>
    <w:rsid w:val="00B519D1"/>
    <w:rsid w:val="00B528E1"/>
    <w:rsid w:val="00B533A5"/>
    <w:rsid w:val="00B54C9D"/>
    <w:rsid w:val="00B55718"/>
    <w:rsid w:val="00B563BA"/>
    <w:rsid w:val="00B564AA"/>
    <w:rsid w:val="00B60089"/>
    <w:rsid w:val="00B61638"/>
    <w:rsid w:val="00B6172A"/>
    <w:rsid w:val="00B61C8D"/>
    <w:rsid w:val="00B63136"/>
    <w:rsid w:val="00B6649A"/>
    <w:rsid w:val="00B672E4"/>
    <w:rsid w:val="00B67BA3"/>
    <w:rsid w:val="00B705F0"/>
    <w:rsid w:val="00B707B3"/>
    <w:rsid w:val="00B70D39"/>
    <w:rsid w:val="00B71037"/>
    <w:rsid w:val="00B71040"/>
    <w:rsid w:val="00B7162E"/>
    <w:rsid w:val="00B72FB9"/>
    <w:rsid w:val="00B744C4"/>
    <w:rsid w:val="00B7470D"/>
    <w:rsid w:val="00B7513E"/>
    <w:rsid w:val="00B75356"/>
    <w:rsid w:val="00B75490"/>
    <w:rsid w:val="00B7594B"/>
    <w:rsid w:val="00B80369"/>
    <w:rsid w:val="00B80A35"/>
    <w:rsid w:val="00B81E9E"/>
    <w:rsid w:val="00B835DC"/>
    <w:rsid w:val="00B850A9"/>
    <w:rsid w:val="00B86FC7"/>
    <w:rsid w:val="00B876E3"/>
    <w:rsid w:val="00B90DCA"/>
    <w:rsid w:val="00B911DB"/>
    <w:rsid w:val="00B91485"/>
    <w:rsid w:val="00B92688"/>
    <w:rsid w:val="00B92BFC"/>
    <w:rsid w:val="00B965E3"/>
    <w:rsid w:val="00B967AE"/>
    <w:rsid w:val="00BA3408"/>
    <w:rsid w:val="00BA46C1"/>
    <w:rsid w:val="00BA4DFA"/>
    <w:rsid w:val="00BA6FA4"/>
    <w:rsid w:val="00BA79AE"/>
    <w:rsid w:val="00BA7B91"/>
    <w:rsid w:val="00BA7DE7"/>
    <w:rsid w:val="00BB00A9"/>
    <w:rsid w:val="00BB1139"/>
    <w:rsid w:val="00BB4558"/>
    <w:rsid w:val="00BB5256"/>
    <w:rsid w:val="00BB59C2"/>
    <w:rsid w:val="00BB5A27"/>
    <w:rsid w:val="00BC2620"/>
    <w:rsid w:val="00BC3060"/>
    <w:rsid w:val="00BC3755"/>
    <w:rsid w:val="00BD0DC8"/>
    <w:rsid w:val="00BD29B9"/>
    <w:rsid w:val="00BD427B"/>
    <w:rsid w:val="00BD5A08"/>
    <w:rsid w:val="00BE31AE"/>
    <w:rsid w:val="00BE3985"/>
    <w:rsid w:val="00BE7110"/>
    <w:rsid w:val="00BE7C0C"/>
    <w:rsid w:val="00BF0168"/>
    <w:rsid w:val="00BF2E59"/>
    <w:rsid w:val="00BF2F96"/>
    <w:rsid w:val="00BF5759"/>
    <w:rsid w:val="00BF63C9"/>
    <w:rsid w:val="00BF6768"/>
    <w:rsid w:val="00BF7A6B"/>
    <w:rsid w:val="00BF7BD0"/>
    <w:rsid w:val="00C02312"/>
    <w:rsid w:val="00C02A92"/>
    <w:rsid w:val="00C03253"/>
    <w:rsid w:val="00C03399"/>
    <w:rsid w:val="00C03525"/>
    <w:rsid w:val="00C03577"/>
    <w:rsid w:val="00C04024"/>
    <w:rsid w:val="00C04740"/>
    <w:rsid w:val="00C06034"/>
    <w:rsid w:val="00C07109"/>
    <w:rsid w:val="00C07220"/>
    <w:rsid w:val="00C0738A"/>
    <w:rsid w:val="00C10D28"/>
    <w:rsid w:val="00C14334"/>
    <w:rsid w:val="00C14375"/>
    <w:rsid w:val="00C1494D"/>
    <w:rsid w:val="00C149C6"/>
    <w:rsid w:val="00C15472"/>
    <w:rsid w:val="00C208FC"/>
    <w:rsid w:val="00C217C8"/>
    <w:rsid w:val="00C21BEA"/>
    <w:rsid w:val="00C22261"/>
    <w:rsid w:val="00C2452A"/>
    <w:rsid w:val="00C2462B"/>
    <w:rsid w:val="00C24CEE"/>
    <w:rsid w:val="00C26820"/>
    <w:rsid w:val="00C269D0"/>
    <w:rsid w:val="00C30C6E"/>
    <w:rsid w:val="00C31262"/>
    <w:rsid w:val="00C31570"/>
    <w:rsid w:val="00C34059"/>
    <w:rsid w:val="00C350A9"/>
    <w:rsid w:val="00C35D9C"/>
    <w:rsid w:val="00C35E13"/>
    <w:rsid w:val="00C4092B"/>
    <w:rsid w:val="00C4132F"/>
    <w:rsid w:val="00C41F21"/>
    <w:rsid w:val="00C42E4E"/>
    <w:rsid w:val="00C44932"/>
    <w:rsid w:val="00C46D82"/>
    <w:rsid w:val="00C46F2F"/>
    <w:rsid w:val="00C50579"/>
    <w:rsid w:val="00C50FFF"/>
    <w:rsid w:val="00C52318"/>
    <w:rsid w:val="00C54B5D"/>
    <w:rsid w:val="00C54BD5"/>
    <w:rsid w:val="00C5683E"/>
    <w:rsid w:val="00C56C74"/>
    <w:rsid w:val="00C60A5F"/>
    <w:rsid w:val="00C60C5D"/>
    <w:rsid w:val="00C619BE"/>
    <w:rsid w:val="00C62B18"/>
    <w:rsid w:val="00C62C62"/>
    <w:rsid w:val="00C62EDC"/>
    <w:rsid w:val="00C635E8"/>
    <w:rsid w:val="00C63678"/>
    <w:rsid w:val="00C637CB"/>
    <w:rsid w:val="00C63993"/>
    <w:rsid w:val="00C6461E"/>
    <w:rsid w:val="00C646FF"/>
    <w:rsid w:val="00C64B0E"/>
    <w:rsid w:val="00C65259"/>
    <w:rsid w:val="00C657AB"/>
    <w:rsid w:val="00C67804"/>
    <w:rsid w:val="00C71217"/>
    <w:rsid w:val="00C7125F"/>
    <w:rsid w:val="00C71A91"/>
    <w:rsid w:val="00C7270C"/>
    <w:rsid w:val="00C76C8A"/>
    <w:rsid w:val="00C77379"/>
    <w:rsid w:val="00C8027E"/>
    <w:rsid w:val="00C82BE4"/>
    <w:rsid w:val="00C835C8"/>
    <w:rsid w:val="00C836F7"/>
    <w:rsid w:val="00C83748"/>
    <w:rsid w:val="00C8453F"/>
    <w:rsid w:val="00C848BC"/>
    <w:rsid w:val="00C84A17"/>
    <w:rsid w:val="00C9254C"/>
    <w:rsid w:val="00C940E8"/>
    <w:rsid w:val="00C9519F"/>
    <w:rsid w:val="00C95816"/>
    <w:rsid w:val="00C95BBE"/>
    <w:rsid w:val="00C96217"/>
    <w:rsid w:val="00C97557"/>
    <w:rsid w:val="00CA16E4"/>
    <w:rsid w:val="00CA2235"/>
    <w:rsid w:val="00CA332F"/>
    <w:rsid w:val="00CA363B"/>
    <w:rsid w:val="00CA36DD"/>
    <w:rsid w:val="00CA639A"/>
    <w:rsid w:val="00CA738C"/>
    <w:rsid w:val="00CA79D5"/>
    <w:rsid w:val="00CB08CE"/>
    <w:rsid w:val="00CB16E4"/>
    <w:rsid w:val="00CB2FA2"/>
    <w:rsid w:val="00CB2FD8"/>
    <w:rsid w:val="00CB30E7"/>
    <w:rsid w:val="00CB31C5"/>
    <w:rsid w:val="00CB35BE"/>
    <w:rsid w:val="00CB4CC7"/>
    <w:rsid w:val="00CB577B"/>
    <w:rsid w:val="00CB5911"/>
    <w:rsid w:val="00CB7006"/>
    <w:rsid w:val="00CC0830"/>
    <w:rsid w:val="00CC08DA"/>
    <w:rsid w:val="00CC25A7"/>
    <w:rsid w:val="00CC4998"/>
    <w:rsid w:val="00CC7303"/>
    <w:rsid w:val="00CC777D"/>
    <w:rsid w:val="00CD01AD"/>
    <w:rsid w:val="00CD1333"/>
    <w:rsid w:val="00CD18B5"/>
    <w:rsid w:val="00CD1A67"/>
    <w:rsid w:val="00CD364F"/>
    <w:rsid w:val="00CD425D"/>
    <w:rsid w:val="00CD437D"/>
    <w:rsid w:val="00CD4A77"/>
    <w:rsid w:val="00CE279C"/>
    <w:rsid w:val="00CE3982"/>
    <w:rsid w:val="00CE3BA8"/>
    <w:rsid w:val="00CE6D73"/>
    <w:rsid w:val="00CE6E6B"/>
    <w:rsid w:val="00CE78D9"/>
    <w:rsid w:val="00CF146E"/>
    <w:rsid w:val="00CF212A"/>
    <w:rsid w:val="00CF2EFD"/>
    <w:rsid w:val="00CF2FF9"/>
    <w:rsid w:val="00CF321E"/>
    <w:rsid w:val="00CF7E6B"/>
    <w:rsid w:val="00D00495"/>
    <w:rsid w:val="00D0107B"/>
    <w:rsid w:val="00D010AC"/>
    <w:rsid w:val="00D0135E"/>
    <w:rsid w:val="00D051F7"/>
    <w:rsid w:val="00D06A3F"/>
    <w:rsid w:val="00D072CF"/>
    <w:rsid w:val="00D07869"/>
    <w:rsid w:val="00D10FF4"/>
    <w:rsid w:val="00D1183C"/>
    <w:rsid w:val="00D11E93"/>
    <w:rsid w:val="00D127F6"/>
    <w:rsid w:val="00D14B15"/>
    <w:rsid w:val="00D17F58"/>
    <w:rsid w:val="00D20FCA"/>
    <w:rsid w:val="00D21315"/>
    <w:rsid w:val="00D21574"/>
    <w:rsid w:val="00D219F8"/>
    <w:rsid w:val="00D22254"/>
    <w:rsid w:val="00D25356"/>
    <w:rsid w:val="00D2570D"/>
    <w:rsid w:val="00D27B35"/>
    <w:rsid w:val="00D30AAE"/>
    <w:rsid w:val="00D31281"/>
    <w:rsid w:val="00D31F35"/>
    <w:rsid w:val="00D32ED2"/>
    <w:rsid w:val="00D360C6"/>
    <w:rsid w:val="00D36BC6"/>
    <w:rsid w:val="00D379C4"/>
    <w:rsid w:val="00D37A0B"/>
    <w:rsid w:val="00D40F64"/>
    <w:rsid w:val="00D41A16"/>
    <w:rsid w:val="00D41F39"/>
    <w:rsid w:val="00D43E6C"/>
    <w:rsid w:val="00D43FD7"/>
    <w:rsid w:val="00D45C53"/>
    <w:rsid w:val="00D47223"/>
    <w:rsid w:val="00D475F5"/>
    <w:rsid w:val="00D4793A"/>
    <w:rsid w:val="00D5025F"/>
    <w:rsid w:val="00D52E67"/>
    <w:rsid w:val="00D531D7"/>
    <w:rsid w:val="00D5338F"/>
    <w:rsid w:val="00D537A5"/>
    <w:rsid w:val="00D54157"/>
    <w:rsid w:val="00D55E7F"/>
    <w:rsid w:val="00D56E7C"/>
    <w:rsid w:val="00D57D8B"/>
    <w:rsid w:val="00D616FF"/>
    <w:rsid w:val="00D62A6C"/>
    <w:rsid w:val="00D633E9"/>
    <w:rsid w:val="00D64BC2"/>
    <w:rsid w:val="00D6567A"/>
    <w:rsid w:val="00D65DB5"/>
    <w:rsid w:val="00D710F6"/>
    <w:rsid w:val="00D7270B"/>
    <w:rsid w:val="00D72A50"/>
    <w:rsid w:val="00D733CD"/>
    <w:rsid w:val="00D741D9"/>
    <w:rsid w:val="00D743D8"/>
    <w:rsid w:val="00D8008A"/>
    <w:rsid w:val="00D80731"/>
    <w:rsid w:val="00D808A5"/>
    <w:rsid w:val="00D80AFD"/>
    <w:rsid w:val="00D80B79"/>
    <w:rsid w:val="00D81098"/>
    <w:rsid w:val="00D83603"/>
    <w:rsid w:val="00D84DB5"/>
    <w:rsid w:val="00D92C38"/>
    <w:rsid w:val="00D92CD6"/>
    <w:rsid w:val="00D92D55"/>
    <w:rsid w:val="00D9346F"/>
    <w:rsid w:val="00D93C08"/>
    <w:rsid w:val="00D93C79"/>
    <w:rsid w:val="00D94158"/>
    <w:rsid w:val="00D94FFA"/>
    <w:rsid w:val="00DA0896"/>
    <w:rsid w:val="00DA107E"/>
    <w:rsid w:val="00DA1081"/>
    <w:rsid w:val="00DA1652"/>
    <w:rsid w:val="00DA2B1B"/>
    <w:rsid w:val="00DA444F"/>
    <w:rsid w:val="00DA76D2"/>
    <w:rsid w:val="00DA7B88"/>
    <w:rsid w:val="00DA7BDB"/>
    <w:rsid w:val="00DB04D1"/>
    <w:rsid w:val="00DB2289"/>
    <w:rsid w:val="00DB28F3"/>
    <w:rsid w:val="00DB38D8"/>
    <w:rsid w:val="00DB5258"/>
    <w:rsid w:val="00DB57AE"/>
    <w:rsid w:val="00DB7590"/>
    <w:rsid w:val="00DC1762"/>
    <w:rsid w:val="00DC25CD"/>
    <w:rsid w:val="00DC27EC"/>
    <w:rsid w:val="00DC3559"/>
    <w:rsid w:val="00DC53B1"/>
    <w:rsid w:val="00DC6327"/>
    <w:rsid w:val="00DD03CD"/>
    <w:rsid w:val="00DD05D3"/>
    <w:rsid w:val="00DD1CB3"/>
    <w:rsid w:val="00DD2CB0"/>
    <w:rsid w:val="00DD3D6F"/>
    <w:rsid w:val="00DD55D6"/>
    <w:rsid w:val="00DD5825"/>
    <w:rsid w:val="00DD5C4C"/>
    <w:rsid w:val="00DD5DC7"/>
    <w:rsid w:val="00DD71B6"/>
    <w:rsid w:val="00DE0262"/>
    <w:rsid w:val="00DE0333"/>
    <w:rsid w:val="00DE0596"/>
    <w:rsid w:val="00DE0AB7"/>
    <w:rsid w:val="00DE13C3"/>
    <w:rsid w:val="00DE2482"/>
    <w:rsid w:val="00DE2D8A"/>
    <w:rsid w:val="00DE427C"/>
    <w:rsid w:val="00DE4C28"/>
    <w:rsid w:val="00DE6634"/>
    <w:rsid w:val="00DE7A10"/>
    <w:rsid w:val="00DF2141"/>
    <w:rsid w:val="00DF2B15"/>
    <w:rsid w:val="00DF30E8"/>
    <w:rsid w:val="00DF3FDB"/>
    <w:rsid w:val="00DF4A35"/>
    <w:rsid w:val="00DF5A45"/>
    <w:rsid w:val="00DF6517"/>
    <w:rsid w:val="00DF6FF4"/>
    <w:rsid w:val="00DF7BBA"/>
    <w:rsid w:val="00E00028"/>
    <w:rsid w:val="00E02212"/>
    <w:rsid w:val="00E03283"/>
    <w:rsid w:val="00E039B9"/>
    <w:rsid w:val="00E03E69"/>
    <w:rsid w:val="00E05912"/>
    <w:rsid w:val="00E072A7"/>
    <w:rsid w:val="00E10D2F"/>
    <w:rsid w:val="00E13158"/>
    <w:rsid w:val="00E13EB6"/>
    <w:rsid w:val="00E165C2"/>
    <w:rsid w:val="00E17500"/>
    <w:rsid w:val="00E179AD"/>
    <w:rsid w:val="00E20632"/>
    <w:rsid w:val="00E22659"/>
    <w:rsid w:val="00E22A39"/>
    <w:rsid w:val="00E22B98"/>
    <w:rsid w:val="00E2436E"/>
    <w:rsid w:val="00E2475E"/>
    <w:rsid w:val="00E24972"/>
    <w:rsid w:val="00E25FB6"/>
    <w:rsid w:val="00E3006D"/>
    <w:rsid w:val="00E30965"/>
    <w:rsid w:val="00E316DA"/>
    <w:rsid w:val="00E32059"/>
    <w:rsid w:val="00E345E9"/>
    <w:rsid w:val="00E378E1"/>
    <w:rsid w:val="00E4017F"/>
    <w:rsid w:val="00E401B1"/>
    <w:rsid w:val="00E40302"/>
    <w:rsid w:val="00E40396"/>
    <w:rsid w:val="00E40CC1"/>
    <w:rsid w:val="00E41D55"/>
    <w:rsid w:val="00E41DFC"/>
    <w:rsid w:val="00E41E20"/>
    <w:rsid w:val="00E42C80"/>
    <w:rsid w:val="00E44C78"/>
    <w:rsid w:val="00E45E41"/>
    <w:rsid w:val="00E4626E"/>
    <w:rsid w:val="00E4653C"/>
    <w:rsid w:val="00E47D15"/>
    <w:rsid w:val="00E501AE"/>
    <w:rsid w:val="00E503AA"/>
    <w:rsid w:val="00E551A6"/>
    <w:rsid w:val="00E55A39"/>
    <w:rsid w:val="00E57C3C"/>
    <w:rsid w:val="00E57DF1"/>
    <w:rsid w:val="00E62450"/>
    <w:rsid w:val="00E62F45"/>
    <w:rsid w:val="00E63289"/>
    <w:rsid w:val="00E63B0D"/>
    <w:rsid w:val="00E65057"/>
    <w:rsid w:val="00E66176"/>
    <w:rsid w:val="00E67165"/>
    <w:rsid w:val="00E7009E"/>
    <w:rsid w:val="00E73273"/>
    <w:rsid w:val="00E76A5D"/>
    <w:rsid w:val="00E77BE7"/>
    <w:rsid w:val="00E80296"/>
    <w:rsid w:val="00E80839"/>
    <w:rsid w:val="00E82FD2"/>
    <w:rsid w:val="00E83F85"/>
    <w:rsid w:val="00E8404D"/>
    <w:rsid w:val="00E85086"/>
    <w:rsid w:val="00E866CB"/>
    <w:rsid w:val="00E9314D"/>
    <w:rsid w:val="00E958A7"/>
    <w:rsid w:val="00E958B2"/>
    <w:rsid w:val="00E9676A"/>
    <w:rsid w:val="00E976F0"/>
    <w:rsid w:val="00E97B1F"/>
    <w:rsid w:val="00EA0156"/>
    <w:rsid w:val="00EA0A36"/>
    <w:rsid w:val="00EA154E"/>
    <w:rsid w:val="00EA2E24"/>
    <w:rsid w:val="00EA2F3A"/>
    <w:rsid w:val="00EA4C01"/>
    <w:rsid w:val="00EB22C5"/>
    <w:rsid w:val="00EB31A5"/>
    <w:rsid w:val="00EB3F82"/>
    <w:rsid w:val="00EB5FBE"/>
    <w:rsid w:val="00EB64DA"/>
    <w:rsid w:val="00EC053E"/>
    <w:rsid w:val="00EC308F"/>
    <w:rsid w:val="00EC3145"/>
    <w:rsid w:val="00EC5ED8"/>
    <w:rsid w:val="00ED0A18"/>
    <w:rsid w:val="00ED1C22"/>
    <w:rsid w:val="00ED2747"/>
    <w:rsid w:val="00ED40F8"/>
    <w:rsid w:val="00ED78FC"/>
    <w:rsid w:val="00EE158B"/>
    <w:rsid w:val="00EE2690"/>
    <w:rsid w:val="00EE3967"/>
    <w:rsid w:val="00EE39D7"/>
    <w:rsid w:val="00EE49C7"/>
    <w:rsid w:val="00EE52C6"/>
    <w:rsid w:val="00EE587A"/>
    <w:rsid w:val="00EE66B1"/>
    <w:rsid w:val="00EE7A41"/>
    <w:rsid w:val="00EF3157"/>
    <w:rsid w:val="00EF50E9"/>
    <w:rsid w:val="00EF611E"/>
    <w:rsid w:val="00EF6590"/>
    <w:rsid w:val="00EF7F28"/>
    <w:rsid w:val="00F023BC"/>
    <w:rsid w:val="00F0448B"/>
    <w:rsid w:val="00F04637"/>
    <w:rsid w:val="00F04F98"/>
    <w:rsid w:val="00F05141"/>
    <w:rsid w:val="00F05E1B"/>
    <w:rsid w:val="00F06DAB"/>
    <w:rsid w:val="00F07459"/>
    <w:rsid w:val="00F10F19"/>
    <w:rsid w:val="00F13377"/>
    <w:rsid w:val="00F142AF"/>
    <w:rsid w:val="00F1620E"/>
    <w:rsid w:val="00F1698F"/>
    <w:rsid w:val="00F17D54"/>
    <w:rsid w:val="00F20399"/>
    <w:rsid w:val="00F2041B"/>
    <w:rsid w:val="00F20AFC"/>
    <w:rsid w:val="00F20EB1"/>
    <w:rsid w:val="00F212A8"/>
    <w:rsid w:val="00F24E71"/>
    <w:rsid w:val="00F25A41"/>
    <w:rsid w:val="00F25DE0"/>
    <w:rsid w:val="00F278CD"/>
    <w:rsid w:val="00F27953"/>
    <w:rsid w:val="00F30143"/>
    <w:rsid w:val="00F30CE1"/>
    <w:rsid w:val="00F32B55"/>
    <w:rsid w:val="00F32D1E"/>
    <w:rsid w:val="00F3436F"/>
    <w:rsid w:val="00F358C8"/>
    <w:rsid w:val="00F35C88"/>
    <w:rsid w:val="00F36007"/>
    <w:rsid w:val="00F36251"/>
    <w:rsid w:val="00F36424"/>
    <w:rsid w:val="00F37E37"/>
    <w:rsid w:val="00F408F2"/>
    <w:rsid w:val="00F4151D"/>
    <w:rsid w:val="00F4240E"/>
    <w:rsid w:val="00F4313F"/>
    <w:rsid w:val="00F43B7D"/>
    <w:rsid w:val="00F46350"/>
    <w:rsid w:val="00F46F58"/>
    <w:rsid w:val="00F5026D"/>
    <w:rsid w:val="00F50884"/>
    <w:rsid w:val="00F522B8"/>
    <w:rsid w:val="00F53E91"/>
    <w:rsid w:val="00F544B2"/>
    <w:rsid w:val="00F564FB"/>
    <w:rsid w:val="00F56F69"/>
    <w:rsid w:val="00F57D4A"/>
    <w:rsid w:val="00F601FB"/>
    <w:rsid w:val="00F604F6"/>
    <w:rsid w:val="00F62ACA"/>
    <w:rsid w:val="00F63FBE"/>
    <w:rsid w:val="00F652F8"/>
    <w:rsid w:val="00F659CF"/>
    <w:rsid w:val="00F6719F"/>
    <w:rsid w:val="00F70B8B"/>
    <w:rsid w:val="00F758AA"/>
    <w:rsid w:val="00F75B17"/>
    <w:rsid w:val="00F75FA1"/>
    <w:rsid w:val="00F76409"/>
    <w:rsid w:val="00F7788A"/>
    <w:rsid w:val="00F77CE4"/>
    <w:rsid w:val="00F810D3"/>
    <w:rsid w:val="00F81849"/>
    <w:rsid w:val="00F824B1"/>
    <w:rsid w:val="00F82630"/>
    <w:rsid w:val="00F832F2"/>
    <w:rsid w:val="00F84802"/>
    <w:rsid w:val="00F916CE"/>
    <w:rsid w:val="00F920B4"/>
    <w:rsid w:val="00F92F89"/>
    <w:rsid w:val="00F93C0A"/>
    <w:rsid w:val="00F9460B"/>
    <w:rsid w:val="00F95C91"/>
    <w:rsid w:val="00F9707A"/>
    <w:rsid w:val="00F97458"/>
    <w:rsid w:val="00F97642"/>
    <w:rsid w:val="00F9781A"/>
    <w:rsid w:val="00FA28F9"/>
    <w:rsid w:val="00FA5015"/>
    <w:rsid w:val="00FA512C"/>
    <w:rsid w:val="00FA64D8"/>
    <w:rsid w:val="00FA70DD"/>
    <w:rsid w:val="00FA7A44"/>
    <w:rsid w:val="00FB17D6"/>
    <w:rsid w:val="00FB1C1A"/>
    <w:rsid w:val="00FB214C"/>
    <w:rsid w:val="00FB277E"/>
    <w:rsid w:val="00FB6001"/>
    <w:rsid w:val="00FC2726"/>
    <w:rsid w:val="00FC2952"/>
    <w:rsid w:val="00FC3718"/>
    <w:rsid w:val="00FC3BBA"/>
    <w:rsid w:val="00FC4C26"/>
    <w:rsid w:val="00FC5CB2"/>
    <w:rsid w:val="00FC60FE"/>
    <w:rsid w:val="00FD1132"/>
    <w:rsid w:val="00FD209E"/>
    <w:rsid w:val="00FD2417"/>
    <w:rsid w:val="00FD31A7"/>
    <w:rsid w:val="00FD3E3D"/>
    <w:rsid w:val="00FD77D8"/>
    <w:rsid w:val="00FD7F18"/>
    <w:rsid w:val="00FD7F7D"/>
    <w:rsid w:val="00FE3662"/>
    <w:rsid w:val="00FE4555"/>
    <w:rsid w:val="00FE58B4"/>
    <w:rsid w:val="00FE78F4"/>
    <w:rsid w:val="00FE7EF0"/>
    <w:rsid w:val="00FF3449"/>
    <w:rsid w:val="00FF3DA5"/>
    <w:rsid w:val="00FF4671"/>
    <w:rsid w:val="00FF4DB0"/>
    <w:rsid w:val="00FF4EFA"/>
    <w:rsid w:val="00FF6C2D"/>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6A3D7CFB"/>
  <w15:chartTrackingRefBased/>
  <w15:docId w15:val="{F0525E74-3808-45C0-98DB-CE857293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12" w:hAnsi="prestige12"/>
      <w:lang w:eastAsia="en-US"/>
    </w:rPr>
  </w:style>
  <w:style w:type="paragraph" w:styleId="Heading1">
    <w:name w:val="heading 1"/>
    <w:basedOn w:val="Normal"/>
    <w:next w:val="Normal"/>
    <w:qFormat/>
    <w:pPr>
      <w:keepNext/>
      <w:tabs>
        <w:tab w:val="left" w:pos="3150"/>
      </w:tabs>
      <w:ind w:left="3600" w:hanging="720"/>
      <w:jc w:val="both"/>
      <w:outlineLvl w:val="0"/>
    </w:pPr>
    <w:rPr>
      <w:rFonts w:ascii="Times New Roman" w:hAnsi="Times New Roman"/>
      <w:sz w:val="24"/>
      <w:lang w:val="en-US"/>
    </w:rPr>
  </w:style>
  <w:style w:type="paragraph" w:styleId="Heading2">
    <w:name w:val="heading 2"/>
    <w:basedOn w:val="Normal"/>
    <w:next w:val="Normal"/>
    <w:qFormat/>
    <w:pPr>
      <w:keepNext/>
      <w:tabs>
        <w:tab w:val="left" w:pos="3150"/>
      </w:tabs>
      <w:jc w:val="both"/>
      <w:outlineLvl w:val="1"/>
    </w:pPr>
    <w:rPr>
      <w:rFonts w:ascii="Times New Roman" w:hAnsi="Times New Roman"/>
      <w:sz w:val="24"/>
      <w:lang w:val="en-US"/>
    </w:rPr>
  </w:style>
  <w:style w:type="paragraph" w:styleId="Heading3">
    <w:name w:val="heading 3"/>
    <w:basedOn w:val="Normal"/>
    <w:next w:val="Normal"/>
    <w:qFormat/>
    <w:pPr>
      <w:keepNext/>
      <w:tabs>
        <w:tab w:val="left" w:pos="3150"/>
      </w:tabs>
      <w:ind w:left="3600" w:hanging="720"/>
      <w:jc w:val="right"/>
      <w:outlineLvl w:val="2"/>
    </w:pPr>
    <w:rPr>
      <w:b/>
      <w:bCs/>
      <w:color w:val="339966"/>
      <w:sz w:val="36"/>
      <w:lang w:val="en-US"/>
    </w:rPr>
  </w:style>
  <w:style w:type="paragraph" w:styleId="Heading4">
    <w:name w:val="heading 4"/>
    <w:basedOn w:val="Normal"/>
    <w:next w:val="Normal"/>
    <w:qFormat/>
    <w:pPr>
      <w:keepNext/>
      <w:jc w:val="both"/>
      <w:outlineLvl w:val="3"/>
    </w:pPr>
    <w:rPr>
      <w:rFonts w:ascii="Arial" w:hAnsi="Arial"/>
      <w:b/>
      <w:sz w:val="70"/>
      <w:lang w:val="en-US"/>
    </w:rPr>
  </w:style>
  <w:style w:type="paragraph" w:styleId="Heading5">
    <w:name w:val="heading 5"/>
    <w:basedOn w:val="Normal"/>
    <w:next w:val="Normal"/>
    <w:qFormat/>
    <w:pPr>
      <w:keepNext/>
      <w:ind w:left="567" w:hanging="567"/>
      <w:jc w:val="both"/>
      <w:outlineLvl w:val="4"/>
    </w:pPr>
    <w:rPr>
      <w:rFonts w:ascii="Times New Roman" w:hAnsi="Times New Roman"/>
      <w:sz w:val="24"/>
      <w:lang w:val="en-US"/>
    </w:rPr>
  </w:style>
  <w:style w:type="paragraph" w:styleId="Heading6">
    <w:name w:val="heading 6"/>
    <w:basedOn w:val="Normal"/>
    <w:next w:val="Normal"/>
    <w:qFormat/>
    <w:pPr>
      <w:keepNext/>
      <w:jc w:val="center"/>
      <w:outlineLvl w:val="5"/>
    </w:pPr>
    <w:rPr>
      <w:rFonts w:ascii="Times New Roman" w:hAnsi="Times New Roman"/>
      <w:b/>
      <w:sz w:val="24"/>
      <w:u w:val="single"/>
      <w:lang w:val="en-US"/>
    </w:rPr>
  </w:style>
  <w:style w:type="paragraph" w:styleId="Heading7">
    <w:name w:val="heading 7"/>
    <w:basedOn w:val="Normal"/>
    <w:next w:val="Normal"/>
    <w:qFormat/>
    <w:pPr>
      <w:keepNext/>
      <w:outlineLvl w:val="6"/>
    </w:pPr>
    <w:rPr>
      <w:rFonts w:ascii="Copperplate Gothic Light" w:hAnsi="Copperplate Gothic Light"/>
      <w:sz w:val="74"/>
      <w:u w:val="single"/>
    </w:rPr>
  </w:style>
  <w:style w:type="paragraph" w:styleId="Heading8">
    <w:name w:val="heading 8"/>
    <w:basedOn w:val="Normal"/>
    <w:next w:val="Normal"/>
    <w:qFormat/>
    <w:pPr>
      <w:keepNext/>
      <w:jc w:val="both"/>
      <w:outlineLvl w:val="7"/>
    </w:pPr>
    <w:rPr>
      <w:i/>
      <w:iCs/>
    </w:rPr>
  </w:style>
  <w:style w:type="paragraph" w:styleId="Heading9">
    <w:name w:val="heading 9"/>
    <w:basedOn w:val="Normal"/>
    <w:next w:val="Normal"/>
    <w:qFormat/>
    <w:rsid w:val="004C6D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720"/>
      <w:jc w:val="center"/>
    </w:pPr>
    <w:rPr>
      <w:rFonts w:ascii="Times New Roman" w:hAnsi="Times New Roman"/>
      <w:i/>
      <w:sz w:val="24"/>
      <w:lang w:val="en-US"/>
    </w:rPr>
  </w:style>
  <w:style w:type="character" w:styleId="PageNumber">
    <w:name w:val="page number"/>
    <w:basedOn w:val="DefaultParagraphFont"/>
  </w:style>
  <w:style w:type="paragraph" w:styleId="BodyText3">
    <w:name w:val="Body Text 3"/>
    <w:basedOn w:val="Normal"/>
    <w:pPr>
      <w:jc w:val="both"/>
    </w:pPr>
    <w:rPr>
      <w:rFonts w:ascii="Times New Roman" w:hAnsi="Times New Roman"/>
      <w:i/>
      <w:iCs/>
      <w:sz w:val="24"/>
      <w:lang w:val="en-US"/>
    </w:rPr>
  </w:style>
  <w:style w:type="character" w:styleId="Hyperlink">
    <w:name w:val="Hyperlink"/>
    <w:rsid w:val="008E7000"/>
    <w:rPr>
      <w:color w:val="0000FF"/>
      <w:u w:val="single"/>
    </w:rPr>
  </w:style>
  <w:style w:type="character" w:customStyle="1" w:styleId="apple-style-span">
    <w:name w:val="apple-style-span"/>
    <w:basedOn w:val="DefaultParagraphFont"/>
    <w:rsid w:val="00B47986"/>
  </w:style>
  <w:style w:type="paragraph" w:styleId="BalloonText">
    <w:name w:val="Balloon Text"/>
    <w:basedOn w:val="Normal"/>
    <w:semiHidden/>
    <w:rsid w:val="008614AA"/>
    <w:rPr>
      <w:rFonts w:ascii="Tahoma" w:hAnsi="Tahoma" w:cs="Tahoma"/>
      <w:sz w:val="16"/>
      <w:szCs w:val="16"/>
    </w:rPr>
  </w:style>
  <w:style w:type="paragraph" w:styleId="NormalWeb">
    <w:name w:val="Normal (Web)"/>
    <w:basedOn w:val="Normal"/>
    <w:rsid w:val="00913DCB"/>
    <w:pPr>
      <w:spacing w:after="60"/>
    </w:pPr>
    <w:rPr>
      <w:rFonts w:ascii="Times New Roman" w:hAnsi="Times New Roman"/>
      <w:sz w:val="24"/>
      <w:szCs w:val="24"/>
      <w:lang w:eastAsia="en-GB"/>
    </w:rPr>
  </w:style>
  <w:style w:type="character" w:styleId="Strong">
    <w:name w:val="Strong"/>
    <w:uiPriority w:val="22"/>
    <w:qFormat/>
    <w:rsid w:val="00913DCB"/>
    <w:rPr>
      <w:b/>
      <w:bCs/>
    </w:rPr>
  </w:style>
  <w:style w:type="paragraph" w:customStyle="1" w:styleId="Default">
    <w:name w:val="Default"/>
    <w:rsid w:val="00FF75C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FE366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3662"/>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B835DC"/>
    <w:rPr>
      <w:color w:val="605E5C"/>
      <w:shd w:val="clear" w:color="auto" w:fill="E1DFDD"/>
    </w:rPr>
  </w:style>
  <w:style w:type="paragraph" w:styleId="ListParagraph">
    <w:name w:val="List Paragraph"/>
    <w:basedOn w:val="Normal"/>
    <w:uiPriority w:val="34"/>
    <w:qFormat/>
    <w:rsid w:val="00E039B9"/>
    <w:pPr>
      <w:ind w:left="720"/>
      <w:contextualSpacing/>
    </w:pPr>
  </w:style>
  <w:style w:type="character" w:customStyle="1" w:styleId="BodyTextIndent2Char">
    <w:name w:val="Body Text Indent 2 Char"/>
    <w:basedOn w:val="DefaultParagraphFont"/>
    <w:link w:val="BodyTextIndent2"/>
    <w:rsid w:val="00AA1C96"/>
    <w:rPr>
      <w:rFonts w:ascii="Times New Roman" w:hAnsi="Times New Roman"/>
      <w:sz w:val="24"/>
      <w:lang w:val="en-US" w:eastAsia="en-US"/>
    </w:rPr>
  </w:style>
  <w:style w:type="character" w:customStyle="1" w:styleId="casenumber">
    <w:name w:val="casenumber"/>
    <w:basedOn w:val="DefaultParagraphFont"/>
    <w:rsid w:val="00DA0896"/>
  </w:style>
  <w:style w:type="character" w:customStyle="1" w:styleId="divider1">
    <w:name w:val="divider1"/>
    <w:basedOn w:val="DefaultParagraphFont"/>
    <w:rsid w:val="00DA0896"/>
  </w:style>
  <w:style w:type="character" w:customStyle="1" w:styleId="description">
    <w:name w:val="description"/>
    <w:basedOn w:val="DefaultParagraphFont"/>
    <w:rsid w:val="00DA0896"/>
  </w:style>
  <w:style w:type="character" w:customStyle="1" w:styleId="divider2">
    <w:name w:val="divider2"/>
    <w:basedOn w:val="DefaultParagraphFont"/>
    <w:rsid w:val="00DA0896"/>
  </w:style>
  <w:style w:type="character" w:customStyle="1" w:styleId="status">
    <w:name w:val="status"/>
    <w:basedOn w:val="DefaultParagraphFont"/>
    <w:rsid w:val="00DA0896"/>
  </w:style>
  <w:style w:type="character" w:customStyle="1" w:styleId="address">
    <w:name w:val="address"/>
    <w:basedOn w:val="DefaultParagraphFont"/>
    <w:rsid w:val="00DA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4996">
      <w:bodyDiv w:val="1"/>
      <w:marLeft w:val="0"/>
      <w:marRight w:val="0"/>
      <w:marTop w:val="0"/>
      <w:marBottom w:val="0"/>
      <w:divBdr>
        <w:top w:val="none" w:sz="0" w:space="0" w:color="auto"/>
        <w:left w:val="none" w:sz="0" w:space="0" w:color="auto"/>
        <w:bottom w:val="none" w:sz="0" w:space="0" w:color="auto"/>
        <w:right w:val="none" w:sz="0" w:space="0" w:color="auto"/>
      </w:divBdr>
    </w:div>
    <w:div w:id="96482229">
      <w:bodyDiv w:val="1"/>
      <w:marLeft w:val="0"/>
      <w:marRight w:val="0"/>
      <w:marTop w:val="0"/>
      <w:marBottom w:val="0"/>
      <w:divBdr>
        <w:top w:val="none" w:sz="0" w:space="0" w:color="auto"/>
        <w:left w:val="none" w:sz="0" w:space="0" w:color="auto"/>
        <w:bottom w:val="none" w:sz="0" w:space="0" w:color="auto"/>
        <w:right w:val="none" w:sz="0" w:space="0" w:color="auto"/>
      </w:divBdr>
    </w:div>
    <w:div w:id="217741730">
      <w:bodyDiv w:val="1"/>
      <w:marLeft w:val="0"/>
      <w:marRight w:val="0"/>
      <w:marTop w:val="0"/>
      <w:marBottom w:val="0"/>
      <w:divBdr>
        <w:top w:val="none" w:sz="0" w:space="0" w:color="auto"/>
        <w:left w:val="none" w:sz="0" w:space="0" w:color="auto"/>
        <w:bottom w:val="none" w:sz="0" w:space="0" w:color="auto"/>
        <w:right w:val="none" w:sz="0" w:space="0" w:color="auto"/>
      </w:divBdr>
    </w:div>
    <w:div w:id="280304748">
      <w:bodyDiv w:val="1"/>
      <w:marLeft w:val="0"/>
      <w:marRight w:val="0"/>
      <w:marTop w:val="0"/>
      <w:marBottom w:val="0"/>
      <w:divBdr>
        <w:top w:val="none" w:sz="0" w:space="0" w:color="auto"/>
        <w:left w:val="none" w:sz="0" w:space="0" w:color="auto"/>
        <w:bottom w:val="none" w:sz="0" w:space="0" w:color="auto"/>
        <w:right w:val="none" w:sz="0" w:space="0" w:color="auto"/>
      </w:divBdr>
    </w:div>
    <w:div w:id="290135236">
      <w:bodyDiv w:val="1"/>
      <w:marLeft w:val="0"/>
      <w:marRight w:val="0"/>
      <w:marTop w:val="0"/>
      <w:marBottom w:val="0"/>
      <w:divBdr>
        <w:top w:val="none" w:sz="0" w:space="0" w:color="auto"/>
        <w:left w:val="none" w:sz="0" w:space="0" w:color="auto"/>
        <w:bottom w:val="none" w:sz="0" w:space="0" w:color="auto"/>
        <w:right w:val="none" w:sz="0" w:space="0" w:color="auto"/>
      </w:divBdr>
    </w:div>
    <w:div w:id="290939077">
      <w:bodyDiv w:val="1"/>
      <w:marLeft w:val="0"/>
      <w:marRight w:val="0"/>
      <w:marTop w:val="0"/>
      <w:marBottom w:val="0"/>
      <w:divBdr>
        <w:top w:val="none" w:sz="0" w:space="0" w:color="auto"/>
        <w:left w:val="none" w:sz="0" w:space="0" w:color="auto"/>
        <w:bottom w:val="none" w:sz="0" w:space="0" w:color="auto"/>
        <w:right w:val="none" w:sz="0" w:space="0" w:color="auto"/>
      </w:divBdr>
    </w:div>
    <w:div w:id="294259115">
      <w:bodyDiv w:val="1"/>
      <w:marLeft w:val="0"/>
      <w:marRight w:val="0"/>
      <w:marTop w:val="0"/>
      <w:marBottom w:val="0"/>
      <w:divBdr>
        <w:top w:val="none" w:sz="0" w:space="0" w:color="auto"/>
        <w:left w:val="none" w:sz="0" w:space="0" w:color="auto"/>
        <w:bottom w:val="none" w:sz="0" w:space="0" w:color="auto"/>
        <w:right w:val="none" w:sz="0" w:space="0" w:color="auto"/>
      </w:divBdr>
    </w:div>
    <w:div w:id="308677350">
      <w:bodyDiv w:val="1"/>
      <w:marLeft w:val="0"/>
      <w:marRight w:val="0"/>
      <w:marTop w:val="0"/>
      <w:marBottom w:val="0"/>
      <w:divBdr>
        <w:top w:val="none" w:sz="0" w:space="0" w:color="auto"/>
        <w:left w:val="none" w:sz="0" w:space="0" w:color="auto"/>
        <w:bottom w:val="none" w:sz="0" w:space="0" w:color="auto"/>
        <w:right w:val="none" w:sz="0" w:space="0" w:color="auto"/>
      </w:divBdr>
    </w:div>
    <w:div w:id="355083392">
      <w:bodyDiv w:val="1"/>
      <w:marLeft w:val="0"/>
      <w:marRight w:val="0"/>
      <w:marTop w:val="0"/>
      <w:marBottom w:val="0"/>
      <w:divBdr>
        <w:top w:val="none" w:sz="0" w:space="0" w:color="auto"/>
        <w:left w:val="none" w:sz="0" w:space="0" w:color="auto"/>
        <w:bottom w:val="none" w:sz="0" w:space="0" w:color="auto"/>
        <w:right w:val="none" w:sz="0" w:space="0" w:color="auto"/>
      </w:divBdr>
    </w:div>
    <w:div w:id="364988341">
      <w:bodyDiv w:val="1"/>
      <w:marLeft w:val="0"/>
      <w:marRight w:val="0"/>
      <w:marTop w:val="0"/>
      <w:marBottom w:val="0"/>
      <w:divBdr>
        <w:top w:val="none" w:sz="0" w:space="0" w:color="auto"/>
        <w:left w:val="none" w:sz="0" w:space="0" w:color="auto"/>
        <w:bottom w:val="none" w:sz="0" w:space="0" w:color="auto"/>
        <w:right w:val="none" w:sz="0" w:space="0" w:color="auto"/>
      </w:divBdr>
    </w:div>
    <w:div w:id="382600083">
      <w:bodyDiv w:val="1"/>
      <w:marLeft w:val="0"/>
      <w:marRight w:val="0"/>
      <w:marTop w:val="0"/>
      <w:marBottom w:val="0"/>
      <w:divBdr>
        <w:top w:val="none" w:sz="0" w:space="0" w:color="auto"/>
        <w:left w:val="none" w:sz="0" w:space="0" w:color="auto"/>
        <w:bottom w:val="none" w:sz="0" w:space="0" w:color="auto"/>
        <w:right w:val="none" w:sz="0" w:space="0" w:color="auto"/>
      </w:divBdr>
    </w:div>
    <w:div w:id="459766121">
      <w:bodyDiv w:val="1"/>
      <w:marLeft w:val="0"/>
      <w:marRight w:val="0"/>
      <w:marTop w:val="0"/>
      <w:marBottom w:val="0"/>
      <w:divBdr>
        <w:top w:val="none" w:sz="0" w:space="0" w:color="auto"/>
        <w:left w:val="none" w:sz="0" w:space="0" w:color="auto"/>
        <w:bottom w:val="none" w:sz="0" w:space="0" w:color="auto"/>
        <w:right w:val="none" w:sz="0" w:space="0" w:color="auto"/>
      </w:divBdr>
    </w:div>
    <w:div w:id="511454352">
      <w:bodyDiv w:val="1"/>
      <w:marLeft w:val="0"/>
      <w:marRight w:val="0"/>
      <w:marTop w:val="0"/>
      <w:marBottom w:val="0"/>
      <w:divBdr>
        <w:top w:val="none" w:sz="0" w:space="0" w:color="auto"/>
        <w:left w:val="none" w:sz="0" w:space="0" w:color="auto"/>
        <w:bottom w:val="none" w:sz="0" w:space="0" w:color="auto"/>
        <w:right w:val="none" w:sz="0" w:space="0" w:color="auto"/>
      </w:divBdr>
    </w:div>
    <w:div w:id="522984848">
      <w:bodyDiv w:val="1"/>
      <w:marLeft w:val="0"/>
      <w:marRight w:val="0"/>
      <w:marTop w:val="0"/>
      <w:marBottom w:val="0"/>
      <w:divBdr>
        <w:top w:val="none" w:sz="0" w:space="0" w:color="auto"/>
        <w:left w:val="none" w:sz="0" w:space="0" w:color="auto"/>
        <w:bottom w:val="none" w:sz="0" w:space="0" w:color="auto"/>
        <w:right w:val="none" w:sz="0" w:space="0" w:color="auto"/>
      </w:divBdr>
    </w:div>
    <w:div w:id="566886764">
      <w:bodyDiv w:val="1"/>
      <w:marLeft w:val="0"/>
      <w:marRight w:val="0"/>
      <w:marTop w:val="0"/>
      <w:marBottom w:val="0"/>
      <w:divBdr>
        <w:top w:val="none" w:sz="0" w:space="0" w:color="auto"/>
        <w:left w:val="none" w:sz="0" w:space="0" w:color="auto"/>
        <w:bottom w:val="none" w:sz="0" w:space="0" w:color="auto"/>
        <w:right w:val="none" w:sz="0" w:space="0" w:color="auto"/>
      </w:divBdr>
    </w:div>
    <w:div w:id="614481603">
      <w:bodyDiv w:val="1"/>
      <w:marLeft w:val="0"/>
      <w:marRight w:val="0"/>
      <w:marTop w:val="0"/>
      <w:marBottom w:val="0"/>
      <w:divBdr>
        <w:top w:val="none" w:sz="0" w:space="0" w:color="auto"/>
        <w:left w:val="none" w:sz="0" w:space="0" w:color="auto"/>
        <w:bottom w:val="none" w:sz="0" w:space="0" w:color="auto"/>
        <w:right w:val="none" w:sz="0" w:space="0" w:color="auto"/>
      </w:divBdr>
    </w:div>
    <w:div w:id="817185759">
      <w:bodyDiv w:val="1"/>
      <w:marLeft w:val="0"/>
      <w:marRight w:val="0"/>
      <w:marTop w:val="0"/>
      <w:marBottom w:val="0"/>
      <w:divBdr>
        <w:top w:val="none" w:sz="0" w:space="0" w:color="auto"/>
        <w:left w:val="none" w:sz="0" w:space="0" w:color="auto"/>
        <w:bottom w:val="none" w:sz="0" w:space="0" w:color="auto"/>
        <w:right w:val="none" w:sz="0" w:space="0" w:color="auto"/>
      </w:divBdr>
    </w:div>
    <w:div w:id="831529868">
      <w:bodyDiv w:val="1"/>
      <w:marLeft w:val="0"/>
      <w:marRight w:val="0"/>
      <w:marTop w:val="0"/>
      <w:marBottom w:val="0"/>
      <w:divBdr>
        <w:top w:val="none" w:sz="0" w:space="0" w:color="auto"/>
        <w:left w:val="none" w:sz="0" w:space="0" w:color="auto"/>
        <w:bottom w:val="none" w:sz="0" w:space="0" w:color="auto"/>
        <w:right w:val="none" w:sz="0" w:space="0" w:color="auto"/>
      </w:divBdr>
    </w:div>
    <w:div w:id="883062620">
      <w:bodyDiv w:val="1"/>
      <w:marLeft w:val="0"/>
      <w:marRight w:val="0"/>
      <w:marTop w:val="0"/>
      <w:marBottom w:val="0"/>
      <w:divBdr>
        <w:top w:val="none" w:sz="0" w:space="0" w:color="auto"/>
        <w:left w:val="none" w:sz="0" w:space="0" w:color="auto"/>
        <w:bottom w:val="none" w:sz="0" w:space="0" w:color="auto"/>
        <w:right w:val="none" w:sz="0" w:space="0" w:color="auto"/>
      </w:divBdr>
    </w:div>
    <w:div w:id="921644073">
      <w:bodyDiv w:val="1"/>
      <w:marLeft w:val="0"/>
      <w:marRight w:val="0"/>
      <w:marTop w:val="0"/>
      <w:marBottom w:val="0"/>
      <w:divBdr>
        <w:top w:val="none" w:sz="0" w:space="0" w:color="auto"/>
        <w:left w:val="none" w:sz="0" w:space="0" w:color="auto"/>
        <w:bottom w:val="none" w:sz="0" w:space="0" w:color="auto"/>
        <w:right w:val="none" w:sz="0" w:space="0" w:color="auto"/>
      </w:divBdr>
    </w:div>
    <w:div w:id="971255175">
      <w:bodyDiv w:val="1"/>
      <w:marLeft w:val="0"/>
      <w:marRight w:val="0"/>
      <w:marTop w:val="0"/>
      <w:marBottom w:val="0"/>
      <w:divBdr>
        <w:top w:val="none" w:sz="0" w:space="0" w:color="auto"/>
        <w:left w:val="none" w:sz="0" w:space="0" w:color="auto"/>
        <w:bottom w:val="none" w:sz="0" w:space="0" w:color="auto"/>
        <w:right w:val="none" w:sz="0" w:space="0" w:color="auto"/>
      </w:divBdr>
    </w:div>
    <w:div w:id="995034288">
      <w:bodyDiv w:val="1"/>
      <w:marLeft w:val="0"/>
      <w:marRight w:val="0"/>
      <w:marTop w:val="0"/>
      <w:marBottom w:val="0"/>
      <w:divBdr>
        <w:top w:val="none" w:sz="0" w:space="0" w:color="auto"/>
        <w:left w:val="none" w:sz="0" w:space="0" w:color="auto"/>
        <w:bottom w:val="none" w:sz="0" w:space="0" w:color="auto"/>
        <w:right w:val="none" w:sz="0" w:space="0" w:color="auto"/>
      </w:divBdr>
    </w:div>
    <w:div w:id="1048336621">
      <w:bodyDiv w:val="1"/>
      <w:marLeft w:val="0"/>
      <w:marRight w:val="0"/>
      <w:marTop w:val="0"/>
      <w:marBottom w:val="0"/>
      <w:divBdr>
        <w:top w:val="none" w:sz="0" w:space="0" w:color="auto"/>
        <w:left w:val="none" w:sz="0" w:space="0" w:color="auto"/>
        <w:bottom w:val="none" w:sz="0" w:space="0" w:color="auto"/>
        <w:right w:val="none" w:sz="0" w:space="0" w:color="auto"/>
      </w:divBdr>
    </w:div>
    <w:div w:id="1166163600">
      <w:bodyDiv w:val="1"/>
      <w:marLeft w:val="0"/>
      <w:marRight w:val="0"/>
      <w:marTop w:val="0"/>
      <w:marBottom w:val="0"/>
      <w:divBdr>
        <w:top w:val="none" w:sz="0" w:space="0" w:color="auto"/>
        <w:left w:val="none" w:sz="0" w:space="0" w:color="auto"/>
        <w:bottom w:val="none" w:sz="0" w:space="0" w:color="auto"/>
        <w:right w:val="none" w:sz="0" w:space="0" w:color="auto"/>
      </w:divBdr>
    </w:div>
    <w:div w:id="1222910072">
      <w:bodyDiv w:val="1"/>
      <w:marLeft w:val="0"/>
      <w:marRight w:val="0"/>
      <w:marTop w:val="0"/>
      <w:marBottom w:val="0"/>
      <w:divBdr>
        <w:top w:val="none" w:sz="0" w:space="0" w:color="auto"/>
        <w:left w:val="none" w:sz="0" w:space="0" w:color="auto"/>
        <w:bottom w:val="none" w:sz="0" w:space="0" w:color="auto"/>
        <w:right w:val="none" w:sz="0" w:space="0" w:color="auto"/>
      </w:divBdr>
    </w:div>
    <w:div w:id="1248688044">
      <w:bodyDiv w:val="1"/>
      <w:marLeft w:val="0"/>
      <w:marRight w:val="0"/>
      <w:marTop w:val="0"/>
      <w:marBottom w:val="0"/>
      <w:divBdr>
        <w:top w:val="none" w:sz="0" w:space="0" w:color="auto"/>
        <w:left w:val="none" w:sz="0" w:space="0" w:color="auto"/>
        <w:bottom w:val="none" w:sz="0" w:space="0" w:color="auto"/>
        <w:right w:val="none" w:sz="0" w:space="0" w:color="auto"/>
      </w:divBdr>
    </w:div>
    <w:div w:id="1333532016">
      <w:bodyDiv w:val="1"/>
      <w:marLeft w:val="0"/>
      <w:marRight w:val="0"/>
      <w:marTop w:val="0"/>
      <w:marBottom w:val="0"/>
      <w:divBdr>
        <w:top w:val="none" w:sz="0" w:space="0" w:color="auto"/>
        <w:left w:val="none" w:sz="0" w:space="0" w:color="auto"/>
        <w:bottom w:val="none" w:sz="0" w:space="0" w:color="auto"/>
        <w:right w:val="none" w:sz="0" w:space="0" w:color="auto"/>
      </w:divBdr>
    </w:div>
    <w:div w:id="1343241870">
      <w:bodyDiv w:val="1"/>
      <w:marLeft w:val="0"/>
      <w:marRight w:val="0"/>
      <w:marTop w:val="0"/>
      <w:marBottom w:val="0"/>
      <w:divBdr>
        <w:top w:val="none" w:sz="0" w:space="0" w:color="auto"/>
        <w:left w:val="none" w:sz="0" w:space="0" w:color="auto"/>
        <w:bottom w:val="none" w:sz="0" w:space="0" w:color="auto"/>
        <w:right w:val="none" w:sz="0" w:space="0" w:color="auto"/>
      </w:divBdr>
    </w:div>
    <w:div w:id="1394163265">
      <w:bodyDiv w:val="1"/>
      <w:marLeft w:val="0"/>
      <w:marRight w:val="0"/>
      <w:marTop w:val="0"/>
      <w:marBottom w:val="0"/>
      <w:divBdr>
        <w:top w:val="none" w:sz="0" w:space="0" w:color="auto"/>
        <w:left w:val="none" w:sz="0" w:space="0" w:color="auto"/>
        <w:bottom w:val="none" w:sz="0" w:space="0" w:color="auto"/>
        <w:right w:val="none" w:sz="0" w:space="0" w:color="auto"/>
      </w:divBdr>
    </w:div>
    <w:div w:id="1421371220">
      <w:bodyDiv w:val="1"/>
      <w:marLeft w:val="0"/>
      <w:marRight w:val="0"/>
      <w:marTop w:val="0"/>
      <w:marBottom w:val="0"/>
      <w:divBdr>
        <w:top w:val="none" w:sz="0" w:space="0" w:color="auto"/>
        <w:left w:val="none" w:sz="0" w:space="0" w:color="auto"/>
        <w:bottom w:val="none" w:sz="0" w:space="0" w:color="auto"/>
        <w:right w:val="none" w:sz="0" w:space="0" w:color="auto"/>
      </w:divBdr>
      <w:divsChild>
        <w:div w:id="469058134">
          <w:marLeft w:val="-300"/>
          <w:marRight w:val="-300"/>
          <w:marTop w:val="0"/>
          <w:marBottom w:val="0"/>
          <w:divBdr>
            <w:top w:val="none" w:sz="0" w:space="0" w:color="auto"/>
            <w:left w:val="none" w:sz="0" w:space="0" w:color="auto"/>
            <w:bottom w:val="single" w:sz="6" w:space="3" w:color="EEEFF2"/>
            <w:right w:val="none" w:sz="0" w:space="0" w:color="auto"/>
          </w:divBdr>
          <w:divsChild>
            <w:div w:id="1606183113">
              <w:marLeft w:val="-225"/>
              <w:marRight w:val="-225"/>
              <w:marTop w:val="0"/>
              <w:marBottom w:val="225"/>
              <w:divBdr>
                <w:top w:val="none" w:sz="0" w:space="0" w:color="auto"/>
                <w:left w:val="none" w:sz="0" w:space="0" w:color="auto"/>
                <w:bottom w:val="none" w:sz="0" w:space="0" w:color="auto"/>
                <w:right w:val="none" w:sz="0" w:space="0" w:color="auto"/>
              </w:divBdr>
              <w:divsChild>
                <w:div w:id="2382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16784">
          <w:marLeft w:val="-300"/>
          <w:marRight w:val="-300"/>
          <w:marTop w:val="0"/>
          <w:marBottom w:val="0"/>
          <w:divBdr>
            <w:top w:val="none" w:sz="0" w:space="0" w:color="auto"/>
            <w:left w:val="none" w:sz="0" w:space="0" w:color="auto"/>
            <w:bottom w:val="single" w:sz="6" w:space="3" w:color="EEEFF2"/>
            <w:right w:val="none" w:sz="0" w:space="0" w:color="auto"/>
          </w:divBdr>
          <w:divsChild>
            <w:div w:id="1426877956">
              <w:marLeft w:val="-225"/>
              <w:marRight w:val="-225"/>
              <w:marTop w:val="0"/>
              <w:marBottom w:val="225"/>
              <w:divBdr>
                <w:top w:val="none" w:sz="0" w:space="0" w:color="auto"/>
                <w:left w:val="none" w:sz="0" w:space="0" w:color="auto"/>
                <w:bottom w:val="none" w:sz="0" w:space="0" w:color="auto"/>
                <w:right w:val="none" w:sz="0" w:space="0" w:color="auto"/>
              </w:divBdr>
              <w:divsChild>
                <w:div w:id="787547178">
                  <w:marLeft w:val="0"/>
                  <w:marRight w:val="0"/>
                  <w:marTop w:val="0"/>
                  <w:marBottom w:val="0"/>
                  <w:divBdr>
                    <w:top w:val="none" w:sz="0" w:space="0" w:color="auto"/>
                    <w:left w:val="none" w:sz="0" w:space="0" w:color="auto"/>
                    <w:bottom w:val="none" w:sz="0" w:space="0" w:color="auto"/>
                    <w:right w:val="none" w:sz="0" w:space="0" w:color="auto"/>
                  </w:divBdr>
                  <w:divsChild>
                    <w:div w:id="1567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6200">
      <w:bodyDiv w:val="1"/>
      <w:marLeft w:val="0"/>
      <w:marRight w:val="0"/>
      <w:marTop w:val="0"/>
      <w:marBottom w:val="0"/>
      <w:divBdr>
        <w:top w:val="none" w:sz="0" w:space="0" w:color="auto"/>
        <w:left w:val="none" w:sz="0" w:space="0" w:color="auto"/>
        <w:bottom w:val="none" w:sz="0" w:space="0" w:color="auto"/>
        <w:right w:val="none" w:sz="0" w:space="0" w:color="auto"/>
      </w:divBdr>
    </w:div>
    <w:div w:id="1516843108">
      <w:bodyDiv w:val="1"/>
      <w:marLeft w:val="0"/>
      <w:marRight w:val="0"/>
      <w:marTop w:val="0"/>
      <w:marBottom w:val="0"/>
      <w:divBdr>
        <w:top w:val="none" w:sz="0" w:space="0" w:color="auto"/>
        <w:left w:val="none" w:sz="0" w:space="0" w:color="auto"/>
        <w:bottom w:val="none" w:sz="0" w:space="0" w:color="auto"/>
        <w:right w:val="none" w:sz="0" w:space="0" w:color="auto"/>
      </w:divBdr>
    </w:div>
    <w:div w:id="1523469242">
      <w:bodyDiv w:val="1"/>
      <w:marLeft w:val="0"/>
      <w:marRight w:val="0"/>
      <w:marTop w:val="0"/>
      <w:marBottom w:val="0"/>
      <w:divBdr>
        <w:top w:val="none" w:sz="0" w:space="0" w:color="auto"/>
        <w:left w:val="none" w:sz="0" w:space="0" w:color="auto"/>
        <w:bottom w:val="none" w:sz="0" w:space="0" w:color="auto"/>
        <w:right w:val="none" w:sz="0" w:space="0" w:color="auto"/>
      </w:divBdr>
    </w:div>
    <w:div w:id="1579679957">
      <w:bodyDiv w:val="1"/>
      <w:marLeft w:val="0"/>
      <w:marRight w:val="0"/>
      <w:marTop w:val="0"/>
      <w:marBottom w:val="0"/>
      <w:divBdr>
        <w:top w:val="none" w:sz="0" w:space="0" w:color="auto"/>
        <w:left w:val="none" w:sz="0" w:space="0" w:color="auto"/>
        <w:bottom w:val="none" w:sz="0" w:space="0" w:color="auto"/>
        <w:right w:val="none" w:sz="0" w:space="0" w:color="auto"/>
      </w:divBdr>
    </w:div>
    <w:div w:id="1617322736">
      <w:bodyDiv w:val="1"/>
      <w:marLeft w:val="0"/>
      <w:marRight w:val="0"/>
      <w:marTop w:val="0"/>
      <w:marBottom w:val="0"/>
      <w:divBdr>
        <w:top w:val="none" w:sz="0" w:space="0" w:color="auto"/>
        <w:left w:val="none" w:sz="0" w:space="0" w:color="auto"/>
        <w:bottom w:val="none" w:sz="0" w:space="0" w:color="auto"/>
        <w:right w:val="none" w:sz="0" w:space="0" w:color="auto"/>
      </w:divBdr>
    </w:div>
    <w:div w:id="1640645082">
      <w:bodyDiv w:val="1"/>
      <w:marLeft w:val="0"/>
      <w:marRight w:val="0"/>
      <w:marTop w:val="0"/>
      <w:marBottom w:val="0"/>
      <w:divBdr>
        <w:top w:val="none" w:sz="0" w:space="0" w:color="auto"/>
        <w:left w:val="none" w:sz="0" w:space="0" w:color="auto"/>
        <w:bottom w:val="none" w:sz="0" w:space="0" w:color="auto"/>
        <w:right w:val="none" w:sz="0" w:space="0" w:color="auto"/>
      </w:divBdr>
    </w:div>
    <w:div w:id="1735086509">
      <w:bodyDiv w:val="1"/>
      <w:marLeft w:val="0"/>
      <w:marRight w:val="0"/>
      <w:marTop w:val="0"/>
      <w:marBottom w:val="0"/>
      <w:divBdr>
        <w:top w:val="none" w:sz="0" w:space="0" w:color="auto"/>
        <w:left w:val="none" w:sz="0" w:space="0" w:color="auto"/>
        <w:bottom w:val="none" w:sz="0" w:space="0" w:color="auto"/>
        <w:right w:val="none" w:sz="0" w:space="0" w:color="auto"/>
      </w:divBdr>
    </w:div>
    <w:div w:id="1747068784">
      <w:bodyDiv w:val="1"/>
      <w:marLeft w:val="0"/>
      <w:marRight w:val="0"/>
      <w:marTop w:val="0"/>
      <w:marBottom w:val="0"/>
      <w:divBdr>
        <w:top w:val="none" w:sz="0" w:space="0" w:color="auto"/>
        <w:left w:val="none" w:sz="0" w:space="0" w:color="auto"/>
        <w:bottom w:val="none" w:sz="0" w:space="0" w:color="auto"/>
        <w:right w:val="none" w:sz="0" w:space="0" w:color="auto"/>
      </w:divBdr>
    </w:div>
    <w:div w:id="1802071748">
      <w:bodyDiv w:val="1"/>
      <w:marLeft w:val="0"/>
      <w:marRight w:val="0"/>
      <w:marTop w:val="0"/>
      <w:marBottom w:val="0"/>
      <w:divBdr>
        <w:top w:val="none" w:sz="0" w:space="0" w:color="auto"/>
        <w:left w:val="none" w:sz="0" w:space="0" w:color="auto"/>
        <w:bottom w:val="none" w:sz="0" w:space="0" w:color="auto"/>
        <w:right w:val="none" w:sz="0" w:space="0" w:color="auto"/>
      </w:divBdr>
    </w:div>
    <w:div w:id="1816216064">
      <w:bodyDiv w:val="1"/>
      <w:marLeft w:val="0"/>
      <w:marRight w:val="0"/>
      <w:marTop w:val="0"/>
      <w:marBottom w:val="0"/>
      <w:divBdr>
        <w:top w:val="none" w:sz="0" w:space="0" w:color="auto"/>
        <w:left w:val="none" w:sz="0" w:space="0" w:color="auto"/>
        <w:bottom w:val="none" w:sz="0" w:space="0" w:color="auto"/>
        <w:right w:val="none" w:sz="0" w:space="0" w:color="auto"/>
      </w:divBdr>
    </w:div>
    <w:div w:id="1832214088">
      <w:bodyDiv w:val="1"/>
      <w:marLeft w:val="0"/>
      <w:marRight w:val="0"/>
      <w:marTop w:val="0"/>
      <w:marBottom w:val="0"/>
      <w:divBdr>
        <w:top w:val="none" w:sz="0" w:space="0" w:color="auto"/>
        <w:left w:val="none" w:sz="0" w:space="0" w:color="auto"/>
        <w:bottom w:val="none" w:sz="0" w:space="0" w:color="auto"/>
        <w:right w:val="none" w:sz="0" w:space="0" w:color="auto"/>
      </w:divBdr>
    </w:div>
    <w:div w:id="1842815508">
      <w:bodyDiv w:val="1"/>
      <w:marLeft w:val="0"/>
      <w:marRight w:val="0"/>
      <w:marTop w:val="0"/>
      <w:marBottom w:val="0"/>
      <w:divBdr>
        <w:top w:val="none" w:sz="0" w:space="0" w:color="auto"/>
        <w:left w:val="none" w:sz="0" w:space="0" w:color="auto"/>
        <w:bottom w:val="none" w:sz="0" w:space="0" w:color="auto"/>
        <w:right w:val="none" w:sz="0" w:space="0" w:color="auto"/>
      </w:divBdr>
    </w:div>
    <w:div w:id="1843272344">
      <w:bodyDiv w:val="1"/>
      <w:marLeft w:val="0"/>
      <w:marRight w:val="0"/>
      <w:marTop w:val="0"/>
      <w:marBottom w:val="0"/>
      <w:divBdr>
        <w:top w:val="none" w:sz="0" w:space="0" w:color="auto"/>
        <w:left w:val="none" w:sz="0" w:space="0" w:color="auto"/>
        <w:bottom w:val="none" w:sz="0" w:space="0" w:color="auto"/>
        <w:right w:val="none" w:sz="0" w:space="0" w:color="auto"/>
      </w:divBdr>
    </w:div>
    <w:div w:id="1875538627">
      <w:bodyDiv w:val="1"/>
      <w:marLeft w:val="0"/>
      <w:marRight w:val="0"/>
      <w:marTop w:val="0"/>
      <w:marBottom w:val="0"/>
      <w:divBdr>
        <w:top w:val="none" w:sz="0" w:space="0" w:color="auto"/>
        <w:left w:val="none" w:sz="0" w:space="0" w:color="auto"/>
        <w:bottom w:val="none" w:sz="0" w:space="0" w:color="auto"/>
        <w:right w:val="none" w:sz="0" w:space="0" w:color="auto"/>
      </w:divBdr>
    </w:div>
    <w:div w:id="1914923138">
      <w:bodyDiv w:val="1"/>
      <w:marLeft w:val="0"/>
      <w:marRight w:val="0"/>
      <w:marTop w:val="0"/>
      <w:marBottom w:val="0"/>
      <w:divBdr>
        <w:top w:val="none" w:sz="0" w:space="0" w:color="auto"/>
        <w:left w:val="none" w:sz="0" w:space="0" w:color="auto"/>
        <w:bottom w:val="none" w:sz="0" w:space="0" w:color="auto"/>
        <w:right w:val="none" w:sz="0" w:space="0" w:color="auto"/>
      </w:divBdr>
    </w:div>
    <w:div w:id="1971861742">
      <w:bodyDiv w:val="1"/>
      <w:marLeft w:val="0"/>
      <w:marRight w:val="0"/>
      <w:marTop w:val="0"/>
      <w:marBottom w:val="0"/>
      <w:divBdr>
        <w:top w:val="none" w:sz="0" w:space="0" w:color="auto"/>
        <w:left w:val="none" w:sz="0" w:space="0" w:color="auto"/>
        <w:bottom w:val="none" w:sz="0" w:space="0" w:color="auto"/>
        <w:right w:val="none" w:sz="0" w:space="0" w:color="auto"/>
      </w:divBdr>
    </w:div>
    <w:div w:id="1982153323">
      <w:bodyDiv w:val="1"/>
      <w:marLeft w:val="0"/>
      <w:marRight w:val="0"/>
      <w:marTop w:val="0"/>
      <w:marBottom w:val="0"/>
      <w:divBdr>
        <w:top w:val="none" w:sz="0" w:space="0" w:color="auto"/>
        <w:left w:val="none" w:sz="0" w:space="0" w:color="auto"/>
        <w:bottom w:val="none" w:sz="0" w:space="0" w:color="auto"/>
        <w:right w:val="none" w:sz="0" w:space="0" w:color="auto"/>
      </w:divBdr>
    </w:div>
    <w:div w:id="20830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glos.gov.uk/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05EA3-8205-4724-98E3-4E4C5ADBB5D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3434FADB-0269-4372-A306-27EFF329F367}">
  <ds:schemaRefs>
    <ds:schemaRef ds:uri="http://schemas.openxmlformats.org/officeDocument/2006/bibliography"/>
  </ds:schemaRefs>
</ds:datastoreItem>
</file>

<file path=customXml/itemProps3.xml><?xml version="1.0" encoding="utf-8"?>
<ds:datastoreItem xmlns:ds="http://schemas.openxmlformats.org/officeDocument/2006/customXml" ds:itemID="{FE6CF1DA-B8CD-43E7-93BF-8EB27CF238BF}">
  <ds:schemaRefs>
    <ds:schemaRef ds:uri="http://schemas.microsoft.com/sharepoint/v3/contenttype/forms"/>
  </ds:schemaRefs>
</ds:datastoreItem>
</file>

<file path=customXml/itemProps4.xml><?xml version="1.0" encoding="utf-8"?>
<ds:datastoreItem xmlns:ds="http://schemas.openxmlformats.org/officeDocument/2006/customXml" ds:itemID="{F2757788-C7AB-4CE5-AADF-93E74729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1220</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Planning</vt:lpstr>
    </vt:vector>
  </TitlesOfParts>
  <Company>Bradley Stoke Town Council</Company>
  <LinksUpToDate>false</LinksUpToDate>
  <CharactersWithSpaces>8551</CharactersWithSpaces>
  <SharedDoc>false</SharedDoc>
  <HLinks>
    <vt:vector size="6" baseType="variant">
      <vt:variant>
        <vt:i4>1900630</vt:i4>
      </vt:variant>
      <vt:variant>
        <vt:i4>0</vt:i4>
      </vt:variant>
      <vt:variant>
        <vt:i4>0</vt:i4>
      </vt:variant>
      <vt:variant>
        <vt:i4>5</vt:i4>
      </vt:variant>
      <vt:variant>
        <vt:lpwstr>http://www.southglos.gov.uk/planning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subject/>
  <dc:creator>Sharon</dc:creator>
  <cp:keywords/>
  <cp:lastModifiedBy>Sharon Petela</cp:lastModifiedBy>
  <cp:revision>11</cp:revision>
  <cp:lastPrinted>2026-02-19T17:26:00Z</cp:lastPrinted>
  <dcterms:created xsi:type="dcterms:W3CDTF">2026-02-19T17:26:00Z</dcterms:created>
  <dcterms:modified xsi:type="dcterms:W3CDTF">2026-04-16T08:08:00Z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3656400</vt:r8>
  </property>
  <property fmtid="{D5CDD505-2E9C-101B-9397-08002B2CF9AE}" pid="4" name="MediaServiceImageTags">
    <vt:lpwstr/>
  </property>
</Properties>
</file>