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704E67D" w14:textId="77777777" w:rsidR="00C350BC" w:rsidRDefault="00C350BC" w:rsidP="002E628F">
      <w:pPr>
        <w:pStyle w:val="Heading2"/>
        <w:jc w:val="left"/>
      </w:pPr>
    </w:p>
    <w:p w14:paraId="34A9249D" w14:textId="4862F2AE" w:rsidR="002E628F" w:rsidRPr="00E13479" w:rsidRDefault="002E628F" w:rsidP="002E628F">
      <w:pPr>
        <w:pStyle w:val="Heading2"/>
        <w:jc w:val="left"/>
        <w:rPr>
          <w:sz w:val="56"/>
          <w:szCs w:val="56"/>
          <w:lang w:val="en-GB"/>
        </w:rPr>
      </w:pPr>
      <w:r>
        <w:object w:dxaOrig="1345" w:dyaOrig="2341" w14:anchorId="3CDAE5A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Bradley Stoke Town Council logo" style="width:67.5pt;height:59.25pt" o:ole="" o:allowoverlap="f">
            <v:imagedata r:id="rId11" o:title=""/>
          </v:shape>
          <o:OLEObject Type="Embed" ProgID="Word.Picture.8" ShapeID="_x0000_i1025" DrawAspect="Content" ObjectID="_1837835732" r:id="rId12"/>
        </w:object>
      </w:r>
      <w:r>
        <w:t xml:space="preserve">  </w:t>
      </w:r>
      <w:r w:rsidRPr="002E628F">
        <w:rPr>
          <w:b/>
          <w:bCs/>
          <w:sz w:val="56"/>
          <w:szCs w:val="56"/>
          <w:lang w:val="en-GB"/>
        </w:rPr>
        <w:t>Finance Committee Meeting</w:t>
      </w:r>
    </w:p>
    <w:p w14:paraId="42BA6175" w14:textId="77777777" w:rsidR="004A4556" w:rsidRDefault="004A4556" w:rsidP="00FE2BCB">
      <w:pPr>
        <w:autoSpaceDE w:val="0"/>
        <w:autoSpaceDN w:val="0"/>
        <w:adjustRightInd w:val="0"/>
        <w:jc w:val="right"/>
        <w:rPr>
          <w:rFonts w:ascii="Arial" w:hAnsi="Arial" w:cs="Arial"/>
        </w:rPr>
      </w:pPr>
    </w:p>
    <w:p w14:paraId="0339AF62" w14:textId="77777777" w:rsidR="004A4556" w:rsidRDefault="004A4556" w:rsidP="00FE2BCB">
      <w:pPr>
        <w:autoSpaceDE w:val="0"/>
        <w:autoSpaceDN w:val="0"/>
        <w:adjustRightInd w:val="0"/>
        <w:jc w:val="right"/>
        <w:rPr>
          <w:rFonts w:ascii="Arial" w:hAnsi="Arial" w:cs="Arial"/>
        </w:rPr>
      </w:pPr>
    </w:p>
    <w:p w14:paraId="5709E8F7" w14:textId="77777777" w:rsidR="00FE2BCB" w:rsidRDefault="00FE2BCB" w:rsidP="00FE2BCB">
      <w:pPr>
        <w:autoSpaceDE w:val="0"/>
        <w:autoSpaceDN w:val="0"/>
        <w:adjustRightInd w:val="0"/>
        <w:jc w:val="right"/>
        <w:rPr>
          <w:rFonts w:ascii="Arial" w:hAnsi="Arial" w:cs="Arial"/>
        </w:rPr>
      </w:pPr>
      <w:r>
        <w:rPr>
          <w:rFonts w:ascii="Arial" w:hAnsi="Arial" w:cs="Arial"/>
        </w:rPr>
        <w:t>Bradley Stoke Town Council</w:t>
      </w:r>
    </w:p>
    <w:p w14:paraId="323B2593" w14:textId="77777777" w:rsidR="00FE2BCB" w:rsidRDefault="00FE2BCB" w:rsidP="00FE2BCB">
      <w:pPr>
        <w:autoSpaceDE w:val="0"/>
        <w:autoSpaceDN w:val="0"/>
        <w:adjustRightInd w:val="0"/>
        <w:jc w:val="right"/>
        <w:rPr>
          <w:rFonts w:ascii="Arial" w:hAnsi="Arial" w:cs="Arial"/>
        </w:rPr>
      </w:pPr>
      <w:r>
        <w:rPr>
          <w:rFonts w:ascii="Arial" w:hAnsi="Arial" w:cs="Arial"/>
        </w:rPr>
        <w:t>Council Office</w:t>
      </w:r>
    </w:p>
    <w:p w14:paraId="221D3AB7" w14:textId="77777777" w:rsidR="00FE2BCB" w:rsidRDefault="00FE2BCB" w:rsidP="00FE2BCB">
      <w:pPr>
        <w:autoSpaceDE w:val="0"/>
        <w:autoSpaceDN w:val="0"/>
        <w:adjustRightInd w:val="0"/>
        <w:jc w:val="right"/>
        <w:rPr>
          <w:rFonts w:ascii="Arial" w:hAnsi="Arial" w:cs="Arial"/>
        </w:rPr>
      </w:pPr>
      <w:r>
        <w:rPr>
          <w:rFonts w:ascii="Arial" w:hAnsi="Arial" w:cs="Arial"/>
        </w:rPr>
        <w:t>The Jubilee Centre</w:t>
      </w:r>
    </w:p>
    <w:p w14:paraId="56624ECD" w14:textId="77777777" w:rsidR="00FE2BCB" w:rsidRDefault="00FE2BCB" w:rsidP="00FE2BCB">
      <w:pPr>
        <w:autoSpaceDE w:val="0"/>
        <w:autoSpaceDN w:val="0"/>
        <w:adjustRightInd w:val="0"/>
        <w:jc w:val="right"/>
        <w:rPr>
          <w:rFonts w:ascii="Arial" w:hAnsi="Arial" w:cs="Arial"/>
        </w:rPr>
      </w:pPr>
      <w:r>
        <w:rPr>
          <w:rFonts w:ascii="Arial" w:hAnsi="Arial" w:cs="Arial"/>
        </w:rPr>
        <w:t xml:space="preserve">Savages </w:t>
      </w:r>
      <w:smartTag w:uri="urn:schemas-microsoft-com:office:smarttags" w:element="address">
        <w:smartTag w:uri="urn:schemas-microsoft-com:office:smarttags" w:element="Street">
          <w:r>
            <w:rPr>
              <w:rFonts w:ascii="Arial" w:hAnsi="Arial" w:cs="Arial"/>
            </w:rPr>
            <w:t>Wood Road</w:t>
          </w:r>
        </w:smartTag>
      </w:smartTag>
    </w:p>
    <w:p w14:paraId="147603E3" w14:textId="77777777" w:rsidR="00FE2BCB" w:rsidRDefault="00FE2BCB" w:rsidP="00FE2BCB">
      <w:pPr>
        <w:autoSpaceDE w:val="0"/>
        <w:autoSpaceDN w:val="0"/>
        <w:adjustRightInd w:val="0"/>
        <w:jc w:val="right"/>
        <w:rPr>
          <w:rFonts w:ascii="Arial" w:hAnsi="Arial" w:cs="Arial"/>
        </w:rPr>
      </w:pPr>
      <w:r>
        <w:rPr>
          <w:rFonts w:ascii="Arial" w:hAnsi="Arial" w:cs="Arial"/>
        </w:rPr>
        <w:t>Bradley Stoke</w:t>
      </w:r>
    </w:p>
    <w:p w14:paraId="0E7FE725" w14:textId="77777777" w:rsidR="00FE2BCB" w:rsidRDefault="00FE2BCB" w:rsidP="00FE2BCB">
      <w:pPr>
        <w:autoSpaceDE w:val="0"/>
        <w:autoSpaceDN w:val="0"/>
        <w:adjustRightInd w:val="0"/>
        <w:jc w:val="right"/>
        <w:rPr>
          <w:rFonts w:ascii="Arial" w:hAnsi="Arial" w:cs="Arial"/>
        </w:rPr>
      </w:pPr>
      <w:smartTag w:uri="urn:schemas-microsoft-com:office:smarttags" w:element="place">
        <w:r>
          <w:rPr>
            <w:rFonts w:ascii="Arial" w:hAnsi="Arial" w:cs="Arial"/>
          </w:rPr>
          <w:t>South Glos</w:t>
        </w:r>
      </w:smartTag>
      <w:r>
        <w:rPr>
          <w:rFonts w:ascii="Arial" w:hAnsi="Arial" w:cs="Arial"/>
        </w:rPr>
        <w:t xml:space="preserve"> BS32 8HL</w:t>
      </w:r>
    </w:p>
    <w:p w14:paraId="5BD33B73" w14:textId="77777777" w:rsidR="00FE2BCB" w:rsidRDefault="00FE2BCB" w:rsidP="00FE2BCB">
      <w:pPr>
        <w:autoSpaceDE w:val="0"/>
        <w:autoSpaceDN w:val="0"/>
        <w:adjustRightInd w:val="0"/>
        <w:jc w:val="right"/>
        <w:rPr>
          <w:rFonts w:ascii="Arial" w:hAnsi="Arial" w:cs="Arial"/>
        </w:rPr>
      </w:pPr>
    </w:p>
    <w:p w14:paraId="519C8FC8" w14:textId="77777777" w:rsidR="00FE2BCB" w:rsidRPr="00FE2BCB" w:rsidRDefault="00FE2BCB" w:rsidP="00FE2BCB">
      <w:pPr>
        <w:tabs>
          <w:tab w:val="left" w:pos="3060"/>
          <w:tab w:val="left" w:pos="9720"/>
        </w:tabs>
        <w:jc w:val="right"/>
        <w:rPr>
          <w:rFonts w:ascii="Copperplate Gothic Light" w:hAnsi="Copperplate Gothic Light"/>
          <w:b/>
          <w:sz w:val="96"/>
          <w:szCs w:val="96"/>
          <w:u w:val="single"/>
          <w:lang w:val="en-US"/>
        </w:rPr>
      </w:pPr>
      <w:r w:rsidRPr="00FE2BCB">
        <w:rPr>
          <w:rFonts w:cs="Arial"/>
          <w:b/>
        </w:rPr>
        <w:t>www.bradleystoke.gov.uk</w:t>
      </w:r>
    </w:p>
    <w:p w14:paraId="7E44BFCC" w14:textId="77777777" w:rsidR="0082186C" w:rsidRPr="004A4556" w:rsidRDefault="00FE2BCB" w:rsidP="00FE2BCB">
      <w:pPr>
        <w:tabs>
          <w:tab w:val="left" w:pos="3060"/>
          <w:tab w:val="left" w:pos="9720"/>
        </w:tabs>
        <w:jc w:val="center"/>
        <w:rPr>
          <w:rFonts w:ascii="Times New Roman" w:hAnsi="Times New Roman"/>
          <w:sz w:val="96"/>
          <w:szCs w:val="96"/>
          <w:u w:val="single"/>
          <w:lang w:val="en-US"/>
        </w:rPr>
      </w:pPr>
      <w:r w:rsidRPr="004A4556">
        <w:rPr>
          <w:rFonts w:ascii="Times New Roman" w:hAnsi="Times New Roman"/>
          <w:sz w:val="80"/>
          <w:u w:val="single"/>
        </w:rPr>
        <w:t>AGENDA</w:t>
      </w:r>
    </w:p>
    <w:p w14:paraId="2E7EF4A4" w14:textId="77777777" w:rsidR="009D4D45" w:rsidRDefault="009D4D45" w:rsidP="00DB388E">
      <w:pPr>
        <w:tabs>
          <w:tab w:val="left" w:pos="3060"/>
          <w:tab w:val="left" w:pos="9720"/>
        </w:tabs>
        <w:rPr>
          <w:rFonts w:ascii="Times New Roman" w:hAnsi="Times New Roman"/>
          <w:sz w:val="24"/>
          <w:szCs w:val="24"/>
          <w:lang w:val="en-US"/>
        </w:rPr>
      </w:pPr>
    </w:p>
    <w:p w14:paraId="30CA527B" w14:textId="77777777" w:rsidR="0096745B" w:rsidRPr="0096745B" w:rsidRDefault="00DB388E" w:rsidP="0096745B">
      <w:pPr>
        <w:rPr>
          <w:rFonts w:ascii="Times New Roman" w:hAnsi="Times New Roman"/>
          <w:sz w:val="24"/>
          <w:szCs w:val="24"/>
        </w:rPr>
      </w:pPr>
      <w:r w:rsidRPr="0096745B">
        <w:rPr>
          <w:rFonts w:ascii="Times New Roman" w:hAnsi="Times New Roman"/>
          <w:sz w:val="24"/>
          <w:szCs w:val="24"/>
        </w:rPr>
        <w:t>To the following Councillors:</w:t>
      </w:r>
      <w:r w:rsidRPr="0096745B">
        <w:rPr>
          <w:rFonts w:ascii="Times New Roman" w:hAnsi="Times New Roman"/>
          <w:sz w:val="24"/>
          <w:szCs w:val="24"/>
        </w:rPr>
        <w:tab/>
      </w:r>
      <w:r w:rsidR="00825CEA" w:rsidRPr="0096745B">
        <w:rPr>
          <w:rFonts w:ascii="Times New Roman" w:hAnsi="Times New Roman"/>
          <w:sz w:val="24"/>
          <w:szCs w:val="24"/>
        </w:rPr>
        <w:tab/>
      </w:r>
      <w:r w:rsidR="0096745B" w:rsidRPr="0096745B">
        <w:rPr>
          <w:rFonts w:ascii="Times New Roman" w:hAnsi="Times New Roman"/>
          <w:sz w:val="24"/>
          <w:szCs w:val="24"/>
        </w:rPr>
        <w:t>Dave Addison</w:t>
      </w:r>
    </w:p>
    <w:p w14:paraId="5CCB015D" w14:textId="77777777" w:rsidR="0096745B" w:rsidRPr="0096745B" w:rsidRDefault="0096745B" w:rsidP="0096745B">
      <w:pPr>
        <w:ind w:left="2880" w:firstLine="720"/>
        <w:rPr>
          <w:rFonts w:ascii="Times New Roman" w:hAnsi="Times New Roman"/>
          <w:sz w:val="24"/>
          <w:szCs w:val="24"/>
        </w:rPr>
      </w:pPr>
      <w:r w:rsidRPr="0096745B">
        <w:rPr>
          <w:rFonts w:ascii="Times New Roman" w:hAnsi="Times New Roman"/>
          <w:sz w:val="24"/>
          <w:szCs w:val="24"/>
        </w:rPr>
        <w:t>Natalie Field</w:t>
      </w:r>
    </w:p>
    <w:p w14:paraId="73002DF7" w14:textId="77777777" w:rsidR="0096745B" w:rsidRPr="0096745B" w:rsidRDefault="0096745B" w:rsidP="0096745B">
      <w:pPr>
        <w:ind w:left="2880" w:firstLine="720"/>
        <w:rPr>
          <w:rFonts w:ascii="Times New Roman" w:hAnsi="Times New Roman"/>
          <w:sz w:val="24"/>
          <w:szCs w:val="24"/>
        </w:rPr>
      </w:pPr>
      <w:r w:rsidRPr="0096745B">
        <w:rPr>
          <w:rFonts w:ascii="Times New Roman" w:hAnsi="Times New Roman"/>
          <w:sz w:val="24"/>
          <w:szCs w:val="24"/>
        </w:rPr>
        <w:t>Jenny James</w:t>
      </w:r>
    </w:p>
    <w:p w14:paraId="68F04D1F" w14:textId="77777777" w:rsidR="0096745B" w:rsidRPr="0096745B" w:rsidRDefault="0096745B" w:rsidP="0096745B">
      <w:pPr>
        <w:ind w:left="2880" w:firstLine="720"/>
        <w:rPr>
          <w:rFonts w:ascii="Times New Roman" w:hAnsi="Times New Roman"/>
          <w:sz w:val="24"/>
          <w:szCs w:val="24"/>
        </w:rPr>
      </w:pPr>
      <w:r w:rsidRPr="0096745B">
        <w:rPr>
          <w:rFonts w:ascii="Times New Roman" w:hAnsi="Times New Roman"/>
          <w:sz w:val="24"/>
          <w:szCs w:val="24"/>
        </w:rPr>
        <w:t>Dayley Lawrence</w:t>
      </w:r>
    </w:p>
    <w:p w14:paraId="65CB89C8" w14:textId="77777777" w:rsidR="0096745B" w:rsidRPr="0096745B" w:rsidRDefault="0096745B" w:rsidP="0096745B">
      <w:pPr>
        <w:ind w:left="2880" w:firstLine="720"/>
        <w:rPr>
          <w:rFonts w:ascii="Times New Roman" w:hAnsi="Times New Roman"/>
          <w:sz w:val="24"/>
          <w:szCs w:val="24"/>
        </w:rPr>
      </w:pPr>
      <w:r w:rsidRPr="0096745B">
        <w:rPr>
          <w:rFonts w:ascii="Times New Roman" w:hAnsi="Times New Roman"/>
          <w:sz w:val="24"/>
          <w:szCs w:val="24"/>
        </w:rPr>
        <w:t>James Nelson</w:t>
      </w:r>
    </w:p>
    <w:p w14:paraId="4C71B099" w14:textId="77777777" w:rsidR="0096745B" w:rsidRPr="0096745B" w:rsidRDefault="0096745B" w:rsidP="0096745B">
      <w:pPr>
        <w:ind w:left="2880" w:firstLine="720"/>
        <w:rPr>
          <w:rFonts w:ascii="Times New Roman" w:hAnsi="Times New Roman"/>
          <w:sz w:val="24"/>
          <w:szCs w:val="24"/>
        </w:rPr>
      </w:pPr>
      <w:r w:rsidRPr="0096745B">
        <w:rPr>
          <w:rFonts w:ascii="Times New Roman" w:hAnsi="Times New Roman"/>
          <w:sz w:val="24"/>
          <w:szCs w:val="24"/>
        </w:rPr>
        <w:t xml:space="preserve">Jon Williams </w:t>
      </w:r>
    </w:p>
    <w:p w14:paraId="5C925CD6" w14:textId="4090A97C" w:rsidR="0066379D" w:rsidRDefault="00CD2B63" w:rsidP="0096745B">
      <w:pPr>
        <w:rPr>
          <w:rFonts w:ascii="Times New Roman" w:hAnsi="Times New Roman"/>
          <w:sz w:val="24"/>
          <w:szCs w:val="24"/>
        </w:rPr>
      </w:pPr>
      <w:r w:rsidRPr="000C22ED">
        <w:rPr>
          <w:rFonts w:ascii="Times New Roman" w:hAnsi="Times New Roman"/>
          <w:sz w:val="24"/>
          <w:szCs w:val="24"/>
        </w:rPr>
        <w:tab/>
      </w:r>
    </w:p>
    <w:p w14:paraId="308610AA" w14:textId="77777777" w:rsidR="00BC6FCC" w:rsidRDefault="00BC6FCC" w:rsidP="00BC6FCC">
      <w:pPr>
        <w:shd w:val="clear" w:color="auto" w:fill="FFFFFF"/>
        <w:ind w:left="-210"/>
        <w:rPr>
          <w:rFonts w:ascii="Times New Roman" w:hAnsi="Times New Roman"/>
          <w:sz w:val="24"/>
          <w:szCs w:val="24"/>
        </w:rPr>
      </w:pPr>
    </w:p>
    <w:p w14:paraId="007D81AD" w14:textId="2F23F8C7" w:rsidR="00C85A61" w:rsidRDefault="00C85A61" w:rsidP="00C85A61">
      <w:pPr>
        <w:jc w:val="both"/>
        <w:rPr>
          <w:rFonts w:ascii="Times New Roman" w:hAnsi="Times New Roman"/>
          <w:sz w:val="24"/>
        </w:rPr>
      </w:pPr>
      <w:r w:rsidRPr="001E7705">
        <w:rPr>
          <w:rFonts w:ascii="Times New Roman" w:hAnsi="Times New Roman"/>
          <w:sz w:val="24"/>
          <w:szCs w:val="24"/>
          <w:lang w:val="en-US"/>
        </w:rPr>
        <w:t xml:space="preserve">You are hereby summonsed to attend a meeting of the </w:t>
      </w:r>
      <w:r>
        <w:rPr>
          <w:rFonts w:ascii="Times New Roman" w:hAnsi="Times New Roman"/>
          <w:b/>
          <w:sz w:val="24"/>
          <w:szCs w:val="24"/>
          <w:lang w:val="en-US"/>
        </w:rPr>
        <w:t xml:space="preserve">FINANCE </w:t>
      </w:r>
      <w:r w:rsidRPr="001E7705">
        <w:rPr>
          <w:rFonts w:ascii="Times New Roman" w:hAnsi="Times New Roman"/>
          <w:b/>
          <w:sz w:val="24"/>
          <w:szCs w:val="24"/>
          <w:lang w:val="en-US"/>
        </w:rPr>
        <w:t xml:space="preserve">COMMITTEE </w:t>
      </w:r>
      <w:r w:rsidRPr="001E7705">
        <w:rPr>
          <w:rFonts w:ascii="Times New Roman" w:hAnsi="Times New Roman"/>
          <w:sz w:val="24"/>
          <w:szCs w:val="24"/>
          <w:lang w:val="en-US"/>
        </w:rPr>
        <w:t xml:space="preserve">of Bradley Stoke Town Council, </w:t>
      </w:r>
      <w:bookmarkStart w:id="0" w:name="_Hlk42864819"/>
      <w:r w:rsidRPr="001E7705">
        <w:rPr>
          <w:rFonts w:ascii="Times New Roman" w:hAnsi="Times New Roman"/>
          <w:sz w:val="24"/>
          <w:szCs w:val="24"/>
          <w:lang w:val="en-US"/>
        </w:rPr>
        <w:t>to be held</w:t>
      </w:r>
      <w:r>
        <w:rPr>
          <w:rFonts w:ascii="Times New Roman" w:hAnsi="Times New Roman"/>
          <w:sz w:val="24"/>
        </w:rPr>
        <w:t xml:space="preserve">:  </w:t>
      </w:r>
    </w:p>
    <w:bookmarkEnd w:id="0"/>
    <w:p w14:paraId="167ABDBA" w14:textId="77777777" w:rsidR="001838E2" w:rsidRDefault="001838E2" w:rsidP="001838E2">
      <w:pPr>
        <w:jc w:val="both"/>
        <w:rPr>
          <w:rFonts w:ascii="Times New Roman" w:hAnsi="Times New Roman"/>
          <w:sz w:val="24"/>
        </w:rPr>
      </w:pPr>
    </w:p>
    <w:p w14:paraId="7DCD4449" w14:textId="6C0DD4E1" w:rsidR="001838E2" w:rsidRPr="00DC02D0" w:rsidRDefault="001838E2" w:rsidP="001838E2">
      <w:pPr>
        <w:jc w:val="both"/>
        <w:rPr>
          <w:rFonts w:ascii="Times New Roman" w:hAnsi="Times New Roman"/>
        </w:rPr>
      </w:pPr>
      <w:r>
        <w:rPr>
          <w:rFonts w:ascii="Times New Roman" w:hAnsi="Times New Roman"/>
          <w:sz w:val="24"/>
        </w:rPr>
        <w:tab/>
      </w:r>
      <w:r>
        <w:rPr>
          <w:rFonts w:ascii="Times New Roman" w:hAnsi="Times New Roman"/>
          <w:sz w:val="24"/>
        </w:rPr>
        <w:tab/>
      </w:r>
      <w:r>
        <w:rPr>
          <w:rFonts w:ascii="Times New Roman" w:hAnsi="Times New Roman"/>
          <w:sz w:val="24"/>
        </w:rPr>
        <w:tab/>
        <w:t>at:</w:t>
      </w:r>
      <w:r>
        <w:rPr>
          <w:rFonts w:ascii="Times New Roman" w:hAnsi="Times New Roman"/>
          <w:sz w:val="24"/>
        </w:rPr>
        <w:tab/>
      </w:r>
      <w:r w:rsidR="002E5081">
        <w:rPr>
          <w:rFonts w:ascii="Times New Roman" w:hAnsi="Times New Roman"/>
          <w:b/>
          <w:bCs/>
          <w:sz w:val="24"/>
        </w:rPr>
        <w:t>6.</w:t>
      </w:r>
      <w:r w:rsidR="00A4795E">
        <w:rPr>
          <w:rFonts w:ascii="Times New Roman" w:hAnsi="Times New Roman"/>
          <w:b/>
          <w:bCs/>
          <w:sz w:val="24"/>
        </w:rPr>
        <w:t>30</w:t>
      </w:r>
      <w:r w:rsidRPr="00CD4DE1">
        <w:rPr>
          <w:rFonts w:ascii="Times New Roman" w:hAnsi="Times New Roman"/>
          <w:b/>
          <w:sz w:val="24"/>
        </w:rPr>
        <w:t>pm</w:t>
      </w:r>
      <w:r w:rsidR="007E6200">
        <w:rPr>
          <w:rFonts w:ascii="Times New Roman" w:hAnsi="Times New Roman"/>
          <w:b/>
          <w:sz w:val="24"/>
        </w:rPr>
        <w:t xml:space="preserve"> </w:t>
      </w:r>
      <w:r w:rsidR="00BC6FCC">
        <w:rPr>
          <w:rFonts w:ascii="Times New Roman" w:hAnsi="Times New Roman"/>
          <w:b/>
          <w:sz w:val="24"/>
        </w:rPr>
        <w:t xml:space="preserve"> </w:t>
      </w:r>
      <w:r>
        <w:rPr>
          <w:rFonts w:ascii="Times New Roman" w:hAnsi="Times New Roman"/>
          <w:b/>
          <w:sz w:val="24"/>
        </w:rPr>
        <w:t xml:space="preserve"> </w:t>
      </w:r>
    </w:p>
    <w:p w14:paraId="46C19BCE" w14:textId="797192BD" w:rsidR="001838E2" w:rsidRDefault="001838E2" w:rsidP="001838E2">
      <w:pPr>
        <w:jc w:val="both"/>
        <w:rPr>
          <w:rFonts w:ascii="Times New Roman" w:hAnsi="Times New Roman"/>
          <w:b/>
          <w:sz w:val="24"/>
        </w:rPr>
      </w:pPr>
      <w:r>
        <w:rPr>
          <w:rFonts w:ascii="Times New Roman" w:hAnsi="Times New Roman"/>
          <w:sz w:val="24"/>
        </w:rPr>
        <w:tab/>
      </w:r>
      <w:r>
        <w:rPr>
          <w:rFonts w:ascii="Times New Roman" w:hAnsi="Times New Roman"/>
          <w:sz w:val="24"/>
        </w:rPr>
        <w:tab/>
      </w:r>
      <w:r>
        <w:rPr>
          <w:rFonts w:ascii="Times New Roman" w:hAnsi="Times New Roman"/>
          <w:sz w:val="24"/>
        </w:rPr>
        <w:tab/>
        <w:t>on:</w:t>
      </w:r>
      <w:r>
        <w:rPr>
          <w:rFonts w:ascii="Times New Roman" w:hAnsi="Times New Roman"/>
          <w:sz w:val="24"/>
        </w:rPr>
        <w:tab/>
      </w:r>
      <w:r>
        <w:rPr>
          <w:rFonts w:ascii="Times New Roman" w:hAnsi="Times New Roman"/>
          <w:b/>
          <w:sz w:val="24"/>
        </w:rPr>
        <w:t xml:space="preserve">Wednesday </w:t>
      </w:r>
      <w:r w:rsidR="00041326">
        <w:rPr>
          <w:rFonts w:ascii="Times New Roman" w:hAnsi="Times New Roman"/>
          <w:b/>
          <w:sz w:val="24"/>
        </w:rPr>
        <w:t>2</w:t>
      </w:r>
      <w:r w:rsidR="004E7DE7">
        <w:rPr>
          <w:rFonts w:ascii="Times New Roman" w:hAnsi="Times New Roman"/>
          <w:b/>
          <w:sz w:val="24"/>
        </w:rPr>
        <w:t>2</w:t>
      </w:r>
      <w:r w:rsidR="004E7DE7" w:rsidRPr="004E7DE7">
        <w:rPr>
          <w:rFonts w:ascii="Times New Roman" w:hAnsi="Times New Roman"/>
          <w:b/>
          <w:sz w:val="24"/>
          <w:vertAlign w:val="superscript"/>
        </w:rPr>
        <w:t>nd</w:t>
      </w:r>
      <w:r w:rsidR="004E7DE7">
        <w:rPr>
          <w:rFonts w:ascii="Times New Roman" w:hAnsi="Times New Roman"/>
          <w:b/>
          <w:sz w:val="24"/>
        </w:rPr>
        <w:t xml:space="preserve"> April </w:t>
      </w:r>
      <w:r w:rsidR="00041326">
        <w:rPr>
          <w:rFonts w:ascii="Times New Roman" w:hAnsi="Times New Roman"/>
          <w:b/>
          <w:sz w:val="24"/>
        </w:rPr>
        <w:t>2026</w:t>
      </w:r>
    </w:p>
    <w:p w14:paraId="0C830E46" w14:textId="5D222EDE" w:rsidR="001838E2" w:rsidRPr="007D7D7D" w:rsidRDefault="001838E2" w:rsidP="007D7D7D">
      <w:pPr>
        <w:ind w:left="2880" w:hanging="720"/>
        <w:jc w:val="both"/>
        <w:rPr>
          <w:rFonts w:ascii="Times New Roman" w:hAnsi="Times New Roman"/>
          <w:b/>
          <w:bCs/>
          <w:sz w:val="24"/>
        </w:rPr>
      </w:pPr>
      <w:r>
        <w:rPr>
          <w:rFonts w:ascii="Times New Roman" w:hAnsi="Times New Roman"/>
          <w:sz w:val="24"/>
        </w:rPr>
        <w:t>at:</w:t>
      </w:r>
      <w:r>
        <w:rPr>
          <w:rFonts w:ascii="Times New Roman" w:hAnsi="Times New Roman"/>
          <w:sz w:val="24"/>
        </w:rPr>
        <w:tab/>
      </w:r>
      <w:r w:rsidR="009C219D" w:rsidRPr="009C219D">
        <w:rPr>
          <w:rFonts w:ascii="Times New Roman" w:hAnsi="Times New Roman"/>
          <w:b/>
          <w:bCs/>
          <w:sz w:val="24"/>
        </w:rPr>
        <w:t xml:space="preserve">Council </w:t>
      </w:r>
      <w:r w:rsidR="007D7D7D" w:rsidRPr="009C219D">
        <w:rPr>
          <w:rFonts w:ascii="Times New Roman" w:hAnsi="Times New Roman"/>
          <w:b/>
          <w:bCs/>
          <w:sz w:val="24"/>
        </w:rPr>
        <w:t>Office</w:t>
      </w:r>
      <w:r w:rsidR="007D7D7D" w:rsidRPr="007D7D7D">
        <w:rPr>
          <w:rFonts w:ascii="Times New Roman" w:hAnsi="Times New Roman"/>
          <w:b/>
          <w:bCs/>
          <w:sz w:val="24"/>
        </w:rPr>
        <w:t xml:space="preserve"> Meeting Room, </w:t>
      </w:r>
      <w:r w:rsidRPr="007D7D7D">
        <w:rPr>
          <w:rFonts w:ascii="Times New Roman" w:hAnsi="Times New Roman"/>
          <w:b/>
          <w:bCs/>
          <w:sz w:val="24"/>
        </w:rPr>
        <w:t>Jubilee Centre, Savages Wood Road, BS32 8HL</w:t>
      </w:r>
    </w:p>
    <w:p w14:paraId="1AC73E24" w14:textId="77777777" w:rsidR="001838E2" w:rsidRDefault="001838E2" w:rsidP="001838E2">
      <w:pPr>
        <w:jc w:val="both"/>
        <w:rPr>
          <w:rFonts w:ascii="Times New Roman" w:hAnsi="Times New Roman"/>
          <w:b/>
          <w:sz w:val="24"/>
        </w:rPr>
      </w:pPr>
    </w:p>
    <w:p w14:paraId="68A7B315" w14:textId="050971F3" w:rsidR="001838E2" w:rsidRDefault="001838E2" w:rsidP="001838E2">
      <w:pPr>
        <w:jc w:val="both"/>
        <w:rPr>
          <w:rFonts w:ascii="Times New Roman" w:hAnsi="Times New Roman"/>
          <w:sz w:val="24"/>
        </w:rPr>
      </w:pPr>
      <w:r>
        <w:rPr>
          <w:rFonts w:ascii="Times New Roman" w:hAnsi="Times New Roman"/>
          <w:sz w:val="24"/>
        </w:rPr>
        <w:t>The Press and Public are invited to attend.</w:t>
      </w:r>
    </w:p>
    <w:p w14:paraId="69E48AA9" w14:textId="77777777" w:rsidR="00C85A61" w:rsidRDefault="00C85A61" w:rsidP="00C85A61">
      <w:pPr>
        <w:jc w:val="both"/>
        <w:rPr>
          <w:rFonts w:ascii="Times New Roman" w:hAnsi="Times New Roman"/>
          <w:sz w:val="24"/>
          <w:lang w:val="en-US"/>
        </w:rPr>
      </w:pPr>
    </w:p>
    <w:p w14:paraId="1BAD60DA" w14:textId="77777777" w:rsidR="0096745B" w:rsidRDefault="0096745B" w:rsidP="00C85A61">
      <w:pPr>
        <w:jc w:val="both"/>
        <w:rPr>
          <w:rFonts w:ascii="Times New Roman" w:hAnsi="Times New Roman"/>
          <w:sz w:val="24"/>
          <w:lang w:val="en-US"/>
        </w:rPr>
      </w:pPr>
    </w:p>
    <w:p w14:paraId="1336EB68" w14:textId="77777777" w:rsidR="0096745B" w:rsidRDefault="0096745B" w:rsidP="00C85A61">
      <w:pPr>
        <w:jc w:val="both"/>
        <w:rPr>
          <w:rFonts w:ascii="Times New Roman" w:hAnsi="Times New Roman"/>
          <w:sz w:val="24"/>
          <w:lang w:val="en-US"/>
        </w:rPr>
      </w:pPr>
    </w:p>
    <w:p w14:paraId="78002F26" w14:textId="77777777" w:rsidR="00FF5A0A" w:rsidRDefault="00FF5A0A" w:rsidP="00C85A61">
      <w:pPr>
        <w:jc w:val="both"/>
        <w:rPr>
          <w:rFonts w:ascii="Times New Roman" w:hAnsi="Times New Roman"/>
          <w:sz w:val="24"/>
          <w:lang w:val="en-US"/>
        </w:rPr>
      </w:pPr>
    </w:p>
    <w:p w14:paraId="3684AA82" w14:textId="77777777" w:rsidR="00FF5A0A" w:rsidRDefault="00FF5A0A" w:rsidP="00C85A61">
      <w:pPr>
        <w:jc w:val="both"/>
        <w:rPr>
          <w:rFonts w:ascii="Times New Roman" w:hAnsi="Times New Roman"/>
          <w:sz w:val="24"/>
          <w:lang w:val="en-US"/>
        </w:rPr>
      </w:pPr>
    </w:p>
    <w:p w14:paraId="2A616983" w14:textId="77777777" w:rsidR="00DB388E" w:rsidRDefault="00DB388E" w:rsidP="00DB388E">
      <w:pPr>
        <w:jc w:val="both"/>
        <w:rPr>
          <w:rFonts w:ascii="Times New Roman" w:hAnsi="Times New Roman"/>
          <w:sz w:val="24"/>
          <w:lang w:val="en-US"/>
        </w:rPr>
      </w:pPr>
      <w:r>
        <w:rPr>
          <w:rFonts w:ascii="Times New Roman" w:hAnsi="Times New Roman"/>
          <w:sz w:val="24"/>
          <w:lang w:val="en-US"/>
        </w:rPr>
        <w:t>Yours sincerely,</w:t>
      </w:r>
    </w:p>
    <w:p w14:paraId="57070AB8" w14:textId="6713354B" w:rsidR="00C77B80" w:rsidRDefault="00C77B80" w:rsidP="00DB388E">
      <w:pPr>
        <w:jc w:val="both"/>
        <w:rPr>
          <w:noProof/>
          <w:lang w:eastAsia="en-GB"/>
        </w:rPr>
      </w:pPr>
    </w:p>
    <w:p w14:paraId="224B47F6" w14:textId="3FF34DAD" w:rsidR="00D90A9E" w:rsidRDefault="005B0835" w:rsidP="00DB388E">
      <w:pPr>
        <w:jc w:val="both"/>
        <w:rPr>
          <w:rFonts w:ascii="Times New Roman" w:hAnsi="Times New Roman"/>
          <w:sz w:val="24"/>
          <w:lang w:val="en-US"/>
        </w:rPr>
      </w:pPr>
      <w:r>
        <w:rPr>
          <w:noProof/>
        </w:rPr>
        <w:drawing>
          <wp:inline distT="0" distB="0" distL="0" distR="0" wp14:anchorId="60575DAA" wp14:editId="12B13D45">
            <wp:extent cx="990600" cy="300355"/>
            <wp:effectExtent l="0" t="0" r="0" b="4445"/>
            <wp:docPr id="1" name="Picture 1" descr="Town Clerk's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own Clerk's signature"/>
                    <pic:cNvPicPr>
                      <a:picLocks noChangeAspect="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990600" cy="300355"/>
                    </a:xfrm>
                    <a:prstGeom prst="rect">
                      <a:avLst/>
                    </a:prstGeom>
                    <a:noFill/>
                    <a:ln>
                      <a:noFill/>
                    </a:ln>
                  </pic:spPr>
                </pic:pic>
              </a:graphicData>
            </a:graphic>
          </wp:inline>
        </w:drawing>
      </w:r>
    </w:p>
    <w:p w14:paraId="7F210752" w14:textId="77777777" w:rsidR="009A4336" w:rsidRDefault="009A4336" w:rsidP="00DB388E">
      <w:pPr>
        <w:jc w:val="both"/>
        <w:rPr>
          <w:rFonts w:ascii="Times New Roman" w:hAnsi="Times New Roman"/>
          <w:sz w:val="24"/>
          <w:lang w:val="en-US"/>
        </w:rPr>
      </w:pPr>
    </w:p>
    <w:p w14:paraId="3122D884" w14:textId="77777777" w:rsidR="00DB388E" w:rsidRDefault="00365248" w:rsidP="00DB388E">
      <w:pPr>
        <w:jc w:val="both"/>
        <w:rPr>
          <w:rFonts w:ascii="Times New Roman" w:hAnsi="Times New Roman"/>
          <w:b/>
          <w:sz w:val="24"/>
          <w:lang w:val="en-US"/>
        </w:rPr>
      </w:pPr>
      <w:smartTag w:uri="urn:schemas-microsoft-com:office:smarttags" w:element="PersonName">
        <w:r>
          <w:rPr>
            <w:rFonts w:ascii="Times New Roman" w:hAnsi="Times New Roman"/>
            <w:b/>
            <w:sz w:val="24"/>
            <w:lang w:val="en-US"/>
          </w:rPr>
          <w:t>Sharon Petela</w:t>
        </w:r>
      </w:smartTag>
    </w:p>
    <w:p w14:paraId="1F38A06A" w14:textId="76EE18CA" w:rsidR="007128E1" w:rsidRDefault="00DB388E" w:rsidP="009A4336">
      <w:pPr>
        <w:tabs>
          <w:tab w:val="right" w:pos="9000"/>
        </w:tabs>
        <w:jc w:val="both"/>
        <w:rPr>
          <w:rFonts w:ascii="Times New Roman" w:hAnsi="Times New Roman"/>
          <w:sz w:val="24"/>
          <w:lang w:val="en-US"/>
        </w:rPr>
      </w:pPr>
      <w:r>
        <w:rPr>
          <w:rFonts w:ascii="Times New Roman" w:hAnsi="Times New Roman"/>
          <w:sz w:val="24"/>
          <w:lang w:val="en-US"/>
        </w:rPr>
        <w:t>Town Clerk</w:t>
      </w:r>
      <w:r w:rsidR="00F53CD9">
        <w:rPr>
          <w:rFonts w:ascii="Times New Roman" w:hAnsi="Times New Roman"/>
          <w:sz w:val="24"/>
          <w:lang w:val="en-US"/>
        </w:rPr>
        <w:tab/>
      </w:r>
      <w:r w:rsidR="006A4698">
        <w:rPr>
          <w:rFonts w:ascii="Times New Roman" w:hAnsi="Times New Roman"/>
          <w:sz w:val="24"/>
          <w:lang w:val="en-US"/>
        </w:rPr>
        <w:t>1</w:t>
      </w:r>
      <w:r w:rsidR="004E7DE7">
        <w:rPr>
          <w:rFonts w:ascii="Times New Roman" w:hAnsi="Times New Roman"/>
          <w:sz w:val="24"/>
          <w:lang w:val="en-US"/>
        </w:rPr>
        <w:t>6</w:t>
      </w:r>
      <w:r w:rsidR="006A4698" w:rsidRPr="006A4698">
        <w:rPr>
          <w:rFonts w:ascii="Times New Roman" w:hAnsi="Times New Roman"/>
          <w:sz w:val="24"/>
          <w:vertAlign w:val="superscript"/>
          <w:lang w:val="en-US"/>
        </w:rPr>
        <w:t>th</w:t>
      </w:r>
      <w:r w:rsidR="006A4698">
        <w:rPr>
          <w:rFonts w:ascii="Times New Roman" w:hAnsi="Times New Roman"/>
          <w:sz w:val="24"/>
          <w:lang w:val="en-US"/>
        </w:rPr>
        <w:t xml:space="preserve"> </w:t>
      </w:r>
      <w:r w:rsidR="004E7DE7">
        <w:rPr>
          <w:rFonts w:ascii="Times New Roman" w:hAnsi="Times New Roman"/>
          <w:sz w:val="24"/>
          <w:lang w:val="en-US"/>
        </w:rPr>
        <w:t xml:space="preserve">April </w:t>
      </w:r>
      <w:r w:rsidR="00041326">
        <w:rPr>
          <w:rFonts w:ascii="Times New Roman" w:hAnsi="Times New Roman"/>
          <w:sz w:val="24"/>
          <w:lang w:val="en-US"/>
        </w:rPr>
        <w:t>2026</w:t>
      </w:r>
    </w:p>
    <w:p w14:paraId="0BDE755D" w14:textId="77777777" w:rsidR="00A6044D" w:rsidRDefault="00A6044D" w:rsidP="00FB4F58">
      <w:pPr>
        <w:jc w:val="center"/>
        <w:rPr>
          <w:rFonts w:ascii="Times New Roman" w:hAnsi="Times New Roman"/>
          <w:b/>
          <w:sz w:val="28"/>
          <w:szCs w:val="28"/>
          <w:u w:val="single"/>
        </w:rPr>
      </w:pPr>
    </w:p>
    <w:p w14:paraId="4037B911" w14:textId="77777777" w:rsidR="00A6044D" w:rsidRDefault="00A6044D" w:rsidP="00FB4F58">
      <w:pPr>
        <w:jc w:val="center"/>
        <w:rPr>
          <w:rFonts w:ascii="Times New Roman" w:hAnsi="Times New Roman"/>
          <w:b/>
          <w:sz w:val="28"/>
          <w:szCs w:val="28"/>
          <w:u w:val="single"/>
        </w:rPr>
      </w:pPr>
    </w:p>
    <w:p w14:paraId="4C4A5AB7" w14:textId="77777777" w:rsidR="00A6044D" w:rsidRDefault="00A6044D" w:rsidP="00FB4F58">
      <w:pPr>
        <w:jc w:val="center"/>
        <w:rPr>
          <w:rFonts w:ascii="Times New Roman" w:hAnsi="Times New Roman"/>
          <w:b/>
          <w:sz w:val="28"/>
          <w:szCs w:val="28"/>
          <w:u w:val="single"/>
        </w:rPr>
      </w:pPr>
    </w:p>
    <w:p w14:paraId="64476F94" w14:textId="77777777" w:rsidR="00A6044D" w:rsidRDefault="00A6044D" w:rsidP="00FB4F58">
      <w:pPr>
        <w:jc w:val="center"/>
        <w:rPr>
          <w:rFonts w:ascii="Times New Roman" w:hAnsi="Times New Roman"/>
          <w:b/>
          <w:sz w:val="28"/>
          <w:szCs w:val="28"/>
          <w:u w:val="single"/>
        </w:rPr>
      </w:pPr>
    </w:p>
    <w:p w14:paraId="023F9005" w14:textId="77777777" w:rsidR="00A6044D" w:rsidRDefault="00A6044D" w:rsidP="00FB4F58">
      <w:pPr>
        <w:jc w:val="center"/>
        <w:rPr>
          <w:rFonts w:ascii="Times New Roman" w:hAnsi="Times New Roman"/>
          <w:b/>
          <w:sz w:val="28"/>
          <w:szCs w:val="28"/>
          <w:u w:val="single"/>
        </w:rPr>
      </w:pPr>
    </w:p>
    <w:p w14:paraId="1180EC30" w14:textId="77777777" w:rsidR="00A6044D" w:rsidRDefault="00A6044D" w:rsidP="00FB4F58">
      <w:pPr>
        <w:jc w:val="center"/>
        <w:rPr>
          <w:rFonts w:ascii="Times New Roman" w:hAnsi="Times New Roman"/>
          <w:b/>
          <w:sz w:val="28"/>
          <w:szCs w:val="28"/>
          <w:u w:val="single"/>
        </w:rPr>
      </w:pPr>
    </w:p>
    <w:p w14:paraId="66ED74B6" w14:textId="77777777" w:rsidR="00A6044D" w:rsidRDefault="00A6044D" w:rsidP="00FB4F58">
      <w:pPr>
        <w:jc w:val="center"/>
        <w:rPr>
          <w:rFonts w:ascii="Times New Roman" w:hAnsi="Times New Roman"/>
          <w:b/>
          <w:sz w:val="28"/>
          <w:szCs w:val="28"/>
          <w:u w:val="single"/>
        </w:rPr>
      </w:pPr>
    </w:p>
    <w:p w14:paraId="6F2B61DF" w14:textId="19F1A902" w:rsidR="00DB388E" w:rsidRPr="004A4556" w:rsidRDefault="00DB388E" w:rsidP="00FB4F58">
      <w:pPr>
        <w:jc w:val="center"/>
        <w:rPr>
          <w:rFonts w:ascii="Times New Roman" w:hAnsi="Times New Roman"/>
          <w:b/>
          <w:lang w:val="en-US"/>
        </w:rPr>
      </w:pPr>
      <w:r w:rsidRPr="004A4556">
        <w:rPr>
          <w:rFonts w:ascii="Times New Roman" w:hAnsi="Times New Roman"/>
          <w:b/>
          <w:sz w:val="28"/>
          <w:szCs w:val="28"/>
          <w:u w:val="single"/>
        </w:rPr>
        <w:t>Agenda</w:t>
      </w:r>
    </w:p>
    <w:p w14:paraId="6E568ED0" w14:textId="77777777" w:rsidR="00694414" w:rsidRPr="005B25BC" w:rsidRDefault="00694414" w:rsidP="00DB388E">
      <w:pPr>
        <w:jc w:val="both"/>
        <w:rPr>
          <w:rFonts w:ascii="Times New Roman" w:hAnsi="Times New Roman"/>
          <w:b/>
          <w:sz w:val="12"/>
          <w:szCs w:val="12"/>
          <w:lang w:val="en-US"/>
        </w:rPr>
      </w:pPr>
    </w:p>
    <w:p w14:paraId="09B1A37F" w14:textId="77777777" w:rsidR="00DB388E" w:rsidRPr="003F66DF" w:rsidRDefault="00DB388E" w:rsidP="00DB388E">
      <w:pPr>
        <w:pStyle w:val="BodyText3"/>
        <w:rPr>
          <w:szCs w:val="24"/>
        </w:rPr>
      </w:pPr>
      <w:r w:rsidRPr="003F66DF">
        <w:rPr>
          <w:szCs w:val="24"/>
        </w:rPr>
        <w:t>Members are reminded that Council has a general duty to consider the following matters in the exercise of any of its functions:  Equal Opportunities (race, gender, se</w:t>
      </w:r>
      <w:r w:rsidR="00791664" w:rsidRPr="003F66DF">
        <w:rPr>
          <w:szCs w:val="24"/>
        </w:rPr>
        <w:t>xual orientation, marital statu</w:t>
      </w:r>
      <w:r w:rsidR="00CA76AD" w:rsidRPr="003F66DF">
        <w:rPr>
          <w:szCs w:val="24"/>
        </w:rPr>
        <w:t>s</w:t>
      </w:r>
      <w:r w:rsidR="00791664" w:rsidRPr="003F66DF">
        <w:rPr>
          <w:szCs w:val="24"/>
        </w:rPr>
        <w:t>, age</w:t>
      </w:r>
      <w:r w:rsidRPr="003F66DF">
        <w:rPr>
          <w:szCs w:val="24"/>
        </w:rPr>
        <w:t xml:space="preserve"> and any disability), Crime &amp; Disorder, Health &amp; Safety and Human Rights.</w:t>
      </w:r>
    </w:p>
    <w:p w14:paraId="7EDA0232" w14:textId="6CD5F480" w:rsidR="00725180" w:rsidRDefault="00725180" w:rsidP="00965594">
      <w:pPr>
        <w:jc w:val="both"/>
        <w:rPr>
          <w:rFonts w:ascii="Times New Roman" w:hAnsi="Times New Roman"/>
          <w:bCs/>
          <w:i/>
          <w:sz w:val="16"/>
          <w:szCs w:val="16"/>
          <w:lang w:val="en-US"/>
        </w:rPr>
      </w:pPr>
    </w:p>
    <w:p w14:paraId="0C9327D0" w14:textId="77777777" w:rsidR="00DB388E" w:rsidRPr="003F66DF" w:rsidRDefault="00DB388E" w:rsidP="002E2D04">
      <w:pPr>
        <w:pStyle w:val="Heading3"/>
        <w:ind w:firstLine="720"/>
        <w:rPr>
          <w:szCs w:val="24"/>
        </w:rPr>
      </w:pPr>
      <w:r w:rsidRPr="003F66DF">
        <w:rPr>
          <w:szCs w:val="24"/>
        </w:rPr>
        <w:t>Welcome and Introductions</w:t>
      </w:r>
    </w:p>
    <w:p w14:paraId="17678A96" w14:textId="77777777" w:rsidR="00725180" w:rsidRPr="005911F1" w:rsidRDefault="00725180" w:rsidP="000307FD">
      <w:pPr>
        <w:rPr>
          <w:rFonts w:ascii="Times New Roman" w:hAnsi="Times New Roman"/>
          <w:sz w:val="12"/>
          <w:szCs w:val="12"/>
          <w:lang w:val="en-US"/>
        </w:rPr>
      </w:pPr>
    </w:p>
    <w:p w14:paraId="7A3C5C67" w14:textId="77777777" w:rsidR="006E4368" w:rsidRPr="003F66DF" w:rsidRDefault="006E4368" w:rsidP="006E4368">
      <w:pPr>
        <w:jc w:val="both"/>
        <w:rPr>
          <w:rFonts w:ascii="Times New Roman" w:hAnsi="Times New Roman"/>
          <w:sz w:val="24"/>
          <w:szCs w:val="24"/>
        </w:rPr>
      </w:pPr>
      <w:r w:rsidRPr="003F66DF">
        <w:rPr>
          <w:rFonts w:ascii="Times New Roman" w:hAnsi="Times New Roman"/>
          <w:sz w:val="24"/>
          <w:szCs w:val="24"/>
          <w:lang w:val="en-US"/>
        </w:rPr>
        <w:tab/>
      </w:r>
      <w:r w:rsidRPr="003F66DF">
        <w:rPr>
          <w:rFonts w:ascii="Times New Roman" w:hAnsi="Times New Roman"/>
          <w:sz w:val="24"/>
          <w:szCs w:val="24"/>
        </w:rPr>
        <w:t>Emergency Evacuation Procedure</w:t>
      </w:r>
    </w:p>
    <w:p w14:paraId="78B1D94B" w14:textId="77777777" w:rsidR="00D177D7" w:rsidRPr="003F66DF" w:rsidRDefault="006E4368" w:rsidP="006E4368">
      <w:pPr>
        <w:ind w:left="720"/>
        <w:jc w:val="both"/>
        <w:rPr>
          <w:rFonts w:ascii="Times New Roman" w:hAnsi="Times New Roman"/>
          <w:lang w:val="en-US"/>
        </w:rPr>
      </w:pPr>
      <w:r w:rsidRPr="003F66DF">
        <w:rPr>
          <w:rFonts w:ascii="Times New Roman" w:hAnsi="Times New Roman"/>
        </w:rPr>
        <w:t>In the event of a fire alarm, fire drill or other emergency, signalled by the continuous sounding of a bell, please exit from the room via the exit doors indicated and assemble at the meeting point in the car parking area.</w:t>
      </w:r>
    </w:p>
    <w:p w14:paraId="59EA1871" w14:textId="64FD848E" w:rsidR="00B24E44" w:rsidRPr="00665826" w:rsidRDefault="00B24E44" w:rsidP="00B24E44">
      <w:pPr>
        <w:jc w:val="both"/>
        <w:rPr>
          <w:rFonts w:ascii="Times New Roman" w:hAnsi="Times New Roman"/>
          <w:sz w:val="16"/>
          <w:szCs w:val="16"/>
        </w:rPr>
      </w:pPr>
    </w:p>
    <w:p w14:paraId="7E5629CD" w14:textId="77777777" w:rsidR="00DD4737" w:rsidRDefault="00DD4737" w:rsidP="00DD4737">
      <w:pPr>
        <w:ind w:left="720" w:hanging="720"/>
        <w:jc w:val="both"/>
        <w:rPr>
          <w:rFonts w:ascii="Times New Roman" w:hAnsi="Times New Roman"/>
          <w:sz w:val="24"/>
        </w:rPr>
      </w:pPr>
      <w:r>
        <w:rPr>
          <w:rFonts w:ascii="Times New Roman" w:hAnsi="Times New Roman"/>
          <w:sz w:val="24"/>
        </w:rPr>
        <w:tab/>
        <w:t>Filming/Recording of Meeting</w:t>
      </w:r>
    </w:p>
    <w:p w14:paraId="4A8EA1B9" w14:textId="77777777" w:rsidR="00DD4737" w:rsidRPr="00857209" w:rsidRDefault="00DD4737" w:rsidP="00DD4737">
      <w:pPr>
        <w:ind w:left="720"/>
        <w:jc w:val="both"/>
        <w:rPr>
          <w:rFonts w:ascii="Times New Roman" w:hAnsi="Times New Roman"/>
          <w:bCs/>
          <w:i/>
          <w:sz w:val="18"/>
          <w:szCs w:val="18"/>
          <w:lang w:val="en-US"/>
        </w:rPr>
      </w:pPr>
      <w:r>
        <w:rPr>
          <w:rFonts w:ascii="Times New Roman" w:hAnsi="Times New Roman"/>
          <w:sz w:val="18"/>
          <w:szCs w:val="18"/>
        </w:rPr>
        <w:t>In line with the Openness of Local Government Bodies Regulations 2014, this meeting may/will be filmed/recorded by the Town Council/members of the public</w:t>
      </w:r>
    </w:p>
    <w:p w14:paraId="30E25B43" w14:textId="38D59582" w:rsidR="00644512" w:rsidRDefault="00644512" w:rsidP="00B24E44">
      <w:pPr>
        <w:jc w:val="both"/>
        <w:rPr>
          <w:rFonts w:ascii="Times New Roman" w:hAnsi="Times New Roman"/>
          <w:sz w:val="16"/>
          <w:szCs w:val="16"/>
        </w:rPr>
      </w:pPr>
    </w:p>
    <w:p w14:paraId="04B88D2F" w14:textId="77F20C1E" w:rsidR="006979CC" w:rsidRPr="009828DF" w:rsidRDefault="009828DF" w:rsidP="009828DF">
      <w:pPr>
        <w:jc w:val="both"/>
        <w:rPr>
          <w:rFonts w:ascii="Times New Roman" w:hAnsi="Times New Roman"/>
          <w:sz w:val="24"/>
          <w:szCs w:val="24"/>
          <w:lang w:val="en-US"/>
        </w:rPr>
      </w:pPr>
      <w:r>
        <w:rPr>
          <w:rFonts w:ascii="Times New Roman" w:hAnsi="Times New Roman"/>
          <w:sz w:val="24"/>
          <w:szCs w:val="24"/>
          <w:lang w:val="en-US"/>
        </w:rPr>
        <w:t>1</w:t>
      </w:r>
      <w:r>
        <w:rPr>
          <w:rFonts w:ascii="Times New Roman" w:hAnsi="Times New Roman"/>
          <w:sz w:val="24"/>
          <w:szCs w:val="24"/>
          <w:lang w:val="en-US"/>
        </w:rPr>
        <w:tab/>
      </w:r>
      <w:r w:rsidR="006979CC" w:rsidRPr="009828DF">
        <w:rPr>
          <w:rFonts w:ascii="Times New Roman" w:hAnsi="Times New Roman"/>
          <w:sz w:val="24"/>
          <w:szCs w:val="24"/>
          <w:lang w:val="en-US"/>
        </w:rPr>
        <w:t>Submissions from the Public (15 minutes)</w:t>
      </w:r>
    </w:p>
    <w:p w14:paraId="370CE74B" w14:textId="2967A82B" w:rsidR="006979CC" w:rsidRPr="006979CC" w:rsidRDefault="006979CC" w:rsidP="006979CC">
      <w:pPr>
        <w:ind w:left="1418" w:hanging="698"/>
        <w:jc w:val="both"/>
        <w:rPr>
          <w:rFonts w:ascii="Times New Roman" w:hAnsi="Times New Roman"/>
          <w:sz w:val="18"/>
          <w:szCs w:val="18"/>
          <w:lang w:val="en-US"/>
        </w:rPr>
      </w:pPr>
      <w:r w:rsidRPr="006979CC">
        <w:rPr>
          <w:rFonts w:ascii="Times New Roman" w:hAnsi="Times New Roman"/>
          <w:lang w:val="en-US"/>
        </w:rPr>
        <w:t>NB:</w:t>
      </w:r>
      <w:r w:rsidRPr="006979CC">
        <w:rPr>
          <w:rFonts w:ascii="Times New Roman" w:hAnsi="Times New Roman"/>
          <w:lang w:val="en-US"/>
        </w:rPr>
        <w:tab/>
      </w:r>
      <w:r w:rsidRPr="006979CC">
        <w:rPr>
          <w:rFonts w:ascii="Times New Roman" w:hAnsi="Times New Roman"/>
          <w:sz w:val="18"/>
          <w:szCs w:val="18"/>
          <w:lang w:val="en-US"/>
        </w:rPr>
        <w:t xml:space="preserve">The Meeting may be formally adjourned for this item.  Residents of Bradley Stoke wishing to make a statement or </w:t>
      </w:r>
      <w:r w:rsidRPr="002C3741">
        <w:rPr>
          <w:rFonts w:ascii="Times New Roman" w:hAnsi="Times New Roman"/>
          <w:sz w:val="18"/>
          <w:szCs w:val="18"/>
          <w:lang w:val="en-US"/>
        </w:rPr>
        <w:t xml:space="preserve">ask a question are </w:t>
      </w:r>
      <w:r w:rsidR="002C3741" w:rsidRPr="002C3741">
        <w:rPr>
          <w:rFonts w:ascii="Times New Roman" w:hAnsi="Times New Roman"/>
          <w:sz w:val="18"/>
          <w:szCs w:val="18"/>
          <w:lang w:val="en-US"/>
        </w:rPr>
        <w:t xml:space="preserve">asked to </w:t>
      </w:r>
      <w:r w:rsidR="002C3741" w:rsidRPr="002C3741">
        <w:rPr>
          <w:rFonts w:ascii="Times New Roman" w:hAnsi="Times New Roman"/>
          <w:sz w:val="18"/>
          <w:szCs w:val="18"/>
        </w:rPr>
        <w:t xml:space="preserve">confirm that they live in Bradley Stoke </w:t>
      </w:r>
      <w:r w:rsidRPr="002C3741">
        <w:rPr>
          <w:rFonts w:ascii="Times New Roman" w:hAnsi="Times New Roman"/>
          <w:sz w:val="18"/>
          <w:szCs w:val="18"/>
          <w:lang w:val="en-US"/>
        </w:rPr>
        <w:t>before making their statement or asking their</w:t>
      </w:r>
      <w:r w:rsidRPr="006979CC">
        <w:rPr>
          <w:rFonts w:ascii="Times New Roman" w:hAnsi="Times New Roman"/>
          <w:sz w:val="18"/>
          <w:szCs w:val="18"/>
          <w:lang w:val="en-US"/>
        </w:rPr>
        <w:t xml:space="preserve"> question.  A maximum of 5 minutes per person is allowed within the overall limit of 15 minutes.  There will be no opportunity later in the meeting for the public to speak.</w:t>
      </w:r>
    </w:p>
    <w:p w14:paraId="0511E9F6" w14:textId="77777777" w:rsidR="006979CC" w:rsidRPr="00EB290B" w:rsidRDefault="006979CC" w:rsidP="006979CC">
      <w:pPr>
        <w:jc w:val="both"/>
        <w:rPr>
          <w:rFonts w:ascii="Times New Roman" w:hAnsi="Times New Roman"/>
          <w:sz w:val="12"/>
          <w:szCs w:val="12"/>
        </w:rPr>
      </w:pPr>
    </w:p>
    <w:p w14:paraId="1B49414F" w14:textId="77777777" w:rsidR="006979CC" w:rsidRPr="00EB290B" w:rsidRDefault="006979CC" w:rsidP="006979CC">
      <w:pPr>
        <w:jc w:val="both"/>
        <w:rPr>
          <w:rFonts w:ascii="Times New Roman" w:hAnsi="Times New Roman"/>
          <w:sz w:val="12"/>
          <w:szCs w:val="12"/>
        </w:rPr>
      </w:pPr>
    </w:p>
    <w:p w14:paraId="645B3D5A" w14:textId="5225B864" w:rsidR="006979CC" w:rsidRPr="00725180" w:rsidRDefault="007D7D7D" w:rsidP="006979CC">
      <w:pPr>
        <w:jc w:val="both"/>
        <w:rPr>
          <w:rFonts w:ascii="Times New Roman" w:hAnsi="Times New Roman"/>
          <w:sz w:val="24"/>
          <w:szCs w:val="24"/>
          <w:lang w:val="en-US"/>
        </w:rPr>
      </w:pPr>
      <w:r>
        <w:rPr>
          <w:rFonts w:ascii="Times New Roman" w:hAnsi="Times New Roman"/>
          <w:sz w:val="24"/>
          <w:szCs w:val="24"/>
          <w:lang w:val="en-US"/>
        </w:rPr>
        <w:t>2</w:t>
      </w:r>
      <w:r w:rsidR="006979CC" w:rsidRPr="00725180">
        <w:rPr>
          <w:rFonts w:ascii="Times New Roman" w:hAnsi="Times New Roman"/>
          <w:sz w:val="24"/>
          <w:szCs w:val="24"/>
          <w:lang w:val="en-US"/>
        </w:rPr>
        <w:tab/>
        <w:t>To receive any apologies for absence</w:t>
      </w:r>
    </w:p>
    <w:p w14:paraId="1B4D94BE" w14:textId="77777777" w:rsidR="007220DD" w:rsidRPr="00EB290B" w:rsidRDefault="007220DD" w:rsidP="007220DD">
      <w:pPr>
        <w:jc w:val="both"/>
        <w:rPr>
          <w:rFonts w:ascii="Times New Roman" w:hAnsi="Times New Roman"/>
          <w:sz w:val="12"/>
          <w:szCs w:val="12"/>
        </w:rPr>
      </w:pPr>
    </w:p>
    <w:p w14:paraId="0A4FF7D9" w14:textId="77777777" w:rsidR="007220DD" w:rsidRPr="00EB290B" w:rsidRDefault="007220DD" w:rsidP="007220DD">
      <w:pPr>
        <w:jc w:val="both"/>
        <w:rPr>
          <w:rFonts w:ascii="Times New Roman" w:hAnsi="Times New Roman"/>
          <w:sz w:val="12"/>
          <w:szCs w:val="12"/>
        </w:rPr>
      </w:pPr>
    </w:p>
    <w:p w14:paraId="38E3E380" w14:textId="3718D168" w:rsidR="006979CC" w:rsidRPr="00725180" w:rsidRDefault="007D7D7D" w:rsidP="006979CC">
      <w:pPr>
        <w:ind w:left="700" w:hanging="700"/>
        <w:jc w:val="both"/>
        <w:rPr>
          <w:rFonts w:ascii="Times New Roman" w:hAnsi="Times New Roman"/>
          <w:sz w:val="24"/>
          <w:szCs w:val="24"/>
          <w:lang w:val="en-US"/>
        </w:rPr>
      </w:pPr>
      <w:r>
        <w:rPr>
          <w:rFonts w:ascii="Times New Roman" w:hAnsi="Times New Roman"/>
          <w:sz w:val="24"/>
          <w:szCs w:val="24"/>
          <w:lang w:val="en-US"/>
        </w:rPr>
        <w:t>3</w:t>
      </w:r>
      <w:r w:rsidR="006979CC" w:rsidRPr="00725180">
        <w:rPr>
          <w:rFonts w:ascii="Times New Roman" w:hAnsi="Times New Roman"/>
          <w:sz w:val="24"/>
          <w:szCs w:val="24"/>
          <w:lang w:val="en-US"/>
        </w:rPr>
        <w:tab/>
        <w:t>Declarations by members under the Local Government Act 1972</w:t>
      </w:r>
    </w:p>
    <w:p w14:paraId="199B6AA9" w14:textId="77777777" w:rsidR="00B24E44" w:rsidRPr="00EB290B" w:rsidRDefault="00B24E44" w:rsidP="00B24E44">
      <w:pPr>
        <w:jc w:val="both"/>
        <w:rPr>
          <w:rFonts w:ascii="Times New Roman" w:hAnsi="Times New Roman"/>
          <w:sz w:val="12"/>
          <w:szCs w:val="12"/>
        </w:rPr>
      </w:pPr>
    </w:p>
    <w:p w14:paraId="7A57A1F8" w14:textId="77777777" w:rsidR="00B24E44" w:rsidRPr="00EB290B" w:rsidRDefault="00B24E44" w:rsidP="00B24E44">
      <w:pPr>
        <w:jc w:val="both"/>
        <w:rPr>
          <w:rFonts w:ascii="Times New Roman" w:hAnsi="Times New Roman"/>
          <w:sz w:val="12"/>
          <w:szCs w:val="12"/>
        </w:rPr>
      </w:pPr>
    </w:p>
    <w:p w14:paraId="0EED995D" w14:textId="2D7D56CF" w:rsidR="006979CC" w:rsidRPr="00725180" w:rsidRDefault="007D7D7D" w:rsidP="006979CC">
      <w:pPr>
        <w:ind w:left="700" w:hanging="700"/>
        <w:rPr>
          <w:rFonts w:ascii="Times New Roman" w:hAnsi="Times New Roman"/>
          <w:sz w:val="24"/>
          <w:szCs w:val="24"/>
          <w:lang w:val="en-US"/>
        </w:rPr>
      </w:pPr>
      <w:r>
        <w:rPr>
          <w:rFonts w:ascii="Times New Roman" w:hAnsi="Times New Roman"/>
          <w:sz w:val="24"/>
          <w:szCs w:val="24"/>
          <w:lang w:val="en-US"/>
        </w:rPr>
        <w:t>4</w:t>
      </w:r>
      <w:r w:rsidR="006979CC" w:rsidRPr="00725180">
        <w:rPr>
          <w:rFonts w:ascii="Times New Roman" w:hAnsi="Times New Roman"/>
          <w:sz w:val="24"/>
          <w:szCs w:val="24"/>
          <w:lang w:val="en-US"/>
        </w:rPr>
        <w:tab/>
        <w:t>Announcements by the Chair</w:t>
      </w:r>
    </w:p>
    <w:p w14:paraId="46E6201A" w14:textId="77777777" w:rsidR="00215681" w:rsidRPr="00EB290B" w:rsidRDefault="00215681" w:rsidP="00215681">
      <w:pPr>
        <w:ind w:left="700" w:hanging="700"/>
        <w:rPr>
          <w:rFonts w:ascii="Times New Roman" w:hAnsi="Times New Roman"/>
          <w:sz w:val="12"/>
          <w:szCs w:val="12"/>
          <w:lang w:val="en-US"/>
        </w:rPr>
      </w:pPr>
      <w:r w:rsidRPr="00EB290B">
        <w:rPr>
          <w:rFonts w:ascii="Times New Roman" w:hAnsi="Times New Roman"/>
          <w:sz w:val="12"/>
          <w:szCs w:val="12"/>
          <w:lang w:val="en-US"/>
        </w:rPr>
        <w:tab/>
      </w:r>
    </w:p>
    <w:p w14:paraId="4C213869" w14:textId="6F6B678A" w:rsidR="00B24E44" w:rsidRPr="00EB290B" w:rsidRDefault="00B24E44" w:rsidP="00B24E44">
      <w:pPr>
        <w:jc w:val="both"/>
        <w:rPr>
          <w:rFonts w:ascii="Times New Roman" w:hAnsi="Times New Roman"/>
          <w:sz w:val="12"/>
          <w:szCs w:val="12"/>
        </w:rPr>
      </w:pPr>
    </w:p>
    <w:p w14:paraId="47FD0443" w14:textId="33D1C0DC" w:rsidR="006979CC" w:rsidRPr="00725180" w:rsidRDefault="007D7D7D" w:rsidP="00287F58">
      <w:pPr>
        <w:pStyle w:val="BodyTextIndent"/>
        <w:ind w:left="700" w:hanging="700"/>
        <w:rPr>
          <w:szCs w:val="24"/>
        </w:rPr>
      </w:pPr>
      <w:r>
        <w:rPr>
          <w:szCs w:val="24"/>
        </w:rPr>
        <w:t>5</w:t>
      </w:r>
      <w:r w:rsidR="00BC6FCC">
        <w:rPr>
          <w:szCs w:val="24"/>
        </w:rPr>
        <w:tab/>
      </w:r>
      <w:r w:rsidR="006979CC" w:rsidRPr="00725180">
        <w:rPr>
          <w:szCs w:val="24"/>
        </w:rPr>
        <w:t xml:space="preserve">To confirm the Minutes of the Meeting held on </w:t>
      </w:r>
      <w:r w:rsidR="006A4698">
        <w:rPr>
          <w:szCs w:val="24"/>
        </w:rPr>
        <w:t>2</w:t>
      </w:r>
      <w:r w:rsidR="00A6044D">
        <w:rPr>
          <w:szCs w:val="24"/>
        </w:rPr>
        <w:t>5</w:t>
      </w:r>
      <w:r w:rsidR="006A4698" w:rsidRPr="006A4698">
        <w:rPr>
          <w:szCs w:val="24"/>
          <w:vertAlign w:val="superscript"/>
        </w:rPr>
        <w:t>th</w:t>
      </w:r>
      <w:r w:rsidR="006A4698">
        <w:rPr>
          <w:szCs w:val="24"/>
        </w:rPr>
        <w:t xml:space="preserve"> </w:t>
      </w:r>
      <w:r w:rsidR="004E7DE7">
        <w:rPr>
          <w:szCs w:val="24"/>
        </w:rPr>
        <w:t xml:space="preserve">March </w:t>
      </w:r>
      <w:r w:rsidR="006A4698">
        <w:rPr>
          <w:szCs w:val="24"/>
        </w:rPr>
        <w:t xml:space="preserve">2026 </w:t>
      </w:r>
      <w:r w:rsidR="006979CC" w:rsidRPr="00725180">
        <w:rPr>
          <w:szCs w:val="24"/>
        </w:rPr>
        <w:t>as a correct record</w:t>
      </w:r>
    </w:p>
    <w:p w14:paraId="50994D50" w14:textId="77777777" w:rsidR="00B24E44" w:rsidRPr="005911F1" w:rsidRDefault="00B24E44" w:rsidP="00B24E44">
      <w:pPr>
        <w:jc w:val="both"/>
        <w:rPr>
          <w:rFonts w:ascii="Times New Roman" w:hAnsi="Times New Roman"/>
          <w:sz w:val="12"/>
          <w:szCs w:val="12"/>
        </w:rPr>
      </w:pPr>
    </w:p>
    <w:p w14:paraId="2437E123" w14:textId="77777777" w:rsidR="00B24E44" w:rsidRPr="005911F1" w:rsidRDefault="00B24E44" w:rsidP="00B24E44">
      <w:pPr>
        <w:jc w:val="both"/>
        <w:rPr>
          <w:rFonts w:ascii="Times New Roman" w:hAnsi="Times New Roman"/>
          <w:sz w:val="12"/>
          <w:szCs w:val="12"/>
        </w:rPr>
      </w:pPr>
    </w:p>
    <w:p w14:paraId="0EC4C4D9" w14:textId="5FB316B4" w:rsidR="005A7183" w:rsidRPr="00725180" w:rsidRDefault="007D7D7D" w:rsidP="000307FD">
      <w:pPr>
        <w:pStyle w:val="BodyTextIndent3"/>
        <w:rPr>
          <w:szCs w:val="24"/>
        </w:rPr>
      </w:pPr>
      <w:bookmarkStart w:id="1" w:name="_Hlk198201105"/>
      <w:r>
        <w:rPr>
          <w:szCs w:val="24"/>
        </w:rPr>
        <w:t>6</w:t>
      </w:r>
      <w:r w:rsidR="005A7183" w:rsidRPr="00725180">
        <w:rPr>
          <w:szCs w:val="24"/>
        </w:rPr>
        <w:tab/>
        <w:t xml:space="preserve">To deal with any matters arising from the Minutes </w:t>
      </w:r>
      <w:r w:rsidR="00D70E74" w:rsidRPr="00725180">
        <w:rPr>
          <w:szCs w:val="24"/>
        </w:rPr>
        <w:t xml:space="preserve">of the Meeting on </w:t>
      </w:r>
      <w:r w:rsidR="006A4698">
        <w:rPr>
          <w:szCs w:val="24"/>
        </w:rPr>
        <w:t>2</w:t>
      </w:r>
      <w:r w:rsidR="00A6044D">
        <w:rPr>
          <w:szCs w:val="24"/>
        </w:rPr>
        <w:t>5</w:t>
      </w:r>
      <w:r w:rsidR="006A4698" w:rsidRPr="006A4698">
        <w:rPr>
          <w:szCs w:val="24"/>
          <w:vertAlign w:val="superscript"/>
        </w:rPr>
        <w:t>th</w:t>
      </w:r>
      <w:r w:rsidR="006A4698">
        <w:rPr>
          <w:szCs w:val="24"/>
        </w:rPr>
        <w:t xml:space="preserve"> </w:t>
      </w:r>
      <w:r w:rsidR="004E7DE7">
        <w:rPr>
          <w:szCs w:val="24"/>
        </w:rPr>
        <w:t xml:space="preserve">March </w:t>
      </w:r>
      <w:r w:rsidR="006A4698">
        <w:rPr>
          <w:szCs w:val="24"/>
        </w:rPr>
        <w:t xml:space="preserve">2026 </w:t>
      </w:r>
      <w:r w:rsidR="005A7183" w:rsidRPr="00725180">
        <w:rPr>
          <w:szCs w:val="24"/>
        </w:rPr>
        <w:t>not covered elsewhere on the Agenda.</w:t>
      </w:r>
    </w:p>
    <w:p w14:paraId="2DC07719" w14:textId="1D264A34" w:rsidR="00B24E44" w:rsidRPr="00310679" w:rsidRDefault="00B24E44" w:rsidP="00B24E44">
      <w:pPr>
        <w:jc w:val="both"/>
        <w:rPr>
          <w:rFonts w:ascii="Times New Roman" w:hAnsi="Times New Roman"/>
          <w:sz w:val="12"/>
          <w:szCs w:val="12"/>
        </w:rPr>
      </w:pPr>
    </w:p>
    <w:p w14:paraId="1CDABDBA" w14:textId="289496A2" w:rsidR="004E7DE7" w:rsidRDefault="004E7DE7" w:rsidP="004E7DE7">
      <w:pPr>
        <w:ind w:left="1440" w:hanging="720"/>
        <w:jc w:val="both"/>
        <w:rPr>
          <w:rFonts w:ascii="Times New Roman" w:hAnsi="Times New Roman"/>
          <w:sz w:val="24"/>
          <w:szCs w:val="24"/>
        </w:rPr>
      </w:pPr>
      <w:bookmarkStart w:id="2" w:name="_Hlk179966781"/>
      <w:r>
        <w:rPr>
          <w:rFonts w:ascii="Times New Roman" w:hAnsi="Times New Roman"/>
          <w:sz w:val="24"/>
          <w:szCs w:val="24"/>
        </w:rPr>
        <w:t>6</w:t>
      </w:r>
      <w:r w:rsidRPr="005D6855">
        <w:rPr>
          <w:rFonts w:ascii="Times New Roman" w:hAnsi="Times New Roman"/>
          <w:sz w:val="24"/>
          <w:szCs w:val="24"/>
        </w:rPr>
        <w:t xml:space="preserve">.1 </w:t>
      </w:r>
      <w:r w:rsidRPr="005D6855">
        <w:rPr>
          <w:rFonts w:ascii="Times New Roman" w:hAnsi="Times New Roman"/>
          <w:sz w:val="24"/>
          <w:szCs w:val="24"/>
        </w:rPr>
        <w:tab/>
        <w:t>Annual Review of BSTC Grant Awarding Policy with a view to increasing upper ceiling levels for Community Development Grant Aid and Grant Aid</w:t>
      </w:r>
    </w:p>
    <w:p w14:paraId="34543360" w14:textId="77777777" w:rsidR="006A4698" w:rsidRDefault="006A4698" w:rsidP="00B24E44">
      <w:pPr>
        <w:jc w:val="both"/>
        <w:rPr>
          <w:rFonts w:ascii="Times New Roman" w:hAnsi="Times New Roman"/>
          <w:sz w:val="12"/>
          <w:szCs w:val="12"/>
        </w:rPr>
      </w:pPr>
    </w:p>
    <w:p w14:paraId="0A9DC024" w14:textId="77777777" w:rsidR="00D31DDA" w:rsidRPr="005911F1" w:rsidRDefault="00D31DDA" w:rsidP="00B24E44">
      <w:pPr>
        <w:jc w:val="both"/>
        <w:rPr>
          <w:rFonts w:ascii="Times New Roman" w:hAnsi="Times New Roman"/>
          <w:sz w:val="12"/>
          <w:szCs w:val="12"/>
        </w:rPr>
      </w:pPr>
    </w:p>
    <w:p w14:paraId="39D9A954" w14:textId="02C14DBB" w:rsidR="0002666D" w:rsidRDefault="007D7D7D" w:rsidP="00AF66B5">
      <w:pPr>
        <w:jc w:val="both"/>
        <w:rPr>
          <w:rFonts w:ascii="Times New Roman" w:hAnsi="Times New Roman"/>
          <w:sz w:val="24"/>
          <w:szCs w:val="24"/>
        </w:rPr>
      </w:pPr>
      <w:bookmarkStart w:id="3" w:name="_Hlk99547753"/>
      <w:r>
        <w:rPr>
          <w:rFonts w:ascii="Times New Roman" w:hAnsi="Times New Roman"/>
          <w:sz w:val="24"/>
          <w:szCs w:val="24"/>
        </w:rPr>
        <w:t>7</w:t>
      </w:r>
      <w:r w:rsidR="00174827">
        <w:rPr>
          <w:rFonts w:ascii="Times New Roman" w:hAnsi="Times New Roman"/>
          <w:sz w:val="24"/>
          <w:szCs w:val="24"/>
        </w:rPr>
        <w:t xml:space="preserve">        </w:t>
      </w:r>
      <w:r w:rsidR="00B71C90" w:rsidRPr="00694414">
        <w:rPr>
          <w:rFonts w:ascii="Times New Roman" w:hAnsi="Times New Roman"/>
          <w:sz w:val="24"/>
          <w:szCs w:val="24"/>
        </w:rPr>
        <w:t>T</w:t>
      </w:r>
      <w:r w:rsidR="00C51FDD" w:rsidRPr="00694414">
        <w:rPr>
          <w:rFonts w:ascii="Times New Roman" w:hAnsi="Times New Roman"/>
          <w:sz w:val="24"/>
          <w:szCs w:val="24"/>
        </w:rPr>
        <w:t>o</w:t>
      </w:r>
      <w:r w:rsidR="005A42FA" w:rsidRPr="00694414">
        <w:rPr>
          <w:rFonts w:ascii="Times New Roman" w:hAnsi="Times New Roman"/>
          <w:sz w:val="24"/>
          <w:szCs w:val="24"/>
        </w:rPr>
        <w:t xml:space="preserve"> deal with matters</w:t>
      </w:r>
      <w:r w:rsidR="00B66D40" w:rsidRPr="00694414">
        <w:rPr>
          <w:rFonts w:ascii="Times New Roman" w:hAnsi="Times New Roman"/>
          <w:sz w:val="24"/>
          <w:szCs w:val="24"/>
        </w:rPr>
        <w:t xml:space="preserve"> </w:t>
      </w:r>
      <w:r w:rsidR="006E4368" w:rsidRPr="00694414">
        <w:rPr>
          <w:rFonts w:ascii="Times New Roman" w:hAnsi="Times New Roman"/>
          <w:sz w:val="24"/>
          <w:szCs w:val="24"/>
        </w:rPr>
        <w:t xml:space="preserve">and correspondence </w:t>
      </w:r>
      <w:r w:rsidR="00B66D40" w:rsidRPr="00694414">
        <w:rPr>
          <w:rFonts w:ascii="Times New Roman" w:hAnsi="Times New Roman"/>
          <w:sz w:val="24"/>
          <w:szCs w:val="24"/>
        </w:rPr>
        <w:t xml:space="preserve">referring to work within the scope of the </w:t>
      </w:r>
      <w:r w:rsidRPr="00694414">
        <w:rPr>
          <w:rFonts w:ascii="Times New Roman" w:hAnsi="Times New Roman"/>
          <w:sz w:val="24"/>
          <w:szCs w:val="24"/>
        </w:rPr>
        <w:t>Finance</w:t>
      </w:r>
      <w:r w:rsidRPr="009756DC">
        <w:rPr>
          <w:rFonts w:ascii="Times New Roman" w:hAnsi="Times New Roman"/>
          <w:sz w:val="24"/>
          <w:szCs w:val="24"/>
        </w:rPr>
        <w:t xml:space="preserve"> </w:t>
      </w:r>
      <w:r w:rsidRPr="009756DC">
        <w:rPr>
          <w:rFonts w:ascii="Times New Roman" w:hAnsi="Times New Roman"/>
          <w:sz w:val="24"/>
          <w:szCs w:val="24"/>
        </w:rPr>
        <w:tab/>
      </w:r>
      <w:r w:rsidR="00B66D40" w:rsidRPr="009756DC">
        <w:rPr>
          <w:rFonts w:ascii="Times New Roman" w:hAnsi="Times New Roman"/>
          <w:sz w:val="24"/>
          <w:szCs w:val="24"/>
        </w:rPr>
        <w:t>Committee</w:t>
      </w:r>
    </w:p>
    <w:bookmarkEnd w:id="1"/>
    <w:p w14:paraId="2272EF02" w14:textId="77777777" w:rsidR="00D9224F" w:rsidRDefault="00D9224F" w:rsidP="00AF66B5">
      <w:pPr>
        <w:jc w:val="both"/>
        <w:rPr>
          <w:rFonts w:ascii="Times New Roman" w:hAnsi="Times New Roman"/>
          <w:sz w:val="12"/>
          <w:szCs w:val="12"/>
        </w:rPr>
      </w:pPr>
    </w:p>
    <w:p w14:paraId="321F5137" w14:textId="77777777" w:rsidR="00ED06D3" w:rsidRDefault="008704B2" w:rsidP="008704B2">
      <w:pPr>
        <w:pStyle w:val="BodyTextIndent2"/>
        <w:ind w:left="1440" w:hanging="720"/>
        <w:rPr>
          <w:sz w:val="24"/>
          <w:szCs w:val="24"/>
        </w:rPr>
      </w:pPr>
      <w:r w:rsidRPr="008704B2">
        <w:rPr>
          <w:sz w:val="24"/>
          <w:szCs w:val="24"/>
        </w:rPr>
        <w:t>7.1</w:t>
      </w:r>
      <w:r w:rsidRPr="008704B2">
        <w:rPr>
          <w:sz w:val="24"/>
          <w:szCs w:val="24"/>
        </w:rPr>
        <w:tab/>
        <w:t>Recruitment of a fixed term logistic</w:t>
      </w:r>
      <w:r>
        <w:rPr>
          <w:sz w:val="24"/>
          <w:szCs w:val="24"/>
        </w:rPr>
        <w:t>s</w:t>
      </w:r>
      <w:r w:rsidRPr="008704B2">
        <w:rPr>
          <w:sz w:val="24"/>
          <w:szCs w:val="24"/>
        </w:rPr>
        <w:t xml:space="preserve">/admin support role to support the Project &amp; Events position for organisation of Community Festival and Fireworks events </w:t>
      </w:r>
    </w:p>
    <w:p w14:paraId="1923B564" w14:textId="77777777" w:rsidR="00373280" w:rsidRDefault="00ED06D3" w:rsidP="00ED06D3">
      <w:pPr>
        <w:pStyle w:val="BodyTextIndent2"/>
        <w:ind w:left="0"/>
        <w:rPr>
          <w:sz w:val="24"/>
          <w:szCs w:val="24"/>
        </w:rPr>
      </w:pPr>
      <w:r w:rsidRPr="00ED06D3">
        <w:rPr>
          <w:sz w:val="24"/>
          <w:szCs w:val="24"/>
        </w:rPr>
        <w:tab/>
      </w:r>
      <w:r>
        <w:rPr>
          <w:sz w:val="24"/>
          <w:szCs w:val="24"/>
        </w:rPr>
        <w:t>7.2</w:t>
      </w:r>
      <w:r w:rsidRPr="00ED06D3">
        <w:rPr>
          <w:sz w:val="24"/>
          <w:szCs w:val="24"/>
        </w:rPr>
        <w:tab/>
        <w:t>Quotes for installation of fencing surrounding Davis Pond on Jubilee Green</w:t>
      </w:r>
    </w:p>
    <w:p w14:paraId="63122CE9" w14:textId="54FA155F" w:rsidR="00ED06D3" w:rsidRPr="00ED06D3" w:rsidRDefault="00373280" w:rsidP="00373280">
      <w:pPr>
        <w:pStyle w:val="BodyTextIndent2"/>
        <w:ind w:left="1440" w:hanging="720"/>
        <w:rPr>
          <w:sz w:val="24"/>
          <w:szCs w:val="24"/>
        </w:rPr>
      </w:pPr>
      <w:bookmarkStart w:id="4" w:name="_Hlk227158872"/>
      <w:r>
        <w:rPr>
          <w:sz w:val="24"/>
          <w:szCs w:val="24"/>
        </w:rPr>
        <w:t>7.3</w:t>
      </w:r>
      <w:r>
        <w:rPr>
          <w:sz w:val="24"/>
          <w:szCs w:val="24"/>
        </w:rPr>
        <w:tab/>
        <w:t xml:space="preserve">Update on the wooden bridge </w:t>
      </w:r>
      <w:r w:rsidR="00CE11E7">
        <w:rPr>
          <w:sz w:val="24"/>
          <w:szCs w:val="24"/>
        </w:rPr>
        <w:t xml:space="preserve">replacement </w:t>
      </w:r>
      <w:r>
        <w:rPr>
          <w:sz w:val="24"/>
          <w:szCs w:val="24"/>
        </w:rPr>
        <w:t>between Jubilee Centre and Stoke Lodge Primary School</w:t>
      </w:r>
      <w:r w:rsidR="00ED06D3" w:rsidRPr="00ED06D3">
        <w:rPr>
          <w:sz w:val="24"/>
          <w:szCs w:val="24"/>
        </w:rPr>
        <w:t xml:space="preserve"> </w:t>
      </w:r>
    </w:p>
    <w:bookmarkEnd w:id="4"/>
    <w:p w14:paraId="44C31354" w14:textId="0BBED867" w:rsidR="005D6855" w:rsidRPr="00ED06D3" w:rsidRDefault="005D6855" w:rsidP="00AF66B5">
      <w:pPr>
        <w:jc w:val="both"/>
        <w:rPr>
          <w:rFonts w:ascii="Times New Roman" w:hAnsi="Times New Roman"/>
          <w:sz w:val="16"/>
          <w:szCs w:val="16"/>
        </w:rPr>
      </w:pPr>
    </w:p>
    <w:p w14:paraId="67795D77" w14:textId="77777777" w:rsidR="008704B2" w:rsidRPr="00ED06D3" w:rsidRDefault="008704B2" w:rsidP="00AF66B5">
      <w:pPr>
        <w:jc w:val="both"/>
        <w:rPr>
          <w:rFonts w:ascii="Times New Roman" w:hAnsi="Times New Roman"/>
          <w:sz w:val="16"/>
          <w:szCs w:val="16"/>
        </w:rPr>
      </w:pPr>
    </w:p>
    <w:p w14:paraId="0376B5E4" w14:textId="5940DDB2" w:rsidR="00142971" w:rsidRDefault="007D7D7D" w:rsidP="006E7E9B">
      <w:pPr>
        <w:rPr>
          <w:rFonts w:ascii="Times New Roman" w:hAnsi="Times New Roman"/>
          <w:sz w:val="24"/>
          <w:szCs w:val="24"/>
        </w:rPr>
      </w:pPr>
      <w:bookmarkStart w:id="5" w:name="_Hlk197611397"/>
      <w:bookmarkEnd w:id="2"/>
      <w:r>
        <w:rPr>
          <w:rFonts w:ascii="Times New Roman" w:hAnsi="Times New Roman"/>
          <w:sz w:val="24"/>
          <w:szCs w:val="24"/>
          <w:lang w:eastAsia="en-GB"/>
        </w:rPr>
        <w:t>8</w:t>
      </w:r>
      <w:r w:rsidR="006E7E9B">
        <w:rPr>
          <w:rFonts w:ascii="Times New Roman" w:hAnsi="Times New Roman"/>
          <w:sz w:val="24"/>
          <w:szCs w:val="24"/>
          <w:lang w:eastAsia="en-GB"/>
        </w:rPr>
        <w:tab/>
      </w:r>
      <w:r w:rsidR="00A87643">
        <w:rPr>
          <w:rFonts w:ascii="Times New Roman" w:hAnsi="Times New Roman"/>
          <w:sz w:val="24"/>
          <w:szCs w:val="24"/>
          <w:lang w:eastAsia="en-GB"/>
        </w:rPr>
        <w:t xml:space="preserve">To deal with the following </w:t>
      </w:r>
      <w:r w:rsidR="00142971" w:rsidRPr="003F66DF">
        <w:rPr>
          <w:rFonts w:ascii="Times New Roman" w:hAnsi="Times New Roman"/>
          <w:sz w:val="24"/>
          <w:szCs w:val="24"/>
        </w:rPr>
        <w:t>Financial Matters</w:t>
      </w:r>
    </w:p>
    <w:p w14:paraId="7C2CACF0" w14:textId="77777777" w:rsidR="003D178D" w:rsidRPr="005911F1" w:rsidRDefault="003D178D" w:rsidP="009B5BD1">
      <w:pPr>
        <w:ind w:firstLine="720"/>
        <w:rPr>
          <w:rFonts w:ascii="Times New Roman" w:hAnsi="Times New Roman"/>
          <w:sz w:val="12"/>
          <w:szCs w:val="12"/>
        </w:rPr>
      </w:pPr>
    </w:p>
    <w:p w14:paraId="1A49AFBA" w14:textId="3520C3E1" w:rsidR="00E95672" w:rsidRDefault="0082365D" w:rsidP="00041326">
      <w:pPr>
        <w:ind w:firstLine="720"/>
        <w:rPr>
          <w:rFonts w:ascii="Times New Roman" w:hAnsi="Times New Roman"/>
          <w:sz w:val="24"/>
          <w:szCs w:val="24"/>
        </w:rPr>
      </w:pPr>
      <w:bookmarkStart w:id="6" w:name="_Hlk192831382"/>
      <w:bookmarkEnd w:id="3"/>
      <w:r>
        <w:rPr>
          <w:rFonts w:ascii="Times New Roman" w:hAnsi="Times New Roman"/>
          <w:sz w:val="24"/>
          <w:szCs w:val="24"/>
        </w:rPr>
        <w:t>8.</w:t>
      </w:r>
      <w:r w:rsidR="005225DB">
        <w:rPr>
          <w:rFonts w:ascii="Times New Roman" w:hAnsi="Times New Roman"/>
          <w:sz w:val="24"/>
          <w:szCs w:val="24"/>
        </w:rPr>
        <w:t>1</w:t>
      </w:r>
      <w:r>
        <w:rPr>
          <w:rFonts w:ascii="Times New Roman" w:hAnsi="Times New Roman"/>
          <w:sz w:val="24"/>
          <w:szCs w:val="24"/>
        </w:rPr>
        <w:tab/>
      </w:r>
      <w:r w:rsidR="00602111">
        <w:rPr>
          <w:rFonts w:ascii="Times New Roman" w:hAnsi="Times New Roman"/>
          <w:sz w:val="24"/>
          <w:szCs w:val="24"/>
        </w:rPr>
        <w:t xml:space="preserve">Review Bradley Stoke Town Football </w:t>
      </w:r>
      <w:r w:rsidR="003536EF">
        <w:rPr>
          <w:rFonts w:ascii="Times New Roman" w:hAnsi="Times New Roman"/>
          <w:sz w:val="24"/>
          <w:szCs w:val="24"/>
        </w:rPr>
        <w:t xml:space="preserve">Club </w:t>
      </w:r>
      <w:r w:rsidR="007A4858">
        <w:rPr>
          <w:rFonts w:ascii="Times New Roman" w:hAnsi="Times New Roman"/>
          <w:sz w:val="24"/>
          <w:szCs w:val="24"/>
        </w:rPr>
        <w:t>Agreement</w:t>
      </w:r>
      <w:r w:rsidR="003536EF">
        <w:rPr>
          <w:rFonts w:ascii="Times New Roman" w:hAnsi="Times New Roman"/>
          <w:sz w:val="24"/>
          <w:szCs w:val="24"/>
        </w:rPr>
        <w:t xml:space="preserve"> for the 2026/27 Season</w:t>
      </w:r>
    </w:p>
    <w:p w14:paraId="6C4F583A" w14:textId="1A895698" w:rsidR="00B202B1" w:rsidRDefault="00E95672" w:rsidP="00041326">
      <w:pPr>
        <w:ind w:firstLine="720"/>
        <w:rPr>
          <w:rFonts w:ascii="Times New Roman" w:hAnsi="Times New Roman"/>
          <w:sz w:val="24"/>
          <w:szCs w:val="24"/>
        </w:rPr>
      </w:pPr>
      <w:r>
        <w:rPr>
          <w:rFonts w:ascii="Times New Roman" w:hAnsi="Times New Roman"/>
          <w:sz w:val="24"/>
          <w:szCs w:val="24"/>
        </w:rPr>
        <w:t>8.2</w:t>
      </w:r>
      <w:r>
        <w:rPr>
          <w:rFonts w:ascii="Times New Roman" w:hAnsi="Times New Roman"/>
          <w:sz w:val="24"/>
          <w:szCs w:val="24"/>
        </w:rPr>
        <w:tab/>
      </w:r>
      <w:r w:rsidR="0000667E">
        <w:rPr>
          <w:rFonts w:ascii="Times New Roman" w:hAnsi="Times New Roman"/>
          <w:sz w:val="24"/>
          <w:szCs w:val="24"/>
        </w:rPr>
        <w:t xml:space="preserve">To </w:t>
      </w:r>
      <w:r w:rsidR="00AA40A0">
        <w:rPr>
          <w:rFonts w:ascii="Times New Roman" w:hAnsi="Times New Roman"/>
          <w:sz w:val="24"/>
          <w:szCs w:val="24"/>
        </w:rPr>
        <w:t>a</w:t>
      </w:r>
      <w:r w:rsidR="0000667E">
        <w:rPr>
          <w:rFonts w:ascii="Times New Roman" w:hAnsi="Times New Roman"/>
          <w:sz w:val="24"/>
          <w:szCs w:val="24"/>
        </w:rPr>
        <w:t xml:space="preserve">pprove &amp; </w:t>
      </w:r>
      <w:r w:rsidR="00AA40A0">
        <w:rPr>
          <w:rFonts w:ascii="Times New Roman" w:hAnsi="Times New Roman"/>
          <w:sz w:val="24"/>
          <w:szCs w:val="24"/>
        </w:rPr>
        <w:t>s</w:t>
      </w:r>
      <w:r w:rsidR="0000667E">
        <w:rPr>
          <w:rFonts w:ascii="Times New Roman" w:hAnsi="Times New Roman"/>
          <w:sz w:val="24"/>
          <w:szCs w:val="24"/>
        </w:rPr>
        <w:t xml:space="preserve">ign Barclays Current </w:t>
      </w:r>
      <w:r w:rsidR="00AA40A0">
        <w:rPr>
          <w:rFonts w:ascii="Times New Roman" w:hAnsi="Times New Roman"/>
          <w:sz w:val="24"/>
          <w:szCs w:val="24"/>
        </w:rPr>
        <w:t>&amp; Active Saver Statements to 31</w:t>
      </w:r>
      <w:r w:rsidR="00AA40A0" w:rsidRPr="00AA40A0">
        <w:rPr>
          <w:rFonts w:ascii="Times New Roman" w:hAnsi="Times New Roman"/>
          <w:sz w:val="24"/>
          <w:szCs w:val="24"/>
          <w:vertAlign w:val="superscript"/>
        </w:rPr>
        <w:t>st</w:t>
      </w:r>
      <w:r w:rsidR="00AA40A0">
        <w:rPr>
          <w:rFonts w:ascii="Times New Roman" w:hAnsi="Times New Roman"/>
          <w:sz w:val="24"/>
          <w:szCs w:val="24"/>
        </w:rPr>
        <w:t xml:space="preserve"> March 2026</w:t>
      </w:r>
    </w:p>
    <w:p w14:paraId="4C1251D3" w14:textId="200ECF9D" w:rsidR="000074EB" w:rsidRPr="00041326" w:rsidRDefault="00B202B1" w:rsidP="00041326">
      <w:pPr>
        <w:ind w:firstLine="720"/>
        <w:rPr>
          <w:rFonts w:ascii="Times New Roman" w:hAnsi="Times New Roman"/>
          <w:sz w:val="24"/>
          <w:szCs w:val="24"/>
        </w:rPr>
      </w:pPr>
      <w:r>
        <w:rPr>
          <w:rFonts w:ascii="Times New Roman" w:hAnsi="Times New Roman"/>
          <w:sz w:val="24"/>
          <w:szCs w:val="24"/>
        </w:rPr>
        <w:t>8.</w:t>
      </w:r>
      <w:r w:rsidR="00E95672">
        <w:rPr>
          <w:rFonts w:ascii="Times New Roman" w:hAnsi="Times New Roman"/>
          <w:sz w:val="24"/>
          <w:szCs w:val="24"/>
        </w:rPr>
        <w:t>3</w:t>
      </w:r>
      <w:r>
        <w:rPr>
          <w:rFonts w:ascii="Times New Roman" w:hAnsi="Times New Roman"/>
          <w:sz w:val="24"/>
          <w:szCs w:val="24"/>
        </w:rPr>
        <w:tab/>
      </w:r>
      <w:r w:rsidR="00854BEB">
        <w:rPr>
          <w:rFonts w:ascii="Times New Roman" w:hAnsi="Times New Roman"/>
          <w:sz w:val="24"/>
          <w:szCs w:val="24"/>
        </w:rPr>
        <w:t xml:space="preserve">To approve </w:t>
      </w:r>
      <w:r w:rsidR="00812BC5">
        <w:rPr>
          <w:rFonts w:ascii="Times New Roman" w:hAnsi="Times New Roman"/>
          <w:sz w:val="24"/>
          <w:szCs w:val="24"/>
        </w:rPr>
        <w:t xml:space="preserve">&amp; sign </w:t>
      </w:r>
      <w:r w:rsidR="000074EB">
        <w:rPr>
          <w:rFonts w:ascii="Times New Roman" w:hAnsi="Times New Roman"/>
          <w:sz w:val="24"/>
          <w:szCs w:val="24"/>
        </w:rPr>
        <w:t xml:space="preserve">Petty Cash </w:t>
      </w:r>
      <w:r w:rsidR="00854BEB">
        <w:rPr>
          <w:rFonts w:ascii="Times New Roman" w:hAnsi="Times New Roman"/>
          <w:sz w:val="24"/>
          <w:szCs w:val="24"/>
        </w:rPr>
        <w:t>Statements</w:t>
      </w:r>
      <w:r>
        <w:rPr>
          <w:rFonts w:ascii="Times New Roman" w:hAnsi="Times New Roman"/>
          <w:sz w:val="24"/>
          <w:szCs w:val="24"/>
        </w:rPr>
        <w:t xml:space="preserve"> to 31</w:t>
      </w:r>
      <w:r w:rsidRPr="00B202B1">
        <w:rPr>
          <w:rFonts w:ascii="Times New Roman" w:hAnsi="Times New Roman"/>
          <w:sz w:val="24"/>
          <w:szCs w:val="24"/>
          <w:vertAlign w:val="superscript"/>
        </w:rPr>
        <w:t>st</w:t>
      </w:r>
      <w:r>
        <w:rPr>
          <w:rFonts w:ascii="Times New Roman" w:hAnsi="Times New Roman"/>
          <w:sz w:val="24"/>
          <w:szCs w:val="24"/>
        </w:rPr>
        <w:t xml:space="preserve"> March 2026</w:t>
      </w:r>
    </w:p>
    <w:p w14:paraId="53695EAA" w14:textId="65A9319E" w:rsidR="008B2C2A" w:rsidRPr="00041326" w:rsidRDefault="003C128D" w:rsidP="00C34EAC">
      <w:pPr>
        <w:ind w:left="1440" w:hanging="720"/>
        <w:jc w:val="both"/>
        <w:rPr>
          <w:rFonts w:ascii="Times New Roman" w:hAnsi="Times New Roman"/>
          <w:sz w:val="24"/>
          <w:szCs w:val="24"/>
        </w:rPr>
      </w:pPr>
      <w:r w:rsidRPr="00041326">
        <w:rPr>
          <w:rFonts w:ascii="Times New Roman" w:hAnsi="Times New Roman"/>
          <w:sz w:val="24"/>
          <w:szCs w:val="24"/>
        </w:rPr>
        <w:t>8.</w:t>
      </w:r>
      <w:r w:rsidR="00E95672">
        <w:rPr>
          <w:rFonts w:ascii="Times New Roman" w:hAnsi="Times New Roman"/>
          <w:sz w:val="24"/>
          <w:szCs w:val="24"/>
        </w:rPr>
        <w:t>4</w:t>
      </w:r>
      <w:r w:rsidRPr="00041326">
        <w:rPr>
          <w:rFonts w:ascii="Times New Roman" w:hAnsi="Times New Roman"/>
          <w:sz w:val="24"/>
          <w:szCs w:val="24"/>
        </w:rPr>
        <w:tab/>
      </w:r>
      <w:r w:rsidR="008B2C2A" w:rsidRPr="00041326">
        <w:rPr>
          <w:rFonts w:ascii="Times New Roman" w:hAnsi="Times New Roman"/>
          <w:sz w:val="24"/>
          <w:szCs w:val="24"/>
        </w:rPr>
        <w:t>To receive Direct Debit Schedule</w:t>
      </w:r>
    </w:p>
    <w:p w14:paraId="0A37FF8E" w14:textId="325A40EE" w:rsidR="007741D0" w:rsidRPr="00041326" w:rsidRDefault="007741D0" w:rsidP="007741D0">
      <w:pPr>
        <w:ind w:left="1440" w:hanging="720"/>
        <w:jc w:val="both"/>
        <w:rPr>
          <w:rFonts w:ascii="Times New Roman" w:hAnsi="Times New Roman"/>
          <w:sz w:val="24"/>
          <w:szCs w:val="24"/>
        </w:rPr>
      </w:pPr>
      <w:r w:rsidRPr="00041326">
        <w:rPr>
          <w:rFonts w:ascii="Times New Roman" w:hAnsi="Times New Roman"/>
          <w:sz w:val="24"/>
          <w:szCs w:val="24"/>
        </w:rPr>
        <w:t>8.</w:t>
      </w:r>
      <w:r w:rsidR="00E95672">
        <w:rPr>
          <w:rFonts w:ascii="Times New Roman" w:hAnsi="Times New Roman"/>
          <w:sz w:val="24"/>
          <w:szCs w:val="24"/>
        </w:rPr>
        <w:t>5</w:t>
      </w:r>
      <w:r w:rsidRPr="00041326">
        <w:rPr>
          <w:rFonts w:ascii="Times New Roman" w:hAnsi="Times New Roman"/>
          <w:sz w:val="24"/>
          <w:szCs w:val="24"/>
        </w:rPr>
        <w:tab/>
        <w:t xml:space="preserve">To approve Bills for Payment   </w:t>
      </w:r>
    </w:p>
    <w:bookmarkEnd w:id="6"/>
    <w:p w14:paraId="21F8962F" w14:textId="77777777" w:rsidR="005F3CE0" w:rsidRPr="00ED06D3" w:rsidRDefault="005F3CE0" w:rsidP="0036675B">
      <w:pPr>
        <w:ind w:left="1440" w:hanging="720"/>
        <w:jc w:val="both"/>
        <w:rPr>
          <w:rFonts w:ascii="Times New Roman" w:hAnsi="Times New Roman"/>
          <w:sz w:val="16"/>
          <w:szCs w:val="16"/>
        </w:rPr>
      </w:pPr>
    </w:p>
    <w:bookmarkEnd w:id="5"/>
    <w:p w14:paraId="0BD65B5B" w14:textId="3831B300" w:rsidR="000233F6" w:rsidRPr="00ED06D3" w:rsidRDefault="00BF2909" w:rsidP="001E556E">
      <w:pPr>
        <w:ind w:left="1440" w:hanging="720"/>
        <w:jc w:val="both"/>
        <w:rPr>
          <w:rFonts w:ascii="Times New Roman" w:hAnsi="Times New Roman"/>
          <w:sz w:val="16"/>
          <w:szCs w:val="16"/>
        </w:rPr>
      </w:pPr>
      <w:r w:rsidRPr="00ED06D3">
        <w:rPr>
          <w:rFonts w:ascii="Times New Roman" w:hAnsi="Times New Roman"/>
          <w:sz w:val="16"/>
          <w:szCs w:val="16"/>
        </w:rPr>
        <w:t xml:space="preserve">  </w:t>
      </w:r>
      <w:r w:rsidR="001F6DFD" w:rsidRPr="00ED06D3">
        <w:rPr>
          <w:rFonts w:ascii="Times New Roman" w:hAnsi="Times New Roman"/>
          <w:sz w:val="16"/>
          <w:szCs w:val="16"/>
        </w:rPr>
        <w:t xml:space="preserve">    </w:t>
      </w:r>
    </w:p>
    <w:p w14:paraId="7A7F7CAF" w14:textId="182B3740" w:rsidR="00907731" w:rsidRDefault="007D7D7D" w:rsidP="003F10D0">
      <w:pPr>
        <w:jc w:val="both"/>
        <w:rPr>
          <w:rFonts w:ascii="Times New Roman" w:hAnsi="Times New Roman"/>
          <w:sz w:val="24"/>
          <w:szCs w:val="24"/>
        </w:rPr>
      </w:pPr>
      <w:r>
        <w:rPr>
          <w:rFonts w:ascii="Times New Roman" w:hAnsi="Times New Roman"/>
          <w:sz w:val="24"/>
          <w:szCs w:val="24"/>
        </w:rPr>
        <w:t>9</w:t>
      </w:r>
      <w:r w:rsidR="003F66DF" w:rsidRPr="00BC0A8A">
        <w:rPr>
          <w:rFonts w:ascii="Times New Roman" w:hAnsi="Times New Roman"/>
          <w:sz w:val="24"/>
          <w:szCs w:val="24"/>
        </w:rPr>
        <w:tab/>
        <w:t>To confirm the date and time of the next meeting</w:t>
      </w:r>
      <w:r w:rsidR="006D263A" w:rsidRPr="00BC0A8A">
        <w:rPr>
          <w:rFonts w:ascii="Times New Roman" w:hAnsi="Times New Roman"/>
          <w:sz w:val="24"/>
          <w:szCs w:val="24"/>
        </w:rPr>
        <w:t>.</w:t>
      </w:r>
    </w:p>
    <w:p w14:paraId="55E2A933" w14:textId="77777777" w:rsidR="003F10D0" w:rsidRPr="005911F1" w:rsidRDefault="003F10D0" w:rsidP="003F10D0">
      <w:pPr>
        <w:jc w:val="both"/>
        <w:rPr>
          <w:rFonts w:ascii="Times New Roman" w:hAnsi="Times New Roman"/>
          <w:sz w:val="12"/>
          <w:szCs w:val="12"/>
        </w:rPr>
      </w:pPr>
    </w:p>
    <w:p w14:paraId="5A0F4D22" w14:textId="37FF0B1B" w:rsidR="004C744E" w:rsidRDefault="003F66DF" w:rsidP="00F15B9F">
      <w:pPr>
        <w:ind w:firstLine="720"/>
        <w:jc w:val="both"/>
        <w:rPr>
          <w:rFonts w:ascii="Times New Roman" w:hAnsi="Times New Roman"/>
          <w:sz w:val="24"/>
          <w:szCs w:val="24"/>
        </w:rPr>
      </w:pPr>
      <w:r w:rsidRPr="00BC0A8A">
        <w:rPr>
          <w:rFonts w:ascii="Times New Roman" w:hAnsi="Times New Roman"/>
          <w:sz w:val="24"/>
          <w:szCs w:val="24"/>
        </w:rPr>
        <w:t xml:space="preserve">Wednesday </w:t>
      </w:r>
      <w:r w:rsidR="00E644A1">
        <w:rPr>
          <w:rFonts w:ascii="Times New Roman" w:hAnsi="Times New Roman"/>
          <w:sz w:val="24"/>
          <w:szCs w:val="24"/>
        </w:rPr>
        <w:t>2</w:t>
      </w:r>
      <w:r w:rsidR="004E7DE7">
        <w:rPr>
          <w:rFonts w:ascii="Times New Roman" w:hAnsi="Times New Roman"/>
          <w:sz w:val="24"/>
          <w:szCs w:val="24"/>
        </w:rPr>
        <w:t>7</w:t>
      </w:r>
      <w:r w:rsidR="004E7DE7" w:rsidRPr="004E7DE7">
        <w:rPr>
          <w:rFonts w:ascii="Times New Roman" w:hAnsi="Times New Roman"/>
          <w:sz w:val="24"/>
          <w:szCs w:val="24"/>
          <w:vertAlign w:val="superscript"/>
        </w:rPr>
        <w:t>th</w:t>
      </w:r>
      <w:r w:rsidR="004E7DE7">
        <w:rPr>
          <w:rFonts w:ascii="Times New Roman" w:hAnsi="Times New Roman"/>
          <w:sz w:val="24"/>
          <w:szCs w:val="24"/>
        </w:rPr>
        <w:t xml:space="preserve"> May </w:t>
      </w:r>
      <w:r w:rsidR="00041326">
        <w:rPr>
          <w:rFonts w:ascii="Times New Roman" w:hAnsi="Times New Roman"/>
          <w:sz w:val="24"/>
          <w:szCs w:val="24"/>
        </w:rPr>
        <w:t xml:space="preserve">2026 </w:t>
      </w:r>
      <w:r w:rsidR="00957093" w:rsidRPr="00BC0A8A">
        <w:rPr>
          <w:rFonts w:ascii="Times New Roman" w:hAnsi="Times New Roman"/>
          <w:sz w:val="24"/>
          <w:szCs w:val="24"/>
        </w:rPr>
        <w:t xml:space="preserve">at </w:t>
      </w:r>
      <w:r w:rsidR="00475140" w:rsidRPr="00BC0A8A">
        <w:rPr>
          <w:rFonts w:ascii="Times New Roman" w:hAnsi="Times New Roman"/>
          <w:sz w:val="24"/>
          <w:szCs w:val="24"/>
        </w:rPr>
        <w:t>6.30</w:t>
      </w:r>
      <w:r w:rsidR="00957093" w:rsidRPr="00BC0A8A">
        <w:rPr>
          <w:rFonts w:ascii="Times New Roman" w:hAnsi="Times New Roman"/>
          <w:sz w:val="24"/>
          <w:szCs w:val="24"/>
        </w:rPr>
        <w:t>pm</w:t>
      </w:r>
    </w:p>
    <w:p w14:paraId="0545B304" w14:textId="77777777" w:rsidR="007128E1" w:rsidRDefault="007128E1" w:rsidP="00F15B9F">
      <w:pPr>
        <w:ind w:firstLine="720"/>
        <w:jc w:val="both"/>
        <w:rPr>
          <w:rFonts w:ascii="Times New Roman" w:hAnsi="Times New Roman"/>
          <w:sz w:val="16"/>
          <w:szCs w:val="16"/>
        </w:rPr>
      </w:pPr>
    </w:p>
    <w:p w14:paraId="459F0534" w14:textId="77777777" w:rsidR="00A6044D" w:rsidRDefault="00A6044D" w:rsidP="00F15B9F">
      <w:pPr>
        <w:ind w:firstLine="720"/>
        <w:jc w:val="both"/>
        <w:rPr>
          <w:rFonts w:ascii="Times New Roman" w:hAnsi="Times New Roman"/>
          <w:sz w:val="16"/>
          <w:szCs w:val="16"/>
        </w:rPr>
      </w:pPr>
    </w:p>
    <w:p w14:paraId="4B6A312D" w14:textId="77777777" w:rsidR="00A6044D" w:rsidRDefault="00A6044D" w:rsidP="00F15B9F">
      <w:pPr>
        <w:ind w:firstLine="720"/>
        <w:jc w:val="both"/>
        <w:rPr>
          <w:rFonts w:ascii="Times New Roman" w:hAnsi="Times New Roman"/>
          <w:sz w:val="16"/>
          <w:szCs w:val="16"/>
        </w:rPr>
      </w:pPr>
    </w:p>
    <w:p w14:paraId="0C53587A" w14:textId="77777777" w:rsidR="007128E1" w:rsidRDefault="007128E1" w:rsidP="00F15B9F">
      <w:pPr>
        <w:ind w:firstLine="720"/>
        <w:jc w:val="both"/>
        <w:rPr>
          <w:rFonts w:ascii="Times New Roman" w:hAnsi="Times New Roman"/>
          <w:sz w:val="16"/>
          <w:szCs w:val="16"/>
        </w:rPr>
      </w:pPr>
    </w:p>
    <w:tbl>
      <w:tblPr>
        <w:tblW w:w="10000" w:type="dxa"/>
        <w:tblLook w:val="04A0" w:firstRow="1" w:lastRow="0" w:firstColumn="1" w:lastColumn="0" w:noHBand="0" w:noVBand="1"/>
      </w:tblPr>
      <w:tblGrid>
        <w:gridCol w:w="1271"/>
        <w:gridCol w:w="919"/>
        <w:gridCol w:w="474"/>
        <w:gridCol w:w="2151"/>
        <w:gridCol w:w="5156"/>
        <w:gridCol w:w="16"/>
        <w:gridCol w:w="13"/>
      </w:tblGrid>
      <w:tr w:rsidR="00A14DCC" w:rsidRPr="00D0194F" w14:paraId="61E7BC2A" w14:textId="77777777">
        <w:trPr>
          <w:trHeight w:val="135"/>
        </w:trPr>
        <w:tc>
          <w:tcPr>
            <w:tcW w:w="10000" w:type="dxa"/>
            <w:gridSpan w:val="7"/>
            <w:tcBorders>
              <w:top w:val="single" w:sz="4" w:space="0" w:color="auto"/>
              <w:left w:val="single" w:sz="4" w:space="0" w:color="auto"/>
              <w:bottom w:val="nil"/>
              <w:right w:val="single" w:sz="4" w:space="0" w:color="000000"/>
            </w:tcBorders>
            <w:noWrap/>
            <w:vAlign w:val="center"/>
            <w:hideMark/>
          </w:tcPr>
          <w:p w14:paraId="0BF8C69A" w14:textId="77777777" w:rsidR="00A14DCC" w:rsidRPr="00D0194F" w:rsidRDefault="00A14DCC">
            <w:pPr>
              <w:rPr>
                <w:rFonts w:ascii="Arial" w:hAnsi="Arial" w:cs="Arial"/>
                <w:b/>
                <w:bCs/>
                <w:u w:val="single"/>
                <w:lang w:eastAsia="en-GB"/>
              </w:rPr>
            </w:pPr>
            <w:r w:rsidRPr="00D0194F">
              <w:rPr>
                <w:rFonts w:ascii="Arial" w:hAnsi="Arial" w:cs="Arial"/>
                <w:b/>
                <w:bCs/>
                <w:u w:val="single"/>
                <w:lang w:eastAsia="en-GB"/>
              </w:rPr>
              <w:t>BRADLEY STOKE TOWN COUNCILLORS: DECLARATIONS OF INTEREST</w:t>
            </w:r>
          </w:p>
        </w:tc>
      </w:tr>
      <w:tr w:rsidR="00A14DCC" w:rsidRPr="00D0194F" w14:paraId="18B52A05" w14:textId="77777777">
        <w:trPr>
          <w:gridAfter w:val="1"/>
          <w:wAfter w:w="13" w:type="dxa"/>
          <w:trHeight w:val="80"/>
        </w:trPr>
        <w:tc>
          <w:tcPr>
            <w:tcW w:w="1271" w:type="dxa"/>
            <w:tcBorders>
              <w:top w:val="nil"/>
              <w:left w:val="single" w:sz="4" w:space="0" w:color="auto"/>
              <w:bottom w:val="nil"/>
              <w:right w:val="nil"/>
            </w:tcBorders>
            <w:noWrap/>
            <w:hideMark/>
          </w:tcPr>
          <w:p w14:paraId="122A7645" w14:textId="77777777" w:rsidR="00A14DCC" w:rsidRPr="00D0194F" w:rsidRDefault="00A14DCC">
            <w:pPr>
              <w:rPr>
                <w:rFonts w:ascii="Arial" w:hAnsi="Arial" w:cs="Arial"/>
                <w:b/>
                <w:bCs/>
                <w:sz w:val="16"/>
                <w:szCs w:val="16"/>
                <w:lang w:eastAsia="en-GB"/>
              </w:rPr>
            </w:pPr>
            <w:r w:rsidRPr="00D0194F">
              <w:rPr>
                <w:rFonts w:ascii="Arial" w:hAnsi="Arial" w:cs="Arial"/>
                <w:b/>
                <w:bCs/>
                <w:sz w:val="16"/>
                <w:szCs w:val="16"/>
                <w:lang w:eastAsia="en-GB"/>
              </w:rPr>
              <w:t>Councillor</w:t>
            </w:r>
          </w:p>
        </w:tc>
        <w:tc>
          <w:tcPr>
            <w:tcW w:w="919" w:type="dxa"/>
            <w:tcBorders>
              <w:top w:val="nil"/>
              <w:left w:val="nil"/>
              <w:bottom w:val="nil"/>
              <w:right w:val="nil"/>
            </w:tcBorders>
            <w:noWrap/>
            <w:hideMark/>
          </w:tcPr>
          <w:p w14:paraId="0207F4D6" w14:textId="77777777" w:rsidR="00A14DCC" w:rsidRPr="00D0194F" w:rsidRDefault="00A14DCC">
            <w:pPr>
              <w:rPr>
                <w:rFonts w:ascii="Arial" w:hAnsi="Arial" w:cs="Arial"/>
                <w:b/>
                <w:bCs/>
                <w:sz w:val="16"/>
                <w:szCs w:val="16"/>
                <w:lang w:eastAsia="en-GB"/>
              </w:rPr>
            </w:pPr>
          </w:p>
        </w:tc>
        <w:tc>
          <w:tcPr>
            <w:tcW w:w="474" w:type="dxa"/>
            <w:tcBorders>
              <w:top w:val="nil"/>
              <w:left w:val="nil"/>
              <w:bottom w:val="nil"/>
              <w:right w:val="nil"/>
            </w:tcBorders>
            <w:noWrap/>
            <w:hideMark/>
          </w:tcPr>
          <w:p w14:paraId="064858F6" w14:textId="77777777" w:rsidR="00A14DCC" w:rsidRPr="00D0194F" w:rsidRDefault="00A14DCC">
            <w:pPr>
              <w:rPr>
                <w:rFonts w:ascii="Arial" w:hAnsi="Arial" w:cs="Arial"/>
                <w:sz w:val="16"/>
                <w:szCs w:val="16"/>
                <w:lang w:eastAsia="en-GB"/>
              </w:rPr>
            </w:pPr>
          </w:p>
        </w:tc>
        <w:tc>
          <w:tcPr>
            <w:tcW w:w="2151" w:type="dxa"/>
            <w:tcBorders>
              <w:top w:val="nil"/>
              <w:left w:val="nil"/>
              <w:bottom w:val="nil"/>
              <w:right w:val="nil"/>
            </w:tcBorders>
            <w:hideMark/>
          </w:tcPr>
          <w:p w14:paraId="20899715" w14:textId="77777777" w:rsidR="00A14DCC" w:rsidRPr="00D0194F" w:rsidRDefault="00A14DCC">
            <w:pPr>
              <w:rPr>
                <w:rFonts w:ascii="Arial" w:hAnsi="Arial" w:cs="Arial"/>
                <w:b/>
                <w:bCs/>
                <w:sz w:val="16"/>
                <w:szCs w:val="16"/>
                <w:lang w:eastAsia="en-GB"/>
              </w:rPr>
            </w:pPr>
            <w:r w:rsidRPr="00D0194F">
              <w:rPr>
                <w:rFonts w:ascii="Arial" w:hAnsi="Arial" w:cs="Arial"/>
                <w:b/>
                <w:bCs/>
                <w:sz w:val="16"/>
                <w:szCs w:val="16"/>
                <w:lang w:eastAsia="en-GB"/>
              </w:rPr>
              <w:t xml:space="preserve">Property </w:t>
            </w:r>
            <w:r w:rsidRPr="00D0194F">
              <w:rPr>
                <w:rFonts w:ascii="Arial" w:hAnsi="Arial" w:cs="Arial"/>
                <w:sz w:val="16"/>
                <w:szCs w:val="16"/>
                <w:lang w:eastAsia="en-GB"/>
              </w:rPr>
              <w:t>within parish</w:t>
            </w:r>
          </w:p>
        </w:tc>
        <w:tc>
          <w:tcPr>
            <w:tcW w:w="5172" w:type="dxa"/>
            <w:gridSpan w:val="2"/>
            <w:tcBorders>
              <w:top w:val="nil"/>
              <w:left w:val="nil"/>
              <w:bottom w:val="nil"/>
              <w:right w:val="single" w:sz="4" w:space="0" w:color="auto"/>
            </w:tcBorders>
            <w:hideMark/>
          </w:tcPr>
          <w:p w14:paraId="5975D690" w14:textId="77777777" w:rsidR="00A14DCC" w:rsidRPr="00D0194F" w:rsidRDefault="00A14DCC">
            <w:pPr>
              <w:rPr>
                <w:rFonts w:ascii="Arial" w:hAnsi="Arial" w:cs="Arial"/>
                <w:b/>
                <w:bCs/>
                <w:sz w:val="16"/>
                <w:szCs w:val="16"/>
                <w:lang w:eastAsia="en-GB"/>
              </w:rPr>
            </w:pPr>
            <w:r w:rsidRPr="00D0194F">
              <w:rPr>
                <w:rFonts w:ascii="Arial" w:hAnsi="Arial" w:cs="Arial"/>
                <w:b/>
                <w:bCs/>
                <w:sz w:val="16"/>
                <w:szCs w:val="16"/>
                <w:lang w:eastAsia="en-GB"/>
              </w:rPr>
              <w:t>Other</w:t>
            </w:r>
          </w:p>
        </w:tc>
      </w:tr>
      <w:tr w:rsidR="00A14DCC" w:rsidRPr="00D0194F" w14:paraId="2F9D7F5A" w14:textId="77777777">
        <w:trPr>
          <w:gridAfter w:val="1"/>
          <w:wAfter w:w="13" w:type="dxa"/>
          <w:trHeight w:val="841"/>
        </w:trPr>
        <w:tc>
          <w:tcPr>
            <w:tcW w:w="1271" w:type="dxa"/>
            <w:tcBorders>
              <w:top w:val="single" w:sz="4" w:space="0" w:color="auto"/>
              <w:left w:val="single" w:sz="4" w:space="0" w:color="auto"/>
              <w:bottom w:val="single" w:sz="4" w:space="0" w:color="auto"/>
              <w:right w:val="single" w:sz="4" w:space="0" w:color="auto"/>
            </w:tcBorders>
            <w:noWrap/>
            <w:hideMark/>
          </w:tcPr>
          <w:p w14:paraId="7919B98F" w14:textId="77777777" w:rsidR="00A14DCC" w:rsidRPr="00D0194F" w:rsidRDefault="00A14DCC">
            <w:pPr>
              <w:rPr>
                <w:rFonts w:ascii="Arial" w:hAnsi="Arial" w:cs="Arial"/>
                <w:sz w:val="16"/>
                <w:szCs w:val="16"/>
                <w:lang w:eastAsia="en-GB"/>
              </w:rPr>
            </w:pPr>
            <w:r w:rsidRPr="00D0194F">
              <w:rPr>
                <w:rFonts w:ascii="Arial" w:hAnsi="Arial" w:cs="Arial"/>
                <w:sz w:val="16"/>
                <w:szCs w:val="16"/>
                <w:lang w:eastAsia="en-GB"/>
              </w:rPr>
              <w:t>Addison</w:t>
            </w:r>
          </w:p>
        </w:tc>
        <w:tc>
          <w:tcPr>
            <w:tcW w:w="919" w:type="dxa"/>
            <w:tcBorders>
              <w:top w:val="single" w:sz="4" w:space="0" w:color="auto"/>
              <w:left w:val="nil"/>
              <w:bottom w:val="single" w:sz="4" w:space="0" w:color="auto"/>
              <w:right w:val="single" w:sz="4" w:space="0" w:color="auto"/>
            </w:tcBorders>
            <w:noWrap/>
            <w:hideMark/>
          </w:tcPr>
          <w:p w14:paraId="6AF0A88B" w14:textId="77777777" w:rsidR="00A14DCC" w:rsidRPr="00D0194F" w:rsidRDefault="00A14DCC">
            <w:pPr>
              <w:rPr>
                <w:rFonts w:ascii="Arial" w:hAnsi="Arial" w:cs="Arial"/>
                <w:sz w:val="16"/>
                <w:szCs w:val="16"/>
                <w:lang w:eastAsia="en-GB"/>
              </w:rPr>
            </w:pPr>
            <w:r w:rsidRPr="00D0194F">
              <w:rPr>
                <w:rFonts w:ascii="Arial" w:hAnsi="Arial" w:cs="Arial"/>
                <w:sz w:val="16"/>
                <w:szCs w:val="16"/>
                <w:lang w:eastAsia="en-GB"/>
              </w:rPr>
              <w:t>David</w:t>
            </w:r>
          </w:p>
        </w:tc>
        <w:tc>
          <w:tcPr>
            <w:tcW w:w="474" w:type="dxa"/>
            <w:tcBorders>
              <w:top w:val="single" w:sz="4" w:space="0" w:color="auto"/>
              <w:left w:val="nil"/>
              <w:bottom w:val="single" w:sz="4" w:space="0" w:color="auto"/>
              <w:right w:val="single" w:sz="4" w:space="0" w:color="auto"/>
            </w:tcBorders>
            <w:noWrap/>
            <w:hideMark/>
          </w:tcPr>
          <w:p w14:paraId="2D7ED79B" w14:textId="77777777" w:rsidR="00A14DCC" w:rsidRPr="00D0194F" w:rsidRDefault="00A14DCC">
            <w:pPr>
              <w:jc w:val="center"/>
              <w:rPr>
                <w:rFonts w:ascii="Arial" w:hAnsi="Arial" w:cs="Arial"/>
                <w:sz w:val="16"/>
                <w:szCs w:val="16"/>
                <w:lang w:eastAsia="en-GB"/>
              </w:rPr>
            </w:pPr>
            <w:r w:rsidRPr="00D0194F">
              <w:rPr>
                <w:rFonts w:ascii="Arial" w:hAnsi="Arial" w:cs="Arial"/>
                <w:sz w:val="16"/>
                <w:szCs w:val="16"/>
                <w:lang w:eastAsia="en-GB"/>
              </w:rPr>
              <w:t>L</w:t>
            </w:r>
          </w:p>
        </w:tc>
        <w:tc>
          <w:tcPr>
            <w:tcW w:w="2151" w:type="dxa"/>
            <w:tcBorders>
              <w:top w:val="single" w:sz="4" w:space="0" w:color="auto"/>
              <w:left w:val="nil"/>
              <w:bottom w:val="single" w:sz="4" w:space="0" w:color="auto"/>
              <w:right w:val="single" w:sz="4" w:space="0" w:color="auto"/>
            </w:tcBorders>
            <w:hideMark/>
          </w:tcPr>
          <w:p w14:paraId="76221991" w14:textId="77777777" w:rsidR="00A14DCC" w:rsidRPr="00D0194F" w:rsidRDefault="00A14DCC">
            <w:pPr>
              <w:rPr>
                <w:rFonts w:ascii="Arial" w:hAnsi="Arial" w:cs="Arial"/>
                <w:sz w:val="16"/>
                <w:szCs w:val="16"/>
                <w:lang w:eastAsia="en-GB"/>
              </w:rPr>
            </w:pPr>
            <w:r w:rsidRPr="00D0194F">
              <w:rPr>
                <w:rFonts w:ascii="Arial" w:hAnsi="Arial" w:cs="Arial"/>
                <w:sz w:val="16"/>
                <w:szCs w:val="16"/>
                <w:lang w:eastAsia="en-GB"/>
              </w:rPr>
              <w:t> </w:t>
            </w:r>
          </w:p>
        </w:tc>
        <w:tc>
          <w:tcPr>
            <w:tcW w:w="5172" w:type="dxa"/>
            <w:gridSpan w:val="2"/>
            <w:tcBorders>
              <w:top w:val="single" w:sz="4" w:space="0" w:color="auto"/>
              <w:left w:val="nil"/>
              <w:bottom w:val="single" w:sz="4" w:space="0" w:color="auto"/>
              <w:right w:val="single" w:sz="4" w:space="0" w:color="auto"/>
            </w:tcBorders>
            <w:hideMark/>
          </w:tcPr>
          <w:p w14:paraId="153BBBBA" w14:textId="77777777" w:rsidR="00A14DCC" w:rsidRPr="00D0194F" w:rsidRDefault="00A14DCC">
            <w:pPr>
              <w:rPr>
                <w:rFonts w:ascii="Arial" w:hAnsi="Arial" w:cs="Arial"/>
                <w:sz w:val="16"/>
                <w:szCs w:val="16"/>
                <w:lang w:eastAsia="en-GB"/>
              </w:rPr>
            </w:pPr>
            <w:r w:rsidRPr="00D0194F">
              <w:rPr>
                <w:rFonts w:ascii="Arial" w:hAnsi="Arial" w:cs="Arial"/>
                <w:sz w:val="16"/>
                <w:szCs w:val="16"/>
                <w:lang w:eastAsia="en-GB"/>
              </w:rPr>
              <w:t xml:space="preserve">Infineon Technologies, Bristol City Council, Stoke Gifford Trust (Chair of Trust Committee), Labour Party, Co-operative Party, Unite the Union, The IET, The IEEE, South Gloucestershire Council, Stoke Gifford Parish Council, WECA Audit and Scrutiny committees, CAMRA </w:t>
            </w:r>
          </w:p>
        </w:tc>
      </w:tr>
      <w:tr w:rsidR="00A14DCC" w:rsidRPr="00D0194F" w14:paraId="61ACEC4C" w14:textId="77777777">
        <w:trPr>
          <w:gridAfter w:val="1"/>
          <w:wAfter w:w="13" w:type="dxa"/>
          <w:trHeight w:val="622"/>
        </w:trPr>
        <w:tc>
          <w:tcPr>
            <w:tcW w:w="1271" w:type="dxa"/>
            <w:tcBorders>
              <w:top w:val="nil"/>
              <w:left w:val="single" w:sz="4" w:space="0" w:color="auto"/>
              <w:bottom w:val="single" w:sz="4" w:space="0" w:color="auto"/>
              <w:right w:val="single" w:sz="4" w:space="0" w:color="auto"/>
            </w:tcBorders>
            <w:noWrap/>
            <w:hideMark/>
          </w:tcPr>
          <w:p w14:paraId="40C93B29" w14:textId="77777777" w:rsidR="00A14DCC" w:rsidRPr="00D0194F" w:rsidRDefault="00A14DCC">
            <w:pPr>
              <w:rPr>
                <w:rFonts w:ascii="Arial" w:hAnsi="Arial" w:cs="Arial"/>
                <w:sz w:val="16"/>
                <w:szCs w:val="16"/>
                <w:lang w:eastAsia="en-GB"/>
              </w:rPr>
            </w:pPr>
            <w:r w:rsidRPr="00D0194F">
              <w:rPr>
                <w:rFonts w:ascii="Arial" w:hAnsi="Arial" w:cs="Arial"/>
                <w:sz w:val="16"/>
                <w:szCs w:val="16"/>
                <w:lang w:eastAsia="en-GB"/>
              </w:rPr>
              <w:t>Aditya</w:t>
            </w:r>
          </w:p>
        </w:tc>
        <w:tc>
          <w:tcPr>
            <w:tcW w:w="919" w:type="dxa"/>
            <w:tcBorders>
              <w:top w:val="nil"/>
              <w:left w:val="nil"/>
              <w:bottom w:val="single" w:sz="4" w:space="0" w:color="auto"/>
              <w:right w:val="single" w:sz="4" w:space="0" w:color="auto"/>
            </w:tcBorders>
            <w:noWrap/>
            <w:hideMark/>
          </w:tcPr>
          <w:p w14:paraId="02EF5D41" w14:textId="77777777" w:rsidR="00A14DCC" w:rsidRPr="00D0194F" w:rsidRDefault="00A14DCC">
            <w:pPr>
              <w:rPr>
                <w:rFonts w:ascii="Arial" w:hAnsi="Arial" w:cs="Arial"/>
                <w:sz w:val="16"/>
                <w:szCs w:val="16"/>
                <w:lang w:eastAsia="en-GB"/>
              </w:rPr>
            </w:pPr>
            <w:r w:rsidRPr="00D0194F">
              <w:rPr>
                <w:rFonts w:ascii="Arial" w:hAnsi="Arial" w:cs="Arial"/>
                <w:sz w:val="16"/>
                <w:szCs w:val="16"/>
                <w:lang w:eastAsia="en-GB"/>
              </w:rPr>
              <w:t>Tom</w:t>
            </w:r>
          </w:p>
        </w:tc>
        <w:tc>
          <w:tcPr>
            <w:tcW w:w="474" w:type="dxa"/>
            <w:tcBorders>
              <w:top w:val="nil"/>
              <w:left w:val="nil"/>
              <w:bottom w:val="single" w:sz="4" w:space="0" w:color="auto"/>
              <w:right w:val="single" w:sz="4" w:space="0" w:color="auto"/>
            </w:tcBorders>
            <w:noWrap/>
            <w:hideMark/>
          </w:tcPr>
          <w:p w14:paraId="33D9336C" w14:textId="77777777" w:rsidR="00A14DCC" w:rsidRPr="00D0194F" w:rsidRDefault="00A14DCC">
            <w:pPr>
              <w:jc w:val="center"/>
              <w:rPr>
                <w:rFonts w:ascii="Arial" w:hAnsi="Arial" w:cs="Arial"/>
                <w:sz w:val="16"/>
                <w:szCs w:val="16"/>
                <w:lang w:eastAsia="en-GB"/>
              </w:rPr>
            </w:pPr>
            <w:r w:rsidRPr="00D0194F">
              <w:rPr>
                <w:rFonts w:ascii="Arial" w:hAnsi="Arial" w:cs="Arial"/>
                <w:sz w:val="16"/>
                <w:szCs w:val="16"/>
                <w:lang w:eastAsia="en-GB"/>
              </w:rPr>
              <w:t>C</w:t>
            </w:r>
          </w:p>
        </w:tc>
        <w:tc>
          <w:tcPr>
            <w:tcW w:w="2151" w:type="dxa"/>
            <w:tcBorders>
              <w:top w:val="nil"/>
              <w:left w:val="nil"/>
              <w:bottom w:val="single" w:sz="4" w:space="0" w:color="auto"/>
              <w:right w:val="single" w:sz="4" w:space="0" w:color="auto"/>
            </w:tcBorders>
            <w:hideMark/>
          </w:tcPr>
          <w:p w14:paraId="2E96818B" w14:textId="77777777" w:rsidR="00A14DCC" w:rsidRPr="00D0194F" w:rsidRDefault="00A14DCC">
            <w:pPr>
              <w:rPr>
                <w:rFonts w:ascii="Arial" w:hAnsi="Arial" w:cs="Arial"/>
                <w:sz w:val="16"/>
                <w:szCs w:val="16"/>
                <w:lang w:eastAsia="en-GB"/>
              </w:rPr>
            </w:pPr>
            <w:r w:rsidRPr="00D0194F">
              <w:rPr>
                <w:rFonts w:ascii="Arial" w:hAnsi="Arial" w:cs="Arial"/>
                <w:sz w:val="16"/>
                <w:szCs w:val="16"/>
                <w:lang w:eastAsia="en-GB"/>
              </w:rPr>
              <w:t>Champs Sur Marne</w:t>
            </w:r>
          </w:p>
        </w:tc>
        <w:tc>
          <w:tcPr>
            <w:tcW w:w="5172" w:type="dxa"/>
            <w:gridSpan w:val="2"/>
            <w:tcBorders>
              <w:top w:val="nil"/>
              <w:left w:val="nil"/>
              <w:bottom w:val="single" w:sz="4" w:space="0" w:color="auto"/>
              <w:right w:val="single" w:sz="4" w:space="0" w:color="auto"/>
            </w:tcBorders>
            <w:hideMark/>
          </w:tcPr>
          <w:p w14:paraId="5EF46AAA" w14:textId="77777777" w:rsidR="00A14DCC" w:rsidRPr="00D0194F" w:rsidRDefault="00A14DCC">
            <w:pPr>
              <w:rPr>
                <w:rFonts w:ascii="Arial" w:hAnsi="Arial" w:cs="Arial"/>
                <w:sz w:val="16"/>
                <w:szCs w:val="16"/>
                <w:lang w:eastAsia="en-GB"/>
              </w:rPr>
            </w:pPr>
            <w:r w:rsidRPr="00D0194F">
              <w:rPr>
                <w:rFonts w:ascii="Arial" w:hAnsi="Arial" w:cs="Arial"/>
                <w:sz w:val="16"/>
                <w:szCs w:val="16"/>
                <w:lang w:eastAsia="en-GB"/>
              </w:rPr>
              <w:t xml:space="preserve">Management Consultancy, Healthcare Services, Financial Services, NHS, Bristol Multi-Faith Forum chairman, Avon &amp; Somerset Police Scrutiny Panel member, SGC Bradley Stoke Community Engagement Forum Chair and Chairs Network Chair , Avon &amp; Somerset Police Commissioners Selection Panel member, NHS BT Bristol Blood &amp; Organ Donation Campaign Group co-ordinator, Bradley Stoke Conservatives chairman, Bristol University Court member, The Indian Community of West of England (ICWE) co-Ordinator, Conservative Federation Council Executive Council member </w:t>
            </w:r>
          </w:p>
        </w:tc>
      </w:tr>
      <w:tr w:rsidR="00A14DCC" w:rsidRPr="00D0194F" w14:paraId="23930CE1" w14:textId="77777777">
        <w:trPr>
          <w:gridAfter w:val="1"/>
          <w:wAfter w:w="13" w:type="dxa"/>
          <w:trHeight w:val="327"/>
        </w:trPr>
        <w:tc>
          <w:tcPr>
            <w:tcW w:w="1271" w:type="dxa"/>
            <w:tcBorders>
              <w:top w:val="nil"/>
              <w:left w:val="single" w:sz="4" w:space="0" w:color="auto"/>
              <w:bottom w:val="single" w:sz="4" w:space="0" w:color="auto"/>
              <w:right w:val="single" w:sz="4" w:space="0" w:color="auto"/>
            </w:tcBorders>
            <w:noWrap/>
            <w:hideMark/>
          </w:tcPr>
          <w:p w14:paraId="41F21911" w14:textId="77777777" w:rsidR="00A14DCC" w:rsidRPr="00D0194F" w:rsidRDefault="00A14DCC">
            <w:pPr>
              <w:rPr>
                <w:rFonts w:ascii="Arial" w:hAnsi="Arial" w:cs="Arial"/>
                <w:sz w:val="16"/>
                <w:szCs w:val="16"/>
                <w:lang w:eastAsia="en-GB"/>
              </w:rPr>
            </w:pPr>
            <w:r w:rsidRPr="00D0194F">
              <w:rPr>
                <w:rFonts w:ascii="Arial" w:hAnsi="Arial" w:cs="Arial"/>
                <w:sz w:val="16"/>
                <w:szCs w:val="16"/>
                <w:lang w:eastAsia="en-GB"/>
              </w:rPr>
              <w:t>Avenin</w:t>
            </w:r>
          </w:p>
        </w:tc>
        <w:tc>
          <w:tcPr>
            <w:tcW w:w="919" w:type="dxa"/>
            <w:tcBorders>
              <w:top w:val="nil"/>
              <w:left w:val="nil"/>
              <w:bottom w:val="single" w:sz="4" w:space="0" w:color="auto"/>
              <w:right w:val="single" w:sz="4" w:space="0" w:color="auto"/>
            </w:tcBorders>
            <w:noWrap/>
            <w:hideMark/>
          </w:tcPr>
          <w:p w14:paraId="7FB88BDF" w14:textId="77777777" w:rsidR="00A14DCC" w:rsidRPr="00D0194F" w:rsidRDefault="00A14DCC">
            <w:pPr>
              <w:rPr>
                <w:rFonts w:ascii="Arial" w:hAnsi="Arial" w:cs="Arial"/>
                <w:sz w:val="16"/>
                <w:szCs w:val="16"/>
                <w:lang w:eastAsia="en-GB"/>
              </w:rPr>
            </w:pPr>
            <w:r w:rsidRPr="00D0194F">
              <w:rPr>
                <w:rFonts w:ascii="Arial" w:hAnsi="Arial" w:cs="Arial"/>
                <w:sz w:val="16"/>
                <w:szCs w:val="16"/>
                <w:lang w:eastAsia="en-GB"/>
              </w:rPr>
              <w:t>Roger</w:t>
            </w:r>
          </w:p>
        </w:tc>
        <w:tc>
          <w:tcPr>
            <w:tcW w:w="474" w:type="dxa"/>
            <w:tcBorders>
              <w:top w:val="nil"/>
              <w:left w:val="nil"/>
              <w:bottom w:val="single" w:sz="4" w:space="0" w:color="auto"/>
              <w:right w:val="single" w:sz="4" w:space="0" w:color="auto"/>
            </w:tcBorders>
            <w:noWrap/>
            <w:hideMark/>
          </w:tcPr>
          <w:p w14:paraId="65DADD06" w14:textId="608710EE" w:rsidR="00A14DCC" w:rsidRPr="00D0194F" w:rsidRDefault="005A0DEC">
            <w:pPr>
              <w:jc w:val="center"/>
              <w:rPr>
                <w:rFonts w:ascii="Arial" w:hAnsi="Arial" w:cs="Arial"/>
                <w:sz w:val="16"/>
                <w:szCs w:val="16"/>
                <w:lang w:eastAsia="en-GB"/>
              </w:rPr>
            </w:pPr>
            <w:r>
              <w:rPr>
                <w:rFonts w:ascii="Arial" w:hAnsi="Arial" w:cs="Arial"/>
                <w:sz w:val="16"/>
                <w:szCs w:val="16"/>
                <w:lang w:eastAsia="en-GB"/>
              </w:rPr>
              <w:t>R</w:t>
            </w:r>
          </w:p>
        </w:tc>
        <w:tc>
          <w:tcPr>
            <w:tcW w:w="2151" w:type="dxa"/>
            <w:tcBorders>
              <w:top w:val="nil"/>
              <w:left w:val="nil"/>
              <w:bottom w:val="single" w:sz="4" w:space="0" w:color="auto"/>
              <w:right w:val="single" w:sz="4" w:space="0" w:color="auto"/>
            </w:tcBorders>
            <w:hideMark/>
          </w:tcPr>
          <w:p w14:paraId="185E287E" w14:textId="77777777" w:rsidR="00A14DCC" w:rsidRPr="00D0194F" w:rsidRDefault="00A14DCC">
            <w:pPr>
              <w:rPr>
                <w:rFonts w:ascii="Arial" w:hAnsi="Arial" w:cs="Arial"/>
                <w:sz w:val="16"/>
                <w:szCs w:val="16"/>
                <w:lang w:eastAsia="en-GB"/>
              </w:rPr>
            </w:pPr>
            <w:r w:rsidRPr="00D0194F">
              <w:rPr>
                <w:rFonts w:ascii="Arial" w:hAnsi="Arial" w:cs="Arial"/>
                <w:sz w:val="16"/>
                <w:szCs w:val="16"/>
                <w:lang w:eastAsia="en-GB"/>
              </w:rPr>
              <w:t>Great Meadow Road</w:t>
            </w:r>
          </w:p>
        </w:tc>
        <w:tc>
          <w:tcPr>
            <w:tcW w:w="5172" w:type="dxa"/>
            <w:gridSpan w:val="2"/>
            <w:tcBorders>
              <w:top w:val="nil"/>
              <w:left w:val="nil"/>
              <w:bottom w:val="single" w:sz="4" w:space="0" w:color="auto"/>
              <w:right w:val="single" w:sz="4" w:space="0" w:color="auto"/>
            </w:tcBorders>
            <w:hideMark/>
          </w:tcPr>
          <w:p w14:paraId="6F44202B" w14:textId="5E9886A4" w:rsidR="00A14DCC" w:rsidRPr="00D0194F" w:rsidRDefault="006066BB">
            <w:pPr>
              <w:rPr>
                <w:rFonts w:ascii="Arial" w:hAnsi="Arial" w:cs="Arial"/>
                <w:sz w:val="16"/>
                <w:szCs w:val="16"/>
                <w:lang w:eastAsia="en-GB"/>
              </w:rPr>
            </w:pPr>
            <w:r>
              <w:rPr>
                <w:rFonts w:ascii="Arial" w:hAnsi="Arial" w:cs="Arial"/>
                <w:sz w:val="16"/>
                <w:szCs w:val="16"/>
                <w:lang w:eastAsia="en-GB"/>
              </w:rPr>
              <w:t xml:space="preserve">Reform </w:t>
            </w:r>
            <w:r w:rsidR="00A14DCC" w:rsidRPr="00D0194F">
              <w:rPr>
                <w:rFonts w:ascii="Arial" w:hAnsi="Arial" w:cs="Arial"/>
                <w:sz w:val="16"/>
                <w:szCs w:val="16"/>
                <w:lang w:eastAsia="en-GB"/>
              </w:rPr>
              <w:t>Party member, Association of Chartered Management Accountants, member of RSPCA</w:t>
            </w:r>
          </w:p>
        </w:tc>
      </w:tr>
      <w:tr w:rsidR="00A14DCC" w:rsidRPr="00D0194F" w14:paraId="1756EE91" w14:textId="77777777">
        <w:trPr>
          <w:gridAfter w:val="1"/>
          <w:wAfter w:w="13" w:type="dxa"/>
          <w:trHeight w:val="375"/>
        </w:trPr>
        <w:tc>
          <w:tcPr>
            <w:tcW w:w="1271" w:type="dxa"/>
            <w:tcBorders>
              <w:top w:val="nil"/>
              <w:left w:val="single" w:sz="4" w:space="0" w:color="auto"/>
              <w:bottom w:val="single" w:sz="4" w:space="0" w:color="auto"/>
              <w:right w:val="single" w:sz="4" w:space="0" w:color="auto"/>
            </w:tcBorders>
            <w:noWrap/>
            <w:hideMark/>
          </w:tcPr>
          <w:p w14:paraId="5B61E5EF" w14:textId="77777777" w:rsidR="00A14DCC" w:rsidRPr="00D0194F" w:rsidRDefault="00A14DCC">
            <w:pPr>
              <w:rPr>
                <w:rFonts w:ascii="Arial" w:hAnsi="Arial" w:cs="Arial"/>
                <w:sz w:val="16"/>
                <w:szCs w:val="16"/>
                <w:lang w:eastAsia="en-GB"/>
              </w:rPr>
            </w:pPr>
            <w:r w:rsidRPr="00D0194F">
              <w:rPr>
                <w:rFonts w:ascii="Arial" w:hAnsi="Arial" w:cs="Arial"/>
                <w:sz w:val="16"/>
                <w:szCs w:val="16"/>
                <w:lang w:eastAsia="en-GB"/>
              </w:rPr>
              <w:t>Bandcroft</w:t>
            </w:r>
          </w:p>
        </w:tc>
        <w:tc>
          <w:tcPr>
            <w:tcW w:w="919" w:type="dxa"/>
            <w:tcBorders>
              <w:top w:val="nil"/>
              <w:left w:val="nil"/>
              <w:bottom w:val="single" w:sz="4" w:space="0" w:color="auto"/>
              <w:right w:val="single" w:sz="4" w:space="0" w:color="auto"/>
            </w:tcBorders>
            <w:noWrap/>
            <w:hideMark/>
          </w:tcPr>
          <w:p w14:paraId="55BEE5A1" w14:textId="77777777" w:rsidR="00A14DCC" w:rsidRPr="00D0194F" w:rsidRDefault="00A14DCC">
            <w:pPr>
              <w:rPr>
                <w:rFonts w:ascii="Arial" w:hAnsi="Arial" w:cs="Arial"/>
                <w:sz w:val="16"/>
                <w:szCs w:val="16"/>
                <w:lang w:eastAsia="en-GB"/>
              </w:rPr>
            </w:pPr>
            <w:r w:rsidRPr="00D0194F">
              <w:rPr>
                <w:rFonts w:ascii="Arial" w:hAnsi="Arial" w:cs="Arial"/>
                <w:sz w:val="16"/>
                <w:szCs w:val="16"/>
                <w:lang w:eastAsia="en-GB"/>
              </w:rPr>
              <w:t>Sue</w:t>
            </w:r>
          </w:p>
        </w:tc>
        <w:tc>
          <w:tcPr>
            <w:tcW w:w="474" w:type="dxa"/>
            <w:tcBorders>
              <w:top w:val="nil"/>
              <w:left w:val="nil"/>
              <w:bottom w:val="single" w:sz="4" w:space="0" w:color="auto"/>
              <w:right w:val="single" w:sz="4" w:space="0" w:color="auto"/>
            </w:tcBorders>
            <w:noWrap/>
            <w:hideMark/>
          </w:tcPr>
          <w:p w14:paraId="177C293B" w14:textId="77777777" w:rsidR="00A14DCC" w:rsidRPr="00D0194F" w:rsidRDefault="00A14DCC">
            <w:pPr>
              <w:jc w:val="center"/>
              <w:rPr>
                <w:rFonts w:ascii="Arial" w:hAnsi="Arial" w:cs="Arial"/>
                <w:sz w:val="16"/>
                <w:szCs w:val="16"/>
                <w:lang w:eastAsia="en-GB"/>
              </w:rPr>
            </w:pPr>
            <w:r w:rsidRPr="00D0194F">
              <w:rPr>
                <w:rFonts w:ascii="Arial" w:hAnsi="Arial" w:cs="Arial"/>
                <w:sz w:val="16"/>
                <w:szCs w:val="16"/>
                <w:lang w:eastAsia="en-GB"/>
              </w:rPr>
              <w:t>L</w:t>
            </w:r>
          </w:p>
        </w:tc>
        <w:tc>
          <w:tcPr>
            <w:tcW w:w="2151" w:type="dxa"/>
            <w:tcBorders>
              <w:top w:val="nil"/>
              <w:left w:val="nil"/>
              <w:bottom w:val="single" w:sz="4" w:space="0" w:color="auto"/>
              <w:right w:val="single" w:sz="4" w:space="0" w:color="auto"/>
            </w:tcBorders>
            <w:hideMark/>
          </w:tcPr>
          <w:p w14:paraId="11468AD0" w14:textId="77777777" w:rsidR="00A14DCC" w:rsidRPr="00D0194F" w:rsidRDefault="00A14DCC">
            <w:pPr>
              <w:rPr>
                <w:rFonts w:ascii="Arial" w:hAnsi="Arial" w:cs="Arial"/>
                <w:sz w:val="16"/>
                <w:szCs w:val="16"/>
                <w:lang w:eastAsia="en-GB"/>
              </w:rPr>
            </w:pPr>
            <w:r w:rsidRPr="00D0194F">
              <w:rPr>
                <w:rFonts w:ascii="Arial" w:hAnsi="Arial" w:cs="Arial"/>
                <w:sz w:val="16"/>
                <w:szCs w:val="16"/>
                <w:lang w:eastAsia="en-GB"/>
              </w:rPr>
              <w:t> </w:t>
            </w:r>
          </w:p>
        </w:tc>
        <w:tc>
          <w:tcPr>
            <w:tcW w:w="5172" w:type="dxa"/>
            <w:gridSpan w:val="2"/>
            <w:tcBorders>
              <w:top w:val="nil"/>
              <w:left w:val="nil"/>
              <w:bottom w:val="single" w:sz="4" w:space="0" w:color="auto"/>
              <w:right w:val="single" w:sz="4" w:space="0" w:color="auto"/>
            </w:tcBorders>
            <w:vAlign w:val="center"/>
            <w:hideMark/>
          </w:tcPr>
          <w:p w14:paraId="5A4800E3" w14:textId="268F66BB" w:rsidR="00A14DCC" w:rsidRPr="00D0194F" w:rsidRDefault="00A14DCC">
            <w:pPr>
              <w:rPr>
                <w:rFonts w:ascii="Arial" w:hAnsi="Arial" w:cs="Arial"/>
                <w:sz w:val="16"/>
                <w:szCs w:val="16"/>
                <w:lang w:eastAsia="en-GB"/>
              </w:rPr>
            </w:pPr>
            <w:r w:rsidRPr="00D0194F">
              <w:rPr>
                <w:rFonts w:ascii="Arial" w:hAnsi="Arial" w:cs="Arial"/>
                <w:sz w:val="16"/>
                <w:szCs w:val="16"/>
                <w:lang w:eastAsia="en-GB"/>
              </w:rPr>
              <w:t>Deputy Chair of Stoke Gifford Parish Council, Chair of Friends of 40 Acres &amp; Meade Park Group, Member of Southern Brooks Archaeology Group, Member of Abbeywood Conservation Group, Member of Bradley Stoke W.I, Member of Bradley Stoke Community Choir, Member of Stoke Gifford Medical Centre Patient Participation Group, Member of the Labour Party</w:t>
            </w:r>
            <w:r w:rsidR="00A26E60">
              <w:rPr>
                <w:rFonts w:ascii="Arial" w:hAnsi="Arial" w:cs="Arial"/>
                <w:sz w:val="16"/>
                <w:szCs w:val="16"/>
                <w:lang w:eastAsia="en-GB"/>
              </w:rPr>
              <w:t>, Avon Pension Fund</w:t>
            </w:r>
          </w:p>
        </w:tc>
      </w:tr>
      <w:tr w:rsidR="00A14DCC" w:rsidRPr="00D0194F" w14:paraId="09A39FCA" w14:textId="77777777">
        <w:trPr>
          <w:gridAfter w:val="1"/>
          <w:wAfter w:w="13" w:type="dxa"/>
          <w:trHeight w:val="70"/>
        </w:trPr>
        <w:tc>
          <w:tcPr>
            <w:tcW w:w="1271" w:type="dxa"/>
            <w:tcBorders>
              <w:top w:val="nil"/>
              <w:left w:val="single" w:sz="4" w:space="0" w:color="auto"/>
              <w:bottom w:val="single" w:sz="4" w:space="0" w:color="auto"/>
              <w:right w:val="single" w:sz="4" w:space="0" w:color="auto"/>
            </w:tcBorders>
            <w:noWrap/>
            <w:hideMark/>
          </w:tcPr>
          <w:p w14:paraId="7D0AEBF1" w14:textId="77777777" w:rsidR="00A14DCC" w:rsidRPr="00D0194F" w:rsidRDefault="00A14DCC">
            <w:pPr>
              <w:rPr>
                <w:rFonts w:ascii="Arial" w:hAnsi="Arial" w:cs="Arial"/>
                <w:sz w:val="16"/>
                <w:szCs w:val="16"/>
                <w:lang w:eastAsia="en-GB"/>
              </w:rPr>
            </w:pPr>
            <w:r w:rsidRPr="00D0194F">
              <w:rPr>
                <w:rFonts w:ascii="Arial" w:hAnsi="Arial" w:cs="Arial"/>
                <w:sz w:val="16"/>
                <w:szCs w:val="16"/>
                <w:lang w:eastAsia="en-GB"/>
              </w:rPr>
              <w:t>Bradbury</w:t>
            </w:r>
          </w:p>
        </w:tc>
        <w:tc>
          <w:tcPr>
            <w:tcW w:w="919" w:type="dxa"/>
            <w:tcBorders>
              <w:top w:val="nil"/>
              <w:left w:val="nil"/>
              <w:bottom w:val="single" w:sz="4" w:space="0" w:color="auto"/>
              <w:right w:val="single" w:sz="4" w:space="0" w:color="auto"/>
            </w:tcBorders>
            <w:noWrap/>
            <w:hideMark/>
          </w:tcPr>
          <w:p w14:paraId="270A7064" w14:textId="77777777" w:rsidR="00A14DCC" w:rsidRPr="00D0194F" w:rsidRDefault="00A14DCC">
            <w:pPr>
              <w:rPr>
                <w:rFonts w:ascii="Arial" w:hAnsi="Arial" w:cs="Arial"/>
                <w:sz w:val="16"/>
                <w:szCs w:val="16"/>
                <w:lang w:eastAsia="en-GB"/>
              </w:rPr>
            </w:pPr>
            <w:r w:rsidRPr="00D0194F">
              <w:rPr>
                <w:rFonts w:ascii="Arial" w:hAnsi="Arial" w:cs="Arial"/>
                <w:sz w:val="16"/>
                <w:szCs w:val="16"/>
                <w:lang w:eastAsia="en-GB"/>
              </w:rPr>
              <w:t>John</w:t>
            </w:r>
          </w:p>
        </w:tc>
        <w:tc>
          <w:tcPr>
            <w:tcW w:w="474" w:type="dxa"/>
            <w:tcBorders>
              <w:top w:val="nil"/>
              <w:left w:val="nil"/>
              <w:bottom w:val="single" w:sz="4" w:space="0" w:color="auto"/>
              <w:right w:val="single" w:sz="4" w:space="0" w:color="auto"/>
            </w:tcBorders>
            <w:noWrap/>
            <w:hideMark/>
          </w:tcPr>
          <w:p w14:paraId="56867F46" w14:textId="77777777" w:rsidR="00A14DCC" w:rsidRPr="00D0194F" w:rsidRDefault="00A14DCC">
            <w:pPr>
              <w:jc w:val="center"/>
              <w:rPr>
                <w:rFonts w:ascii="Arial" w:hAnsi="Arial" w:cs="Arial"/>
                <w:sz w:val="16"/>
                <w:szCs w:val="16"/>
                <w:lang w:eastAsia="en-GB"/>
              </w:rPr>
            </w:pPr>
            <w:r w:rsidRPr="00D0194F">
              <w:rPr>
                <w:rFonts w:ascii="Arial" w:hAnsi="Arial" w:cs="Arial"/>
                <w:sz w:val="16"/>
                <w:szCs w:val="16"/>
                <w:lang w:eastAsia="en-GB"/>
              </w:rPr>
              <w:t>L</w:t>
            </w:r>
          </w:p>
        </w:tc>
        <w:tc>
          <w:tcPr>
            <w:tcW w:w="2151" w:type="dxa"/>
            <w:tcBorders>
              <w:top w:val="nil"/>
              <w:left w:val="nil"/>
              <w:bottom w:val="single" w:sz="4" w:space="0" w:color="auto"/>
              <w:right w:val="single" w:sz="4" w:space="0" w:color="auto"/>
            </w:tcBorders>
            <w:hideMark/>
          </w:tcPr>
          <w:p w14:paraId="00CD7D32" w14:textId="77777777" w:rsidR="00A14DCC" w:rsidRPr="00D0194F" w:rsidRDefault="00A14DCC">
            <w:pPr>
              <w:rPr>
                <w:rFonts w:ascii="Arial" w:hAnsi="Arial" w:cs="Arial"/>
                <w:sz w:val="16"/>
                <w:szCs w:val="16"/>
                <w:lang w:eastAsia="en-GB"/>
              </w:rPr>
            </w:pPr>
            <w:r w:rsidRPr="00D0194F">
              <w:rPr>
                <w:rFonts w:ascii="Arial" w:hAnsi="Arial" w:cs="Arial"/>
                <w:sz w:val="16"/>
                <w:szCs w:val="16"/>
                <w:lang w:eastAsia="en-GB"/>
              </w:rPr>
              <w:t>Ellan Hay Road</w:t>
            </w:r>
          </w:p>
        </w:tc>
        <w:tc>
          <w:tcPr>
            <w:tcW w:w="5172" w:type="dxa"/>
            <w:gridSpan w:val="2"/>
            <w:tcBorders>
              <w:top w:val="nil"/>
              <w:left w:val="nil"/>
              <w:bottom w:val="single" w:sz="4" w:space="0" w:color="auto"/>
              <w:right w:val="single" w:sz="4" w:space="0" w:color="auto"/>
            </w:tcBorders>
            <w:hideMark/>
          </w:tcPr>
          <w:p w14:paraId="26B9DF81" w14:textId="260E2D5A" w:rsidR="00815786" w:rsidRPr="00815786" w:rsidRDefault="00815786" w:rsidP="00815786">
            <w:pPr>
              <w:rPr>
                <w:rFonts w:ascii="Arial" w:hAnsi="Arial" w:cs="Arial"/>
                <w:sz w:val="16"/>
                <w:szCs w:val="16"/>
                <w:lang w:eastAsia="en-GB"/>
              </w:rPr>
            </w:pPr>
            <w:r w:rsidRPr="00815786">
              <w:rPr>
                <w:rFonts w:ascii="Arial" w:hAnsi="Arial" w:cs="Arial"/>
                <w:sz w:val="16"/>
                <w:szCs w:val="16"/>
              </w:rPr>
              <w:t xml:space="preserve">Civil Service - Regulator for Social Housing, Physionet (volunteer), South Gloucestershire Council, Labour Party, SGC Development Management Committee, SGC Spatial Planning Committee, SGC Regulatory Committee, member of the Avon and Somerset Police and Crime Panel (SGC appointed) </w:t>
            </w:r>
          </w:p>
          <w:p w14:paraId="664895B1" w14:textId="7F98BC75" w:rsidR="00A14DCC" w:rsidRPr="00815786" w:rsidRDefault="00A14DCC">
            <w:pPr>
              <w:rPr>
                <w:rFonts w:ascii="Arial" w:hAnsi="Arial" w:cs="Arial"/>
                <w:sz w:val="16"/>
                <w:szCs w:val="16"/>
                <w:lang w:eastAsia="en-GB"/>
              </w:rPr>
            </w:pPr>
          </w:p>
        </w:tc>
      </w:tr>
      <w:tr w:rsidR="00A14DCC" w:rsidRPr="00D0194F" w14:paraId="26B0E09F" w14:textId="77777777">
        <w:trPr>
          <w:gridAfter w:val="1"/>
          <w:wAfter w:w="13" w:type="dxa"/>
          <w:trHeight w:val="70"/>
        </w:trPr>
        <w:tc>
          <w:tcPr>
            <w:tcW w:w="1271" w:type="dxa"/>
            <w:tcBorders>
              <w:top w:val="nil"/>
              <w:left w:val="single" w:sz="4" w:space="0" w:color="auto"/>
              <w:bottom w:val="single" w:sz="4" w:space="0" w:color="auto"/>
              <w:right w:val="single" w:sz="4" w:space="0" w:color="auto"/>
            </w:tcBorders>
            <w:noWrap/>
            <w:hideMark/>
          </w:tcPr>
          <w:p w14:paraId="6535CA51" w14:textId="77777777" w:rsidR="00A14DCC" w:rsidRPr="00D0194F" w:rsidRDefault="00A14DCC">
            <w:pPr>
              <w:rPr>
                <w:rFonts w:ascii="Arial" w:hAnsi="Arial" w:cs="Arial"/>
                <w:sz w:val="16"/>
                <w:szCs w:val="16"/>
                <w:lang w:eastAsia="en-GB"/>
              </w:rPr>
            </w:pPr>
            <w:r w:rsidRPr="00D0194F">
              <w:rPr>
                <w:rFonts w:ascii="Arial" w:hAnsi="Arial" w:cs="Arial"/>
                <w:sz w:val="16"/>
                <w:szCs w:val="16"/>
                <w:lang w:eastAsia="en-GB"/>
              </w:rPr>
              <w:t>Contenot</w:t>
            </w:r>
          </w:p>
        </w:tc>
        <w:tc>
          <w:tcPr>
            <w:tcW w:w="919" w:type="dxa"/>
            <w:tcBorders>
              <w:top w:val="nil"/>
              <w:left w:val="nil"/>
              <w:bottom w:val="single" w:sz="4" w:space="0" w:color="auto"/>
              <w:right w:val="single" w:sz="4" w:space="0" w:color="auto"/>
            </w:tcBorders>
            <w:noWrap/>
            <w:hideMark/>
          </w:tcPr>
          <w:p w14:paraId="5B9F7FA2" w14:textId="77777777" w:rsidR="00A14DCC" w:rsidRPr="00D0194F" w:rsidRDefault="00A14DCC">
            <w:pPr>
              <w:rPr>
                <w:rFonts w:ascii="Arial" w:hAnsi="Arial" w:cs="Arial"/>
                <w:sz w:val="16"/>
                <w:szCs w:val="16"/>
                <w:lang w:eastAsia="en-GB"/>
              </w:rPr>
            </w:pPr>
            <w:r w:rsidRPr="00D0194F">
              <w:rPr>
                <w:rFonts w:ascii="Arial" w:hAnsi="Arial" w:cs="Arial"/>
                <w:sz w:val="16"/>
                <w:szCs w:val="16"/>
                <w:lang w:eastAsia="en-GB"/>
              </w:rPr>
              <w:t>Frederic</w:t>
            </w:r>
          </w:p>
        </w:tc>
        <w:tc>
          <w:tcPr>
            <w:tcW w:w="474" w:type="dxa"/>
            <w:tcBorders>
              <w:top w:val="nil"/>
              <w:left w:val="nil"/>
              <w:bottom w:val="single" w:sz="4" w:space="0" w:color="auto"/>
              <w:right w:val="single" w:sz="4" w:space="0" w:color="auto"/>
            </w:tcBorders>
            <w:noWrap/>
            <w:hideMark/>
          </w:tcPr>
          <w:p w14:paraId="10F04D82" w14:textId="77777777" w:rsidR="00A14DCC" w:rsidRPr="00D0194F" w:rsidRDefault="00A14DCC">
            <w:pPr>
              <w:jc w:val="center"/>
              <w:rPr>
                <w:rFonts w:ascii="Arial" w:hAnsi="Arial" w:cs="Arial"/>
                <w:sz w:val="16"/>
                <w:szCs w:val="16"/>
                <w:lang w:eastAsia="en-GB"/>
              </w:rPr>
            </w:pPr>
            <w:r w:rsidRPr="00D0194F">
              <w:rPr>
                <w:rFonts w:ascii="Arial" w:hAnsi="Arial" w:cs="Arial"/>
                <w:sz w:val="16"/>
                <w:szCs w:val="16"/>
                <w:lang w:eastAsia="en-GB"/>
              </w:rPr>
              <w:t>C</w:t>
            </w:r>
          </w:p>
        </w:tc>
        <w:tc>
          <w:tcPr>
            <w:tcW w:w="2151" w:type="dxa"/>
            <w:tcBorders>
              <w:top w:val="nil"/>
              <w:left w:val="nil"/>
              <w:bottom w:val="single" w:sz="4" w:space="0" w:color="auto"/>
              <w:right w:val="single" w:sz="4" w:space="0" w:color="auto"/>
            </w:tcBorders>
            <w:hideMark/>
          </w:tcPr>
          <w:p w14:paraId="6DDA3E07" w14:textId="77777777" w:rsidR="00A14DCC" w:rsidRPr="00D0194F" w:rsidRDefault="00A14DCC">
            <w:pPr>
              <w:rPr>
                <w:rFonts w:ascii="Arial" w:hAnsi="Arial" w:cs="Arial"/>
                <w:sz w:val="16"/>
                <w:szCs w:val="16"/>
                <w:lang w:eastAsia="en-GB"/>
              </w:rPr>
            </w:pPr>
            <w:r w:rsidRPr="00D0194F">
              <w:rPr>
                <w:rFonts w:ascii="Arial" w:hAnsi="Arial" w:cs="Arial"/>
                <w:sz w:val="16"/>
                <w:szCs w:val="16"/>
                <w:lang w:eastAsia="en-GB"/>
              </w:rPr>
              <w:t>The Park, Boursland Close</w:t>
            </w:r>
          </w:p>
        </w:tc>
        <w:tc>
          <w:tcPr>
            <w:tcW w:w="5172" w:type="dxa"/>
            <w:gridSpan w:val="2"/>
            <w:tcBorders>
              <w:top w:val="nil"/>
              <w:left w:val="nil"/>
              <w:bottom w:val="single" w:sz="4" w:space="0" w:color="auto"/>
              <w:right w:val="single" w:sz="4" w:space="0" w:color="auto"/>
            </w:tcBorders>
            <w:hideMark/>
          </w:tcPr>
          <w:p w14:paraId="688A8F85" w14:textId="77777777" w:rsidR="00A14DCC" w:rsidRPr="00D0194F" w:rsidRDefault="00A14DCC">
            <w:pPr>
              <w:rPr>
                <w:rFonts w:ascii="Arial" w:hAnsi="Arial" w:cs="Arial"/>
                <w:sz w:val="16"/>
                <w:szCs w:val="16"/>
                <w:lang w:eastAsia="en-GB"/>
              </w:rPr>
            </w:pPr>
            <w:r w:rsidRPr="00D0194F">
              <w:rPr>
                <w:rFonts w:ascii="Arial" w:hAnsi="Arial" w:cs="Arial"/>
                <w:sz w:val="16"/>
                <w:szCs w:val="16"/>
                <w:lang w:eastAsia="en-GB"/>
              </w:rPr>
              <w:t>GKN Aerospace, Lions Club, Friends of Freemason Hall Bristol, STEM ambassador, Chartered Engineer, Fellow of Royal Aeronautical Society, Bristol Cathedral steward</w:t>
            </w:r>
          </w:p>
        </w:tc>
      </w:tr>
      <w:tr w:rsidR="00A14DCC" w:rsidRPr="00D0194F" w14:paraId="0B751C89" w14:textId="77777777">
        <w:trPr>
          <w:gridAfter w:val="1"/>
          <w:wAfter w:w="13" w:type="dxa"/>
          <w:trHeight w:val="70"/>
        </w:trPr>
        <w:tc>
          <w:tcPr>
            <w:tcW w:w="1271" w:type="dxa"/>
            <w:tcBorders>
              <w:top w:val="nil"/>
              <w:left w:val="single" w:sz="4" w:space="0" w:color="auto"/>
              <w:bottom w:val="single" w:sz="4" w:space="0" w:color="auto"/>
              <w:right w:val="single" w:sz="4" w:space="0" w:color="auto"/>
            </w:tcBorders>
            <w:noWrap/>
            <w:hideMark/>
          </w:tcPr>
          <w:p w14:paraId="6AA5FE8A" w14:textId="77777777" w:rsidR="00A14DCC" w:rsidRPr="00D0194F" w:rsidRDefault="00A14DCC">
            <w:pPr>
              <w:rPr>
                <w:rFonts w:ascii="Arial" w:hAnsi="Arial" w:cs="Arial"/>
                <w:sz w:val="16"/>
                <w:szCs w:val="16"/>
                <w:lang w:eastAsia="en-GB"/>
              </w:rPr>
            </w:pPr>
            <w:r w:rsidRPr="00D0194F">
              <w:rPr>
                <w:rFonts w:ascii="Arial" w:hAnsi="Arial" w:cs="Arial"/>
                <w:sz w:val="16"/>
                <w:szCs w:val="16"/>
                <w:lang w:eastAsia="en-GB"/>
              </w:rPr>
              <w:t>Cullen</w:t>
            </w:r>
          </w:p>
        </w:tc>
        <w:tc>
          <w:tcPr>
            <w:tcW w:w="919" w:type="dxa"/>
            <w:tcBorders>
              <w:top w:val="nil"/>
              <w:left w:val="nil"/>
              <w:bottom w:val="single" w:sz="4" w:space="0" w:color="auto"/>
              <w:right w:val="single" w:sz="4" w:space="0" w:color="auto"/>
            </w:tcBorders>
            <w:noWrap/>
            <w:hideMark/>
          </w:tcPr>
          <w:p w14:paraId="7D22D89C" w14:textId="77777777" w:rsidR="00A14DCC" w:rsidRPr="00D0194F" w:rsidRDefault="00A14DCC">
            <w:pPr>
              <w:rPr>
                <w:rFonts w:ascii="Arial" w:hAnsi="Arial" w:cs="Arial"/>
                <w:sz w:val="16"/>
                <w:szCs w:val="16"/>
                <w:lang w:eastAsia="en-GB"/>
              </w:rPr>
            </w:pPr>
            <w:r w:rsidRPr="00D0194F">
              <w:rPr>
                <w:rFonts w:ascii="Arial" w:hAnsi="Arial" w:cs="Arial"/>
                <w:sz w:val="16"/>
                <w:szCs w:val="16"/>
                <w:lang w:eastAsia="en-GB"/>
              </w:rPr>
              <w:t>Terri</w:t>
            </w:r>
          </w:p>
        </w:tc>
        <w:tc>
          <w:tcPr>
            <w:tcW w:w="474" w:type="dxa"/>
            <w:tcBorders>
              <w:top w:val="nil"/>
              <w:left w:val="nil"/>
              <w:bottom w:val="single" w:sz="4" w:space="0" w:color="auto"/>
              <w:right w:val="single" w:sz="4" w:space="0" w:color="auto"/>
            </w:tcBorders>
            <w:noWrap/>
            <w:hideMark/>
          </w:tcPr>
          <w:p w14:paraId="3CDCC8C4" w14:textId="77777777" w:rsidR="00A14DCC" w:rsidRPr="00D0194F" w:rsidRDefault="00A14DCC">
            <w:pPr>
              <w:jc w:val="center"/>
              <w:rPr>
                <w:rFonts w:ascii="Arial" w:hAnsi="Arial" w:cs="Arial"/>
                <w:sz w:val="16"/>
                <w:szCs w:val="16"/>
                <w:lang w:eastAsia="en-GB"/>
              </w:rPr>
            </w:pPr>
            <w:r w:rsidRPr="00D0194F">
              <w:rPr>
                <w:rFonts w:ascii="Arial" w:hAnsi="Arial" w:cs="Arial"/>
                <w:sz w:val="16"/>
                <w:szCs w:val="16"/>
                <w:lang w:eastAsia="en-GB"/>
              </w:rPr>
              <w:t>C</w:t>
            </w:r>
          </w:p>
        </w:tc>
        <w:tc>
          <w:tcPr>
            <w:tcW w:w="2151" w:type="dxa"/>
            <w:tcBorders>
              <w:top w:val="nil"/>
              <w:left w:val="nil"/>
              <w:bottom w:val="single" w:sz="4" w:space="0" w:color="auto"/>
              <w:right w:val="single" w:sz="4" w:space="0" w:color="auto"/>
            </w:tcBorders>
            <w:hideMark/>
          </w:tcPr>
          <w:p w14:paraId="7D0ED6D9" w14:textId="77777777" w:rsidR="00A14DCC" w:rsidRPr="00D0194F" w:rsidRDefault="00A14DCC">
            <w:pPr>
              <w:rPr>
                <w:rFonts w:ascii="Arial" w:hAnsi="Arial" w:cs="Arial"/>
                <w:sz w:val="16"/>
                <w:szCs w:val="16"/>
                <w:lang w:eastAsia="en-GB"/>
              </w:rPr>
            </w:pPr>
            <w:r w:rsidRPr="00D0194F">
              <w:rPr>
                <w:rFonts w:ascii="Arial" w:hAnsi="Arial" w:cs="Arial"/>
                <w:sz w:val="16"/>
                <w:szCs w:val="16"/>
                <w:lang w:eastAsia="en-GB"/>
              </w:rPr>
              <w:t>Ellan Hay Road, Apseleys Mead, Champs Sur Marne</w:t>
            </w:r>
          </w:p>
        </w:tc>
        <w:tc>
          <w:tcPr>
            <w:tcW w:w="5172" w:type="dxa"/>
            <w:gridSpan w:val="2"/>
            <w:tcBorders>
              <w:top w:val="nil"/>
              <w:left w:val="nil"/>
              <w:bottom w:val="single" w:sz="4" w:space="0" w:color="auto"/>
              <w:right w:val="single" w:sz="4" w:space="0" w:color="auto"/>
            </w:tcBorders>
            <w:hideMark/>
          </w:tcPr>
          <w:p w14:paraId="3D554642" w14:textId="77777777" w:rsidR="00A14DCC" w:rsidRPr="00D0194F" w:rsidRDefault="00A14DCC">
            <w:pPr>
              <w:rPr>
                <w:rFonts w:ascii="Arial" w:hAnsi="Arial" w:cs="Arial"/>
                <w:sz w:val="16"/>
                <w:szCs w:val="16"/>
                <w:lang w:eastAsia="en-GB"/>
              </w:rPr>
            </w:pPr>
            <w:r w:rsidRPr="00D0194F">
              <w:rPr>
                <w:rFonts w:ascii="Arial" w:hAnsi="Arial" w:cs="Arial"/>
                <w:sz w:val="16"/>
                <w:szCs w:val="16"/>
                <w:lang w:eastAsia="en-GB"/>
              </w:rPr>
              <w:t>MOD Abbey Wood Bristol, Conker Properties Ltd - Director, Conservative Party, South Gloucestershire Council</w:t>
            </w:r>
          </w:p>
        </w:tc>
      </w:tr>
      <w:tr w:rsidR="00A14DCC" w:rsidRPr="00D0194F" w14:paraId="38EA0026" w14:textId="77777777">
        <w:trPr>
          <w:gridAfter w:val="1"/>
          <w:wAfter w:w="13" w:type="dxa"/>
          <w:trHeight w:val="70"/>
        </w:trPr>
        <w:tc>
          <w:tcPr>
            <w:tcW w:w="1271" w:type="dxa"/>
            <w:tcBorders>
              <w:top w:val="nil"/>
              <w:left w:val="single" w:sz="4" w:space="0" w:color="auto"/>
              <w:bottom w:val="single" w:sz="4" w:space="0" w:color="auto"/>
              <w:right w:val="single" w:sz="4" w:space="0" w:color="auto"/>
            </w:tcBorders>
            <w:noWrap/>
            <w:hideMark/>
          </w:tcPr>
          <w:p w14:paraId="26D45CFB" w14:textId="77777777" w:rsidR="00A14DCC" w:rsidRPr="00D0194F" w:rsidRDefault="00A14DCC">
            <w:pPr>
              <w:rPr>
                <w:rFonts w:ascii="Arial" w:hAnsi="Arial" w:cs="Arial"/>
                <w:sz w:val="16"/>
                <w:szCs w:val="16"/>
                <w:lang w:eastAsia="en-GB"/>
              </w:rPr>
            </w:pPr>
            <w:r w:rsidRPr="00D0194F">
              <w:rPr>
                <w:rFonts w:ascii="Arial" w:hAnsi="Arial" w:cs="Arial"/>
                <w:sz w:val="16"/>
                <w:szCs w:val="16"/>
                <w:lang w:eastAsia="en-GB"/>
              </w:rPr>
              <w:t>Field</w:t>
            </w:r>
          </w:p>
        </w:tc>
        <w:tc>
          <w:tcPr>
            <w:tcW w:w="919" w:type="dxa"/>
            <w:tcBorders>
              <w:top w:val="nil"/>
              <w:left w:val="nil"/>
              <w:bottom w:val="single" w:sz="4" w:space="0" w:color="auto"/>
              <w:right w:val="single" w:sz="4" w:space="0" w:color="auto"/>
            </w:tcBorders>
            <w:noWrap/>
            <w:hideMark/>
          </w:tcPr>
          <w:p w14:paraId="3BFFDF47" w14:textId="77777777" w:rsidR="00A14DCC" w:rsidRPr="00D0194F" w:rsidRDefault="00A14DCC">
            <w:pPr>
              <w:rPr>
                <w:rFonts w:ascii="Arial" w:hAnsi="Arial" w:cs="Arial"/>
                <w:sz w:val="16"/>
                <w:szCs w:val="16"/>
                <w:lang w:eastAsia="en-GB"/>
              </w:rPr>
            </w:pPr>
            <w:r w:rsidRPr="00D0194F">
              <w:rPr>
                <w:rFonts w:ascii="Arial" w:hAnsi="Arial" w:cs="Arial"/>
                <w:sz w:val="16"/>
                <w:szCs w:val="16"/>
                <w:lang w:eastAsia="en-GB"/>
              </w:rPr>
              <w:t>Natalie</w:t>
            </w:r>
          </w:p>
        </w:tc>
        <w:tc>
          <w:tcPr>
            <w:tcW w:w="474" w:type="dxa"/>
            <w:tcBorders>
              <w:top w:val="nil"/>
              <w:left w:val="nil"/>
              <w:bottom w:val="single" w:sz="4" w:space="0" w:color="auto"/>
              <w:right w:val="single" w:sz="4" w:space="0" w:color="auto"/>
            </w:tcBorders>
            <w:noWrap/>
            <w:hideMark/>
          </w:tcPr>
          <w:p w14:paraId="62257551" w14:textId="77777777" w:rsidR="00A14DCC" w:rsidRPr="00D0194F" w:rsidRDefault="00A14DCC">
            <w:pPr>
              <w:jc w:val="center"/>
              <w:rPr>
                <w:rFonts w:ascii="Arial" w:hAnsi="Arial" w:cs="Arial"/>
                <w:sz w:val="16"/>
                <w:szCs w:val="16"/>
                <w:lang w:eastAsia="en-GB"/>
              </w:rPr>
            </w:pPr>
            <w:r w:rsidRPr="00D0194F">
              <w:rPr>
                <w:rFonts w:ascii="Arial" w:hAnsi="Arial" w:cs="Arial"/>
                <w:sz w:val="16"/>
                <w:szCs w:val="16"/>
                <w:lang w:eastAsia="en-GB"/>
              </w:rPr>
              <w:t>L</w:t>
            </w:r>
          </w:p>
        </w:tc>
        <w:tc>
          <w:tcPr>
            <w:tcW w:w="2151" w:type="dxa"/>
            <w:tcBorders>
              <w:top w:val="nil"/>
              <w:left w:val="nil"/>
              <w:bottom w:val="single" w:sz="4" w:space="0" w:color="auto"/>
              <w:right w:val="single" w:sz="4" w:space="0" w:color="auto"/>
            </w:tcBorders>
            <w:hideMark/>
          </w:tcPr>
          <w:p w14:paraId="52128C0D" w14:textId="77777777" w:rsidR="00A14DCC" w:rsidRPr="00D0194F" w:rsidRDefault="00A14DCC">
            <w:pPr>
              <w:rPr>
                <w:rFonts w:ascii="Arial" w:hAnsi="Arial" w:cs="Arial"/>
                <w:sz w:val="16"/>
                <w:szCs w:val="16"/>
                <w:lang w:eastAsia="en-GB"/>
              </w:rPr>
            </w:pPr>
            <w:r w:rsidRPr="00D0194F">
              <w:rPr>
                <w:rFonts w:ascii="Arial" w:hAnsi="Arial" w:cs="Arial"/>
                <w:sz w:val="16"/>
                <w:szCs w:val="16"/>
                <w:lang w:eastAsia="en-GB"/>
              </w:rPr>
              <w:t>Ellan Hay Road</w:t>
            </w:r>
          </w:p>
        </w:tc>
        <w:tc>
          <w:tcPr>
            <w:tcW w:w="5172" w:type="dxa"/>
            <w:gridSpan w:val="2"/>
            <w:tcBorders>
              <w:top w:val="nil"/>
              <w:left w:val="nil"/>
              <w:bottom w:val="single" w:sz="4" w:space="0" w:color="auto"/>
              <w:right w:val="single" w:sz="4" w:space="0" w:color="auto"/>
            </w:tcBorders>
            <w:vAlign w:val="center"/>
            <w:hideMark/>
          </w:tcPr>
          <w:p w14:paraId="2C93B095" w14:textId="7F36F2C6" w:rsidR="00A14DCC" w:rsidRPr="00D0194F" w:rsidRDefault="00A14DCC">
            <w:pPr>
              <w:rPr>
                <w:rFonts w:ascii="Arial" w:hAnsi="Arial" w:cs="Arial"/>
                <w:sz w:val="16"/>
                <w:szCs w:val="16"/>
                <w:lang w:eastAsia="en-GB"/>
              </w:rPr>
            </w:pPr>
            <w:r w:rsidRPr="00D0194F">
              <w:rPr>
                <w:rFonts w:ascii="Arial" w:hAnsi="Arial" w:cs="Arial"/>
                <w:sz w:val="16"/>
                <w:szCs w:val="16"/>
                <w:lang w:eastAsia="en-GB"/>
              </w:rPr>
              <w:t>Bristol Nordic Walking, Aid Box Community, Labour Party, Campaign for Nuclear Disarmament, Patchway Town Council, Charlton Hayes Parish Council, Cooperative Party</w:t>
            </w:r>
            <w:r w:rsidR="00011F31">
              <w:rPr>
                <w:rFonts w:ascii="Arial" w:hAnsi="Arial" w:cs="Arial"/>
                <w:sz w:val="16"/>
                <w:szCs w:val="16"/>
                <w:lang w:eastAsia="en-GB"/>
              </w:rPr>
              <w:t>, Circadian Trust Lifestyle Centres</w:t>
            </w:r>
          </w:p>
        </w:tc>
      </w:tr>
      <w:tr w:rsidR="00141FFB" w:rsidRPr="00D0194F" w14:paraId="5C94AC0E" w14:textId="77777777">
        <w:trPr>
          <w:gridAfter w:val="1"/>
          <w:wAfter w:w="13" w:type="dxa"/>
          <w:trHeight w:val="70"/>
        </w:trPr>
        <w:tc>
          <w:tcPr>
            <w:tcW w:w="1271" w:type="dxa"/>
            <w:tcBorders>
              <w:top w:val="nil"/>
              <w:left w:val="single" w:sz="4" w:space="0" w:color="auto"/>
              <w:bottom w:val="single" w:sz="4" w:space="0" w:color="auto"/>
              <w:right w:val="single" w:sz="4" w:space="0" w:color="auto"/>
            </w:tcBorders>
            <w:noWrap/>
          </w:tcPr>
          <w:p w14:paraId="0E9C727C" w14:textId="4E949348" w:rsidR="00141FFB" w:rsidRPr="00D0194F" w:rsidRDefault="00141FFB" w:rsidP="00141FFB">
            <w:pPr>
              <w:rPr>
                <w:rFonts w:ascii="Arial" w:hAnsi="Arial" w:cs="Arial"/>
                <w:sz w:val="16"/>
                <w:szCs w:val="16"/>
                <w:lang w:eastAsia="en-GB"/>
              </w:rPr>
            </w:pPr>
            <w:r>
              <w:rPr>
                <w:rFonts w:ascii="Arial" w:hAnsi="Arial" w:cs="Arial"/>
                <w:sz w:val="16"/>
                <w:szCs w:val="16"/>
                <w:lang w:eastAsia="en-GB"/>
              </w:rPr>
              <w:t>Griffiths</w:t>
            </w:r>
          </w:p>
        </w:tc>
        <w:tc>
          <w:tcPr>
            <w:tcW w:w="919" w:type="dxa"/>
            <w:tcBorders>
              <w:top w:val="nil"/>
              <w:left w:val="nil"/>
              <w:bottom w:val="single" w:sz="4" w:space="0" w:color="auto"/>
              <w:right w:val="single" w:sz="4" w:space="0" w:color="auto"/>
            </w:tcBorders>
            <w:noWrap/>
          </w:tcPr>
          <w:p w14:paraId="22E0C8DA" w14:textId="33B2B6BF" w:rsidR="00141FFB" w:rsidRPr="00D0194F" w:rsidRDefault="00141FFB" w:rsidP="00141FFB">
            <w:pPr>
              <w:rPr>
                <w:rFonts w:ascii="Arial" w:hAnsi="Arial" w:cs="Arial"/>
                <w:sz w:val="16"/>
                <w:szCs w:val="16"/>
                <w:lang w:eastAsia="en-GB"/>
              </w:rPr>
            </w:pPr>
            <w:r>
              <w:rPr>
                <w:rFonts w:ascii="Arial" w:hAnsi="Arial" w:cs="Arial"/>
                <w:sz w:val="16"/>
                <w:szCs w:val="16"/>
                <w:lang w:eastAsia="en-GB"/>
              </w:rPr>
              <w:t>Anthony</w:t>
            </w:r>
          </w:p>
        </w:tc>
        <w:tc>
          <w:tcPr>
            <w:tcW w:w="474" w:type="dxa"/>
            <w:tcBorders>
              <w:top w:val="nil"/>
              <w:left w:val="nil"/>
              <w:bottom w:val="single" w:sz="4" w:space="0" w:color="auto"/>
              <w:right w:val="single" w:sz="4" w:space="0" w:color="auto"/>
            </w:tcBorders>
            <w:noWrap/>
          </w:tcPr>
          <w:p w14:paraId="248629D0" w14:textId="4E99852E" w:rsidR="00141FFB" w:rsidRPr="00D0194F" w:rsidRDefault="00141FFB" w:rsidP="00141FFB">
            <w:pPr>
              <w:jc w:val="center"/>
              <w:rPr>
                <w:rFonts w:ascii="Arial" w:hAnsi="Arial" w:cs="Arial"/>
                <w:sz w:val="16"/>
                <w:szCs w:val="16"/>
                <w:lang w:eastAsia="en-GB"/>
              </w:rPr>
            </w:pPr>
            <w:r>
              <w:rPr>
                <w:rFonts w:ascii="Arial" w:hAnsi="Arial" w:cs="Arial"/>
                <w:sz w:val="16"/>
                <w:szCs w:val="16"/>
                <w:lang w:eastAsia="en-GB"/>
              </w:rPr>
              <w:t>C</w:t>
            </w:r>
          </w:p>
        </w:tc>
        <w:tc>
          <w:tcPr>
            <w:tcW w:w="2151" w:type="dxa"/>
            <w:tcBorders>
              <w:top w:val="nil"/>
              <w:left w:val="nil"/>
              <w:bottom w:val="single" w:sz="4" w:space="0" w:color="auto"/>
              <w:right w:val="single" w:sz="4" w:space="0" w:color="auto"/>
            </w:tcBorders>
          </w:tcPr>
          <w:p w14:paraId="49FEE981" w14:textId="72918182" w:rsidR="00141FFB" w:rsidRPr="00D0194F" w:rsidRDefault="00141FFB" w:rsidP="00141FFB">
            <w:pPr>
              <w:rPr>
                <w:rFonts w:ascii="Arial" w:hAnsi="Arial" w:cs="Arial"/>
                <w:sz w:val="16"/>
                <w:szCs w:val="16"/>
                <w:lang w:eastAsia="en-GB"/>
              </w:rPr>
            </w:pPr>
            <w:r w:rsidRPr="00D31756">
              <w:rPr>
                <w:rFonts w:ascii="Arial" w:hAnsi="Arial" w:cs="Arial"/>
                <w:sz w:val="16"/>
                <w:szCs w:val="16"/>
              </w:rPr>
              <w:t>Honeysuckle Close</w:t>
            </w:r>
          </w:p>
        </w:tc>
        <w:tc>
          <w:tcPr>
            <w:tcW w:w="5172" w:type="dxa"/>
            <w:gridSpan w:val="2"/>
            <w:tcBorders>
              <w:top w:val="nil"/>
              <w:left w:val="nil"/>
              <w:bottom w:val="single" w:sz="4" w:space="0" w:color="auto"/>
              <w:right w:val="single" w:sz="4" w:space="0" w:color="auto"/>
            </w:tcBorders>
            <w:vAlign w:val="center"/>
          </w:tcPr>
          <w:p w14:paraId="5350C4A4" w14:textId="54A74321" w:rsidR="00141FFB" w:rsidRPr="009828DF" w:rsidRDefault="009828DF" w:rsidP="009828DF">
            <w:pPr>
              <w:rPr>
                <w:rFonts w:ascii="Arial" w:hAnsi="Arial" w:cs="Arial"/>
                <w:sz w:val="16"/>
                <w:szCs w:val="16"/>
                <w:lang w:eastAsia="en-GB"/>
              </w:rPr>
            </w:pPr>
            <w:r w:rsidRPr="009828DF">
              <w:rPr>
                <w:rFonts w:ascii="Arial" w:hAnsi="Arial" w:cs="Arial"/>
                <w:sz w:val="16"/>
                <w:szCs w:val="16"/>
              </w:rPr>
              <w:t xml:space="preserve">BCA Logistics, Environment Solutions Africa Ltd, </w:t>
            </w:r>
            <w:r w:rsidR="00D953D9" w:rsidRPr="009828DF">
              <w:rPr>
                <w:rFonts w:ascii="Arial" w:hAnsi="Arial" w:cs="Arial"/>
                <w:sz w:val="16"/>
                <w:szCs w:val="16"/>
              </w:rPr>
              <w:t>Environment</w:t>
            </w:r>
            <w:r w:rsidRPr="009828DF">
              <w:rPr>
                <w:rFonts w:ascii="Arial" w:hAnsi="Arial" w:cs="Arial"/>
                <w:sz w:val="16"/>
                <w:szCs w:val="16"/>
              </w:rPr>
              <w:t xml:space="preserve"> Solutions Africa Transport Ltd, Bristol Masonic Club, Order of St. George, Royal Society of St. George, Christ Church Lands Charity Trustee, Christ Church with St Ewen PCC Secretary, Conservative &amp; Unionist Party member</w:t>
            </w:r>
            <w:r w:rsidR="00CB77B1">
              <w:rPr>
                <w:rFonts w:ascii="Arial" w:hAnsi="Arial" w:cs="Arial"/>
                <w:sz w:val="16"/>
                <w:szCs w:val="16"/>
              </w:rPr>
              <w:t>, Order of St Joachim</w:t>
            </w:r>
            <w:r w:rsidR="00D953D9">
              <w:rPr>
                <w:rFonts w:ascii="Arial" w:hAnsi="Arial" w:cs="Arial"/>
                <w:sz w:val="16"/>
                <w:szCs w:val="16"/>
              </w:rPr>
              <w:t>, West Africa Environment Solutions</w:t>
            </w:r>
            <w:r w:rsidR="004716A3">
              <w:rPr>
                <w:rFonts w:ascii="Arial" w:hAnsi="Arial" w:cs="Arial"/>
                <w:sz w:val="16"/>
                <w:szCs w:val="16"/>
              </w:rPr>
              <w:t xml:space="preserve">, </w:t>
            </w:r>
            <w:r w:rsidR="004716A3" w:rsidRPr="004716A3">
              <w:rPr>
                <w:rFonts w:ascii="Arial" w:hAnsi="Arial" w:cs="Arial"/>
                <w:sz w:val="16"/>
                <w:szCs w:val="16"/>
              </w:rPr>
              <w:t>Combined Armed Forces Veterans Breakfast Club North Bristol</w:t>
            </w:r>
          </w:p>
        </w:tc>
      </w:tr>
      <w:tr w:rsidR="00A14DCC" w:rsidRPr="00D0194F" w14:paraId="4A9EB7FD" w14:textId="77777777">
        <w:trPr>
          <w:gridAfter w:val="1"/>
          <w:wAfter w:w="13" w:type="dxa"/>
          <w:trHeight w:val="830"/>
        </w:trPr>
        <w:tc>
          <w:tcPr>
            <w:tcW w:w="1271" w:type="dxa"/>
            <w:tcBorders>
              <w:top w:val="nil"/>
              <w:left w:val="single" w:sz="4" w:space="0" w:color="auto"/>
              <w:bottom w:val="single" w:sz="4" w:space="0" w:color="auto"/>
              <w:right w:val="single" w:sz="4" w:space="0" w:color="auto"/>
            </w:tcBorders>
            <w:noWrap/>
            <w:hideMark/>
          </w:tcPr>
          <w:p w14:paraId="0414783E" w14:textId="77777777" w:rsidR="00A14DCC" w:rsidRPr="00D0194F" w:rsidRDefault="00A14DCC">
            <w:pPr>
              <w:rPr>
                <w:rFonts w:ascii="Arial" w:hAnsi="Arial" w:cs="Arial"/>
                <w:sz w:val="16"/>
                <w:szCs w:val="16"/>
                <w:lang w:eastAsia="en-GB"/>
              </w:rPr>
            </w:pPr>
            <w:r w:rsidRPr="00D0194F">
              <w:rPr>
                <w:rFonts w:ascii="Arial" w:hAnsi="Arial" w:cs="Arial"/>
                <w:sz w:val="16"/>
                <w:szCs w:val="16"/>
                <w:lang w:eastAsia="en-GB"/>
              </w:rPr>
              <w:t>James</w:t>
            </w:r>
          </w:p>
        </w:tc>
        <w:tc>
          <w:tcPr>
            <w:tcW w:w="919" w:type="dxa"/>
            <w:tcBorders>
              <w:top w:val="nil"/>
              <w:left w:val="nil"/>
              <w:bottom w:val="single" w:sz="4" w:space="0" w:color="auto"/>
              <w:right w:val="single" w:sz="4" w:space="0" w:color="auto"/>
            </w:tcBorders>
            <w:noWrap/>
            <w:hideMark/>
          </w:tcPr>
          <w:p w14:paraId="20558C1C" w14:textId="77777777" w:rsidR="00A14DCC" w:rsidRPr="00D0194F" w:rsidRDefault="00A14DCC">
            <w:pPr>
              <w:rPr>
                <w:rFonts w:ascii="Arial" w:hAnsi="Arial" w:cs="Arial"/>
                <w:sz w:val="16"/>
                <w:szCs w:val="16"/>
                <w:lang w:eastAsia="en-GB"/>
              </w:rPr>
            </w:pPr>
            <w:r w:rsidRPr="00D0194F">
              <w:rPr>
                <w:rFonts w:ascii="Arial" w:hAnsi="Arial" w:cs="Arial"/>
                <w:sz w:val="16"/>
                <w:szCs w:val="16"/>
                <w:lang w:eastAsia="en-GB"/>
              </w:rPr>
              <w:t>Jenny</w:t>
            </w:r>
          </w:p>
        </w:tc>
        <w:tc>
          <w:tcPr>
            <w:tcW w:w="474" w:type="dxa"/>
            <w:tcBorders>
              <w:top w:val="nil"/>
              <w:left w:val="nil"/>
              <w:bottom w:val="single" w:sz="4" w:space="0" w:color="auto"/>
              <w:right w:val="single" w:sz="4" w:space="0" w:color="auto"/>
            </w:tcBorders>
            <w:noWrap/>
            <w:hideMark/>
          </w:tcPr>
          <w:p w14:paraId="0CECE0BF" w14:textId="77777777" w:rsidR="00A14DCC" w:rsidRPr="00D0194F" w:rsidRDefault="00A14DCC">
            <w:pPr>
              <w:jc w:val="center"/>
              <w:rPr>
                <w:rFonts w:ascii="Arial" w:hAnsi="Arial" w:cs="Arial"/>
                <w:sz w:val="16"/>
                <w:szCs w:val="16"/>
                <w:lang w:eastAsia="en-GB"/>
              </w:rPr>
            </w:pPr>
            <w:r w:rsidRPr="00D0194F">
              <w:rPr>
                <w:rFonts w:ascii="Arial" w:hAnsi="Arial" w:cs="Arial"/>
                <w:sz w:val="16"/>
                <w:szCs w:val="16"/>
                <w:lang w:eastAsia="en-GB"/>
              </w:rPr>
              <w:t>L</w:t>
            </w:r>
          </w:p>
        </w:tc>
        <w:tc>
          <w:tcPr>
            <w:tcW w:w="2151" w:type="dxa"/>
            <w:tcBorders>
              <w:top w:val="nil"/>
              <w:left w:val="nil"/>
              <w:bottom w:val="single" w:sz="4" w:space="0" w:color="auto"/>
              <w:right w:val="single" w:sz="4" w:space="0" w:color="auto"/>
            </w:tcBorders>
            <w:hideMark/>
          </w:tcPr>
          <w:p w14:paraId="7676B94E" w14:textId="77777777" w:rsidR="00A14DCC" w:rsidRPr="00D0194F" w:rsidRDefault="00A14DCC">
            <w:pPr>
              <w:rPr>
                <w:rFonts w:ascii="Arial" w:hAnsi="Arial" w:cs="Arial"/>
                <w:sz w:val="16"/>
                <w:szCs w:val="16"/>
                <w:lang w:eastAsia="en-GB"/>
              </w:rPr>
            </w:pPr>
            <w:r w:rsidRPr="00D0194F">
              <w:rPr>
                <w:rFonts w:ascii="Arial" w:hAnsi="Arial" w:cs="Arial"/>
                <w:sz w:val="16"/>
                <w:szCs w:val="16"/>
                <w:lang w:eastAsia="en-GB"/>
              </w:rPr>
              <w:t>Pursey Drive</w:t>
            </w:r>
          </w:p>
        </w:tc>
        <w:tc>
          <w:tcPr>
            <w:tcW w:w="5172" w:type="dxa"/>
            <w:gridSpan w:val="2"/>
            <w:tcBorders>
              <w:top w:val="single" w:sz="8" w:space="0" w:color="auto"/>
              <w:left w:val="single" w:sz="8" w:space="0" w:color="auto"/>
              <w:bottom w:val="single" w:sz="8" w:space="0" w:color="auto"/>
              <w:right w:val="single" w:sz="8" w:space="0" w:color="auto"/>
            </w:tcBorders>
            <w:vAlign w:val="center"/>
            <w:hideMark/>
          </w:tcPr>
          <w:p w14:paraId="43AFCED6" w14:textId="77777777" w:rsidR="00A14DCC" w:rsidRPr="00D0194F" w:rsidRDefault="00A14DCC">
            <w:pPr>
              <w:rPr>
                <w:rFonts w:ascii="Arial" w:hAnsi="Arial" w:cs="Arial"/>
                <w:sz w:val="16"/>
                <w:szCs w:val="16"/>
                <w:lang w:eastAsia="en-GB"/>
              </w:rPr>
            </w:pPr>
            <w:r w:rsidRPr="00D0194F">
              <w:rPr>
                <w:rFonts w:ascii="Arial" w:hAnsi="Arial" w:cs="Arial"/>
                <w:sz w:val="16"/>
                <w:szCs w:val="16"/>
                <w:lang w:eastAsia="en-GB"/>
              </w:rPr>
              <w:t>FACE Filton, Filton Scout Hut, The Patch Youth Centre, Retired railway station manager, self-employed event medic, porter at Bristol University (part-time), Chair of Friends of Meade Park, Little Stoke Ladies Group (committee member), 3 Brooks Conservation Group (committee member), Friends of 40 Acres (committee member), Member of Winterbourne Evening WI and Stoke Gifford WI, Member of Willowbrook Townswomens Guild, NHWS co-ordinator – PD NHWS, Stoke Brook NHWS and Oxbarton Area NHWS. Member of Labour Party, Co-operative Party, Christians on the Left, Green Christians, Fabian Society, Fabian Women’s Network,  Labour Women’s Network, RMT (retired division), Patchway Town Councillor, Trinity College Bristol, Open University, Patchway Sports and Social Club, Splatts Abbey Wood committee member, St Peter’s Church MU, Christ the King Church, Little Stoke Baptist Church, Bristol Industrial and Archaeological Society, Bristol Radical History Group, OutStories Network, Soroptimists International, Concord Church, St Michael’s Benefice Winterbourne, St Michael’s Church, Stoke Gifford. The Southern Brooks History Group, RHS, National Trust, GMB, Unite the Union.</w:t>
            </w:r>
          </w:p>
        </w:tc>
      </w:tr>
      <w:tr w:rsidR="00C82354" w:rsidRPr="00D0194F" w14:paraId="36A5EC07" w14:textId="77777777">
        <w:trPr>
          <w:gridAfter w:val="1"/>
          <w:wAfter w:w="13" w:type="dxa"/>
          <w:trHeight w:val="121"/>
        </w:trPr>
        <w:tc>
          <w:tcPr>
            <w:tcW w:w="1271" w:type="dxa"/>
            <w:tcBorders>
              <w:top w:val="nil"/>
              <w:left w:val="single" w:sz="4" w:space="0" w:color="auto"/>
              <w:bottom w:val="single" w:sz="4" w:space="0" w:color="auto"/>
              <w:right w:val="single" w:sz="4" w:space="0" w:color="auto"/>
            </w:tcBorders>
            <w:noWrap/>
            <w:hideMark/>
          </w:tcPr>
          <w:p w14:paraId="4605535B" w14:textId="77777777" w:rsidR="00C82354" w:rsidRPr="00D0194F" w:rsidRDefault="00C82354" w:rsidP="00C82354">
            <w:pPr>
              <w:rPr>
                <w:rFonts w:ascii="Arial" w:hAnsi="Arial" w:cs="Arial"/>
                <w:sz w:val="16"/>
                <w:szCs w:val="16"/>
                <w:lang w:eastAsia="en-GB"/>
              </w:rPr>
            </w:pPr>
            <w:r w:rsidRPr="00D0194F">
              <w:rPr>
                <w:rFonts w:ascii="Arial" w:hAnsi="Arial" w:cs="Arial"/>
                <w:sz w:val="16"/>
                <w:szCs w:val="16"/>
                <w:lang w:eastAsia="en-GB"/>
              </w:rPr>
              <w:t>Lawrence</w:t>
            </w:r>
          </w:p>
        </w:tc>
        <w:tc>
          <w:tcPr>
            <w:tcW w:w="919" w:type="dxa"/>
            <w:tcBorders>
              <w:top w:val="nil"/>
              <w:left w:val="nil"/>
              <w:bottom w:val="single" w:sz="4" w:space="0" w:color="auto"/>
              <w:right w:val="single" w:sz="4" w:space="0" w:color="auto"/>
            </w:tcBorders>
            <w:noWrap/>
            <w:hideMark/>
          </w:tcPr>
          <w:p w14:paraId="555B99DB" w14:textId="77777777" w:rsidR="00C82354" w:rsidRPr="00D0194F" w:rsidRDefault="00C82354" w:rsidP="00C82354">
            <w:pPr>
              <w:rPr>
                <w:rFonts w:ascii="Arial" w:hAnsi="Arial" w:cs="Arial"/>
                <w:sz w:val="16"/>
                <w:szCs w:val="16"/>
                <w:lang w:eastAsia="en-GB"/>
              </w:rPr>
            </w:pPr>
            <w:r w:rsidRPr="00D0194F">
              <w:rPr>
                <w:rFonts w:ascii="Arial" w:hAnsi="Arial" w:cs="Arial"/>
                <w:sz w:val="16"/>
                <w:szCs w:val="16"/>
                <w:lang w:eastAsia="en-GB"/>
              </w:rPr>
              <w:t>Dayley</w:t>
            </w:r>
          </w:p>
        </w:tc>
        <w:tc>
          <w:tcPr>
            <w:tcW w:w="474" w:type="dxa"/>
            <w:tcBorders>
              <w:top w:val="nil"/>
              <w:left w:val="nil"/>
              <w:bottom w:val="single" w:sz="4" w:space="0" w:color="auto"/>
              <w:right w:val="single" w:sz="4" w:space="0" w:color="auto"/>
            </w:tcBorders>
            <w:noWrap/>
            <w:hideMark/>
          </w:tcPr>
          <w:p w14:paraId="362A518F" w14:textId="77777777" w:rsidR="00C82354" w:rsidRPr="00D0194F" w:rsidRDefault="00C82354" w:rsidP="00C82354">
            <w:pPr>
              <w:jc w:val="center"/>
              <w:rPr>
                <w:rFonts w:ascii="Arial" w:hAnsi="Arial" w:cs="Arial"/>
                <w:sz w:val="16"/>
                <w:szCs w:val="16"/>
                <w:lang w:eastAsia="en-GB"/>
              </w:rPr>
            </w:pPr>
            <w:r w:rsidRPr="00D0194F">
              <w:rPr>
                <w:rFonts w:ascii="Arial" w:hAnsi="Arial" w:cs="Arial"/>
                <w:sz w:val="16"/>
                <w:szCs w:val="16"/>
                <w:lang w:eastAsia="en-GB"/>
              </w:rPr>
              <w:t>L</w:t>
            </w:r>
          </w:p>
        </w:tc>
        <w:tc>
          <w:tcPr>
            <w:tcW w:w="2151" w:type="dxa"/>
            <w:tcBorders>
              <w:top w:val="nil"/>
              <w:left w:val="nil"/>
              <w:bottom w:val="single" w:sz="4" w:space="0" w:color="auto"/>
              <w:right w:val="single" w:sz="4" w:space="0" w:color="auto"/>
            </w:tcBorders>
            <w:hideMark/>
          </w:tcPr>
          <w:p w14:paraId="10879D1D" w14:textId="77777777" w:rsidR="00C82354" w:rsidRPr="00D0194F" w:rsidRDefault="00C82354" w:rsidP="00C82354">
            <w:pPr>
              <w:rPr>
                <w:rFonts w:ascii="Arial" w:hAnsi="Arial" w:cs="Arial"/>
                <w:sz w:val="16"/>
                <w:szCs w:val="16"/>
                <w:lang w:eastAsia="en-GB"/>
              </w:rPr>
            </w:pPr>
            <w:r w:rsidRPr="00D0194F">
              <w:rPr>
                <w:rFonts w:ascii="Arial" w:hAnsi="Arial" w:cs="Arial"/>
                <w:sz w:val="16"/>
                <w:szCs w:val="16"/>
                <w:lang w:eastAsia="en-GB"/>
              </w:rPr>
              <w:t>Champs Sur Marne</w:t>
            </w:r>
          </w:p>
        </w:tc>
        <w:tc>
          <w:tcPr>
            <w:tcW w:w="5172" w:type="dxa"/>
            <w:gridSpan w:val="2"/>
            <w:tcBorders>
              <w:top w:val="single" w:sz="4" w:space="0" w:color="auto"/>
              <w:left w:val="nil"/>
              <w:bottom w:val="single" w:sz="4" w:space="0" w:color="auto"/>
              <w:right w:val="single" w:sz="4" w:space="0" w:color="auto"/>
            </w:tcBorders>
            <w:hideMark/>
          </w:tcPr>
          <w:p w14:paraId="3DA323EC" w14:textId="07808A9E" w:rsidR="00C82354" w:rsidRPr="00D0194F" w:rsidRDefault="00C82354" w:rsidP="00C82354">
            <w:pPr>
              <w:rPr>
                <w:rFonts w:ascii="Arial" w:hAnsi="Arial" w:cs="Arial"/>
                <w:sz w:val="16"/>
                <w:szCs w:val="16"/>
                <w:lang w:eastAsia="en-GB"/>
              </w:rPr>
            </w:pPr>
            <w:r w:rsidRPr="009F0EFB">
              <w:rPr>
                <w:rFonts w:ascii="Arial" w:hAnsi="Arial" w:cs="Arial"/>
                <w:sz w:val="16"/>
                <w:szCs w:val="16"/>
              </w:rPr>
              <w:t>Royal Mail Group (Bristol North Delivery Office), Labour Party, Coop Party, Patchway Town Councillor, Unite (CMA) Trade Union</w:t>
            </w:r>
          </w:p>
        </w:tc>
      </w:tr>
      <w:tr w:rsidR="00A14DCC" w:rsidRPr="00D0194F" w14:paraId="6E091321" w14:textId="77777777">
        <w:trPr>
          <w:gridAfter w:val="1"/>
          <w:wAfter w:w="13" w:type="dxa"/>
          <w:trHeight w:val="70"/>
        </w:trPr>
        <w:tc>
          <w:tcPr>
            <w:tcW w:w="1271" w:type="dxa"/>
            <w:tcBorders>
              <w:top w:val="nil"/>
              <w:left w:val="single" w:sz="4" w:space="0" w:color="auto"/>
              <w:bottom w:val="single" w:sz="4" w:space="0" w:color="auto"/>
              <w:right w:val="single" w:sz="4" w:space="0" w:color="auto"/>
            </w:tcBorders>
            <w:noWrap/>
            <w:hideMark/>
          </w:tcPr>
          <w:p w14:paraId="165C9379" w14:textId="77777777" w:rsidR="00A14DCC" w:rsidRPr="00D0194F" w:rsidRDefault="00A14DCC">
            <w:pPr>
              <w:rPr>
                <w:rFonts w:ascii="Arial" w:hAnsi="Arial" w:cs="Arial"/>
                <w:sz w:val="16"/>
                <w:szCs w:val="16"/>
                <w:lang w:eastAsia="en-GB"/>
              </w:rPr>
            </w:pPr>
            <w:r w:rsidRPr="00D0194F">
              <w:rPr>
                <w:rFonts w:ascii="Arial" w:hAnsi="Arial" w:cs="Arial"/>
                <w:sz w:val="16"/>
                <w:szCs w:val="16"/>
                <w:lang w:eastAsia="en-GB"/>
              </w:rPr>
              <w:t>Nelson</w:t>
            </w:r>
          </w:p>
        </w:tc>
        <w:tc>
          <w:tcPr>
            <w:tcW w:w="919" w:type="dxa"/>
            <w:tcBorders>
              <w:top w:val="nil"/>
              <w:left w:val="nil"/>
              <w:bottom w:val="single" w:sz="4" w:space="0" w:color="auto"/>
              <w:right w:val="single" w:sz="4" w:space="0" w:color="auto"/>
            </w:tcBorders>
            <w:noWrap/>
            <w:hideMark/>
          </w:tcPr>
          <w:p w14:paraId="78925502" w14:textId="77777777" w:rsidR="00A14DCC" w:rsidRPr="00D0194F" w:rsidRDefault="00A14DCC">
            <w:pPr>
              <w:rPr>
                <w:rFonts w:ascii="Arial" w:hAnsi="Arial" w:cs="Arial"/>
                <w:sz w:val="16"/>
                <w:szCs w:val="16"/>
                <w:lang w:eastAsia="en-GB"/>
              </w:rPr>
            </w:pPr>
            <w:r w:rsidRPr="00D0194F">
              <w:rPr>
                <w:rFonts w:ascii="Arial" w:hAnsi="Arial" w:cs="Arial"/>
                <w:sz w:val="16"/>
                <w:szCs w:val="16"/>
                <w:lang w:eastAsia="en-GB"/>
              </w:rPr>
              <w:t>James</w:t>
            </w:r>
          </w:p>
        </w:tc>
        <w:tc>
          <w:tcPr>
            <w:tcW w:w="474" w:type="dxa"/>
            <w:tcBorders>
              <w:top w:val="nil"/>
              <w:left w:val="nil"/>
              <w:bottom w:val="single" w:sz="4" w:space="0" w:color="auto"/>
              <w:right w:val="single" w:sz="4" w:space="0" w:color="auto"/>
            </w:tcBorders>
            <w:noWrap/>
            <w:hideMark/>
          </w:tcPr>
          <w:p w14:paraId="20D41594" w14:textId="77777777" w:rsidR="00A14DCC" w:rsidRPr="00D0194F" w:rsidRDefault="00A14DCC">
            <w:pPr>
              <w:jc w:val="center"/>
              <w:rPr>
                <w:rFonts w:ascii="Arial" w:hAnsi="Arial" w:cs="Arial"/>
                <w:sz w:val="16"/>
                <w:szCs w:val="16"/>
                <w:lang w:eastAsia="en-GB"/>
              </w:rPr>
            </w:pPr>
            <w:r w:rsidRPr="00D0194F">
              <w:rPr>
                <w:rFonts w:ascii="Arial" w:hAnsi="Arial" w:cs="Arial"/>
                <w:sz w:val="16"/>
                <w:szCs w:val="16"/>
                <w:lang w:eastAsia="en-GB"/>
              </w:rPr>
              <w:t>G</w:t>
            </w:r>
          </w:p>
        </w:tc>
        <w:tc>
          <w:tcPr>
            <w:tcW w:w="2151" w:type="dxa"/>
            <w:tcBorders>
              <w:top w:val="nil"/>
              <w:left w:val="nil"/>
              <w:bottom w:val="single" w:sz="4" w:space="0" w:color="auto"/>
              <w:right w:val="single" w:sz="4" w:space="0" w:color="auto"/>
            </w:tcBorders>
            <w:hideMark/>
          </w:tcPr>
          <w:p w14:paraId="034C9F51" w14:textId="77777777" w:rsidR="00A14DCC" w:rsidRPr="00D0194F" w:rsidRDefault="00A14DCC">
            <w:pPr>
              <w:rPr>
                <w:rFonts w:ascii="Arial" w:hAnsi="Arial" w:cs="Arial"/>
                <w:sz w:val="16"/>
                <w:szCs w:val="16"/>
                <w:lang w:eastAsia="en-GB"/>
              </w:rPr>
            </w:pPr>
            <w:r w:rsidRPr="00D0194F">
              <w:rPr>
                <w:rFonts w:ascii="Arial" w:hAnsi="Arial" w:cs="Arial"/>
                <w:sz w:val="16"/>
                <w:szCs w:val="16"/>
                <w:lang w:eastAsia="en-GB"/>
              </w:rPr>
              <w:t>Cornfield Close</w:t>
            </w:r>
          </w:p>
        </w:tc>
        <w:tc>
          <w:tcPr>
            <w:tcW w:w="5172" w:type="dxa"/>
            <w:gridSpan w:val="2"/>
            <w:tcBorders>
              <w:top w:val="nil"/>
              <w:left w:val="nil"/>
              <w:bottom w:val="nil"/>
              <w:right w:val="single" w:sz="4" w:space="0" w:color="auto"/>
            </w:tcBorders>
            <w:vAlign w:val="center"/>
            <w:hideMark/>
          </w:tcPr>
          <w:p w14:paraId="2D88A405" w14:textId="77777777" w:rsidR="00A14DCC" w:rsidRPr="00D0194F" w:rsidRDefault="00A14DCC">
            <w:pPr>
              <w:rPr>
                <w:rFonts w:ascii="Arial" w:hAnsi="Arial" w:cs="Arial"/>
                <w:sz w:val="16"/>
                <w:szCs w:val="16"/>
                <w:lang w:eastAsia="en-GB"/>
              </w:rPr>
            </w:pPr>
            <w:r w:rsidRPr="00D0194F">
              <w:rPr>
                <w:rFonts w:ascii="Arial" w:hAnsi="Arial" w:cs="Arial"/>
                <w:sz w:val="16"/>
                <w:szCs w:val="16"/>
                <w:lang w:eastAsia="en-GB"/>
              </w:rPr>
              <w:t xml:space="preserve">Green party of England &amp; Wales, South Gloucestershire Green Party (Treasurer and Co-elections Officer), Brunel District Scout Network (member) </w:t>
            </w:r>
          </w:p>
        </w:tc>
      </w:tr>
      <w:tr w:rsidR="00A14DCC" w:rsidRPr="00D0194F" w14:paraId="21F6AAD3" w14:textId="77777777">
        <w:trPr>
          <w:gridAfter w:val="1"/>
          <w:wAfter w:w="13" w:type="dxa"/>
          <w:trHeight w:val="70"/>
        </w:trPr>
        <w:tc>
          <w:tcPr>
            <w:tcW w:w="1271" w:type="dxa"/>
            <w:tcBorders>
              <w:top w:val="nil"/>
              <w:left w:val="single" w:sz="4" w:space="0" w:color="auto"/>
              <w:bottom w:val="single" w:sz="4" w:space="0" w:color="auto"/>
              <w:right w:val="single" w:sz="4" w:space="0" w:color="auto"/>
            </w:tcBorders>
            <w:noWrap/>
            <w:hideMark/>
          </w:tcPr>
          <w:p w14:paraId="6D2FDC7C" w14:textId="77777777" w:rsidR="00A14DCC" w:rsidRPr="00D0194F" w:rsidRDefault="00A14DCC">
            <w:pPr>
              <w:rPr>
                <w:rFonts w:ascii="Arial" w:hAnsi="Arial" w:cs="Arial"/>
                <w:sz w:val="16"/>
                <w:szCs w:val="16"/>
                <w:lang w:eastAsia="en-GB"/>
              </w:rPr>
            </w:pPr>
            <w:r w:rsidRPr="00D0194F">
              <w:rPr>
                <w:rFonts w:ascii="Arial" w:hAnsi="Arial" w:cs="Arial"/>
                <w:sz w:val="16"/>
                <w:szCs w:val="16"/>
                <w:lang w:eastAsia="en-GB"/>
              </w:rPr>
              <w:t>Randles</w:t>
            </w:r>
          </w:p>
        </w:tc>
        <w:tc>
          <w:tcPr>
            <w:tcW w:w="919" w:type="dxa"/>
            <w:tcBorders>
              <w:top w:val="nil"/>
              <w:left w:val="nil"/>
              <w:bottom w:val="single" w:sz="4" w:space="0" w:color="auto"/>
              <w:right w:val="single" w:sz="4" w:space="0" w:color="auto"/>
            </w:tcBorders>
            <w:noWrap/>
            <w:hideMark/>
          </w:tcPr>
          <w:p w14:paraId="602A78DB" w14:textId="77777777" w:rsidR="00A14DCC" w:rsidRPr="00D0194F" w:rsidRDefault="00A14DCC">
            <w:pPr>
              <w:rPr>
                <w:rFonts w:ascii="Arial" w:hAnsi="Arial" w:cs="Arial"/>
                <w:sz w:val="16"/>
                <w:szCs w:val="16"/>
                <w:lang w:eastAsia="en-GB"/>
              </w:rPr>
            </w:pPr>
            <w:r w:rsidRPr="00D0194F">
              <w:rPr>
                <w:rFonts w:ascii="Arial" w:hAnsi="Arial" w:cs="Arial"/>
                <w:sz w:val="16"/>
                <w:szCs w:val="16"/>
                <w:lang w:eastAsia="en-GB"/>
              </w:rPr>
              <w:t>Benjamin</w:t>
            </w:r>
          </w:p>
        </w:tc>
        <w:tc>
          <w:tcPr>
            <w:tcW w:w="474" w:type="dxa"/>
            <w:tcBorders>
              <w:top w:val="nil"/>
              <w:left w:val="nil"/>
              <w:bottom w:val="single" w:sz="4" w:space="0" w:color="auto"/>
              <w:right w:val="single" w:sz="4" w:space="0" w:color="auto"/>
            </w:tcBorders>
            <w:noWrap/>
            <w:hideMark/>
          </w:tcPr>
          <w:p w14:paraId="586B547B" w14:textId="77777777" w:rsidR="00A14DCC" w:rsidRPr="00D0194F" w:rsidRDefault="00A14DCC">
            <w:pPr>
              <w:jc w:val="center"/>
              <w:rPr>
                <w:rFonts w:ascii="Arial" w:hAnsi="Arial" w:cs="Arial"/>
                <w:sz w:val="16"/>
                <w:szCs w:val="16"/>
                <w:lang w:eastAsia="en-GB"/>
              </w:rPr>
            </w:pPr>
            <w:r w:rsidRPr="00D0194F">
              <w:rPr>
                <w:rFonts w:ascii="Arial" w:hAnsi="Arial" w:cs="Arial"/>
                <w:sz w:val="16"/>
                <w:szCs w:val="16"/>
                <w:lang w:eastAsia="en-GB"/>
              </w:rPr>
              <w:t>C</w:t>
            </w:r>
          </w:p>
        </w:tc>
        <w:tc>
          <w:tcPr>
            <w:tcW w:w="2151" w:type="dxa"/>
            <w:tcBorders>
              <w:top w:val="nil"/>
              <w:left w:val="nil"/>
              <w:bottom w:val="single" w:sz="4" w:space="0" w:color="auto"/>
              <w:right w:val="nil"/>
            </w:tcBorders>
            <w:hideMark/>
          </w:tcPr>
          <w:p w14:paraId="2894D43E" w14:textId="77777777" w:rsidR="00A14DCC" w:rsidRPr="00D0194F" w:rsidRDefault="00A14DCC">
            <w:pPr>
              <w:rPr>
                <w:rFonts w:ascii="Arial" w:hAnsi="Arial" w:cs="Arial"/>
                <w:sz w:val="16"/>
                <w:szCs w:val="16"/>
                <w:lang w:eastAsia="en-GB"/>
              </w:rPr>
            </w:pPr>
            <w:r w:rsidRPr="00D0194F">
              <w:rPr>
                <w:rFonts w:ascii="Arial" w:hAnsi="Arial" w:cs="Arial"/>
                <w:sz w:val="16"/>
                <w:szCs w:val="16"/>
                <w:lang w:eastAsia="en-GB"/>
              </w:rPr>
              <w:t>Juniper Way</w:t>
            </w:r>
          </w:p>
        </w:tc>
        <w:tc>
          <w:tcPr>
            <w:tcW w:w="5172" w:type="dxa"/>
            <w:gridSpan w:val="2"/>
            <w:tcBorders>
              <w:top w:val="single" w:sz="4" w:space="0" w:color="auto"/>
              <w:left w:val="single" w:sz="4" w:space="0" w:color="auto"/>
              <w:bottom w:val="single" w:sz="4" w:space="0" w:color="auto"/>
              <w:right w:val="single" w:sz="4" w:space="0" w:color="auto"/>
            </w:tcBorders>
            <w:vAlign w:val="center"/>
            <w:hideMark/>
          </w:tcPr>
          <w:p w14:paraId="709F1507" w14:textId="77777777" w:rsidR="00A14DCC" w:rsidRPr="00D0194F" w:rsidRDefault="00A14DCC">
            <w:pPr>
              <w:rPr>
                <w:rFonts w:ascii="Arial" w:hAnsi="Arial" w:cs="Arial"/>
                <w:sz w:val="16"/>
                <w:szCs w:val="16"/>
                <w:lang w:eastAsia="en-GB"/>
              </w:rPr>
            </w:pPr>
            <w:r w:rsidRPr="00D0194F">
              <w:rPr>
                <w:rFonts w:ascii="Arial" w:hAnsi="Arial" w:cs="Arial"/>
                <w:sz w:val="16"/>
                <w:szCs w:val="16"/>
                <w:lang w:eastAsia="en-GB"/>
              </w:rPr>
              <w:t>Conservative &amp; Unionist Party, Civil Service, South Gloucestershire councillor (Bradley Stoke South), SGC Regulatory Committee &amp; Licensing sub-committee, WECA Overview &amp; Scrutiny committee</w:t>
            </w:r>
          </w:p>
        </w:tc>
      </w:tr>
      <w:tr w:rsidR="00A14DCC" w:rsidRPr="00D0194F" w14:paraId="2226E9E0" w14:textId="77777777">
        <w:trPr>
          <w:gridAfter w:val="1"/>
          <w:wAfter w:w="13" w:type="dxa"/>
          <w:trHeight w:val="70"/>
        </w:trPr>
        <w:tc>
          <w:tcPr>
            <w:tcW w:w="1271" w:type="dxa"/>
            <w:tcBorders>
              <w:top w:val="nil"/>
              <w:left w:val="single" w:sz="4" w:space="0" w:color="auto"/>
              <w:bottom w:val="single" w:sz="4" w:space="0" w:color="auto"/>
              <w:right w:val="single" w:sz="4" w:space="0" w:color="auto"/>
            </w:tcBorders>
            <w:noWrap/>
            <w:hideMark/>
          </w:tcPr>
          <w:p w14:paraId="0F042F1B" w14:textId="77777777" w:rsidR="00A14DCC" w:rsidRPr="00D0194F" w:rsidRDefault="00A14DCC">
            <w:pPr>
              <w:rPr>
                <w:rFonts w:ascii="Arial" w:hAnsi="Arial" w:cs="Arial"/>
                <w:sz w:val="16"/>
                <w:szCs w:val="16"/>
                <w:lang w:eastAsia="en-GB"/>
              </w:rPr>
            </w:pPr>
            <w:r w:rsidRPr="00D0194F">
              <w:rPr>
                <w:rFonts w:ascii="Arial" w:hAnsi="Arial" w:cs="Arial"/>
                <w:sz w:val="16"/>
                <w:szCs w:val="16"/>
                <w:lang w:eastAsia="en-GB"/>
              </w:rPr>
              <w:t>Singh Sappal</w:t>
            </w:r>
          </w:p>
        </w:tc>
        <w:tc>
          <w:tcPr>
            <w:tcW w:w="919" w:type="dxa"/>
            <w:tcBorders>
              <w:top w:val="nil"/>
              <w:left w:val="nil"/>
              <w:bottom w:val="single" w:sz="4" w:space="0" w:color="auto"/>
              <w:right w:val="single" w:sz="4" w:space="0" w:color="auto"/>
            </w:tcBorders>
            <w:hideMark/>
          </w:tcPr>
          <w:p w14:paraId="2E8FD91B" w14:textId="77777777" w:rsidR="00A14DCC" w:rsidRPr="00D0194F" w:rsidRDefault="00A14DCC">
            <w:pPr>
              <w:rPr>
                <w:rFonts w:ascii="Arial" w:hAnsi="Arial" w:cs="Arial"/>
                <w:sz w:val="16"/>
                <w:szCs w:val="16"/>
                <w:lang w:eastAsia="en-GB"/>
              </w:rPr>
            </w:pPr>
            <w:r w:rsidRPr="00D0194F">
              <w:rPr>
                <w:rFonts w:ascii="Arial" w:hAnsi="Arial" w:cs="Arial"/>
                <w:sz w:val="16"/>
                <w:szCs w:val="16"/>
                <w:lang w:eastAsia="en-GB"/>
              </w:rPr>
              <w:t>Kulwinder</w:t>
            </w:r>
          </w:p>
        </w:tc>
        <w:tc>
          <w:tcPr>
            <w:tcW w:w="474" w:type="dxa"/>
            <w:tcBorders>
              <w:top w:val="nil"/>
              <w:left w:val="nil"/>
              <w:bottom w:val="single" w:sz="4" w:space="0" w:color="auto"/>
              <w:right w:val="single" w:sz="4" w:space="0" w:color="auto"/>
            </w:tcBorders>
            <w:noWrap/>
            <w:hideMark/>
          </w:tcPr>
          <w:p w14:paraId="5F88A06C" w14:textId="77777777" w:rsidR="00A14DCC" w:rsidRPr="00D0194F" w:rsidRDefault="00A14DCC">
            <w:pPr>
              <w:jc w:val="center"/>
              <w:rPr>
                <w:rFonts w:ascii="Arial" w:hAnsi="Arial" w:cs="Arial"/>
                <w:sz w:val="16"/>
                <w:szCs w:val="16"/>
                <w:lang w:eastAsia="en-GB"/>
              </w:rPr>
            </w:pPr>
            <w:r w:rsidRPr="00D0194F">
              <w:rPr>
                <w:rFonts w:ascii="Arial" w:hAnsi="Arial" w:cs="Arial"/>
                <w:sz w:val="16"/>
                <w:szCs w:val="16"/>
                <w:lang w:eastAsia="en-GB"/>
              </w:rPr>
              <w:t>L</w:t>
            </w:r>
          </w:p>
        </w:tc>
        <w:tc>
          <w:tcPr>
            <w:tcW w:w="2151" w:type="dxa"/>
            <w:tcBorders>
              <w:top w:val="nil"/>
              <w:left w:val="nil"/>
              <w:bottom w:val="single" w:sz="4" w:space="0" w:color="auto"/>
              <w:right w:val="single" w:sz="4" w:space="0" w:color="auto"/>
            </w:tcBorders>
            <w:hideMark/>
          </w:tcPr>
          <w:p w14:paraId="177F313E" w14:textId="77777777" w:rsidR="00A14DCC" w:rsidRPr="00D0194F" w:rsidRDefault="00A14DCC">
            <w:pPr>
              <w:rPr>
                <w:rFonts w:ascii="Arial" w:hAnsi="Arial" w:cs="Arial"/>
                <w:sz w:val="16"/>
                <w:szCs w:val="16"/>
                <w:lang w:eastAsia="en-GB"/>
              </w:rPr>
            </w:pPr>
            <w:r w:rsidRPr="00D0194F">
              <w:rPr>
                <w:rFonts w:ascii="Arial" w:hAnsi="Arial" w:cs="Arial"/>
                <w:sz w:val="16"/>
                <w:szCs w:val="16"/>
                <w:lang w:eastAsia="en-GB"/>
              </w:rPr>
              <w:t>Palmers Leaze</w:t>
            </w:r>
          </w:p>
        </w:tc>
        <w:tc>
          <w:tcPr>
            <w:tcW w:w="5172" w:type="dxa"/>
            <w:gridSpan w:val="2"/>
            <w:tcBorders>
              <w:top w:val="nil"/>
              <w:left w:val="nil"/>
              <w:bottom w:val="single" w:sz="4" w:space="0" w:color="auto"/>
              <w:right w:val="single" w:sz="4" w:space="0" w:color="auto"/>
            </w:tcBorders>
            <w:hideMark/>
          </w:tcPr>
          <w:p w14:paraId="0590E17B" w14:textId="77777777" w:rsidR="00A14DCC" w:rsidRPr="00D0194F" w:rsidRDefault="00A14DCC">
            <w:pPr>
              <w:rPr>
                <w:rFonts w:ascii="Arial" w:hAnsi="Arial" w:cs="Arial"/>
                <w:sz w:val="16"/>
                <w:szCs w:val="16"/>
                <w:lang w:eastAsia="en-GB"/>
              </w:rPr>
            </w:pPr>
            <w:r w:rsidRPr="00D0194F">
              <w:rPr>
                <w:rFonts w:ascii="Arial" w:hAnsi="Arial" w:cs="Arial"/>
                <w:sz w:val="16"/>
                <w:szCs w:val="16"/>
                <w:lang w:eastAsia="en-GB"/>
              </w:rPr>
              <w:t>Labour Party, Co-Operative Party, Unite Union</w:t>
            </w:r>
          </w:p>
        </w:tc>
      </w:tr>
      <w:tr w:rsidR="00A14DCC" w:rsidRPr="00D0194F" w14:paraId="73D47956" w14:textId="77777777">
        <w:trPr>
          <w:gridAfter w:val="1"/>
          <w:wAfter w:w="13" w:type="dxa"/>
          <w:trHeight w:val="186"/>
        </w:trPr>
        <w:tc>
          <w:tcPr>
            <w:tcW w:w="1271" w:type="dxa"/>
            <w:tcBorders>
              <w:top w:val="nil"/>
              <w:left w:val="single" w:sz="4" w:space="0" w:color="auto"/>
              <w:bottom w:val="single" w:sz="4" w:space="0" w:color="auto"/>
              <w:right w:val="single" w:sz="4" w:space="0" w:color="auto"/>
            </w:tcBorders>
            <w:noWrap/>
            <w:hideMark/>
          </w:tcPr>
          <w:p w14:paraId="49E70713" w14:textId="74B764F5" w:rsidR="00A14DCC" w:rsidRPr="00D0194F" w:rsidRDefault="00A14DCC">
            <w:pPr>
              <w:rPr>
                <w:rFonts w:ascii="Arial" w:hAnsi="Arial" w:cs="Arial"/>
                <w:sz w:val="16"/>
                <w:szCs w:val="16"/>
                <w:lang w:eastAsia="en-GB"/>
              </w:rPr>
            </w:pPr>
            <w:r w:rsidRPr="00D0194F">
              <w:rPr>
                <w:rFonts w:ascii="Arial" w:hAnsi="Arial" w:cs="Arial"/>
                <w:sz w:val="16"/>
                <w:szCs w:val="16"/>
                <w:lang w:eastAsia="en-GB"/>
              </w:rPr>
              <w:t>Williams</w:t>
            </w:r>
          </w:p>
        </w:tc>
        <w:tc>
          <w:tcPr>
            <w:tcW w:w="919" w:type="dxa"/>
            <w:tcBorders>
              <w:top w:val="nil"/>
              <w:left w:val="nil"/>
              <w:bottom w:val="single" w:sz="4" w:space="0" w:color="auto"/>
              <w:right w:val="single" w:sz="4" w:space="0" w:color="auto"/>
            </w:tcBorders>
            <w:noWrap/>
            <w:hideMark/>
          </w:tcPr>
          <w:p w14:paraId="3F072F6E" w14:textId="77777777" w:rsidR="00A14DCC" w:rsidRPr="00D0194F" w:rsidRDefault="00A14DCC">
            <w:pPr>
              <w:rPr>
                <w:rFonts w:ascii="Arial" w:hAnsi="Arial" w:cs="Arial"/>
                <w:sz w:val="16"/>
                <w:szCs w:val="16"/>
                <w:lang w:eastAsia="en-GB"/>
              </w:rPr>
            </w:pPr>
            <w:r w:rsidRPr="00D0194F">
              <w:rPr>
                <w:rFonts w:ascii="Arial" w:hAnsi="Arial" w:cs="Arial"/>
                <w:sz w:val="16"/>
                <w:szCs w:val="16"/>
                <w:lang w:eastAsia="en-GB"/>
              </w:rPr>
              <w:t>Jon</w:t>
            </w:r>
          </w:p>
        </w:tc>
        <w:tc>
          <w:tcPr>
            <w:tcW w:w="474" w:type="dxa"/>
            <w:tcBorders>
              <w:top w:val="nil"/>
              <w:left w:val="nil"/>
              <w:bottom w:val="single" w:sz="4" w:space="0" w:color="auto"/>
              <w:right w:val="single" w:sz="4" w:space="0" w:color="auto"/>
            </w:tcBorders>
            <w:noWrap/>
            <w:hideMark/>
          </w:tcPr>
          <w:p w14:paraId="11B36C66" w14:textId="77777777" w:rsidR="00A14DCC" w:rsidRPr="00D0194F" w:rsidRDefault="00A14DCC">
            <w:pPr>
              <w:jc w:val="center"/>
              <w:rPr>
                <w:rFonts w:ascii="Arial" w:hAnsi="Arial" w:cs="Arial"/>
                <w:sz w:val="16"/>
                <w:szCs w:val="16"/>
                <w:lang w:eastAsia="en-GB"/>
              </w:rPr>
            </w:pPr>
            <w:r w:rsidRPr="00D0194F">
              <w:rPr>
                <w:rFonts w:ascii="Arial" w:hAnsi="Arial" w:cs="Arial"/>
                <w:sz w:val="16"/>
                <w:szCs w:val="16"/>
                <w:lang w:eastAsia="en-GB"/>
              </w:rPr>
              <w:t>LD</w:t>
            </w:r>
          </w:p>
        </w:tc>
        <w:tc>
          <w:tcPr>
            <w:tcW w:w="2151" w:type="dxa"/>
            <w:tcBorders>
              <w:top w:val="nil"/>
              <w:left w:val="nil"/>
              <w:bottom w:val="single" w:sz="4" w:space="0" w:color="auto"/>
              <w:right w:val="single" w:sz="4" w:space="0" w:color="auto"/>
            </w:tcBorders>
            <w:hideMark/>
          </w:tcPr>
          <w:p w14:paraId="2B524BF0" w14:textId="77777777" w:rsidR="00A14DCC" w:rsidRPr="00D0194F" w:rsidRDefault="00A14DCC">
            <w:pPr>
              <w:rPr>
                <w:rFonts w:ascii="Arial" w:hAnsi="Arial" w:cs="Arial"/>
                <w:sz w:val="16"/>
                <w:szCs w:val="16"/>
                <w:lang w:eastAsia="en-GB"/>
              </w:rPr>
            </w:pPr>
            <w:r w:rsidRPr="00D0194F">
              <w:rPr>
                <w:rFonts w:ascii="Arial" w:hAnsi="Arial" w:cs="Arial"/>
                <w:sz w:val="16"/>
                <w:szCs w:val="16"/>
                <w:lang w:eastAsia="en-GB"/>
              </w:rPr>
              <w:t> </w:t>
            </w:r>
          </w:p>
        </w:tc>
        <w:tc>
          <w:tcPr>
            <w:tcW w:w="5172" w:type="dxa"/>
            <w:gridSpan w:val="2"/>
            <w:tcBorders>
              <w:top w:val="nil"/>
              <w:left w:val="nil"/>
              <w:bottom w:val="single" w:sz="8" w:space="0" w:color="auto"/>
              <w:right w:val="single" w:sz="8" w:space="0" w:color="auto"/>
            </w:tcBorders>
            <w:vAlign w:val="center"/>
            <w:hideMark/>
          </w:tcPr>
          <w:p w14:paraId="0F380996" w14:textId="34531D86" w:rsidR="00A14DCC" w:rsidRPr="00D0194F" w:rsidRDefault="00A14DCC">
            <w:pPr>
              <w:rPr>
                <w:rFonts w:ascii="Arial" w:hAnsi="Arial" w:cs="Arial"/>
                <w:sz w:val="16"/>
                <w:szCs w:val="16"/>
                <w:lang w:eastAsia="en-GB"/>
              </w:rPr>
            </w:pPr>
            <w:r w:rsidRPr="00D0194F">
              <w:rPr>
                <w:rFonts w:ascii="Arial" w:hAnsi="Arial" w:cs="Arial"/>
                <w:sz w:val="16"/>
                <w:szCs w:val="16"/>
                <w:lang w:eastAsia="en-GB"/>
              </w:rPr>
              <w:t>South Gloucestershire Liberal Democrats, Bristol Rovers Supporters Club, Avon Pension Fund, Bradley Stoke Wine Club, Bradley Stoke Bowls Club, Bailey's Court Primary School governor</w:t>
            </w:r>
            <w:r w:rsidR="00A81EC0">
              <w:rPr>
                <w:rFonts w:ascii="Arial" w:hAnsi="Arial" w:cs="Arial"/>
                <w:sz w:val="16"/>
                <w:szCs w:val="16"/>
                <w:lang w:eastAsia="en-GB"/>
              </w:rPr>
              <w:t>, The Brightwell Centre</w:t>
            </w:r>
          </w:p>
        </w:tc>
      </w:tr>
      <w:tr w:rsidR="00A14DCC" w:rsidRPr="00D0194F" w14:paraId="5CED125F" w14:textId="77777777">
        <w:trPr>
          <w:trHeight w:val="60"/>
        </w:trPr>
        <w:tc>
          <w:tcPr>
            <w:tcW w:w="10000" w:type="dxa"/>
            <w:gridSpan w:val="7"/>
            <w:tcBorders>
              <w:top w:val="nil"/>
              <w:left w:val="single" w:sz="4" w:space="0" w:color="auto"/>
              <w:bottom w:val="nil"/>
              <w:right w:val="single" w:sz="4" w:space="0" w:color="000000"/>
            </w:tcBorders>
            <w:noWrap/>
            <w:hideMark/>
          </w:tcPr>
          <w:p w14:paraId="393FBAC6" w14:textId="77777777" w:rsidR="00A14DCC" w:rsidRPr="00D0194F" w:rsidRDefault="00A14DCC">
            <w:pPr>
              <w:rPr>
                <w:rFonts w:ascii="Arial" w:hAnsi="Arial" w:cs="Arial"/>
                <w:sz w:val="16"/>
                <w:szCs w:val="16"/>
                <w:lang w:eastAsia="en-GB"/>
              </w:rPr>
            </w:pPr>
            <w:r w:rsidRPr="00D0194F">
              <w:rPr>
                <w:rFonts w:ascii="Arial" w:hAnsi="Arial" w:cs="Arial"/>
                <w:sz w:val="16"/>
                <w:szCs w:val="16"/>
                <w:lang w:eastAsia="en-GB"/>
              </w:rPr>
              <w:t>Bradley Stoke Town Council, Council Office, The Jubilee Centre, Savages Wood Road, Bradley Stoke, South Gloucestershire BS32 8HL</w:t>
            </w:r>
          </w:p>
        </w:tc>
      </w:tr>
      <w:tr w:rsidR="002D1BA9" w:rsidRPr="00D0194F" w14:paraId="47490BD9" w14:textId="77777777" w:rsidTr="002D1BA9">
        <w:trPr>
          <w:gridAfter w:val="2"/>
          <w:wAfter w:w="29" w:type="dxa"/>
          <w:trHeight w:val="80"/>
        </w:trPr>
        <w:tc>
          <w:tcPr>
            <w:tcW w:w="9971" w:type="dxa"/>
            <w:gridSpan w:val="5"/>
            <w:tcBorders>
              <w:top w:val="nil"/>
              <w:left w:val="single" w:sz="4" w:space="0" w:color="auto"/>
              <w:bottom w:val="single" w:sz="4" w:space="0" w:color="auto"/>
              <w:right w:val="single" w:sz="4" w:space="0" w:color="auto"/>
            </w:tcBorders>
            <w:noWrap/>
            <w:hideMark/>
          </w:tcPr>
          <w:p w14:paraId="67B5DF6B" w14:textId="24F4BBBF" w:rsidR="002D1BA9" w:rsidRPr="00D0194F" w:rsidRDefault="002D1BA9" w:rsidP="002D1BA9">
            <w:pPr>
              <w:rPr>
                <w:rFonts w:ascii="Arial" w:hAnsi="Arial" w:cs="Arial"/>
                <w:sz w:val="16"/>
                <w:szCs w:val="16"/>
                <w:lang w:eastAsia="en-GB"/>
              </w:rPr>
            </w:pPr>
            <w:r w:rsidRPr="00D0194F">
              <w:rPr>
                <w:rFonts w:ascii="Arial" w:hAnsi="Arial" w:cs="Arial"/>
                <w:sz w:val="16"/>
                <w:szCs w:val="16"/>
                <w:lang w:eastAsia="en-GB"/>
              </w:rPr>
              <w:t>Tel: 01454 205020           email: town.clerk@bradleystoke.gov.uk</w:t>
            </w:r>
          </w:p>
        </w:tc>
      </w:tr>
    </w:tbl>
    <w:p w14:paraId="0B59EA88" w14:textId="77777777" w:rsidR="005F3D1C" w:rsidRPr="00E37126" w:rsidRDefault="005F3D1C" w:rsidP="00FF5A0A">
      <w:pPr>
        <w:jc w:val="both"/>
        <w:rPr>
          <w:rFonts w:ascii="Times New Roman" w:hAnsi="Times New Roman"/>
          <w:sz w:val="16"/>
          <w:szCs w:val="16"/>
        </w:rPr>
      </w:pPr>
    </w:p>
    <w:sectPr w:rsidR="005F3D1C" w:rsidRPr="00E37126" w:rsidSect="007128E1">
      <w:headerReference w:type="default" r:id="rId14"/>
      <w:footerReference w:type="default" r:id="rId15"/>
      <w:footnotePr>
        <w:numFmt w:val="lowerRoman"/>
      </w:footnotePr>
      <w:endnotePr>
        <w:numFmt w:val="decimal"/>
      </w:endnotePr>
      <w:pgSz w:w="11909" w:h="16834" w:code="9"/>
      <w:pgMar w:top="851" w:right="1134" w:bottom="851" w:left="1134" w:header="567" w:footer="567"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2A6676A" w14:textId="77777777" w:rsidR="0000089D" w:rsidRDefault="0000089D">
      <w:r>
        <w:separator/>
      </w:r>
    </w:p>
  </w:endnote>
  <w:endnote w:type="continuationSeparator" w:id="0">
    <w:p w14:paraId="75711609" w14:textId="77777777" w:rsidR="0000089D" w:rsidRDefault="0000089D">
      <w:r>
        <w:continuationSeparator/>
      </w:r>
    </w:p>
  </w:endnote>
  <w:endnote w:type="continuationNotice" w:id="1">
    <w:p w14:paraId="2A85B1E2" w14:textId="77777777" w:rsidR="0000089D" w:rsidRDefault="0000089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panose1 w:val="02060409020205020404"/>
    <w:charset w:val="00"/>
    <w:family w:val="modern"/>
    <w:pitch w:val="fixed"/>
    <w:sig w:usb0="00000003" w:usb1="00000000" w:usb2="00000000" w:usb3="00000000" w:csb0="00000001" w:csb1="00000000"/>
  </w:font>
  <w:font w:name="prestige12">
    <w:altName w:val="Calibri"/>
    <w:panose1 w:val="00000000000000000000"/>
    <w:charset w:val="00"/>
    <w:family w:val="auto"/>
    <w:notTrueType/>
    <w:pitch w:val="default"/>
    <w:sig w:usb0="00000003" w:usb1="00000000" w:usb2="00000000" w:usb3="00000000" w:csb0="00000001" w:csb1="00000000"/>
  </w:font>
  <w:font w:name="Copperplate Gothic Light">
    <w:panose1 w:val="020E05070202060204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6800B13" w14:textId="6B793838" w:rsidR="00157C0D" w:rsidRDefault="00157C0D" w:rsidP="009A4336">
    <w:pPr>
      <w:jc w:val="center"/>
      <w:rPr>
        <w:rFonts w:ascii="Times New Roman" w:hAnsi="Times New Roman"/>
        <w:lang w:val="en-US"/>
      </w:rPr>
    </w:pPr>
    <w:r>
      <w:rPr>
        <w:rFonts w:ascii="Times New Roman" w:hAnsi="Times New Roman"/>
        <w:lang w:val="en-US"/>
      </w:rPr>
      <w:fldChar w:fldCharType="begin"/>
    </w:r>
    <w:r>
      <w:rPr>
        <w:rFonts w:ascii="Times New Roman" w:hAnsi="Times New Roman"/>
        <w:lang w:val="en-US"/>
      </w:rPr>
      <w:instrText>page \* arabic</w:instrText>
    </w:r>
    <w:r>
      <w:rPr>
        <w:rFonts w:ascii="Times New Roman" w:hAnsi="Times New Roman"/>
        <w:lang w:val="en-US"/>
      </w:rPr>
      <w:fldChar w:fldCharType="separate"/>
    </w:r>
    <w:r w:rsidR="00560BC2">
      <w:rPr>
        <w:rFonts w:ascii="Times New Roman" w:hAnsi="Times New Roman"/>
        <w:lang w:val="en-US"/>
      </w:rPr>
      <w:t>2</w:t>
    </w:r>
    <w:r>
      <w:rPr>
        <w:rFonts w:ascii="Times New Roman" w:hAnsi="Times New Roman"/>
        <w:lang w:val="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D1CE489" w14:textId="77777777" w:rsidR="0000089D" w:rsidRDefault="0000089D">
      <w:r>
        <w:separator/>
      </w:r>
    </w:p>
  </w:footnote>
  <w:footnote w:type="continuationSeparator" w:id="0">
    <w:p w14:paraId="327A63B6" w14:textId="77777777" w:rsidR="0000089D" w:rsidRDefault="0000089D">
      <w:r>
        <w:continuationSeparator/>
      </w:r>
    </w:p>
  </w:footnote>
  <w:footnote w:type="continuationNotice" w:id="1">
    <w:p w14:paraId="487EFBD0" w14:textId="77777777" w:rsidR="0000089D" w:rsidRDefault="0000089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6F3A40F" w14:textId="73580BBE" w:rsidR="00157C0D" w:rsidRDefault="001D7F21">
    <w:pPr>
      <w:pStyle w:val="Header"/>
      <w:jc w:val="center"/>
      <w:rPr>
        <w:rFonts w:ascii="Times New Roman" w:hAnsi="Times New Roman"/>
        <w:i/>
        <w:iCs/>
      </w:rPr>
    </w:pPr>
    <w:r>
      <w:rPr>
        <w:rFonts w:ascii="Times New Roman" w:hAnsi="Times New Roman"/>
        <w:i/>
        <w:iCs/>
      </w:rPr>
      <w:t>B</w:t>
    </w:r>
    <w:r w:rsidR="00157C0D">
      <w:rPr>
        <w:rFonts w:ascii="Times New Roman" w:hAnsi="Times New Roman"/>
        <w:i/>
        <w:iCs/>
      </w:rPr>
      <w:t xml:space="preserve">STC – Finance Committee </w:t>
    </w:r>
    <w:r w:rsidR="00852C86">
      <w:rPr>
        <w:rFonts w:ascii="Times New Roman" w:hAnsi="Times New Roman"/>
        <w:i/>
        <w:iCs/>
      </w:rPr>
      <w:t>Agenda –</w:t>
    </w:r>
    <w:r w:rsidR="00E901FC">
      <w:rPr>
        <w:rFonts w:ascii="Times New Roman" w:hAnsi="Times New Roman"/>
        <w:i/>
        <w:iCs/>
      </w:rPr>
      <w:t xml:space="preserve"> </w:t>
    </w:r>
    <w:r w:rsidR="00041326">
      <w:rPr>
        <w:rFonts w:ascii="Times New Roman" w:hAnsi="Times New Roman"/>
        <w:i/>
        <w:iCs/>
      </w:rPr>
      <w:t>2</w:t>
    </w:r>
    <w:r w:rsidR="004E7DE7">
      <w:rPr>
        <w:rFonts w:ascii="Times New Roman" w:hAnsi="Times New Roman"/>
        <w:i/>
        <w:iCs/>
      </w:rPr>
      <w:t>2</w:t>
    </w:r>
    <w:r w:rsidR="004E7DE7" w:rsidRPr="004E7DE7">
      <w:rPr>
        <w:rFonts w:ascii="Times New Roman" w:hAnsi="Times New Roman"/>
        <w:i/>
        <w:iCs/>
        <w:vertAlign w:val="superscript"/>
      </w:rPr>
      <w:t>nd</w:t>
    </w:r>
    <w:r w:rsidR="004E7DE7">
      <w:rPr>
        <w:rFonts w:ascii="Times New Roman" w:hAnsi="Times New Roman"/>
        <w:i/>
        <w:iCs/>
      </w:rPr>
      <w:t xml:space="preserve"> April </w:t>
    </w:r>
    <w:r w:rsidR="00041326">
      <w:rPr>
        <w:rFonts w:ascii="Times New Roman" w:hAnsi="Times New Roman"/>
        <w:i/>
        <w:iCs/>
      </w:rPr>
      <w:t>2026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854278F"/>
    <w:multiLevelType w:val="multilevel"/>
    <w:tmpl w:val="AC9A276A"/>
    <w:lvl w:ilvl="0">
      <w:start w:val="8"/>
      <w:numFmt w:val="decimal"/>
      <w:lvlText w:val="%1"/>
      <w:lvlJc w:val="left"/>
      <w:pPr>
        <w:tabs>
          <w:tab w:val="num" w:pos="480"/>
        </w:tabs>
        <w:ind w:left="480" w:hanging="480"/>
      </w:pPr>
      <w:rPr>
        <w:rFonts w:hint="default"/>
      </w:rPr>
    </w:lvl>
    <w:lvl w:ilvl="1">
      <w:start w:val="1"/>
      <w:numFmt w:val="decimal"/>
      <w:lvlText w:val="%1.%2"/>
      <w:lvlJc w:val="left"/>
      <w:pPr>
        <w:tabs>
          <w:tab w:val="num" w:pos="1200"/>
        </w:tabs>
        <w:ind w:left="1200" w:hanging="480"/>
      </w:pPr>
      <w:rPr>
        <w:rFonts w:hint="default"/>
      </w:rPr>
    </w:lvl>
    <w:lvl w:ilvl="2">
      <w:start w:val="2"/>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 w15:restartNumberingAfterBreak="0">
    <w:nsid w:val="131E1B8B"/>
    <w:multiLevelType w:val="hybridMultilevel"/>
    <w:tmpl w:val="37F04588"/>
    <w:lvl w:ilvl="0" w:tplc="C1C8989C">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93E1F7E"/>
    <w:multiLevelType w:val="hybridMultilevel"/>
    <w:tmpl w:val="090664CA"/>
    <w:lvl w:ilvl="0" w:tplc="B06250FA">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CA1029D"/>
    <w:multiLevelType w:val="multilevel"/>
    <w:tmpl w:val="D59EAA4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2D744CB"/>
    <w:multiLevelType w:val="multilevel"/>
    <w:tmpl w:val="C754665C"/>
    <w:lvl w:ilvl="0">
      <w:start w:val="1"/>
      <w:numFmt w:val="decimal"/>
      <w:lvlText w:val="%1"/>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5" w15:restartNumberingAfterBreak="0">
    <w:nsid w:val="363C563D"/>
    <w:multiLevelType w:val="hybridMultilevel"/>
    <w:tmpl w:val="5F968A08"/>
    <w:lvl w:ilvl="0" w:tplc="BED44AF0">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411F1528"/>
    <w:multiLevelType w:val="hybridMultilevel"/>
    <w:tmpl w:val="F03A7832"/>
    <w:lvl w:ilvl="0" w:tplc="88548B02">
      <w:start w:val="8"/>
      <w:numFmt w:val="decimal"/>
      <w:pStyle w:val="Heading4"/>
      <w:lvlText w:val="%1"/>
      <w:lvlJc w:val="left"/>
      <w:pPr>
        <w:tabs>
          <w:tab w:val="num" w:pos="360"/>
        </w:tabs>
        <w:ind w:left="360" w:hanging="360"/>
      </w:pPr>
      <w:rPr>
        <w:rFonts w:hint="default"/>
      </w:rPr>
    </w:lvl>
    <w:lvl w:ilvl="1" w:tplc="38DEF4C4">
      <w:numFmt w:val="none"/>
      <w:lvlText w:val=""/>
      <w:lvlJc w:val="left"/>
      <w:pPr>
        <w:tabs>
          <w:tab w:val="num" w:pos="360"/>
        </w:tabs>
      </w:pPr>
    </w:lvl>
    <w:lvl w:ilvl="2" w:tplc="A95A6342">
      <w:numFmt w:val="none"/>
      <w:lvlText w:val=""/>
      <w:lvlJc w:val="left"/>
      <w:pPr>
        <w:tabs>
          <w:tab w:val="num" w:pos="360"/>
        </w:tabs>
      </w:pPr>
    </w:lvl>
    <w:lvl w:ilvl="3" w:tplc="46127F72">
      <w:numFmt w:val="none"/>
      <w:lvlText w:val=""/>
      <w:lvlJc w:val="left"/>
      <w:pPr>
        <w:tabs>
          <w:tab w:val="num" w:pos="360"/>
        </w:tabs>
      </w:pPr>
    </w:lvl>
    <w:lvl w:ilvl="4" w:tplc="D96CB3E0">
      <w:numFmt w:val="none"/>
      <w:lvlText w:val=""/>
      <w:lvlJc w:val="left"/>
      <w:pPr>
        <w:tabs>
          <w:tab w:val="num" w:pos="360"/>
        </w:tabs>
      </w:pPr>
    </w:lvl>
    <w:lvl w:ilvl="5" w:tplc="2D20B4D8">
      <w:numFmt w:val="none"/>
      <w:lvlText w:val=""/>
      <w:lvlJc w:val="left"/>
      <w:pPr>
        <w:tabs>
          <w:tab w:val="num" w:pos="360"/>
        </w:tabs>
      </w:pPr>
    </w:lvl>
    <w:lvl w:ilvl="6" w:tplc="7754304E">
      <w:numFmt w:val="none"/>
      <w:lvlText w:val=""/>
      <w:lvlJc w:val="left"/>
      <w:pPr>
        <w:tabs>
          <w:tab w:val="num" w:pos="360"/>
        </w:tabs>
      </w:pPr>
    </w:lvl>
    <w:lvl w:ilvl="7" w:tplc="8A1AA47E">
      <w:numFmt w:val="none"/>
      <w:lvlText w:val=""/>
      <w:lvlJc w:val="left"/>
      <w:pPr>
        <w:tabs>
          <w:tab w:val="num" w:pos="360"/>
        </w:tabs>
      </w:pPr>
    </w:lvl>
    <w:lvl w:ilvl="8" w:tplc="0ED689AC">
      <w:numFmt w:val="none"/>
      <w:lvlText w:val=""/>
      <w:lvlJc w:val="left"/>
      <w:pPr>
        <w:tabs>
          <w:tab w:val="num" w:pos="360"/>
        </w:tabs>
      </w:pPr>
    </w:lvl>
  </w:abstractNum>
  <w:abstractNum w:abstractNumId="7" w15:restartNumberingAfterBreak="0">
    <w:nsid w:val="54691019"/>
    <w:multiLevelType w:val="multilevel"/>
    <w:tmpl w:val="CBE8200C"/>
    <w:lvl w:ilvl="0">
      <w:start w:val="8"/>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8" w15:restartNumberingAfterBreak="0">
    <w:nsid w:val="6AF0346A"/>
    <w:multiLevelType w:val="hybridMultilevel"/>
    <w:tmpl w:val="F51CD0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14638259">
    <w:abstractNumId w:val="6"/>
  </w:num>
  <w:num w:numId="2" w16cid:durableId="1783764537">
    <w:abstractNumId w:val="7"/>
  </w:num>
  <w:num w:numId="3" w16cid:durableId="1706980079">
    <w:abstractNumId w:val="0"/>
  </w:num>
  <w:num w:numId="4" w16cid:durableId="1333145811">
    <w:abstractNumId w:val="3"/>
  </w:num>
  <w:num w:numId="5" w16cid:durableId="1369718284">
    <w:abstractNumId w:val="4"/>
  </w:num>
  <w:num w:numId="6" w16cid:durableId="1473790819">
    <w:abstractNumId w:val="1"/>
  </w:num>
  <w:num w:numId="7" w16cid:durableId="386338452">
    <w:abstractNumId w:val="8"/>
  </w:num>
  <w:num w:numId="8" w16cid:durableId="1217158575">
    <w:abstractNumId w:val="2"/>
  </w:num>
  <w:num w:numId="9" w16cid:durableId="1666546658">
    <w:abstractNumId w:val="5"/>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intFractionalCharacterWidth/>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isplayHorizontalDrawingGridEvery w:val="0"/>
  <w:displayVerticalDrawingGridEvery w:val="0"/>
  <w:doNotUseMarginsForDrawingGridOrigin/>
  <w:noPunctuationKerning/>
  <w:characterSpacingControl w:val="doNotCompress"/>
  <w:footnotePr>
    <w:numFmt w:val="lowerRoman"/>
    <w:footnote w:id="-1"/>
    <w:footnote w:id="0"/>
    <w:footnote w:id="1"/>
  </w:footnotePr>
  <w:endnotePr>
    <w:pos w:val="sectEnd"/>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A53C7"/>
    <w:rsid w:val="00000042"/>
    <w:rsid w:val="000007F8"/>
    <w:rsid w:val="0000089D"/>
    <w:rsid w:val="000012C8"/>
    <w:rsid w:val="000051A2"/>
    <w:rsid w:val="0000667E"/>
    <w:rsid w:val="000074EB"/>
    <w:rsid w:val="00010A31"/>
    <w:rsid w:val="0001107D"/>
    <w:rsid w:val="00011222"/>
    <w:rsid w:val="00011F31"/>
    <w:rsid w:val="00016939"/>
    <w:rsid w:val="00017F4C"/>
    <w:rsid w:val="00020573"/>
    <w:rsid w:val="00021908"/>
    <w:rsid w:val="000233F6"/>
    <w:rsid w:val="000247F4"/>
    <w:rsid w:val="00025EC4"/>
    <w:rsid w:val="000265A4"/>
    <w:rsid w:val="0002666D"/>
    <w:rsid w:val="00027B97"/>
    <w:rsid w:val="000307FD"/>
    <w:rsid w:val="0003218E"/>
    <w:rsid w:val="00032B5E"/>
    <w:rsid w:val="00032D7C"/>
    <w:rsid w:val="00033234"/>
    <w:rsid w:val="0003487B"/>
    <w:rsid w:val="000350C4"/>
    <w:rsid w:val="000350DB"/>
    <w:rsid w:val="000363F2"/>
    <w:rsid w:val="00036D3B"/>
    <w:rsid w:val="00036DA0"/>
    <w:rsid w:val="00040019"/>
    <w:rsid w:val="00041326"/>
    <w:rsid w:val="0004223E"/>
    <w:rsid w:val="000437D6"/>
    <w:rsid w:val="000438E5"/>
    <w:rsid w:val="0004428F"/>
    <w:rsid w:val="000459BB"/>
    <w:rsid w:val="000475FB"/>
    <w:rsid w:val="000501E6"/>
    <w:rsid w:val="0005106C"/>
    <w:rsid w:val="00051A73"/>
    <w:rsid w:val="00051AF6"/>
    <w:rsid w:val="00052393"/>
    <w:rsid w:val="0005286E"/>
    <w:rsid w:val="00052C8B"/>
    <w:rsid w:val="000534DA"/>
    <w:rsid w:val="00053698"/>
    <w:rsid w:val="00053E67"/>
    <w:rsid w:val="00055CE0"/>
    <w:rsid w:val="00056111"/>
    <w:rsid w:val="00056188"/>
    <w:rsid w:val="0005665C"/>
    <w:rsid w:val="000568AB"/>
    <w:rsid w:val="00057173"/>
    <w:rsid w:val="00057AB7"/>
    <w:rsid w:val="0006128E"/>
    <w:rsid w:val="000619CD"/>
    <w:rsid w:val="00062378"/>
    <w:rsid w:val="000627E1"/>
    <w:rsid w:val="0006285C"/>
    <w:rsid w:val="00063AFC"/>
    <w:rsid w:val="00064A26"/>
    <w:rsid w:val="000660F2"/>
    <w:rsid w:val="00066CA6"/>
    <w:rsid w:val="00066CD6"/>
    <w:rsid w:val="00067F8F"/>
    <w:rsid w:val="000700AD"/>
    <w:rsid w:val="00070DB3"/>
    <w:rsid w:val="00072D8B"/>
    <w:rsid w:val="00073E7F"/>
    <w:rsid w:val="00074F81"/>
    <w:rsid w:val="00076378"/>
    <w:rsid w:val="00076709"/>
    <w:rsid w:val="00076C36"/>
    <w:rsid w:val="00076C53"/>
    <w:rsid w:val="00076CF3"/>
    <w:rsid w:val="00082055"/>
    <w:rsid w:val="00083707"/>
    <w:rsid w:val="00084263"/>
    <w:rsid w:val="00084452"/>
    <w:rsid w:val="000855B9"/>
    <w:rsid w:val="00087A55"/>
    <w:rsid w:val="00090053"/>
    <w:rsid w:val="000906A0"/>
    <w:rsid w:val="0009141D"/>
    <w:rsid w:val="00092FCD"/>
    <w:rsid w:val="00093F90"/>
    <w:rsid w:val="000954C3"/>
    <w:rsid w:val="000A23A7"/>
    <w:rsid w:val="000A27AD"/>
    <w:rsid w:val="000A3216"/>
    <w:rsid w:val="000A383B"/>
    <w:rsid w:val="000A392B"/>
    <w:rsid w:val="000A3A8E"/>
    <w:rsid w:val="000A4028"/>
    <w:rsid w:val="000A539C"/>
    <w:rsid w:val="000A6622"/>
    <w:rsid w:val="000A69B3"/>
    <w:rsid w:val="000A719E"/>
    <w:rsid w:val="000A71A5"/>
    <w:rsid w:val="000B0353"/>
    <w:rsid w:val="000B07D7"/>
    <w:rsid w:val="000B0D1F"/>
    <w:rsid w:val="000B161A"/>
    <w:rsid w:val="000B5F77"/>
    <w:rsid w:val="000B63B5"/>
    <w:rsid w:val="000B6F64"/>
    <w:rsid w:val="000C099C"/>
    <w:rsid w:val="000C1B37"/>
    <w:rsid w:val="000C22ED"/>
    <w:rsid w:val="000C2472"/>
    <w:rsid w:val="000C258F"/>
    <w:rsid w:val="000C3A41"/>
    <w:rsid w:val="000C4244"/>
    <w:rsid w:val="000C476C"/>
    <w:rsid w:val="000C6512"/>
    <w:rsid w:val="000C7051"/>
    <w:rsid w:val="000C725D"/>
    <w:rsid w:val="000D0465"/>
    <w:rsid w:val="000D07B9"/>
    <w:rsid w:val="000D0BB7"/>
    <w:rsid w:val="000D1873"/>
    <w:rsid w:val="000D2B67"/>
    <w:rsid w:val="000D2BC7"/>
    <w:rsid w:val="000D5E96"/>
    <w:rsid w:val="000D7AF2"/>
    <w:rsid w:val="000E04F1"/>
    <w:rsid w:val="000E5112"/>
    <w:rsid w:val="000E5317"/>
    <w:rsid w:val="000E54F3"/>
    <w:rsid w:val="000E58D1"/>
    <w:rsid w:val="000E6755"/>
    <w:rsid w:val="000E6E05"/>
    <w:rsid w:val="000F06F1"/>
    <w:rsid w:val="000F0EAE"/>
    <w:rsid w:val="000F1339"/>
    <w:rsid w:val="000F286F"/>
    <w:rsid w:val="000F2EA8"/>
    <w:rsid w:val="000F3081"/>
    <w:rsid w:val="000F4BA0"/>
    <w:rsid w:val="000F59AC"/>
    <w:rsid w:val="000F65A2"/>
    <w:rsid w:val="000F78C2"/>
    <w:rsid w:val="000F78E0"/>
    <w:rsid w:val="00100341"/>
    <w:rsid w:val="00101317"/>
    <w:rsid w:val="00103FE0"/>
    <w:rsid w:val="00104C06"/>
    <w:rsid w:val="0010502F"/>
    <w:rsid w:val="00106E20"/>
    <w:rsid w:val="00107689"/>
    <w:rsid w:val="00110CBB"/>
    <w:rsid w:val="00111E7B"/>
    <w:rsid w:val="001124F5"/>
    <w:rsid w:val="001126F7"/>
    <w:rsid w:val="001128F2"/>
    <w:rsid w:val="0011649A"/>
    <w:rsid w:val="00116B98"/>
    <w:rsid w:val="0012069B"/>
    <w:rsid w:val="00121077"/>
    <w:rsid w:val="0012153B"/>
    <w:rsid w:val="0012153C"/>
    <w:rsid w:val="00123291"/>
    <w:rsid w:val="0012338F"/>
    <w:rsid w:val="001305E2"/>
    <w:rsid w:val="00131181"/>
    <w:rsid w:val="0013248B"/>
    <w:rsid w:val="00132795"/>
    <w:rsid w:val="00133350"/>
    <w:rsid w:val="001333F1"/>
    <w:rsid w:val="0013451D"/>
    <w:rsid w:val="001360F0"/>
    <w:rsid w:val="001374AC"/>
    <w:rsid w:val="001375DE"/>
    <w:rsid w:val="00137B7C"/>
    <w:rsid w:val="00140295"/>
    <w:rsid w:val="001416A8"/>
    <w:rsid w:val="00141C2A"/>
    <w:rsid w:val="00141C9E"/>
    <w:rsid w:val="00141CBA"/>
    <w:rsid w:val="00141DC3"/>
    <w:rsid w:val="00141FFB"/>
    <w:rsid w:val="00142043"/>
    <w:rsid w:val="00142971"/>
    <w:rsid w:val="00143722"/>
    <w:rsid w:val="0014402B"/>
    <w:rsid w:val="001440D6"/>
    <w:rsid w:val="00150237"/>
    <w:rsid w:val="00150A94"/>
    <w:rsid w:val="00153598"/>
    <w:rsid w:val="00153D99"/>
    <w:rsid w:val="0015454C"/>
    <w:rsid w:val="0015471F"/>
    <w:rsid w:val="00155479"/>
    <w:rsid w:val="0015590E"/>
    <w:rsid w:val="00156411"/>
    <w:rsid w:val="00156BEF"/>
    <w:rsid w:val="00156ED0"/>
    <w:rsid w:val="00157C0D"/>
    <w:rsid w:val="001617CC"/>
    <w:rsid w:val="00161FE7"/>
    <w:rsid w:val="00162BEB"/>
    <w:rsid w:val="001648C9"/>
    <w:rsid w:val="00164A6E"/>
    <w:rsid w:val="00166C08"/>
    <w:rsid w:val="00166CF9"/>
    <w:rsid w:val="00166F4E"/>
    <w:rsid w:val="001676D1"/>
    <w:rsid w:val="00172C39"/>
    <w:rsid w:val="00172EC3"/>
    <w:rsid w:val="0017308A"/>
    <w:rsid w:val="001731AF"/>
    <w:rsid w:val="00173E91"/>
    <w:rsid w:val="00174827"/>
    <w:rsid w:val="0017515C"/>
    <w:rsid w:val="00176ABA"/>
    <w:rsid w:val="00177D72"/>
    <w:rsid w:val="001803CF"/>
    <w:rsid w:val="001804AD"/>
    <w:rsid w:val="00180D2A"/>
    <w:rsid w:val="00181632"/>
    <w:rsid w:val="00181E7D"/>
    <w:rsid w:val="001838E2"/>
    <w:rsid w:val="00184919"/>
    <w:rsid w:val="00184F0D"/>
    <w:rsid w:val="00184F84"/>
    <w:rsid w:val="001857E6"/>
    <w:rsid w:val="00186717"/>
    <w:rsid w:val="00186FC7"/>
    <w:rsid w:val="00187CF9"/>
    <w:rsid w:val="00190794"/>
    <w:rsid w:val="00190F99"/>
    <w:rsid w:val="00191B67"/>
    <w:rsid w:val="00192E9F"/>
    <w:rsid w:val="00192EB6"/>
    <w:rsid w:val="00192EEF"/>
    <w:rsid w:val="00193282"/>
    <w:rsid w:val="00193647"/>
    <w:rsid w:val="001936F5"/>
    <w:rsid w:val="00193D83"/>
    <w:rsid w:val="001944BE"/>
    <w:rsid w:val="001944E7"/>
    <w:rsid w:val="00195096"/>
    <w:rsid w:val="001958A4"/>
    <w:rsid w:val="0019634F"/>
    <w:rsid w:val="0019641D"/>
    <w:rsid w:val="001964FA"/>
    <w:rsid w:val="00196524"/>
    <w:rsid w:val="00197678"/>
    <w:rsid w:val="001A1B32"/>
    <w:rsid w:val="001A1E3B"/>
    <w:rsid w:val="001A20C9"/>
    <w:rsid w:val="001A53C7"/>
    <w:rsid w:val="001A7A52"/>
    <w:rsid w:val="001B019E"/>
    <w:rsid w:val="001B0AB1"/>
    <w:rsid w:val="001B10D0"/>
    <w:rsid w:val="001B27D8"/>
    <w:rsid w:val="001B2A8B"/>
    <w:rsid w:val="001B5658"/>
    <w:rsid w:val="001B6011"/>
    <w:rsid w:val="001B719E"/>
    <w:rsid w:val="001B766D"/>
    <w:rsid w:val="001B7A03"/>
    <w:rsid w:val="001C0887"/>
    <w:rsid w:val="001C0E9A"/>
    <w:rsid w:val="001C11E0"/>
    <w:rsid w:val="001C1378"/>
    <w:rsid w:val="001C1A3A"/>
    <w:rsid w:val="001C42D0"/>
    <w:rsid w:val="001C5B71"/>
    <w:rsid w:val="001C65E4"/>
    <w:rsid w:val="001D229B"/>
    <w:rsid w:val="001D350E"/>
    <w:rsid w:val="001D3605"/>
    <w:rsid w:val="001D4BEF"/>
    <w:rsid w:val="001D61F2"/>
    <w:rsid w:val="001D6671"/>
    <w:rsid w:val="001D68F3"/>
    <w:rsid w:val="001D7F21"/>
    <w:rsid w:val="001E0459"/>
    <w:rsid w:val="001E2C35"/>
    <w:rsid w:val="001E2F0B"/>
    <w:rsid w:val="001E37B1"/>
    <w:rsid w:val="001E4303"/>
    <w:rsid w:val="001E556E"/>
    <w:rsid w:val="001E6095"/>
    <w:rsid w:val="001E62E9"/>
    <w:rsid w:val="001E6E16"/>
    <w:rsid w:val="001E7705"/>
    <w:rsid w:val="001F0B76"/>
    <w:rsid w:val="001F1D4F"/>
    <w:rsid w:val="001F21CF"/>
    <w:rsid w:val="001F2ADB"/>
    <w:rsid w:val="001F426D"/>
    <w:rsid w:val="001F450B"/>
    <w:rsid w:val="001F5467"/>
    <w:rsid w:val="001F6AC1"/>
    <w:rsid w:val="001F6B25"/>
    <w:rsid w:val="001F6DFD"/>
    <w:rsid w:val="00200D35"/>
    <w:rsid w:val="0020204E"/>
    <w:rsid w:val="00202410"/>
    <w:rsid w:val="0020283E"/>
    <w:rsid w:val="0020421C"/>
    <w:rsid w:val="00204C18"/>
    <w:rsid w:val="00204C50"/>
    <w:rsid w:val="0020504B"/>
    <w:rsid w:val="002067E5"/>
    <w:rsid w:val="00206C52"/>
    <w:rsid w:val="00206F81"/>
    <w:rsid w:val="00207341"/>
    <w:rsid w:val="00207A91"/>
    <w:rsid w:val="002101B8"/>
    <w:rsid w:val="0021168A"/>
    <w:rsid w:val="002120BA"/>
    <w:rsid w:val="00212395"/>
    <w:rsid w:val="0021244D"/>
    <w:rsid w:val="002129FD"/>
    <w:rsid w:val="0021325D"/>
    <w:rsid w:val="00214095"/>
    <w:rsid w:val="00215681"/>
    <w:rsid w:val="002158EA"/>
    <w:rsid w:val="0021701B"/>
    <w:rsid w:val="002172D1"/>
    <w:rsid w:val="00217301"/>
    <w:rsid w:val="00217E94"/>
    <w:rsid w:val="00217EB7"/>
    <w:rsid w:val="00221317"/>
    <w:rsid w:val="00221760"/>
    <w:rsid w:val="0022292D"/>
    <w:rsid w:val="002238B1"/>
    <w:rsid w:val="002242C7"/>
    <w:rsid w:val="00224C35"/>
    <w:rsid w:val="002311C6"/>
    <w:rsid w:val="00232757"/>
    <w:rsid w:val="00234942"/>
    <w:rsid w:val="0023498C"/>
    <w:rsid w:val="00234C84"/>
    <w:rsid w:val="00234FEA"/>
    <w:rsid w:val="00235057"/>
    <w:rsid w:val="00236992"/>
    <w:rsid w:val="00237006"/>
    <w:rsid w:val="002414C5"/>
    <w:rsid w:val="002425E3"/>
    <w:rsid w:val="00242E0E"/>
    <w:rsid w:val="00243BD9"/>
    <w:rsid w:val="00243EDC"/>
    <w:rsid w:val="002471C2"/>
    <w:rsid w:val="002516B6"/>
    <w:rsid w:val="00252E61"/>
    <w:rsid w:val="0025314D"/>
    <w:rsid w:val="002544BE"/>
    <w:rsid w:val="00256209"/>
    <w:rsid w:val="00256287"/>
    <w:rsid w:val="0025702F"/>
    <w:rsid w:val="002575C0"/>
    <w:rsid w:val="00257E03"/>
    <w:rsid w:val="00260089"/>
    <w:rsid w:val="0026024B"/>
    <w:rsid w:val="002603F7"/>
    <w:rsid w:val="00260DB0"/>
    <w:rsid w:val="00261B96"/>
    <w:rsid w:val="002623C1"/>
    <w:rsid w:val="0026276F"/>
    <w:rsid w:val="00262986"/>
    <w:rsid w:val="00262B23"/>
    <w:rsid w:val="00262FB6"/>
    <w:rsid w:val="00263DD5"/>
    <w:rsid w:val="002644F8"/>
    <w:rsid w:val="0026510B"/>
    <w:rsid w:val="002656CD"/>
    <w:rsid w:val="00265818"/>
    <w:rsid w:val="00265DBA"/>
    <w:rsid w:val="00267587"/>
    <w:rsid w:val="002704BD"/>
    <w:rsid w:val="0027087B"/>
    <w:rsid w:val="00271B59"/>
    <w:rsid w:val="00272267"/>
    <w:rsid w:val="0027332B"/>
    <w:rsid w:val="002744AA"/>
    <w:rsid w:val="0027544E"/>
    <w:rsid w:val="002757BC"/>
    <w:rsid w:val="00276039"/>
    <w:rsid w:val="00276A19"/>
    <w:rsid w:val="00277A48"/>
    <w:rsid w:val="002801A5"/>
    <w:rsid w:val="00282863"/>
    <w:rsid w:val="00283C56"/>
    <w:rsid w:val="00284C03"/>
    <w:rsid w:val="0028689A"/>
    <w:rsid w:val="00287F58"/>
    <w:rsid w:val="002905CD"/>
    <w:rsid w:val="0029097D"/>
    <w:rsid w:val="002916B2"/>
    <w:rsid w:val="00293169"/>
    <w:rsid w:val="00293494"/>
    <w:rsid w:val="00293848"/>
    <w:rsid w:val="0029656A"/>
    <w:rsid w:val="0029663C"/>
    <w:rsid w:val="0029673E"/>
    <w:rsid w:val="0029698E"/>
    <w:rsid w:val="00297B06"/>
    <w:rsid w:val="002A0702"/>
    <w:rsid w:val="002A26A1"/>
    <w:rsid w:val="002A2DF8"/>
    <w:rsid w:val="002A3FF6"/>
    <w:rsid w:val="002A56B5"/>
    <w:rsid w:val="002A5B1C"/>
    <w:rsid w:val="002A6864"/>
    <w:rsid w:val="002A6E20"/>
    <w:rsid w:val="002A726A"/>
    <w:rsid w:val="002B0BF1"/>
    <w:rsid w:val="002B1269"/>
    <w:rsid w:val="002B15AD"/>
    <w:rsid w:val="002B248A"/>
    <w:rsid w:val="002B329C"/>
    <w:rsid w:val="002B4F66"/>
    <w:rsid w:val="002B5D74"/>
    <w:rsid w:val="002B6C0A"/>
    <w:rsid w:val="002B6DCB"/>
    <w:rsid w:val="002B6FA7"/>
    <w:rsid w:val="002B7F99"/>
    <w:rsid w:val="002C0DEF"/>
    <w:rsid w:val="002C1378"/>
    <w:rsid w:val="002C18F2"/>
    <w:rsid w:val="002C21E1"/>
    <w:rsid w:val="002C3741"/>
    <w:rsid w:val="002C605F"/>
    <w:rsid w:val="002C7383"/>
    <w:rsid w:val="002D12B0"/>
    <w:rsid w:val="002D1A72"/>
    <w:rsid w:val="002D1BA9"/>
    <w:rsid w:val="002D33E5"/>
    <w:rsid w:val="002D3D13"/>
    <w:rsid w:val="002D50C4"/>
    <w:rsid w:val="002D65A7"/>
    <w:rsid w:val="002D7489"/>
    <w:rsid w:val="002D77EA"/>
    <w:rsid w:val="002D787F"/>
    <w:rsid w:val="002E0C3C"/>
    <w:rsid w:val="002E0DAA"/>
    <w:rsid w:val="002E0E03"/>
    <w:rsid w:val="002E26EA"/>
    <w:rsid w:val="002E2D04"/>
    <w:rsid w:val="002E3F13"/>
    <w:rsid w:val="002E5081"/>
    <w:rsid w:val="002E5424"/>
    <w:rsid w:val="002E628F"/>
    <w:rsid w:val="002E6D23"/>
    <w:rsid w:val="002E6EF4"/>
    <w:rsid w:val="002E717C"/>
    <w:rsid w:val="002E7E98"/>
    <w:rsid w:val="002F2513"/>
    <w:rsid w:val="002F3E23"/>
    <w:rsid w:val="002F3EAF"/>
    <w:rsid w:val="002F43D2"/>
    <w:rsid w:val="002F4505"/>
    <w:rsid w:val="002F4E99"/>
    <w:rsid w:val="002F5E93"/>
    <w:rsid w:val="002F6927"/>
    <w:rsid w:val="00300C33"/>
    <w:rsid w:val="00302D4A"/>
    <w:rsid w:val="0030302E"/>
    <w:rsid w:val="00303A42"/>
    <w:rsid w:val="003042AB"/>
    <w:rsid w:val="0030530A"/>
    <w:rsid w:val="00306344"/>
    <w:rsid w:val="00307094"/>
    <w:rsid w:val="00307158"/>
    <w:rsid w:val="00310679"/>
    <w:rsid w:val="0031123F"/>
    <w:rsid w:val="003122CE"/>
    <w:rsid w:val="00312F10"/>
    <w:rsid w:val="003133E6"/>
    <w:rsid w:val="0031558D"/>
    <w:rsid w:val="00315F8B"/>
    <w:rsid w:val="0031614E"/>
    <w:rsid w:val="0031619A"/>
    <w:rsid w:val="00320573"/>
    <w:rsid w:val="00321694"/>
    <w:rsid w:val="003225B9"/>
    <w:rsid w:val="0032312D"/>
    <w:rsid w:val="0032353A"/>
    <w:rsid w:val="003255B5"/>
    <w:rsid w:val="00326BF3"/>
    <w:rsid w:val="00327100"/>
    <w:rsid w:val="00330639"/>
    <w:rsid w:val="003306B7"/>
    <w:rsid w:val="00331D56"/>
    <w:rsid w:val="003325FE"/>
    <w:rsid w:val="003345BB"/>
    <w:rsid w:val="00334690"/>
    <w:rsid w:val="00335EC5"/>
    <w:rsid w:val="00336CC3"/>
    <w:rsid w:val="00337CC5"/>
    <w:rsid w:val="00340D22"/>
    <w:rsid w:val="00341CEA"/>
    <w:rsid w:val="00342078"/>
    <w:rsid w:val="0034361A"/>
    <w:rsid w:val="00344C94"/>
    <w:rsid w:val="0034607D"/>
    <w:rsid w:val="00346BB6"/>
    <w:rsid w:val="00346F6A"/>
    <w:rsid w:val="00347BAC"/>
    <w:rsid w:val="0035002D"/>
    <w:rsid w:val="00350D5A"/>
    <w:rsid w:val="0035134A"/>
    <w:rsid w:val="00351C1C"/>
    <w:rsid w:val="003536EF"/>
    <w:rsid w:val="00354149"/>
    <w:rsid w:val="00354466"/>
    <w:rsid w:val="00354BE3"/>
    <w:rsid w:val="0035691B"/>
    <w:rsid w:val="00356AA0"/>
    <w:rsid w:val="0035766A"/>
    <w:rsid w:val="00357756"/>
    <w:rsid w:val="0035778E"/>
    <w:rsid w:val="00357D75"/>
    <w:rsid w:val="00360D05"/>
    <w:rsid w:val="003613B3"/>
    <w:rsid w:val="00361530"/>
    <w:rsid w:val="00361D89"/>
    <w:rsid w:val="003625BF"/>
    <w:rsid w:val="00363943"/>
    <w:rsid w:val="00365248"/>
    <w:rsid w:val="00365FAE"/>
    <w:rsid w:val="00366016"/>
    <w:rsid w:val="0036675B"/>
    <w:rsid w:val="00367762"/>
    <w:rsid w:val="00370DAC"/>
    <w:rsid w:val="00371E73"/>
    <w:rsid w:val="00373280"/>
    <w:rsid w:val="0037341E"/>
    <w:rsid w:val="00373549"/>
    <w:rsid w:val="00373ACC"/>
    <w:rsid w:val="00374079"/>
    <w:rsid w:val="00376D6B"/>
    <w:rsid w:val="00381E84"/>
    <w:rsid w:val="0038356D"/>
    <w:rsid w:val="00383D14"/>
    <w:rsid w:val="0038617A"/>
    <w:rsid w:val="0039128F"/>
    <w:rsid w:val="00392AC7"/>
    <w:rsid w:val="0039360C"/>
    <w:rsid w:val="00393B1F"/>
    <w:rsid w:val="00394874"/>
    <w:rsid w:val="00395C03"/>
    <w:rsid w:val="00396158"/>
    <w:rsid w:val="003A0253"/>
    <w:rsid w:val="003A10ED"/>
    <w:rsid w:val="003A16C5"/>
    <w:rsid w:val="003A20CD"/>
    <w:rsid w:val="003A2460"/>
    <w:rsid w:val="003A312A"/>
    <w:rsid w:val="003A31D4"/>
    <w:rsid w:val="003A5030"/>
    <w:rsid w:val="003A5D6A"/>
    <w:rsid w:val="003A625F"/>
    <w:rsid w:val="003A7D34"/>
    <w:rsid w:val="003A7D7A"/>
    <w:rsid w:val="003B04D2"/>
    <w:rsid w:val="003B057E"/>
    <w:rsid w:val="003B0D5D"/>
    <w:rsid w:val="003B10AE"/>
    <w:rsid w:val="003B1523"/>
    <w:rsid w:val="003B29C9"/>
    <w:rsid w:val="003B2BA8"/>
    <w:rsid w:val="003B2BAF"/>
    <w:rsid w:val="003B45D5"/>
    <w:rsid w:val="003B6EDD"/>
    <w:rsid w:val="003B73FF"/>
    <w:rsid w:val="003B7A2A"/>
    <w:rsid w:val="003B7AC2"/>
    <w:rsid w:val="003B7CC7"/>
    <w:rsid w:val="003C0214"/>
    <w:rsid w:val="003C128D"/>
    <w:rsid w:val="003C2135"/>
    <w:rsid w:val="003C311F"/>
    <w:rsid w:val="003C434A"/>
    <w:rsid w:val="003C4802"/>
    <w:rsid w:val="003C67A8"/>
    <w:rsid w:val="003C76D3"/>
    <w:rsid w:val="003C7E5E"/>
    <w:rsid w:val="003D131D"/>
    <w:rsid w:val="003D178D"/>
    <w:rsid w:val="003D3321"/>
    <w:rsid w:val="003D42F6"/>
    <w:rsid w:val="003D70FF"/>
    <w:rsid w:val="003E14DC"/>
    <w:rsid w:val="003E1CCE"/>
    <w:rsid w:val="003E25EC"/>
    <w:rsid w:val="003E28F0"/>
    <w:rsid w:val="003E2D3A"/>
    <w:rsid w:val="003E3302"/>
    <w:rsid w:val="003E34D2"/>
    <w:rsid w:val="003E3B88"/>
    <w:rsid w:val="003E3D9F"/>
    <w:rsid w:val="003E4A9D"/>
    <w:rsid w:val="003E508F"/>
    <w:rsid w:val="003E5E12"/>
    <w:rsid w:val="003E786E"/>
    <w:rsid w:val="003F10D0"/>
    <w:rsid w:val="003F1606"/>
    <w:rsid w:val="003F1F04"/>
    <w:rsid w:val="003F215C"/>
    <w:rsid w:val="003F66DF"/>
    <w:rsid w:val="003F6AEE"/>
    <w:rsid w:val="0040020A"/>
    <w:rsid w:val="00400820"/>
    <w:rsid w:val="00401ACA"/>
    <w:rsid w:val="00401E60"/>
    <w:rsid w:val="004028E4"/>
    <w:rsid w:val="00403D77"/>
    <w:rsid w:val="00404078"/>
    <w:rsid w:val="00404E6F"/>
    <w:rsid w:val="00404E8A"/>
    <w:rsid w:val="00406769"/>
    <w:rsid w:val="004067B5"/>
    <w:rsid w:val="00406FF9"/>
    <w:rsid w:val="004075FB"/>
    <w:rsid w:val="00407877"/>
    <w:rsid w:val="0040794D"/>
    <w:rsid w:val="004104BC"/>
    <w:rsid w:val="0041080C"/>
    <w:rsid w:val="00410F2F"/>
    <w:rsid w:val="0041210C"/>
    <w:rsid w:val="004126E0"/>
    <w:rsid w:val="00414447"/>
    <w:rsid w:val="004165AB"/>
    <w:rsid w:val="00417096"/>
    <w:rsid w:val="00421E7A"/>
    <w:rsid w:val="004224EF"/>
    <w:rsid w:val="00423352"/>
    <w:rsid w:val="00424A85"/>
    <w:rsid w:val="00425BC6"/>
    <w:rsid w:val="004261C5"/>
    <w:rsid w:val="00426242"/>
    <w:rsid w:val="00430A65"/>
    <w:rsid w:val="004311A5"/>
    <w:rsid w:val="00431250"/>
    <w:rsid w:val="00431CBF"/>
    <w:rsid w:val="0043282B"/>
    <w:rsid w:val="0043282C"/>
    <w:rsid w:val="004343D8"/>
    <w:rsid w:val="00435877"/>
    <w:rsid w:val="00435AC1"/>
    <w:rsid w:val="0043698C"/>
    <w:rsid w:val="00436FA6"/>
    <w:rsid w:val="0043770E"/>
    <w:rsid w:val="004401F5"/>
    <w:rsid w:val="00440F1A"/>
    <w:rsid w:val="00441D43"/>
    <w:rsid w:val="00442000"/>
    <w:rsid w:val="00442C08"/>
    <w:rsid w:val="00443B7B"/>
    <w:rsid w:val="00445334"/>
    <w:rsid w:val="004463EC"/>
    <w:rsid w:val="004465F6"/>
    <w:rsid w:val="0044709A"/>
    <w:rsid w:val="00447CFF"/>
    <w:rsid w:val="00452303"/>
    <w:rsid w:val="00453C69"/>
    <w:rsid w:val="004548CB"/>
    <w:rsid w:val="00455E1D"/>
    <w:rsid w:val="00456098"/>
    <w:rsid w:val="004567EA"/>
    <w:rsid w:val="004576C7"/>
    <w:rsid w:val="004579A7"/>
    <w:rsid w:val="00457CD2"/>
    <w:rsid w:val="00460104"/>
    <w:rsid w:val="004607D6"/>
    <w:rsid w:val="0046108B"/>
    <w:rsid w:val="00461E6D"/>
    <w:rsid w:val="004627E2"/>
    <w:rsid w:val="00463259"/>
    <w:rsid w:val="00463881"/>
    <w:rsid w:val="00463F4D"/>
    <w:rsid w:val="00464095"/>
    <w:rsid w:val="004655C0"/>
    <w:rsid w:val="004657D9"/>
    <w:rsid w:val="00465EF9"/>
    <w:rsid w:val="0046611B"/>
    <w:rsid w:val="004661CF"/>
    <w:rsid w:val="004663DF"/>
    <w:rsid w:val="00466B7A"/>
    <w:rsid w:val="004678D9"/>
    <w:rsid w:val="00467FF7"/>
    <w:rsid w:val="004716A3"/>
    <w:rsid w:val="00472F00"/>
    <w:rsid w:val="0047347C"/>
    <w:rsid w:val="00475140"/>
    <w:rsid w:val="00475464"/>
    <w:rsid w:val="00476F77"/>
    <w:rsid w:val="00477634"/>
    <w:rsid w:val="00480296"/>
    <w:rsid w:val="00480BE0"/>
    <w:rsid w:val="0048134C"/>
    <w:rsid w:val="00482306"/>
    <w:rsid w:val="00483C6D"/>
    <w:rsid w:val="00485594"/>
    <w:rsid w:val="00485D53"/>
    <w:rsid w:val="00485D81"/>
    <w:rsid w:val="00486833"/>
    <w:rsid w:val="00487230"/>
    <w:rsid w:val="004904B6"/>
    <w:rsid w:val="004906EB"/>
    <w:rsid w:val="00491CBE"/>
    <w:rsid w:val="00492B0A"/>
    <w:rsid w:val="00495FB6"/>
    <w:rsid w:val="004960DD"/>
    <w:rsid w:val="0049675C"/>
    <w:rsid w:val="004967CE"/>
    <w:rsid w:val="004A0199"/>
    <w:rsid w:val="004A2E52"/>
    <w:rsid w:val="004A413F"/>
    <w:rsid w:val="004A4556"/>
    <w:rsid w:val="004A6270"/>
    <w:rsid w:val="004B0551"/>
    <w:rsid w:val="004B13A2"/>
    <w:rsid w:val="004B17B9"/>
    <w:rsid w:val="004B1B67"/>
    <w:rsid w:val="004B2E39"/>
    <w:rsid w:val="004B3B14"/>
    <w:rsid w:val="004B435E"/>
    <w:rsid w:val="004B484D"/>
    <w:rsid w:val="004B4AF7"/>
    <w:rsid w:val="004B4EB6"/>
    <w:rsid w:val="004B6C77"/>
    <w:rsid w:val="004C0CBE"/>
    <w:rsid w:val="004C1369"/>
    <w:rsid w:val="004C475E"/>
    <w:rsid w:val="004C642A"/>
    <w:rsid w:val="004C67CE"/>
    <w:rsid w:val="004C6F34"/>
    <w:rsid w:val="004C6F8A"/>
    <w:rsid w:val="004C744E"/>
    <w:rsid w:val="004D0294"/>
    <w:rsid w:val="004D0412"/>
    <w:rsid w:val="004D1322"/>
    <w:rsid w:val="004D1427"/>
    <w:rsid w:val="004D1FEA"/>
    <w:rsid w:val="004D2362"/>
    <w:rsid w:val="004D24E8"/>
    <w:rsid w:val="004D32BC"/>
    <w:rsid w:val="004D6521"/>
    <w:rsid w:val="004D7121"/>
    <w:rsid w:val="004E040A"/>
    <w:rsid w:val="004E193B"/>
    <w:rsid w:val="004E2B2C"/>
    <w:rsid w:val="004E3972"/>
    <w:rsid w:val="004E40C6"/>
    <w:rsid w:val="004E7C95"/>
    <w:rsid w:val="004E7DE7"/>
    <w:rsid w:val="004F0DF7"/>
    <w:rsid w:val="004F17A6"/>
    <w:rsid w:val="004F1F07"/>
    <w:rsid w:val="004F2846"/>
    <w:rsid w:val="004F332C"/>
    <w:rsid w:val="004F3808"/>
    <w:rsid w:val="004F397D"/>
    <w:rsid w:val="004F51A6"/>
    <w:rsid w:val="004F533D"/>
    <w:rsid w:val="004F5521"/>
    <w:rsid w:val="004F6A15"/>
    <w:rsid w:val="004F7E2B"/>
    <w:rsid w:val="005013D7"/>
    <w:rsid w:val="005033DB"/>
    <w:rsid w:val="00503667"/>
    <w:rsid w:val="00504790"/>
    <w:rsid w:val="00504B89"/>
    <w:rsid w:val="00506FE0"/>
    <w:rsid w:val="005071FC"/>
    <w:rsid w:val="00511282"/>
    <w:rsid w:val="005116CC"/>
    <w:rsid w:val="005125EC"/>
    <w:rsid w:val="00513C8F"/>
    <w:rsid w:val="00515AB0"/>
    <w:rsid w:val="0051792D"/>
    <w:rsid w:val="005204C2"/>
    <w:rsid w:val="0052229E"/>
    <w:rsid w:val="0052251A"/>
    <w:rsid w:val="005225DB"/>
    <w:rsid w:val="005226B4"/>
    <w:rsid w:val="005231EC"/>
    <w:rsid w:val="0052339A"/>
    <w:rsid w:val="005238B5"/>
    <w:rsid w:val="00523BBF"/>
    <w:rsid w:val="00523BEC"/>
    <w:rsid w:val="00523C4D"/>
    <w:rsid w:val="00524078"/>
    <w:rsid w:val="00524C28"/>
    <w:rsid w:val="00524D33"/>
    <w:rsid w:val="00530CD7"/>
    <w:rsid w:val="00533053"/>
    <w:rsid w:val="00537669"/>
    <w:rsid w:val="0054070A"/>
    <w:rsid w:val="00541130"/>
    <w:rsid w:val="00543F30"/>
    <w:rsid w:val="005442EB"/>
    <w:rsid w:val="00546032"/>
    <w:rsid w:val="005468BB"/>
    <w:rsid w:val="00546C4B"/>
    <w:rsid w:val="005472A6"/>
    <w:rsid w:val="005519C0"/>
    <w:rsid w:val="00552E9D"/>
    <w:rsid w:val="005539AC"/>
    <w:rsid w:val="005565D7"/>
    <w:rsid w:val="0055771A"/>
    <w:rsid w:val="005577AD"/>
    <w:rsid w:val="00560103"/>
    <w:rsid w:val="00560A14"/>
    <w:rsid w:val="00560A80"/>
    <w:rsid w:val="00560BC2"/>
    <w:rsid w:val="00560EEE"/>
    <w:rsid w:val="0056260C"/>
    <w:rsid w:val="0056423A"/>
    <w:rsid w:val="00564C1D"/>
    <w:rsid w:val="00565111"/>
    <w:rsid w:val="00565859"/>
    <w:rsid w:val="00565CA6"/>
    <w:rsid w:val="0056645F"/>
    <w:rsid w:val="005666BF"/>
    <w:rsid w:val="00567379"/>
    <w:rsid w:val="00571690"/>
    <w:rsid w:val="00573066"/>
    <w:rsid w:val="005775EA"/>
    <w:rsid w:val="00580AA9"/>
    <w:rsid w:val="00580EAF"/>
    <w:rsid w:val="0058201B"/>
    <w:rsid w:val="005833DA"/>
    <w:rsid w:val="00584A35"/>
    <w:rsid w:val="00584FE6"/>
    <w:rsid w:val="0058553A"/>
    <w:rsid w:val="00585C84"/>
    <w:rsid w:val="00587278"/>
    <w:rsid w:val="00587E7D"/>
    <w:rsid w:val="00590FAD"/>
    <w:rsid w:val="005910AF"/>
    <w:rsid w:val="005911F1"/>
    <w:rsid w:val="0059120D"/>
    <w:rsid w:val="0059158F"/>
    <w:rsid w:val="00592A83"/>
    <w:rsid w:val="005932A2"/>
    <w:rsid w:val="0059555F"/>
    <w:rsid w:val="00595AAE"/>
    <w:rsid w:val="005979F2"/>
    <w:rsid w:val="00597BF8"/>
    <w:rsid w:val="005A0DEC"/>
    <w:rsid w:val="005A0F10"/>
    <w:rsid w:val="005A19D4"/>
    <w:rsid w:val="005A42FA"/>
    <w:rsid w:val="005A431D"/>
    <w:rsid w:val="005A4817"/>
    <w:rsid w:val="005A4FAF"/>
    <w:rsid w:val="005A6A67"/>
    <w:rsid w:val="005A7183"/>
    <w:rsid w:val="005B0236"/>
    <w:rsid w:val="005B0835"/>
    <w:rsid w:val="005B14DE"/>
    <w:rsid w:val="005B1FF2"/>
    <w:rsid w:val="005B219E"/>
    <w:rsid w:val="005B25BC"/>
    <w:rsid w:val="005B36D1"/>
    <w:rsid w:val="005B3801"/>
    <w:rsid w:val="005B396F"/>
    <w:rsid w:val="005B476F"/>
    <w:rsid w:val="005B4BB9"/>
    <w:rsid w:val="005B6A56"/>
    <w:rsid w:val="005B6E28"/>
    <w:rsid w:val="005B72F5"/>
    <w:rsid w:val="005C0251"/>
    <w:rsid w:val="005C380F"/>
    <w:rsid w:val="005C604C"/>
    <w:rsid w:val="005D007E"/>
    <w:rsid w:val="005D092F"/>
    <w:rsid w:val="005D1082"/>
    <w:rsid w:val="005D2601"/>
    <w:rsid w:val="005D2A37"/>
    <w:rsid w:val="005D4E5D"/>
    <w:rsid w:val="005D5C72"/>
    <w:rsid w:val="005D5CD1"/>
    <w:rsid w:val="005D6279"/>
    <w:rsid w:val="005D6855"/>
    <w:rsid w:val="005D7980"/>
    <w:rsid w:val="005E0265"/>
    <w:rsid w:val="005E09E9"/>
    <w:rsid w:val="005E157C"/>
    <w:rsid w:val="005E1D3E"/>
    <w:rsid w:val="005E3D3B"/>
    <w:rsid w:val="005E406B"/>
    <w:rsid w:val="005E4567"/>
    <w:rsid w:val="005E47FD"/>
    <w:rsid w:val="005E4810"/>
    <w:rsid w:val="005E74B8"/>
    <w:rsid w:val="005F099D"/>
    <w:rsid w:val="005F0ABE"/>
    <w:rsid w:val="005F1F42"/>
    <w:rsid w:val="005F2339"/>
    <w:rsid w:val="005F3CE0"/>
    <w:rsid w:val="005F3D1C"/>
    <w:rsid w:val="005F43DD"/>
    <w:rsid w:val="005F60CB"/>
    <w:rsid w:val="005F684E"/>
    <w:rsid w:val="005F7276"/>
    <w:rsid w:val="005F7C79"/>
    <w:rsid w:val="00600282"/>
    <w:rsid w:val="00601680"/>
    <w:rsid w:val="00602111"/>
    <w:rsid w:val="00603DD1"/>
    <w:rsid w:val="0060438B"/>
    <w:rsid w:val="00604473"/>
    <w:rsid w:val="006065F5"/>
    <w:rsid w:val="006066BB"/>
    <w:rsid w:val="00610A33"/>
    <w:rsid w:val="00611189"/>
    <w:rsid w:val="00611940"/>
    <w:rsid w:val="00611B15"/>
    <w:rsid w:val="006121A9"/>
    <w:rsid w:val="006145FF"/>
    <w:rsid w:val="00614AE0"/>
    <w:rsid w:val="0061552D"/>
    <w:rsid w:val="00615613"/>
    <w:rsid w:val="00616A15"/>
    <w:rsid w:val="00621DB6"/>
    <w:rsid w:val="006225A3"/>
    <w:rsid w:val="0062275A"/>
    <w:rsid w:val="006246D8"/>
    <w:rsid w:val="00624EB4"/>
    <w:rsid w:val="006254C6"/>
    <w:rsid w:val="006255DF"/>
    <w:rsid w:val="00625B16"/>
    <w:rsid w:val="00625EB8"/>
    <w:rsid w:val="00626164"/>
    <w:rsid w:val="006274D9"/>
    <w:rsid w:val="00627587"/>
    <w:rsid w:val="006275D2"/>
    <w:rsid w:val="00632EF9"/>
    <w:rsid w:val="00635EBC"/>
    <w:rsid w:val="00636D48"/>
    <w:rsid w:val="00637172"/>
    <w:rsid w:val="006403CC"/>
    <w:rsid w:val="006404E4"/>
    <w:rsid w:val="00640C49"/>
    <w:rsid w:val="00643C13"/>
    <w:rsid w:val="00644512"/>
    <w:rsid w:val="00644F9A"/>
    <w:rsid w:val="00646B0D"/>
    <w:rsid w:val="006472E4"/>
    <w:rsid w:val="00647382"/>
    <w:rsid w:val="00651475"/>
    <w:rsid w:val="006518F7"/>
    <w:rsid w:val="006519C7"/>
    <w:rsid w:val="00652FA7"/>
    <w:rsid w:val="00653C8A"/>
    <w:rsid w:val="00657178"/>
    <w:rsid w:val="00657BE9"/>
    <w:rsid w:val="00661845"/>
    <w:rsid w:val="00662476"/>
    <w:rsid w:val="0066379D"/>
    <w:rsid w:val="00664561"/>
    <w:rsid w:val="00665826"/>
    <w:rsid w:val="00666AB0"/>
    <w:rsid w:val="0067196B"/>
    <w:rsid w:val="00671D79"/>
    <w:rsid w:val="006756E5"/>
    <w:rsid w:val="00677ABC"/>
    <w:rsid w:val="00677D0F"/>
    <w:rsid w:val="00677FB0"/>
    <w:rsid w:val="00680B3A"/>
    <w:rsid w:val="006831D1"/>
    <w:rsid w:val="006835E9"/>
    <w:rsid w:val="00683A62"/>
    <w:rsid w:val="00683F3A"/>
    <w:rsid w:val="00684A28"/>
    <w:rsid w:val="00684CB7"/>
    <w:rsid w:val="00684D51"/>
    <w:rsid w:val="006861C9"/>
    <w:rsid w:val="0068698F"/>
    <w:rsid w:val="00686D62"/>
    <w:rsid w:val="00692C3F"/>
    <w:rsid w:val="00694129"/>
    <w:rsid w:val="00694414"/>
    <w:rsid w:val="00694499"/>
    <w:rsid w:val="006949E2"/>
    <w:rsid w:val="00695D92"/>
    <w:rsid w:val="00695DF6"/>
    <w:rsid w:val="006970F3"/>
    <w:rsid w:val="006979CC"/>
    <w:rsid w:val="006A1883"/>
    <w:rsid w:val="006A2EF4"/>
    <w:rsid w:val="006A4698"/>
    <w:rsid w:val="006A6B63"/>
    <w:rsid w:val="006A707F"/>
    <w:rsid w:val="006A7470"/>
    <w:rsid w:val="006A74C9"/>
    <w:rsid w:val="006B091D"/>
    <w:rsid w:val="006B0A53"/>
    <w:rsid w:val="006B2CF0"/>
    <w:rsid w:val="006B3AEE"/>
    <w:rsid w:val="006B3F8C"/>
    <w:rsid w:val="006B4615"/>
    <w:rsid w:val="006B4CFF"/>
    <w:rsid w:val="006B5898"/>
    <w:rsid w:val="006B6161"/>
    <w:rsid w:val="006B763E"/>
    <w:rsid w:val="006B7C28"/>
    <w:rsid w:val="006C017C"/>
    <w:rsid w:val="006C0990"/>
    <w:rsid w:val="006C0A1D"/>
    <w:rsid w:val="006C1958"/>
    <w:rsid w:val="006C275C"/>
    <w:rsid w:val="006C3AD8"/>
    <w:rsid w:val="006C4521"/>
    <w:rsid w:val="006C54A2"/>
    <w:rsid w:val="006C54BA"/>
    <w:rsid w:val="006C79F3"/>
    <w:rsid w:val="006C7C1C"/>
    <w:rsid w:val="006D0551"/>
    <w:rsid w:val="006D13E0"/>
    <w:rsid w:val="006D1C43"/>
    <w:rsid w:val="006D263A"/>
    <w:rsid w:val="006D3A76"/>
    <w:rsid w:val="006D40B0"/>
    <w:rsid w:val="006D5F6E"/>
    <w:rsid w:val="006E1537"/>
    <w:rsid w:val="006E2219"/>
    <w:rsid w:val="006E2348"/>
    <w:rsid w:val="006E2F66"/>
    <w:rsid w:val="006E3875"/>
    <w:rsid w:val="006E3E51"/>
    <w:rsid w:val="006E4368"/>
    <w:rsid w:val="006E4510"/>
    <w:rsid w:val="006E5215"/>
    <w:rsid w:val="006E52A4"/>
    <w:rsid w:val="006E57A2"/>
    <w:rsid w:val="006E5F01"/>
    <w:rsid w:val="006E5FE4"/>
    <w:rsid w:val="006E7BB0"/>
    <w:rsid w:val="006E7E9B"/>
    <w:rsid w:val="006F0389"/>
    <w:rsid w:val="006F16A2"/>
    <w:rsid w:val="006F2DA6"/>
    <w:rsid w:val="006F2DA8"/>
    <w:rsid w:val="006F34BF"/>
    <w:rsid w:val="006F3A7F"/>
    <w:rsid w:val="006F5269"/>
    <w:rsid w:val="006F6C60"/>
    <w:rsid w:val="006F7583"/>
    <w:rsid w:val="006F78D8"/>
    <w:rsid w:val="006F7B64"/>
    <w:rsid w:val="0070042E"/>
    <w:rsid w:val="007009F8"/>
    <w:rsid w:val="0070235D"/>
    <w:rsid w:val="0070272C"/>
    <w:rsid w:val="00703E4F"/>
    <w:rsid w:val="007066EC"/>
    <w:rsid w:val="0070697A"/>
    <w:rsid w:val="00707051"/>
    <w:rsid w:val="007104C3"/>
    <w:rsid w:val="0071195A"/>
    <w:rsid w:val="007128E1"/>
    <w:rsid w:val="00712E0B"/>
    <w:rsid w:val="007131F0"/>
    <w:rsid w:val="00713662"/>
    <w:rsid w:val="00713FD9"/>
    <w:rsid w:val="00720422"/>
    <w:rsid w:val="00721C30"/>
    <w:rsid w:val="007220DD"/>
    <w:rsid w:val="00722965"/>
    <w:rsid w:val="00722990"/>
    <w:rsid w:val="00722A60"/>
    <w:rsid w:val="007237A0"/>
    <w:rsid w:val="00723A7B"/>
    <w:rsid w:val="00724506"/>
    <w:rsid w:val="00724F19"/>
    <w:rsid w:val="00725085"/>
    <w:rsid w:val="00725180"/>
    <w:rsid w:val="00725A0C"/>
    <w:rsid w:val="007269A6"/>
    <w:rsid w:val="00726B20"/>
    <w:rsid w:val="00726D12"/>
    <w:rsid w:val="007276DD"/>
    <w:rsid w:val="00727A6F"/>
    <w:rsid w:val="00730CF9"/>
    <w:rsid w:val="00731172"/>
    <w:rsid w:val="00731490"/>
    <w:rsid w:val="00731A4C"/>
    <w:rsid w:val="00731A52"/>
    <w:rsid w:val="00731D4A"/>
    <w:rsid w:val="00732164"/>
    <w:rsid w:val="00732D38"/>
    <w:rsid w:val="00734C26"/>
    <w:rsid w:val="0073604C"/>
    <w:rsid w:val="00736057"/>
    <w:rsid w:val="007370F6"/>
    <w:rsid w:val="00737A5B"/>
    <w:rsid w:val="00741C6A"/>
    <w:rsid w:val="00742AA2"/>
    <w:rsid w:val="00742D10"/>
    <w:rsid w:val="007448CA"/>
    <w:rsid w:val="00745478"/>
    <w:rsid w:val="007463E8"/>
    <w:rsid w:val="007467A5"/>
    <w:rsid w:val="00747E13"/>
    <w:rsid w:val="0075082E"/>
    <w:rsid w:val="0075188E"/>
    <w:rsid w:val="0075202A"/>
    <w:rsid w:val="0075401E"/>
    <w:rsid w:val="00754E54"/>
    <w:rsid w:val="00755ABD"/>
    <w:rsid w:val="00757F1E"/>
    <w:rsid w:val="0076031F"/>
    <w:rsid w:val="00760568"/>
    <w:rsid w:val="007609CC"/>
    <w:rsid w:val="00761712"/>
    <w:rsid w:val="00761A01"/>
    <w:rsid w:val="00761AE9"/>
    <w:rsid w:val="007621D2"/>
    <w:rsid w:val="00762794"/>
    <w:rsid w:val="00763226"/>
    <w:rsid w:val="00763843"/>
    <w:rsid w:val="007663F8"/>
    <w:rsid w:val="00766409"/>
    <w:rsid w:val="0076660F"/>
    <w:rsid w:val="00766C04"/>
    <w:rsid w:val="00767286"/>
    <w:rsid w:val="007672D1"/>
    <w:rsid w:val="00767486"/>
    <w:rsid w:val="00767570"/>
    <w:rsid w:val="0076782A"/>
    <w:rsid w:val="007700CD"/>
    <w:rsid w:val="00771869"/>
    <w:rsid w:val="007741D0"/>
    <w:rsid w:val="00777103"/>
    <w:rsid w:val="0078269A"/>
    <w:rsid w:val="00783D97"/>
    <w:rsid w:val="007842DB"/>
    <w:rsid w:val="007852D9"/>
    <w:rsid w:val="007856B1"/>
    <w:rsid w:val="00786C52"/>
    <w:rsid w:val="00786C69"/>
    <w:rsid w:val="00790EFF"/>
    <w:rsid w:val="00791664"/>
    <w:rsid w:val="00791EE8"/>
    <w:rsid w:val="007926DB"/>
    <w:rsid w:val="00792D69"/>
    <w:rsid w:val="00794AA0"/>
    <w:rsid w:val="0079503D"/>
    <w:rsid w:val="0079720D"/>
    <w:rsid w:val="007978C8"/>
    <w:rsid w:val="007A161D"/>
    <w:rsid w:val="007A1673"/>
    <w:rsid w:val="007A1952"/>
    <w:rsid w:val="007A1A6C"/>
    <w:rsid w:val="007A3F5B"/>
    <w:rsid w:val="007A4447"/>
    <w:rsid w:val="007A4623"/>
    <w:rsid w:val="007A4858"/>
    <w:rsid w:val="007A4FF1"/>
    <w:rsid w:val="007A7529"/>
    <w:rsid w:val="007B0CB9"/>
    <w:rsid w:val="007B1751"/>
    <w:rsid w:val="007B3A43"/>
    <w:rsid w:val="007B4287"/>
    <w:rsid w:val="007B4C3A"/>
    <w:rsid w:val="007B7514"/>
    <w:rsid w:val="007B7FE4"/>
    <w:rsid w:val="007C0697"/>
    <w:rsid w:val="007C1D0A"/>
    <w:rsid w:val="007C1F50"/>
    <w:rsid w:val="007C2511"/>
    <w:rsid w:val="007C4770"/>
    <w:rsid w:val="007C4AE3"/>
    <w:rsid w:val="007C5FC0"/>
    <w:rsid w:val="007D0615"/>
    <w:rsid w:val="007D0CB9"/>
    <w:rsid w:val="007D1995"/>
    <w:rsid w:val="007D1D49"/>
    <w:rsid w:val="007D1F66"/>
    <w:rsid w:val="007D2826"/>
    <w:rsid w:val="007D2F6D"/>
    <w:rsid w:val="007D608F"/>
    <w:rsid w:val="007D632C"/>
    <w:rsid w:val="007D6D5A"/>
    <w:rsid w:val="007D7D7D"/>
    <w:rsid w:val="007D7F97"/>
    <w:rsid w:val="007E0C7E"/>
    <w:rsid w:val="007E1CA5"/>
    <w:rsid w:val="007E2581"/>
    <w:rsid w:val="007E2A3E"/>
    <w:rsid w:val="007E347D"/>
    <w:rsid w:val="007E3D50"/>
    <w:rsid w:val="007E40E5"/>
    <w:rsid w:val="007E423F"/>
    <w:rsid w:val="007E555C"/>
    <w:rsid w:val="007E5D27"/>
    <w:rsid w:val="007E6200"/>
    <w:rsid w:val="007E6C46"/>
    <w:rsid w:val="007E6E05"/>
    <w:rsid w:val="007F0A35"/>
    <w:rsid w:val="007F0ED9"/>
    <w:rsid w:val="007F17E4"/>
    <w:rsid w:val="007F4DAB"/>
    <w:rsid w:val="007F6D02"/>
    <w:rsid w:val="00800E12"/>
    <w:rsid w:val="00802DAE"/>
    <w:rsid w:val="00802E12"/>
    <w:rsid w:val="00804525"/>
    <w:rsid w:val="00806917"/>
    <w:rsid w:val="00807B90"/>
    <w:rsid w:val="00811710"/>
    <w:rsid w:val="008128AA"/>
    <w:rsid w:val="00812BC5"/>
    <w:rsid w:val="008130F9"/>
    <w:rsid w:val="008137BB"/>
    <w:rsid w:val="008144D0"/>
    <w:rsid w:val="008150A5"/>
    <w:rsid w:val="00815786"/>
    <w:rsid w:val="00816846"/>
    <w:rsid w:val="00816F8F"/>
    <w:rsid w:val="00817A48"/>
    <w:rsid w:val="0082015F"/>
    <w:rsid w:val="00820969"/>
    <w:rsid w:val="0082186C"/>
    <w:rsid w:val="00821F05"/>
    <w:rsid w:val="0082365D"/>
    <w:rsid w:val="0082555F"/>
    <w:rsid w:val="00825CEA"/>
    <w:rsid w:val="00826FC0"/>
    <w:rsid w:val="008311C7"/>
    <w:rsid w:val="00831983"/>
    <w:rsid w:val="0083278C"/>
    <w:rsid w:val="00832EF7"/>
    <w:rsid w:val="0083402F"/>
    <w:rsid w:val="008347BB"/>
    <w:rsid w:val="00840CDC"/>
    <w:rsid w:val="008415C6"/>
    <w:rsid w:val="00843625"/>
    <w:rsid w:val="00844024"/>
    <w:rsid w:val="00844F09"/>
    <w:rsid w:val="0084516E"/>
    <w:rsid w:val="008457ED"/>
    <w:rsid w:val="00845B81"/>
    <w:rsid w:val="008465E5"/>
    <w:rsid w:val="008467FB"/>
    <w:rsid w:val="00846ACA"/>
    <w:rsid w:val="0085067A"/>
    <w:rsid w:val="008507D5"/>
    <w:rsid w:val="00851381"/>
    <w:rsid w:val="00852249"/>
    <w:rsid w:val="00852C86"/>
    <w:rsid w:val="00854A9A"/>
    <w:rsid w:val="00854BEB"/>
    <w:rsid w:val="00855ACC"/>
    <w:rsid w:val="00855CB6"/>
    <w:rsid w:val="00856129"/>
    <w:rsid w:val="00856967"/>
    <w:rsid w:val="00857B26"/>
    <w:rsid w:val="00857EE5"/>
    <w:rsid w:val="00864436"/>
    <w:rsid w:val="00864789"/>
    <w:rsid w:val="00864AFC"/>
    <w:rsid w:val="00865FD3"/>
    <w:rsid w:val="008661F9"/>
    <w:rsid w:val="00866813"/>
    <w:rsid w:val="00866C63"/>
    <w:rsid w:val="00866FCC"/>
    <w:rsid w:val="00867F7F"/>
    <w:rsid w:val="008704B2"/>
    <w:rsid w:val="0087298F"/>
    <w:rsid w:val="00873134"/>
    <w:rsid w:val="008732BB"/>
    <w:rsid w:val="008753D9"/>
    <w:rsid w:val="008756D1"/>
    <w:rsid w:val="00875931"/>
    <w:rsid w:val="00876407"/>
    <w:rsid w:val="0087687A"/>
    <w:rsid w:val="00881C55"/>
    <w:rsid w:val="00882704"/>
    <w:rsid w:val="00883F62"/>
    <w:rsid w:val="00884201"/>
    <w:rsid w:val="00885BFD"/>
    <w:rsid w:val="00885F14"/>
    <w:rsid w:val="00887DD4"/>
    <w:rsid w:val="00891497"/>
    <w:rsid w:val="00891668"/>
    <w:rsid w:val="0089278F"/>
    <w:rsid w:val="00892B10"/>
    <w:rsid w:val="00892F29"/>
    <w:rsid w:val="008934BE"/>
    <w:rsid w:val="00894C46"/>
    <w:rsid w:val="00897A48"/>
    <w:rsid w:val="00897CF1"/>
    <w:rsid w:val="008A074E"/>
    <w:rsid w:val="008A0CAF"/>
    <w:rsid w:val="008A26AC"/>
    <w:rsid w:val="008A5435"/>
    <w:rsid w:val="008A54A6"/>
    <w:rsid w:val="008A5BDA"/>
    <w:rsid w:val="008A62B3"/>
    <w:rsid w:val="008A63A7"/>
    <w:rsid w:val="008B11DE"/>
    <w:rsid w:val="008B1AF6"/>
    <w:rsid w:val="008B23CE"/>
    <w:rsid w:val="008B2C2A"/>
    <w:rsid w:val="008B3F6E"/>
    <w:rsid w:val="008B5A68"/>
    <w:rsid w:val="008B7DB0"/>
    <w:rsid w:val="008C23D4"/>
    <w:rsid w:val="008C359E"/>
    <w:rsid w:val="008C5304"/>
    <w:rsid w:val="008C6265"/>
    <w:rsid w:val="008D0101"/>
    <w:rsid w:val="008D08F5"/>
    <w:rsid w:val="008D1320"/>
    <w:rsid w:val="008D3A0B"/>
    <w:rsid w:val="008D48FE"/>
    <w:rsid w:val="008D4C49"/>
    <w:rsid w:val="008D5617"/>
    <w:rsid w:val="008D6A52"/>
    <w:rsid w:val="008D6A71"/>
    <w:rsid w:val="008E05D1"/>
    <w:rsid w:val="008E1749"/>
    <w:rsid w:val="008E2721"/>
    <w:rsid w:val="008E29CF"/>
    <w:rsid w:val="008E2F4B"/>
    <w:rsid w:val="008E359F"/>
    <w:rsid w:val="008E3986"/>
    <w:rsid w:val="008E4154"/>
    <w:rsid w:val="008E5040"/>
    <w:rsid w:val="008E6BA0"/>
    <w:rsid w:val="008F01A9"/>
    <w:rsid w:val="008F0635"/>
    <w:rsid w:val="008F1817"/>
    <w:rsid w:val="008F2C84"/>
    <w:rsid w:val="008F32D8"/>
    <w:rsid w:val="008F38D1"/>
    <w:rsid w:val="008F3C76"/>
    <w:rsid w:val="008F425A"/>
    <w:rsid w:val="008F4E05"/>
    <w:rsid w:val="008F54C9"/>
    <w:rsid w:val="008F70FB"/>
    <w:rsid w:val="008F74B4"/>
    <w:rsid w:val="008F7A25"/>
    <w:rsid w:val="008F7CC2"/>
    <w:rsid w:val="0090086C"/>
    <w:rsid w:val="00900A5F"/>
    <w:rsid w:val="009012DF"/>
    <w:rsid w:val="00901651"/>
    <w:rsid w:val="009020C3"/>
    <w:rsid w:val="009022C9"/>
    <w:rsid w:val="00902B43"/>
    <w:rsid w:val="00902C1B"/>
    <w:rsid w:val="00902D98"/>
    <w:rsid w:val="00902DAD"/>
    <w:rsid w:val="00902F96"/>
    <w:rsid w:val="00905B56"/>
    <w:rsid w:val="00907731"/>
    <w:rsid w:val="00907C97"/>
    <w:rsid w:val="009103BE"/>
    <w:rsid w:val="00910629"/>
    <w:rsid w:val="00910ADA"/>
    <w:rsid w:val="00911081"/>
    <w:rsid w:val="00911133"/>
    <w:rsid w:val="00911250"/>
    <w:rsid w:val="00912977"/>
    <w:rsid w:val="0091356F"/>
    <w:rsid w:val="009162E5"/>
    <w:rsid w:val="0091699C"/>
    <w:rsid w:val="00916FB3"/>
    <w:rsid w:val="009210A3"/>
    <w:rsid w:val="00921728"/>
    <w:rsid w:val="00921751"/>
    <w:rsid w:val="00921B90"/>
    <w:rsid w:val="00921E90"/>
    <w:rsid w:val="00922A85"/>
    <w:rsid w:val="00923143"/>
    <w:rsid w:val="0092454E"/>
    <w:rsid w:val="0092558C"/>
    <w:rsid w:val="00926814"/>
    <w:rsid w:val="00927694"/>
    <w:rsid w:val="00930D43"/>
    <w:rsid w:val="00930FBC"/>
    <w:rsid w:val="009329F0"/>
    <w:rsid w:val="00933675"/>
    <w:rsid w:val="00933CF1"/>
    <w:rsid w:val="00934089"/>
    <w:rsid w:val="00934A4E"/>
    <w:rsid w:val="00934C22"/>
    <w:rsid w:val="0093504C"/>
    <w:rsid w:val="009359C7"/>
    <w:rsid w:val="00940475"/>
    <w:rsid w:val="00940BDC"/>
    <w:rsid w:val="00940D01"/>
    <w:rsid w:val="00940D6B"/>
    <w:rsid w:val="00941B24"/>
    <w:rsid w:val="00941D2F"/>
    <w:rsid w:val="0094240A"/>
    <w:rsid w:val="00942A36"/>
    <w:rsid w:val="00944464"/>
    <w:rsid w:val="00945468"/>
    <w:rsid w:val="00945ED5"/>
    <w:rsid w:val="00946404"/>
    <w:rsid w:val="0094652B"/>
    <w:rsid w:val="009466BA"/>
    <w:rsid w:val="0094683E"/>
    <w:rsid w:val="009506B4"/>
    <w:rsid w:val="00950E2C"/>
    <w:rsid w:val="00953478"/>
    <w:rsid w:val="0095433D"/>
    <w:rsid w:val="009551C3"/>
    <w:rsid w:val="009555EB"/>
    <w:rsid w:val="00955899"/>
    <w:rsid w:val="0095592C"/>
    <w:rsid w:val="00955DC8"/>
    <w:rsid w:val="009567F9"/>
    <w:rsid w:val="00957093"/>
    <w:rsid w:val="009570C7"/>
    <w:rsid w:val="00957485"/>
    <w:rsid w:val="00957D52"/>
    <w:rsid w:val="00957E0E"/>
    <w:rsid w:val="009619AD"/>
    <w:rsid w:val="00962856"/>
    <w:rsid w:val="00962996"/>
    <w:rsid w:val="009640E9"/>
    <w:rsid w:val="0096445B"/>
    <w:rsid w:val="00965594"/>
    <w:rsid w:val="00966085"/>
    <w:rsid w:val="009661B3"/>
    <w:rsid w:val="009663D9"/>
    <w:rsid w:val="0096678C"/>
    <w:rsid w:val="0096745B"/>
    <w:rsid w:val="009708EE"/>
    <w:rsid w:val="00970D7D"/>
    <w:rsid w:val="0097210F"/>
    <w:rsid w:val="00972BFB"/>
    <w:rsid w:val="00972C4D"/>
    <w:rsid w:val="009732C7"/>
    <w:rsid w:val="00974086"/>
    <w:rsid w:val="00974640"/>
    <w:rsid w:val="00974680"/>
    <w:rsid w:val="009756DC"/>
    <w:rsid w:val="00976742"/>
    <w:rsid w:val="0097772A"/>
    <w:rsid w:val="00980001"/>
    <w:rsid w:val="00981C47"/>
    <w:rsid w:val="009828DF"/>
    <w:rsid w:val="00983FF8"/>
    <w:rsid w:val="009841A3"/>
    <w:rsid w:val="00984771"/>
    <w:rsid w:val="00985C41"/>
    <w:rsid w:val="00986A1D"/>
    <w:rsid w:val="00992CEA"/>
    <w:rsid w:val="00993088"/>
    <w:rsid w:val="00993711"/>
    <w:rsid w:val="00994891"/>
    <w:rsid w:val="009960BA"/>
    <w:rsid w:val="00996503"/>
    <w:rsid w:val="00996E33"/>
    <w:rsid w:val="0099754F"/>
    <w:rsid w:val="009976B7"/>
    <w:rsid w:val="00997BA0"/>
    <w:rsid w:val="009A0961"/>
    <w:rsid w:val="009A1378"/>
    <w:rsid w:val="009A1E11"/>
    <w:rsid w:val="009A2F8D"/>
    <w:rsid w:val="009A30D0"/>
    <w:rsid w:val="009A4336"/>
    <w:rsid w:val="009A4839"/>
    <w:rsid w:val="009A4E26"/>
    <w:rsid w:val="009A5D8B"/>
    <w:rsid w:val="009A6E0F"/>
    <w:rsid w:val="009B0062"/>
    <w:rsid w:val="009B0773"/>
    <w:rsid w:val="009B1FA0"/>
    <w:rsid w:val="009B2296"/>
    <w:rsid w:val="009B2DEF"/>
    <w:rsid w:val="009B47C5"/>
    <w:rsid w:val="009B4E34"/>
    <w:rsid w:val="009B5580"/>
    <w:rsid w:val="009B5751"/>
    <w:rsid w:val="009B5AA2"/>
    <w:rsid w:val="009B5BD1"/>
    <w:rsid w:val="009B5ECF"/>
    <w:rsid w:val="009B6906"/>
    <w:rsid w:val="009B6B58"/>
    <w:rsid w:val="009B7271"/>
    <w:rsid w:val="009B7EAC"/>
    <w:rsid w:val="009C105A"/>
    <w:rsid w:val="009C13C7"/>
    <w:rsid w:val="009C1FD3"/>
    <w:rsid w:val="009C205C"/>
    <w:rsid w:val="009C219D"/>
    <w:rsid w:val="009C2FAC"/>
    <w:rsid w:val="009C2FC4"/>
    <w:rsid w:val="009C46D2"/>
    <w:rsid w:val="009C47D3"/>
    <w:rsid w:val="009C6C51"/>
    <w:rsid w:val="009C7543"/>
    <w:rsid w:val="009D0A48"/>
    <w:rsid w:val="009D1EF8"/>
    <w:rsid w:val="009D2335"/>
    <w:rsid w:val="009D2DE5"/>
    <w:rsid w:val="009D3D60"/>
    <w:rsid w:val="009D4D45"/>
    <w:rsid w:val="009D4FBF"/>
    <w:rsid w:val="009D653F"/>
    <w:rsid w:val="009D7790"/>
    <w:rsid w:val="009D7A04"/>
    <w:rsid w:val="009E02E2"/>
    <w:rsid w:val="009E0AA3"/>
    <w:rsid w:val="009E0BD5"/>
    <w:rsid w:val="009E111C"/>
    <w:rsid w:val="009E26BA"/>
    <w:rsid w:val="009E2D8A"/>
    <w:rsid w:val="009E3305"/>
    <w:rsid w:val="009E3449"/>
    <w:rsid w:val="009E4AA2"/>
    <w:rsid w:val="009E58A2"/>
    <w:rsid w:val="009E60F1"/>
    <w:rsid w:val="009E671F"/>
    <w:rsid w:val="009F096E"/>
    <w:rsid w:val="009F1B2E"/>
    <w:rsid w:val="009F2615"/>
    <w:rsid w:val="009F2AF9"/>
    <w:rsid w:val="009F32AB"/>
    <w:rsid w:val="009F43AA"/>
    <w:rsid w:val="009F5D67"/>
    <w:rsid w:val="009F6D78"/>
    <w:rsid w:val="009F74B5"/>
    <w:rsid w:val="009F7CED"/>
    <w:rsid w:val="00A00642"/>
    <w:rsid w:val="00A00839"/>
    <w:rsid w:val="00A02A6E"/>
    <w:rsid w:val="00A03E96"/>
    <w:rsid w:val="00A04101"/>
    <w:rsid w:val="00A05271"/>
    <w:rsid w:val="00A05F9B"/>
    <w:rsid w:val="00A0605E"/>
    <w:rsid w:val="00A06C58"/>
    <w:rsid w:val="00A076A9"/>
    <w:rsid w:val="00A07CC9"/>
    <w:rsid w:val="00A117B6"/>
    <w:rsid w:val="00A12012"/>
    <w:rsid w:val="00A122C3"/>
    <w:rsid w:val="00A12BAB"/>
    <w:rsid w:val="00A12BC8"/>
    <w:rsid w:val="00A13562"/>
    <w:rsid w:val="00A14130"/>
    <w:rsid w:val="00A14DCC"/>
    <w:rsid w:val="00A155FF"/>
    <w:rsid w:val="00A156FB"/>
    <w:rsid w:val="00A1693C"/>
    <w:rsid w:val="00A16AD9"/>
    <w:rsid w:val="00A17228"/>
    <w:rsid w:val="00A17CBC"/>
    <w:rsid w:val="00A2052F"/>
    <w:rsid w:val="00A20885"/>
    <w:rsid w:val="00A21901"/>
    <w:rsid w:val="00A22152"/>
    <w:rsid w:val="00A230DB"/>
    <w:rsid w:val="00A23476"/>
    <w:rsid w:val="00A23A50"/>
    <w:rsid w:val="00A23E7E"/>
    <w:rsid w:val="00A24B4A"/>
    <w:rsid w:val="00A250C5"/>
    <w:rsid w:val="00A25DAD"/>
    <w:rsid w:val="00A26E60"/>
    <w:rsid w:val="00A27CF1"/>
    <w:rsid w:val="00A31E49"/>
    <w:rsid w:val="00A3333D"/>
    <w:rsid w:val="00A33B69"/>
    <w:rsid w:val="00A341A6"/>
    <w:rsid w:val="00A347A0"/>
    <w:rsid w:val="00A3503E"/>
    <w:rsid w:val="00A354DD"/>
    <w:rsid w:val="00A35E24"/>
    <w:rsid w:val="00A40705"/>
    <w:rsid w:val="00A415BE"/>
    <w:rsid w:val="00A4261B"/>
    <w:rsid w:val="00A434EE"/>
    <w:rsid w:val="00A436CB"/>
    <w:rsid w:val="00A45B30"/>
    <w:rsid w:val="00A46618"/>
    <w:rsid w:val="00A474C3"/>
    <w:rsid w:val="00A4795E"/>
    <w:rsid w:val="00A54B2B"/>
    <w:rsid w:val="00A561D2"/>
    <w:rsid w:val="00A5790D"/>
    <w:rsid w:val="00A6044D"/>
    <w:rsid w:val="00A61DED"/>
    <w:rsid w:val="00A622AF"/>
    <w:rsid w:val="00A62BDE"/>
    <w:rsid w:val="00A63608"/>
    <w:rsid w:val="00A70FDD"/>
    <w:rsid w:val="00A717A0"/>
    <w:rsid w:val="00A71D5F"/>
    <w:rsid w:val="00A736B6"/>
    <w:rsid w:val="00A742DE"/>
    <w:rsid w:val="00A751C6"/>
    <w:rsid w:val="00A76B2E"/>
    <w:rsid w:val="00A76D8A"/>
    <w:rsid w:val="00A77D1D"/>
    <w:rsid w:val="00A77EF8"/>
    <w:rsid w:val="00A80A6F"/>
    <w:rsid w:val="00A80B86"/>
    <w:rsid w:val="00A810BB"/>
    <w:rsid w:val="00A8124E"/>
    <w:rsid w:val="00A81E42"/>
    <w:rsid w:val="00A81EC0"/>
    <w:rsid w:val="00A838CD"/>
    <w:rsid w:val="00A841DA"/>
    <w:rsid w:val="00A84BEA"/>
    <w:rsid w:val="00A84D1D"/>
    <w:rsid w:val="00A854CD"/>
    <w:rsid w:val="00A85AA5"/>
    <w:rsid w:val="00A87439"/>
    <w:rsid w:val="00A87643"/>
    <w:rsid w:val="00A9074F"/>
    <w:rsid w:val="00A90F02"/>
    <w:rsid w:val="00A91326"/>
    <w:rsid w:val="00A914BD"/>
    <w:rsid w:val="00A91EE3"/>
    <w:rsid w:val="00A93F9F"/>
    <w:rsid w:val="00A95997"/>
    <w:rsid w:val="00A963DE"/>
    <w:rsid w:val="00A96C0E"/>
    <w:rsid w:val="00AA0699"/>
    <w:rsid w:val="00AA0A88"/>
    <w:rsid w:val="00AA150A"/>
    <w:rsid w:val="00AA217D"/>
    <w:rsid w:val="00AA2687"/>
    <w:rsid w:val="00AA38E2"/>
    <w:rsid w:val="00AA40A0"/>
    <w:rsid w:val="00AA6B41"/>
    <w:rsid w:val="00AA6BB8"/>
    <w:rsid w:val="00AB11A6"/>
    <w:rsid w:val="00AB27AF"/>
    <w:rsid w:val="00AB4393"/>
    <w:rsid w:val="00AB4B72"/>
    <w:rsid w:val="00AB504B"/>
    <w:rsid w:val="00AB5120"/>
    <w:rsid w:val="00AB546F"/>
    <w:rsid w:val="00AB61A3"/>
    <w:rsid w:val="00AB7B27"/>
    <w:rsid w:val="00AC0496"/>
    <w:rsid w:val="00AC2868"/>
    <w:rsid w:val="00AC400A"/>
    <w:rsid w:val="00AC5945"/>
    <w:rsid w:val="00AC6536"/>
    <w:rsid w:val="00AC6592"/>
    <w:rsid w:val="00AC6792"/>
    <w:rsid w:val="00AC6C84"/>
    <w:rsid w:val="00AD065D"/>
    <w:rsid w:val="00AD1FE7"/>
    <w:rsid w:val="00AD22A9"/>
    <w:rsid w:val="00AD2CE3"/>
    <w:rsid w:val="00AD34B4"/>
    <w:rsid w:val="00AD3553"/>
    <w:rsid w:val="00AD384B"/>
    <w:rsid w:val="00AD41F6"/>
    <w:rsid w:val="00AD4425"/>
    <w:rsid w:val="00AD4432"/>
    <w:rsid w:val="00AD594F"/>
    <w:rsid w:val="00AD6339"/>
    <w:rsid w:val="00AD7777"/>
    <w:rsid w:val="00AE17AD"/>
    <w:rsid w:val="00AE2395"/>
    <w:rsid w:val="00AE2816"/>
    <w:rsid w:val="00AE30E3"/>
    <w:rsid w:val="00AE3475"/>
    <w:rsid w:val="00AE45F3"/>
    <w:rsid w:val="00AE5A48"/>
    <w:rsid w:val="00AE5A4E"/>
    <w:rsid w:val="00AE6920"/>
    <w:rsid w:val="00AF0B53"/>
    <w:rsid w:val="00AF45D3"/>
    <w:rsid w:val="00AF4698"/>
    <w:rsid w:val="00AF4CE5"/>
    <w:rsid w:val="00AF4E71"/>
    <w:rsid w:val="00AF50C2"/>
    <w:rsid w:val="00AF5776"/>
    <w:rsid w:val="00AF5C0C"/>
    <w:rsid w:val="00AF6099"/>
    <w:rsid w:val="00AF66B5"/>
    <w:rsid w:val="00B022FE"/>
    <w:rsid w:val="00B05216"/>
    <w:rsid w:val="00B05394"/>
    <w:rsid w:val="00B0634A"/>
    <w:rsid w:val="00B07476"/>
    <w:rsid w:val="00B07C4F"/>
    <w:rsid w:val="00B148C6"/>
    <w:rsid w:val="00B15488"/>
    <w:rsid w:val="00B154F6"/>
    <w:rsid w:val="00B158D5"/>
    <w:rsid w:val="00B15981"/>
    <w:rsid w:val="00B202B1"/>
    <w:rsid w:val="00B211E9"/>
    <w:rsid w:val="00B21E56"/>
    <w:rsid w:val="00B2288F"/>
    <w:rsid w:val="00B22D0D"/>
    <w:rsid w:val="00B23159"/>
    <w:rsid w:val="00B24E44"/>
    <w:rsid w:val="00B25FDB"/>
    <w:rsid w:val="00B26894"/>
    <w:rsid w:val="00B26F10"/>
    <w:rsid w:val="00B27117"/>
    <w:rsid w:val="00B30385"/>
    <w:rsid w:val="00B31673"/>
    <w:rsid w:val="00B31C1C"/>
    <w:rsid w:val="00B31FB9"/>
    <w:rsid w:val="00B32ACB"/>
    <w:rsid w:val="00B339A4"/>
    <w:rsid w:val="00B33BCD"/>
    <w:rsid w:val="00B34BED"/>
    <w:rsid w:val="00B34ECB"/>
    <w:rsid w:val="00B35CDD"/>
    <w:rsid w:val="00B3645B"/>
    <w:rsid w:val="00B37A05"/>
    <w:rsid w:val="00B4034B"/>
    <w:rsid w:val="00B40D5C"/>
    <w:rsid w:val="00B43BE0"/>
    <w:rsid w:val="00B450E1"/>
    <w:rsid w:val="00B45F20"/>
    <w:rsid w:val="00B46D25"/>
    <w:rsid w:val="00B47C3C"/>
    <w:rsid w:val="00B505C9"/>
    <w:rsid w:val="00B51930"/>
    <w:rsid w:val="00B51FE1"/>
    <w:rsid w:val="00B524BB"/>
    <w:rsid w:val="00B526DE"/>
    <w:rsid w:val="00B54246"/>
    <w:rsid w:val="00B5576C"/>
    <w:rsid w:val="00B565FC"/>
    <w:rsid w:val="00B5775A"/>
    <w:rsid w:val="00B613E4"/>
    <w:rsid w:val="00B617F4"/>
    <w:rsid w:val="00B62542"/>
    <w:rsid w:val="00B62E5E"/>
    <w:rsid w:val="00B630BC"/>
    <w:rsid w:val="00B6467B"/>
    <w:rsid w:val="00B659E9"/>
    <w:rsid w:val="00B66D40"/>
    <w:rsid w:val="00B66D7E"/>
    <w:rsid w:val="00B71626"/>
    <w:rsid w:val="00B71C90"/>
    <w:rsid w:val="00B72216"/>
    <w:rsid w:val="00B73B74"/>
    <w:rsid w:val="00B7557C"/>
    <w:rsid w:val="00B75648"/>
    <w:rsid w:val="00B8103A"/>
    <w:rsid w:val="00B8105E"/>
    <w:rsid w:val="00B81F3D"/>
    <w:rsid w:val="00B8225B"/>
    <w:rsid w:val="00B824B4"/>
    <w:rsid w:val="00B83412"/>
    <w:rsid w:val="00B84140"/>
    <w:rsid w:val="00B84C96"/>
    <w:rsid w:val="00B85FD3"/>
    <w:rsid w:val="00B877C9"/>
    <w:rsid w:val="00B91124"/>
    <w:rsid w:val="00B912E2"/>
    <w:rsid w:val="00B919DF"/>
    <w:rsid w:val="00B92345"/>
    <w:rsid w:val="00B92DF6"/>
    <w:rsid w:val="00B93EB8"/>
    <w:rsid w:val="00B940D8"/>
    <w:rsid w:val="00B948BA"/>
    <w:rsid w:val="00B94B3B"/>
    <w:rsid w:val="00B97420"/>
    <w:rsid w:val="00BA1D86"/>
    <w:rsid w:val="00BA1F4E"/>
    <w:rsid w:val="00BA2049"/>
    <w:rsid w:val="00BA37D2"/>
    <w:rsid w:val="00BA3A89"/>
    <w:rsid w:val="00BA49DC"/>
    <w:rsid w:val="00BA51C3"/>
    <w:rsid w:val="00BA5A36"/>
    <w:rsid w:val="00BA6FAA"/>
    <w:rsid w:val="00BA77F3"/>
    <w:rsid w:val="00BA78D8"/>
    <w:rsid w:val="00BA79B6"/>
    <w:rsid w:val="00BB041F"/>
    <w:rsid w:val="00BB078C"/>
    <w:rsid w:val="00BB1154"/>
    <w:rsid w:val="00BB15E2"/>
    <w:rsid w:val="00BB1A5D"/>
    <w:rsid w:val="00BB1AC2"/>
    <w:rsid w:val="00BB4097"/>
    <w:rsid w:val="00BB42B2"/>
    <w:rsid w:val="00BB4939"/>
    <w:rsid w:val="00BB4C6B"/>
    <w:rsid w:val="00BB4F05"/>
    <w:rsid w:val="00BB5DBB"/>
    <w:rsid w:val="00BB5EDC"/>
    <w:rsid w:val="00BB6837"/>
    <w:rsid w:val="00BB77B4"/>
    <w:rsid w:val="00BB7ACD"/>
    <w:rsid w:val="00BB7F1A"/>
    <w:rsid w:val="00BC07EE"/>
    <w:rsid w:val="00BC0A8A"/>
    <w:rsid w:val="00BC0B14"/>
    <w:rsid w:val="00BC1184"/>
    <w:rsid w:val="00BC2CC2"/>
    <w:rsid w:val="00BC3437"/>
    <w:rsid w:val="00BC3465"/>
    <w:rsid w:val="00BC3942"/>
    <w:rsid w:val="00BC43E8"/>
    <w:rsid w:val="00BC4F13"/>
    <w:rsid w:val="00BC4FE1"/>
    <w:rsid w:val="00BC5AD9"/>
    <w:rsid w:val="00BC6190"/>
    <w:rsid w:val="00BC6E24"/>
    <w:rsid w:val="00BC6FCC"/>
    <w:rsid w:val="00BC7593"/>
    <w:rsid w:val="00BC791D"/>
    <w:rsid w:val="00BC7F80"/>
    <w:rsid w:val="00BD0222"/>
    <w:rsid w:val="00BD0AAE"/>
    <w:rsid w:val="00BD1163"/>
    <w:rsid w:val="00BD190C"/>
    <w:rsid w:val="00BD2465"/>
    <w:rsid w:val="00BD2614"/>
    <w:rsid w:val="00BD3BE6"/>
    <w:rsid w:val="00BD3C51"/>
    <w:rsid w:val="00BD3EE4"/>
    <w:rsid w:val="00BD3F13"/>
    <w:rsid w:val="00BD4397"/>
    <w:rsid w:val="00BD72D1"/>
    <w:rsid w:val="00BE5350"/>
    <w:rsid w:val="00BE789C"/>
    <w:rsid w:val="00BF093E"/>
    <w:rsid w:val="00BF2909"/>
    <w:rsid w:val="00BF2B19"/>
    <w:rsid w:val="00BF2EC8"/>
    <w:rsid w:val="00BF3709"/>
    <w:rsid w:val="00BF38F1"/>
    <w:rsid w:val="00BF7029"/>
    <w:rsid w:val="00BF7C2D"/>
    <w:rsid w:val="00C01B85"/>
    <w:rsid w:val="00C02C46"/>
    <w:rsid w:val="00C051EC"/>
    <w:rsid w:val="00C055CE"/>
    <w:rsid w:val="00C05EAD"/>
    <w:rsid w:val="00C06022"/>
    <w:rsid w:val="00C07109"/>
    <w:rsid w:val="00C072EF"/>
    <w:rsid w:val="00C1195E"/>
    <w:rsid w:val="00C12A9A"/>
    <w:rsid w:val="00C13258"/>
    <w:rsid w:val="00C145E8"/>
    <w:rsid w:val="00C147FD"/>
    <w:rsid w:val="00C14E33"/>
    <w:rsid w:val="00C15B67"/>
    <w:rsid w:val="00C16489"/>
    <w:rsid w:val="00C1685C"/>
    <w:rsid w:val="00C219E0"/>
    <w:rsid w:val="00C23C78"/>
    <w:rsid w:val="00C265BE"/>
    <w:rsid w:val="00C307D9"/>
    <w:rsid w:val="00C30DAF"/>
    <w:rsid w:val="00C31D2A"/>
    <w:rsid w:val="00C320F4"/>
    <w:rsid w:val="00C33FBA"/>
    <w:rsid w:val="00C346A5"/>
    <w:rsid w:val="00C34EAC"/>
    <w:rsid w:val="00C350BC"/>
    <w:rsid w:val="00C35F0A"/>
    <w:rsid w:val="00C37247"/>
    <w:rsid w:val="00C37F98"/>
    <w:rsid w:val="00C4116F"/>
    <w:rsid w:val="00C41F88"/>
    <w:rsid w:val="00C422D0"/>
    <w:rsid w:val="00C42598"/>
    <w:rsid w:val="00C4426E"/>
    <w:rsid w:val="00C45A5A"/>
    <w:rsid w:val="00C45E41"/>
    <w:rsid w:val="00C4655C"/>
    <w:rsid w:val="00C46DCA"/>
    <w:rsid w:val="00C50610"/>
    <w:rsid w:val="00C51B9F"/>
    <w:rsid w:val="00C51FDD"/>
    <w:rsid w:val="00C521B2"/>
    <w:rsid w:val="00C52BCA"/>
    <w:rsid w:val="00C539B1"/>
    <w:rsid w:val="00C55216"/>
    <w:rsid w:val="00C61276"/>
    <w:rsid w:val="00C61FB2"/>
    <w:rsid w:val="00C621D5"/>
    <w:rsid w:val="00C62917"/>
    <w:rsid w:val="00C6316C"/>
    <w:rsid w:val="00C635F2"/>
    <w:rsid w:val="00C636E3"/>
    <w:rsid w:val="00C6409F"/>
    <w:rsid w:val="00C64225"/>
    <w:rsid w:val="00C64902"/>
    <w:rsid w:val="00C65935"/>
    <w:rsid w:val="00C65A12"/>
    <w:rsid w:val="00C71136"/>
    <w:rsid w:val="00C71D62"/>
    <w:rsid w:val="00C71F1F"/>
    <w:rsid w:val="00C72A21"/>
    <w:rsid w:val="00C7497B"/>
    <w:rsid w:val="00C774F5"/>
    <w:rsid w:val="00C77B80"/>
    <w:rsid w:val="00C8007F"/>
    <w:rsid w:val="00C804DD"/>
    <w:rsid w:val="00C822BE"/>
    <w:rsid w:val="00C82354"/>
    <w:rsid w:val="00C82489"/>
    <w:rsid w:val="00C8390E"/>
    <w:rsid w:val="00C85A61"/>
    <w:rsid w:val="00C900BD"/>
    <w:rsid w:val="00C92487"/>
    <w:rsid w:val="00C928AD"/>
    <w:rsid w:val="00C9364E"/>
    <w:rsid w:val="00C93B17"/>
    <w:rsid w:val="00C9467C"/>
    <w:rsid w:val="00C94B95"/>
    <w:rsid w:val="00C95FB9"/>
    <w:rsid w:val="00C965B7"/>
    <w:rsid w:val="00C973B9"/>
    <w:rsid w:val="00CA2674"/>
    <w:rsid w:val="00CA2708"/>
    <w:rsid w:val="00CA29A9"/>
    <w:rsid w:val="00CA3825"/>
    <w:rsid w:val="00CA4D3F"/>
    <w:rsid w:val="00CA597A"/>
    <w:rsid w:val="00CA623B"/>
    <w:rsid w:val="00CA76AD"/>
    <w:rsid w:val="00CB0381"/>
    <w:rsid w:val="00CB08EA"/>
    <w:rsid w:val="00CB1350"/>
    <w:rsid w:val="00CB2616"/>
    <w:rsid w:val="00CB2EFF"/>
    <w:rsid w:val="00CB3267"/>
    <w:rsid w:val="00CB3664"/>
    <w:rsid w:val="00CB56AC"/>
    <w:rsid w:val="00CB5B28"/>
    <w:rsid w:val="00CB77B1"/>
    <w:rsid w:val="00CC02BF"/>
    <w:rsid w:val="00CC1DEE"/>
    <w:rsid w:val="00CC2587"/>
    <w:rsid w:val="00CC2F9F"/>
    <w:rsid w:val="00CC318A"/>
    <w:rsid w:val="00CC3A63"/>
    <w:rsid w:val="00CC4120"/>
    <w:rsid w:val="00CC55E4"/>
    <w:rsid w:val="00CC5A7A"/>
    <w:rsid w:val="00CC5A84"/>
    <w:rsid w:val="00CC61A3"/>
    <w:rsid w:val="00CC63EE"/>
    <w:rsid w:val="00CD0988"/>
    <w:rsid w:val="00CD0C66"/>
    <w:rsid w:val="00CD2B63"/>
    <w:rsid w:val="00CD439E"/>
    <w:rsid w:val="00CD5ADF"/>
    <w:rsid w:val="00CD62C1"/>
    <w:rsid w:val="00CD7EEF"/>
    <w:rsid w:val="00CE0B92"/>
    <w:rsid w:val="00CE11E7"/>
    <w:rsid w:val="00CE2637"/>
    <w:rsid w:val="00CE2CE0"/>
    <w:rsid w:val="00CE2EC0"/>
    <w:rsid w:val="00CE2FAA"/>
    <w:rsid w:val="00CE3FDA"/>
    <w:rsid w:val="00CE455D"/>
    <w:rsid w:val="00CF1119"/>
    <w:rsid w:val="00CF1B54"/>
    <w:rsid w:val="00CF26B1"/>
    <w:rsid w:val="00CF26D1"/>
    <w:rsid w:val="00CF2CF4"/>
    <w:rsid w:val="00CF32B2"/>
    <w:rsid w:val="00CF35F7"/>
    <w:rsid w:val="00CF3ADA"/>
    <w:rsid w:val="00CF3AF9"/>
    <w:rsid w:val="00CF3C4D"/>
    <w:rsid w:val="00CF417E"/>
    <w:rsid w:val="00CF49FD"/>
    <w:rsid w:val="00CF512D"/>
    <w:rsid w:val="00CF633E"/>
    <w:rsid w:val="00CF63F5"/>
    <w:rsid w:val="00CF7A55"/>
    <w:rsid w:val="00D003A3"/>
    <w:rsid w:val="00D01755"/>
    <w:rsid w:val="00D01E33"/>
    <w:rsid w:val="00D02E95"/>
    <w:rsid w:val="00D031F9"/>
    <w:rsid w:val="00D03BD3"/>
    <w:rsid w:val="00D05B2E"/>
    <w:rsid w:val="00D07393"/>
    <w:rsid w:val="00D12426"/>
    <w:rsid w:val="00D12453"/>
    <w:rsid w:val="00D128CB"/>
    <w:rsid w:val="00D13314"/>
    <w:rsid w:val="00D15E8C"/>
    <w:rsid w:val="00D177D7"/>
    <w:rsid w:val="00D2055E"/>
    <w:rsid w:val="00D20F67"/>
    <w:rsid w:val="00D2111A"/>
    <w:rsid w:val="00D224D0"/>
    <w:rsid w:val="00D2429C"/>
    <w:rsid w:val="00D27B78"/>
    <w:rsid w:val="00D27C56"/>
    <w:rsid w:val="00D30AFF"/>
    <w:rsid w:val="00D31D3B"/>
    <w:rsid w:val="00D31DDA"/>
    <w:rsid w:val="00D323F4"/>
    <w:rsid w:val="00D32882"/>
    <w:rsid w:val="00D33FC2"/>
    <w:rsid w:val="00D34A0D"/>
    <w:rsid w:val="00D35B00"/>
    <w:rsid w:val="00D365FC"/>
    <w:rsid w:val="00D37984"/>
    <w:rsid w:val="00D40EDF"/>
    <w:rsid w:val="00D40FD5"/>
    <w:rsid w:val="00D41438"/>
    <w:rsid w:val="00D41F3F"/>
    <w:rsid w:val="00D4454A"/>
    <w:rsid w:val="00D4729A"/>
    <w:rsid w:val="00D47C9A"/>
    <w:rsid w:val="00D5080A"/>
    <w:rsid w:val="00D5123E"/>
    <w:rsid w:val="00D51AAF"/>
    <w:rsid w:val="00D5505C"/>
    <w:rsid w:val="00D55700"/>
    <w:rsid w:val="00D55748"/>
    <w:rsid w:val="00D55EE1"/>
    <w:rsid w:val="00D5654B"/>
    <w:rsid w:val="00D56631"/>
    <w:rsid w:val="00D56E12"/>
    <w:rsid w:val="00D56E58"/>
    <w:rsid w:val="00D570A1"/>
    <w:rsid w:val="00D57892"/>
    <w:rsid w:val="00D57B33"/>
    <w:rsid w:val="00D60BCD"/>
    <w:rsid w:val="00D623F3"/>
    <w:rsid w:val="00D62DD2"/>
    <w:rsid w:val="00D63817"/>
    <w:rsid w:val="00D63F93"/>
    <w:rsid w:val="00D642A2"/>
    <w:rsid w:val="00D645F7"/>
    <w:rsid w:val="00D6667B"/>
    <w:rsid w:val="00D6689F"/>
    <w:rsid w:val="00D670E2"/>
    <w:rsid w:val="00D67A59"/>
    <w:rsid w:val="00D67A8B"/>
    <w:rsid w:val="00D70E74"/>
    <w:rsid w:val="00D72001"/>
    <w:rsid w:val="00D72B33"/>
    <w:rsid w:val="00D73B75"/>
    <w:rsid w:val="00D740F7"/>
    <w:rsid w:val="00D74717"/>
    <w:rsid w:val="00D76706"/>
    <w:rsid w:val="00D77C1A"/>
    <w:rsid w:val="00D77F66"/>
    <w:rsid w:val="00D80359"/>
    <w:rsid w:val="00D8083A"/>
    <w:rsid w:val="00D8152A"/>
    <w:rsid w:val="00D82A0F"/>
    <w:rsid w:val="00D84C3F"/>
    <w:rsid w:val="00D9008F"/>
    <w:rsid w:val="00D903E9"/>
    <w:rsid w:val="00D9070F"/>
    <w:rsid w:val="00D90A9E"/>
    <w:rsid w:val="00D9224F"/>
    <w:rsid w:val="00D92DC0"/>
    <w:rsid w:val="00D93D94"/>
    <w:rsid w:val="00D94437"/>
    <w:rsid w:val="00D947AD"/>
    <w:rsid w:val="00D953D9"/>
    <w:rsid w:val="00D95E08"/>
    <w:rsid w:val="00D96324"/>
    <w:rsid w:val="00DA1A8B"/>
    <w:rsid w:val="00DA418A"/>
    <w:rsid w:val="00DA432E"/>
    <w:rsid w:val="00DA728F"/>
    <w:rsid w:val="00DA745B"/>
    <w:rsid w:val="00DA79FF"/>
    <w:rsid w:val="00DA7AE2"/>
    <w:rsid w:val="00DB1595"/>
    <w:rsid w:val="00DB25C0"/>
    <w:rsid w:val="00DB388E"/>
    <w:rsid w:val="00DB5B25"/>
    <w:rsid w:val="00DB6F8A"/>
    <w:rsid w:val="00DB7D33"/>
    <w:rsid w:val="00DC01F3"/>
    <w:rsid w:val="00DC0DA1"/>
    <w:rsid w:val="00DC2E4E"/>
    <w:rsid w:val="00DC3FDB"/>
    <w:rsid w:val="00DC66C0"/>
    <w:rsid w:val="00DC7543"/>
    <w:rsid w:val="00DC7E8C"/>
    <w:rsid w:val="00DD0FF4"/>
    <w:rsid w:val="00DD1FB7"/>
    <w:rsid w:val="00DD4737"/>
    <w:rsid w:val="00DD5BD5"/>
    <w:rsid w:val="00DD674F"/>
    <w:rsid w:val="00DD6A22"/>
    <w:rsid w:val="00DD7894"/>
    <w:rsid w:val="00DD7F7B"/>
    <w:rsid w:val="00DE06B3"/>
    <w:rsid w:val="00DE15AB"/>
    <w:rsid w:val="00DE2B4C"/>
    <w:rsid w:val="00DE42B8"/>
    <w:rsid w:val="00DE71F0"/>
    <w:rsid w:val="00DE7E55"/>
    <w:rsid w:val="00DF0769"/>
    <w:rsid w:val="00DF0C18"/>
    <w:rsid w:val="00DF0FD6"/>
    <w:rsid w:val="00DF378B"/>
    <w:rsid w:val="00DF3E5D"/>
    <w:rsid w:val="00DF46BA"/>
    <w:rsid w:val="00DF5F6E"/>
    <w:rsid w:val="00DF6063"/>
    <w:rsid w:val="00DF6728"/>
    <w:rsid w:val="00DF6949"/>
    <w:rsid w:val="00DF73D5"/>
    <w:rsid w:val="00DF76D2"/>
    <w:rsid w:val="00E010E4"/>
    <w:rsid w:val="00E02680"/>
    <w:rsid w:val="00E0285A"/>
    <w:rsid w:val="00E050D9"/>
    <w:rsid w:val="00E0716F"/>
    <w:rsid w:val="00E07E4B"/>
    <w:rsid w:val="00E1051A"/>
    <w:rsid w:val="00E10737"/>
    <w:rsid w:val="00E10A0B"/>
    <w:rsid w:val="00E1265B"/>
    <w:rsid w:val="00E12E8E"/>
    <w:rsid w:val="00E1348A"/>
    <w:rsid w:val="00E16F04"/>
    <w:rsid w:val="00E1710E"/>
    <w:rsid w:val="00E17AEC"/>
    <w:rsid w:val="00E17E3B"/>
    <w:rsid w:val="00E200F8"/>
    <w:rsid w:val="00E206A5"/>
    <w:rsid w:val="00E21E00"/>
    <w:rsid w:val="00E225B8"/>
    <w:rsid w:val="00E23C1C"/>
    <w:rsid w:val="00E24D31"/>
    <w:rsid w:val="00E26F13"/>
    <w:rsid w:val="00E27308"/>
    <w:rsid w:val="00E33193"/>
    <w:rsid w:val="00E33C44"/>
    <w:rsid w:val="00E34F4D"/>
    <w:rsid w:val="00E35823"/>
    <w:rsid w:val="00E360EE"/>
    <w:rsid w:val="00E36296"/>
    <w:rsid w:val="00E362A5"/>
    <w:rsid w:val="00E37126"/>
    <w:rsid w:val="00E373B2"/>
    <w:rsid w:val="00E4122F"/>
    <w:rsid w:val="00E4535A"/>
    <w:rsid w:val="00E45A56"/>
    <w:rsid w:val="00E47159"/>
    <w:rsid w:val="00E4789E"/>
    <w:rsid w:val="00E47F11"/>
    <w:rsid w:val="00E509B5"/>
    <w:rsid w:val="00E51A5C"/>
    <w:rsid w:val="00E51C7C"/>
    <w:rsid w:val="00E52B93"/>
    <w:rsid w:val="00E535B3"/>
    <w:rsid w:val="00E53A2F"/>
    <w:rsid w:val="00E5412C"/>
    <w:rsid w:val="00E54B43"/>
    <w:rsid w:val="00E56C65"/>
    <w:rsid w:val="00E56CAF"/>
    <w:rsid w:val="00E60081"/>
    <w:rsid w:val="00E607E6"/>
    <w:rsid w:val="00E60CAF"/>
    <w:rsid w:val="00E614C5"/>
    <w:rsid w:val="00E625C2"/>
    <w:rsid w:val="00E639CD"/>
    <w:rsid w:val="00E6405E"/>
    <w:rsid w:val="00E64395"/>
    <w:rsid w:val="00E6440E"/>
    <w:rsid w:val="00E644A1"/>
    <w:rsid w:val="00E65972"/>
    <w:rsid w:val="00E6699E"/>
    <w:rsid w:val="00E707F2"/>
    <w:rsid w:val="00E708A1"/>
    <w:rsid w:val="00E71367"/>
    <w:rsid w:val="00E7279B"/>
    <w:rsid w:val="00E7299A"/>
    <w:rsid w:val="00E73484"/>
    <w:rsid w:val="00E73C36"/>
    <w:rsid w:val="00E73FFC"/>
    <w:rsid w:val="00E7637A"/>
    <w:rsid w:val="00E76966"/>
    <w:rsid w:val="00E77DD0"/>
    <w:rsid w:val="00E80639"/>
    <w:rsid w:val="00E80FF5"/>
    <w:rsid w:val="00E8288D"/>
    <w:rsid w:val="00E82C97"/>
    <w:rsid w:val="00E83792"/>
    <w:rsid w:val="00E8521B"/>
    <w:rsid w:val="00E85A46"/>
    <w:rsid w:val="00E869C9"/>
    <w:rsid w:val="00E901FC"/>
    <w:rsid w:val="00E92F7F"/>
    <w:rsid w:val="00E94281"/>
    <w:rsid w:val="00E94ED6"/>
    <w:rsid w:val="00E95672"/>
    <w:rsid w:val="00E95E27"/>
    <w:rsid w:val="00E964C3"/>
    <w:rsid w:val="00E96678"/>
    <w:rsid w:val="00EA01A6"/>
    <w:rsid w:val="00EA0CB0"/>
    <w:rsid w:val="00EA1434"/>
    <w:rsid w:val="00EA1F12"/>
    <w:rsid w:val="00EA1F1B"/>
    <w:rsid w:val="00EA2AEE"/>
    <w:rsid w:val="00EA2E11"/>
    <w:rsid w:val="00EA2ECD"/>
    <w:rsid w:val="00EA343E"/>
    <w:rsid w:val="00EA42B8"/>
    <w:rsid w:val="00EA5DA1"/>
    <w:rsid w:val="00EA6C05"/>
    <w:rsid w:val="00EA7394"/>
    <w:rsid w:val="00EB0B68"/>
    <w:rsid w:val="00EB1646"/>
    <w:rsid w:val="00EB290B"/>
    <w:rsid w:val="00EB38A2"/>
    <w:rsid w:val="00EB3D56"/>
    <w:rsid w:val="00EB3DBE"/>
    <w:rsid w:val="00EB3EE5"/>
    <w:rsid w:val="00EB3F04"/>
    <w:rsid w:val="00EB4076"/>
    <w:rsid w:val="00EB4269"/>
    <w:rsid w:val="00EB4F1B"/>
    <w:rsid w:val="00EB5152"/>
    <w:rsid w:val="00EB6942"/>
    <w:rsid w:val="00EB7217"/>
    <w:rsid w:val="00EB7C21"/>
    <w:rsid w:val="00EC0D72"/>
    <w:rsid w:val="00EC17A1"/>
    <w:rsid w:val="00EC1AE6"/>
    <w:rsid w:val="00EC33C5"/>
    <w:rsid w:val="00EC524A"/>
    <w:rsid w:val="00EC57C0"/>
    <w:rsid w:val="00ED06D3"/>
    <w:rsid w:val="00ED18C4"/>
    <w:rsid w:val="00ED1DED"/>
    <w:rsid w:val="00ED2E90"/>
    <w:rsid w:val="00ED39D7"/>
    <w:rsid w:val="00ED3E0A"/>
    <w:rsid w:val="00ED5E0B"/>
    <w:rsid w:val="00ED5F32"/>
    <w:rsid w:val="00ED6EBB"/>
    <w:rsid w:val="00ED729F"/>
    <w:rsid w:val="00ED7729"/>
    <w:rsid w:val="00ED774D"/>
    <w:rsid w:val="00EE03B4"/>
    <w:rsid w:val="00EE2FAD"/>
    <w:rsid w:val="00EE2FE6"/>
    <w:rsid w:val="00EE3349"/>
    <w:rsid w:val="00EE3B2F"/>
    <w:rsid w:val="00EE4CC2"/>
    <w:rsid w:val="00EE5F8E"/>
    <w:rsid w:val="00EE6C92"/>
    <w:rsid w:val="00EF1B00"/>
    <w:rsid w:val="00EF1D21"/>
    <w:rsid w:val="00EF1F3B"/>
    <w:rsid w:val="00EF24D9"/>
    <w:rsid w:val="00EF3197"/>
    <w:rsid w:val="00EF3813"/>
    <w:rsid w:val="00EF3A62"/>
    <w:rsid w:val="00EF444C"/>
    <w:rsid w:val="00EF60E9"/>
    <w:rsid w:val="00EF7FBC"/>
    <w:rsid w:val="00F01074"/>
    <w:rsid w:val="00F01BB1"/>
    <w:rsid w:val="00F022FB"/>
    <w:rsid w:val="00F039D6"/>
    <w:rsid w:val="00F03FBC"/>
    <w:rsid w:val="00F042A4"/>
    <w:rsid w:val="00F046EA"/>
    <w:rsid w:val="00F0576F"/>
    <w:rsid w:val="00F11411"/>
    <w:rsid w:val="00F11BBA"/>
    <w:rsid w:val="00F13123"/>
    <w:rsid w:val="00F135DC"/>
    <w:rsid w:val="00F15B9F"/>
    <w:rsid w:val="00F15CF6"/>
    <w:rsid w:val="00F162E8"/>
    <w:rsid w:val="00F163AD"/>
    <w:rsid w:val="00F1773D"/>
    <w:rsid w:val="00F17788"/>
    <w:rsid w:val="00F20718"/>
    <w:rsid w:val="00F235AF"/>
    <w:rsid w:val="00F2412A"/>
    <w:rsid w:val="00F24842"/>
    <w:rsid w:val="00F263C4"/>
    <w:rsid w:val="00F267B2"/>
    <w:rsid w:val="00F30724"/>
    <w:rsid w:val="00F32010"/>
    <w:rsid w:val="00F32987"/>
    <w:rsid w:val="00F33984"/>
    <w:rsid w:val="00F37B4D"/>
    <w:rsid w:val="00F40D38"/>
    <w:rsid w:val="00F41115"/>
    <w:rsid w:val="00F4176F"/>
    <w:rsid w:val="00F41869"/>
    <w:rsid w:val="00F41945"/>
    <w:rsid w:val="00F4376E"/>
    <w:rsid w:val="00F45201"/>
    <w:rsid w:val="00F452AE"/>
    <w:rsid w:val="00F466D1"/>
    <w:rsid w:val="00F5089A"/>
    <w:rsid w:val="00F50906"/>
    <w:rsid w:val="00F50B8F"/>
    <w:rsid w:val="00F50E82"/>
    <w:rsid w:val="00F53CD9"/>
    <w:rsid w:val="00F54A6C"/>
    <w:rsid w:val="00F54BBB"/>
    <w:rsid w:val="00F54C69"/>
    <w:rsid w:val="00F54F7E"/>
    <w:rsid w:val="00F57FB5"/>
    <w:rsid w:val="00F60435"/>
    <w:rsid w:val="00F60DA3"/>
    <w:rsid w:val="00F62FA8"/>
    <w:rsid w:val="00F63676"/>
    <w:rsid w:val="00F63745"/>
    <w:rsid w:val="00F63A82"/>
    <w:rsid w:val="00F6432A"/>
    <w:rsid w:val="00F65239"/>
    <w:rsid w:val="00F66022"/>
    <w:rsid w:val="00F6787F"/>
    <w:rsid w:val="00F7078A"/>
    <w:rsid w:val="00F71252"/>
    <w:rsid w:val="00F71369"/>
    <w:rsid w:val="00F71498"/>
    <w:rsid w:val="00F73D57"/>
    <w:rsid w:val="00F741AF"/>
    <w:rsid w:val="00F753D6"/>
    <w:rsid w:val="00F753F0"/>
    <w:rsid w:val="00F75645"/>
    <w:rsid w:val="00F75CEB"/>
    <w:rsid w:val="00F805BD"/>
    <w:rsid w:val="00F80C1B"/>
    <w:rsid w:val="00F8165F"/>
    <w:rsid w:val="00F81DC8"/>
    <w:rsid w:val="00F82C0F"/>
    <w:rsid w:val="00F82CA9"/>
    <w:rsid w:val="00F839A7"/>
    <w:rsid w:val="00F83A65"/>
    <w:rsid w:val="00F86B4D"/>
    <w:rsid w:val="00F87D13"/>
    <w:rsid w:val="00F90463"/>
    <w:rsid w:val="00F907B5"/>
    <w:rsid w:val="00F90B23"/>
    <w:rsid w:val="00F917F2"/>
    <w:rsid w:val="00F922C3"/>
    <w:rsid w:val="00F94B84"/>
    <w:rsid w:val="00F95D46"/>
    <w:rsid w:val="00F97438"/>
    <w:rsid w:val="00F97887"/>
    <w:rsid w:val="00F97A2F"/>
    <w:rsid w:val="00FA17F3"/>
    <w:rsid w:val="00FA2E90"/>
    <w:rsid w:val="00FA78FF"/>
    <w:rsid w:val="00FB027B"/>
    <w:rsid w:val="00FB0653"/>
    <w:rsid w:val="00FB0B6C"/>
    <w:rsid w:val="00FB2B93"/>
    <w:rsid w:val="00FB2F8B"/>
    <w:rsid w:val="00FB4842"/>
    <w:rsid w:val="00FB4B65"/>
    <w:rsid w:val="00FB4F58"/>
    <w:rsid w:val="00FB51C6"/>
    <w:rsid w:val="00FB5B91"/>
    <w:rsid w:val="00FB7D38"/>
    <w:rsid w:val="00FC00CE"/>
    <w:rsid w:val="00FC0A55"/>
    <w:rsid w:val="00FC0DF4"/>
    <w:rsid w:val="00FC2393"/>
    <w:rsid w:val="00FC3C41"/>
    <w:rsid w:val="00FC47D2"/>
    <w:rsid w:val="00FC68D2"/>
    <w:rsid w:val="00FC6E5A"/>
    <w:rsid w:val="00FC7FC8"/>
    <w:rsid w:val="00FD0527"/>
    <w:rsid w:val="00FD0643"/>
    <w:rsid w:val="00FD130C"/>
    <w:rsid w:val="00FD1F66"/>
    <w:rsid w:val="00FD278B"/>
    <w:rsid w:val="00FD3676"/>
    <w:rsid w:val="00FD36AF"/>
    <w:rsid w:val="00FD37ED"/>
    <w:rsid w:val="00FD678A"/>
    <w:rsid w:val="00FD6BBA"/>
    <w:rsid w:val="00FD79EE"/>
    <w:rsid w:val="00FE19A7"/>
    <w:rsid w:val="00FE2654"/>
    <w:rsid w:val="00FE2911"/>
    <w:rsid w:val="00FE2BCB"/>
    <w:rsid w:val="00FE39E8"/>
    <w:rsid w:val="00FE4AE6"/>
    <w:rsid w:val="00FE5205"/>
    <w:rsid w:val="00FE5265"/>
    <w:rsid w:val="00FE6CDA"/>
    <w:rsid w:val="00FE7A68"/>
    <w:rsid w:val="00FF0ED9"/>
    <w:rsid w:val="00FF1E4C"/>
    <w:rsid w:val="00FF1F3C"/>
    <w:rsid w:val="00FF265B"/>
    <w:rsid w:val="00FF278A"/>
    <w:rsid w:val="00FF2D5A"/>
    <w:rsid w:val="00FF2F71"/>
    <w:rsid w:val="00FF55B6"/>
    <w:rsid w:val="00FF5A0A"/>
    <w:rsid w:val="00FF5E0A"/>
    <w:rsid w:val="00FF67B2"/>
    <w:rsid w:val="00FF7FA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martTagType w:namespaceuri="urn:schemas-microsoft-com:office:smarttags" w:name="place"/>
  <w:smartTagType w:namespaceuri="urn:schemas-microsoft-com:office:smarttags" w:name="Street"/>
  <w:smartTagType w:namespaceuri="urn:schemas-microsoft-com:office:smarttags" w:name="address"/>
  <w:shapeDefaults>
    <o:shapedefaults v:ext="edit" spidmax="1027"/>
    <o:shapelayout v:ext="edit">
      <o:idmap v:ext="edit" data="1"/>
    </o:shapelayout>
  </w:shapeDefaults>
  <w:decimalSymbol w:val="."/>
  <w:listSeparator w:val=","/>
  <w14:docId w14:val="7F668EDA"/>
  <w15:chartTrackingRefBased/>
  <w15:docId w15:val="{7510A238-9510-4B86-8569-CB04F9CB30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ourier" w:eastAsia="Times New Roman" w:hAnsi="Courier"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uiPriority="22" w:qFormat="1"/>
    <w:lsdException w:name="Emphasis" w:qFormat="1"/>
    <w:lsdException w:name="Plain Text" w:uiPriority="99"/>
    <w:lsdException w:name="HTML Sample" w:semiHidden="1" w:unhideWhenUsed="1"/>
    <w:lsdException w:name="HTML Variable" w:semiHidden="1" w:unhideWhenUsed="1"/>
    <w:lsdException w:name="Normal Table"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prestige12" w:hAnsi="prestige12"/>
      <w:lang w:eastAsia="en-US"/>
    </w:rPr>
  </w:style>
  <w:style w:type="paragraph" w:styleId="Heading1">
    <w:name w:val="heading 1"/>
    <w:basedOn w:val="Normal"/>
    <w:next w:val="Normal"/>
    <w:qFormat/>
    <w:pPr>
      <w:keepNext/>
      <w:outlineLvl w:val="0"/>
    </w:pPr>
    <w:rPr>
      <w:rFonts w:ascii="Times New Roman" w:hAnsi="Times New Roman"/>
      <w:sz w:val="24"/>
      <w:lang w:val="en-US"/>
    </w:rPr>
  </w:style>
  <w:style w:type="paragraph" w:styleId="Heading2">
    <w:name w:val="heading 2"/>
    <w:basedOn w:val="Normal"/>
    <w:next w:val="Normal"/>
    <w:qFormat/>
    <w:pPr>
      <w:keepNext/>
      <w:ind w:left="720" w:hanging="720"/>
      <w:jc w:val="both"/>
      <w:outlineLvl w:val="1"/>
    </w:pPr>
    <w:rPr>
      <w:rFonts w:ascii="Times New Roman" w:hAnsi="Times New Roman"/>
      <w:sz w:val="24"/>
      <w:lang w:val="en-US"/>
    </w:rPr>
  </w:style>
  <w:style w:type="paragraph" w:styleId="Heading3">
    <w:name w:val="heading 3"/>
    <w:basedOn w:val="Normal"/>
    <w:next w:val="Normal"/>
    <w:qFormat/>
    <w:pPr>
      <w:keepNext/>
      <w:jc w:val="both"/>
      <w:outlineLvl w:val="2"/>
    </w:pPr>
    <w:rPr>
      <w:rFonts w:ascii="Times New Roman" w:hAnsi="Times New Roman"/>
      <w:sz w:val="24"/>
      <w:lang w:val="en-US"/>
    </w:rPr>
  </w:style>
  <w:style w:type="paragraph" w:styleId="Heading4">
    <w:name w:val="heading 4"/>
    <w:basedOn w:val="Normal"/>
    <w:next w:val="Normal"/>
    <w:qFormat/>
    <w:pPr>
      <w:keepNext/>
      <w:numPr>
        <w:numId w:val="1"/>
      </w:numPr>
      <w:outlineLvl w:val="3"/>
    </w:pPr>
    <w:rPr>
      <w:rFonts w:ascii="Times New Roman" w:hAnsi="Times New Roman"/>
      <w:sz w:val="24"/>
    </w:rPr>
  </w:style>
  <w:style w:type="paragraph" w:styleId="Heading5">
    <w:name w:val="heading 5"/>
    <w:basedOn w:val="Normal"/>
    <w:next w:val="Normal"/>
    <w:qFormat/>
    <w:pPr>
      <w:keepNext/>
      <w:outlineLvl w:val="4"/>
    </w:pPr>
    <w:rPr>
      <w:rFonts w:ascii="Copperplate Gothic Light" w:hAnsi="Copperplate Gothic Light"/>
      <w:b/>
      <w:sz w:val="70"/>
      <w:u w:val="single"/>
      <w:lang w:val="en-US"/>
    </w:rPr>
  </w:style>
  <w:style w:type="paragraph" w:styleId="Heading6">
    <w:name w:val="heading 6"/>
    <w:basedOn w:val="Normal"/>
    <w:next w:val="Normal"/>
    <w:qFormat/>
    <w:pPr>
      <w:keepNext/>
      <w:outlineLvl w:val="5"/>
    </w:pPr>
    <w:rPr>
      <w:rFonts w:ascii="Copperplate Gothic Light" w:hAnsi="Copperplate Gothic Light"/>
      <w:bCs/>
      <w:sz w:val="48"/>
      <w:lang w:val="en-US"/>
    </w:rPr>
  </w:style>
  <w:style w:type="paragraph" w:styleId="Heading7">
    <w:name w:val="heading 7"/>
    <w:basedOn w:val="Normal"/>
    <w:next w:val="Normal"/>
    <w:qFormat/>
    <w:pPr>
      <w:keepNext/>
      <w:jc w:val="right"/>
      <w:outlineLvl w:val="6"/>
    </w:pPr>
    <w:rPr>
      <w:sz w:val="24"/>
      <w:lang w:val="en-US"/>
    </w:rPr>
  </w:style>
  <w:style w:type="paragraph" w:styleId="Heading8">
    <w:name w:val="heading 8"/>
    <w:basedOn w:val="Normal"/>
    <w:next w:val="Normal"/>
    <w:qFormat/>
    <w:pPr>
      <w:keepNext/>
      <w:jc w:val="center"/>
      <w:outlineLvl w:val="7"/>
    </w:pPr>
    <w:rPr>
      <w:rFonts w:ascii="Copperplate Gothic Light" w:hAnsi="Copperplate Gothic Light"/>
      <w:b/>
      <w:sz w:val="28"/>
      <w:u w:val="single"/>
      <w:lang w:val="en-US"/>
    </w:rPr>
  </w:style>
  <w:style w:type="paragraph" w:styleId="Heading9">
    <w:name w:val="heading 9"/>
    <w:basedOn w:val="Normal"/>
    <w:next w:val="Normal"/>
    <w:qFormat/>
    <w:pPr>
      <w:keepNext/>
      <w:tabs>
        <w:tab w:val="num" w:pos="720"/>
      </w:tabs>
      <w:jc w:val="center"/>
      <w:outlineLvl w:val="8"/>
    </w:pPr>
    <w:rPr>
      <w:b/>
      <w:sz w:val="4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paragraph" w:styleId="BodyTextIndent">
    <w:name w:val="Body Text Indent"/>
    <w:basedOn w:val="Normal"/>
    <w:pPr>
      <w:ind w:left="1440" w:hanging="720"/>
      <w:jc w:val="both"/>
    </w:pPr>
    <w:rPr>
      <w:rFonts w:ascii="Times New Roman" w:hAnsi="Times New Roman"/>
      <w:sz w:val="24"/>
      <w:lang w:val="en-US"/>
    </w:rPr>
  </w:style>
  <w:style w:type="paragraph" w:styleId="BodyTextIndent2">
    <w:name w:val="Body Text Indent 2"/>
    <w:basedOn w:val="Normal"/>
    <w:pPr>
      <w:ind w:left="720"/>
      <w:jc w:val="both"/>
    </w:pPr>
    <w:rPr>
      <w:rFonts w:ascii="Times New Roman" w:hAnsi="Times New Roman"/>
      <w:lang w:val="en-US"/>
    </w:rPr>
  </w:style>
  <w:style w:type="paragraph" w:styleId="BodyText">
    <w:name w:val="Body Text"/>
    <w:basedOn w:val="Normal"/>
    <w:pPr>
      <w:pBdr>
        <w:top w:val="single" w:sz="4" w:space="1" w:color="auto"/>
        <w:left w:val="single" w:sz="4" w:space="4" w:color="auto"/>
        <w:bottom w:val="single" w:sz="4" w:space="1" w:color="auto"/>
        <w:right w:val="single" w:sz="4" w:space="4" w:color="auto"/>
      </w:pBdr>
      <w:jc w:val="center"/>
    </w:pPr>
    <w:rPr>
      <w:rFonts w:ascii="Arial" w:hAnsi="Arial"/>
      <w:sz w:val="32"/>
    </w:rPr>
  </w:style>
  <w:style w:type="paragraph" w:styleId="BodyTextIndent3">
    <w:name w:val="Body Text Indent 3"/>
    <w:basedOn w:val="Normal"/>
    <w:pPr>
      <w:ind w:left="720" w:hanging="720"/>
      <w:jc w:val="both"/>
    </w:pPr>
    <w:rPr>
      <w:rFonts w:ascii="Times New Roman" w:hAnsi="Times New Roman"/>
      <w:sz w:val="24"/>
      <w:lang w:val="en-US"/>
    </w:rPr>
  </w:style>
  <w:style w:type="paragraph" w:styleId="BodyText3">
    <w:name w:val="Body Text 3"/>
    <w:basedOn w:val="Normal"/>
    <w:pPr>
      <w:jc w:val="both"/>
    </w:pPr>
    <w:rPr>
      <w:rFonts w:ascii="Times New Roman" w:hAnsi="Times New Roman"/>
      <w:i/>
      <w:iCs/>
      <w:sz w:val="24"/>
      <w:lang w:val="en-US"/>
    </w:rPr>
  </w:style>
  <w:style w:type="paragraph" w:styleId="BalloonText">
    <w:name w:val="Balloon Text"/>
    <w:basedOn w:val="Normal"/>
    <w:semiHidden/>
    <w:rsid w:val="00242E0E"/>
    <w:rPr>
      <w:rFonts w:ascii="Tahoma" w:hAnsi="Tahoma" w:cs="Tahoma"/>
      <w:sz w:val="16"/>
      <w:szCs w:val="16"/>
    </w:rPr>
  </w:style>
  <w:style w:type="character" w:styleId="PageNumber">
    <w:name w:val="page number"/>
    <w:basedOn w:val="DefaultParagraphFont"/>
    <w:rsid w:val="009A4336"/>
  </w:style>
  <w:style w:type="paragraph" w:styleId="ListParagraph">
    <w:name w:val="List Paragraph"/>
    <w:basedOn w:val="Normal"/>
    <w:uiPriority w:val="34"/>
    <w:qFormat/>
    <w:rsid w:val="005F3D1C"/>
    <w:pPr>
      <w:ind w:left="720"/>
      <w:contextualSpacing/>
    </w:pPr>
  </w:style>
  <w:style w:type="character" w:styleId="Strong">
    <w:name w:val="Strong"/>
    <w:basedOn w:val="DefaultParagraphFont"/>
    <w:uiPriority w:val="22"/>
    <w:qFormat/>
    <w:rsid w:val="00C85A61"/>
    <w:rPr>
      <w:b/>
      <w:bCs/>
    </w:rPr>
  </w:style>
  <w:style w:type="character" w:styleId="Hyperlink">
    <w:name w:val="Hyperlink"/>
    <w:basedOn w:val="DefaultParagraphFont"/>
    <w:rsid w:val="00C85A61"/>
    <w:rPr>
      <w:color w:val="0563C1" w:themeColor="hyperlink"/>
      <w:u w:val="single"/>
    </w:rPr>
  </w:style>
  <w:style w:type="character" w:styleId="UnresolvedMention">
    <w:name w:val="Unresolved Mention"/>
    <w:basedOn w:val="DefaultParagraphFont"/>
    <w:uiPriority w:val="99"/>
    <w:semiHidden/>
    <w:unhideWhenUsed/>
    <w:rsid w:val="00C85A61"/>
    <w:rPr>
      <w:color w:val="605E5C"/>
      <w:shd w:val="clear" w:color="auto" w:fill="E1DFDD"/>
    </w:rPr>
  </w:style>
  <w:style w:type="character" w:styleId="FollowedHyperlink">
    <w:name w:val="FollowedHyperlink"/>
    <w:basedOn w:val="DefaultParagraphFont"/>
    <w:rsid w:val="0071195A"/>
    <w:rPr>
      <w:color w:val="954F72" w:themeColor="followedHyperlink"/>
      <w:u w:val="single"/>
    </w:rPr>
  </w:style>
  <w:style w:type="paragraph" w:styleId="PlainText">
    <w:name w:val="Plain Text"/>
    <w:basedOn w:val="Normal"/>
    <w:link w:val="PlainTextChar"/>
    <w:uiPriority w:val="99"/>
    <w:unhideWhenUsed/>
    <w:rsid w:val="00B32ACB"/>
    <w:rPr>
      <w:rFonts w:ascii="Calibri" w:eastAsiaTheme="minorHAnsi" w:hAnsi="Calibri" w:cstheme="minorBidi"/>
      <w:sz w:val="22"/>
      <w:szCs w:val="21"/>
    </w:rPr>
  </w:style>
  <w:style w:type="character" w:customStyle="1" w:styleId="PlainTextChar">
    <w:name w:val="Plain Text Char"/>
    <w:basedOn w:val="DefaultParagraphFont"/>
    <w:link w:val="PlainText"/>
    <w:uiPriority w:val="99"/>
    <w:rsid w:val="00B32ACB"/>
    <w:rPr>
      <w:rFonts w:ascii="Calibri" w:eastAsiaTheme="minorHAnsi" w:hAnsi="Calibri" w:cstheme="minorBidi"/>
      <w:sz w:val="22"/>
      <w:szCs w:val="21"/>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1098914">
      <w:bodyDiv w:val="1"/>
      <w:marLeft w:val="0"/>
      <w:marRight w:val="0"/>
      <w:marTop w:val="0"/>
      <w:marBottom w:val="0"/>
      <w:divBdr>
        <w:top w:val="none" w:sz="0" w:space="0" w:color="auto"/>
        <w:left w:val="none" w:sz="0" w:space="0" w:color="auto"/>
        <w:bottom w:val="none" w:sz="0" w:space="0" w:color="auto"/>
        <w:right w:val="none" w:sz="0" w:space="0" w:color="auto"/>
      </w:divBdr>
    </w:div>
    <w:div w:id="141427192">
      <w:bodyDiv w:val="1"/>
      <w:marLeft w:val="0"/>
      <w:marRight w:val="0"/>
      <w:marTop w:val="0"/>
      <w:marBottom w:val="0"/>
      <w:divBdr>
        <w:top w:val="none" w:sz="0" w:space="0" w:color="auto"/>
        <w:left w:val="none" w:sz="0" w:space="0" w:color="auto"/>
        <w:bottom w:val="none" w:sz="0" w:space="0" w:color="auto"/>
        <w:right w:val="none" w:sz="0" w:space="0" w:color="auto"/>
      </w:divBdr>
    </w:div>
    <w:div w:id="189490929">
      <w:bodyDiv w:val="1"/>
      <w:marLeft w:val="0"/>
      <w:marRight w:val="0"/>
      <w:marTop w:val="0"/>
      <w:marBottom w:val="0"/>
      <w:divBdr>
        <w:top w:val="none" w:sz="0" w:space="0" w:color="auto"/>
        <w:left w:val="none" w:sz="0" w:space="0" w:color="auto"/>
        <w:bottom w:val="none" w:sz="0" w:space="0" w:color="auto"/>
        <w:right w:val="none" w:sz="0" w:space="0" w:color="auto"/>
      </w:divBdr>
    </w:div>
    <w:div w:id="235942171">
      <w:bodyDiv w:val="1"/>
      <w:marLeft w:val="0"/>
      <w:marRight w:val="0"/>
      <w:marTop w:val="0"/>
      <w:marBottom w:val="0"/>
      <w:divBdr>
        <w:top w:val="none" w:sz="0" w:space="0" w:color="auto"/>
        <w:left w:val="none" w:sz="0" w:space="0" w:color="auto"/>
        <w:bottom w:val="none" w:sz="0" w:space="0" w:color="auto"/>
        <w:right w:val="none" w:sz="0" w:space="0" w:color="auto"/>
      </w:divBdr>
    </w:div>
    <w:div w:id="345324257">
      <w:bodyDiv w:val="1"/>
      <w:marLeft w:val="0"/>
      <w:marRight w:val="0"/>
      <w:marTop w:val="0"/>
      <w:marBottom w:val="0"/>
      <w:divBdr>
        <w:top w:val="none" w:sz="0" w:space="0" w:color="auto"/>
        <w:left w:val="none" w:sz="0" w:space="0" w:color="auto"/>
        <w:bottom w:val="none" w:sz="0" w:space="0" w:color="auto"/>
        <w:right w:val="none" w:sz="0" w:space="0" w:color="auto"/>
      </w:divBdr>
    </w:div>
    <w:div w:id="362903995">
      <w:bodyDiv w:val="1"/>
      <w:marLeft w:val="0"/>
      <w:marRight w:val="0"/>
      <w:marTop w:val="0"/>
      <w:marBottom w:val="0"/>
      <w:divBdr>
        <w:top w:val="none" w:sz="0" w:space="0" w:color="auto"/>
        <w:left w:val="none" w:sz="0" w:space="0" w:color="auto"/>
        <w:bottom w:val="none" w:sz="0" w:space="0" w:color="auto"/>
        <w:right w:val="none" w:sz="0" w:space="0" w:color="auto"/>
      </w:divBdr>
    </w:div>
    <w:div w:id="373192360">
      <w:bodyDiv w:val="1"/>
      <w:marLeft w:val="0"/>
      <w:marRight w:val="0"/>
      <w:marTop w:val="0"/>
      <w:marBottom w:val="0"/>
      <w:divBdr>
        <w:top w:val="none" w:sz="0" w:space="0" w:color="auto"/>
        <w:left w:val="none" w:sz="0" w:space="0" w:color="auto"/>
        <w:bottom w:val="none" w:sz="0" w:space="0" w:color="auto"/>
        <w:right w:val="none" w:sz="0" w:space="0" w:color="auto"/>
      </w:divBdr>
    </w:div>
    <w:div w:id="546139816">
      <w:bodyDiv w:val="1"/>
      <w:marLeft w:val="0"/>
      <w:marRight w:val="0"/>
      <w:marTop w:val="0"/>
      <w:marBottom w:val="0"/>
      <w:divBdr>
        <w:top w:val="none" w:sz="0" w:space="0" w:color="auto"/>
        <w:left w:val="none" w:sz="0" w:space="0" w:color="auto"/>
        <w:bottom w:val="none" w:sz="0" w:space="0" w:color="auto"/>
        <w:right w:val="none" w:sz="0" w:space="0" w:color="auto"/>
      </w:divBdr>
    </w:div>
    <w:div w:id="718479321">
      <w:bodyDiv w:val="1"/>
      <w:marLeft w:val="0"/>
      <w:marRight w:val="0"/>
      <w:marTop w:val="0"/>
      <w:marBottom w:val="0"/>
      <w:divBdr>
        <w:top w:val="none" w:sz="0" w:space="0" w:color="auto"/>
        <w:left w:val="none" w:sz="0" w:space="0" w:color="auto"/>
        <w:bottom w:val="none" w:sz="0" w:space="0" w:color="auto"/>
        <w:right w:val="none" w:sz="0" w:space="0" w:color="auto"/>
      </w:divBdr>
    </w:div>
    <w:div w:id="769545476">
      <w:bodyDiv w:val="1"/>
      <w:marLeft w:val="0"/>
      <w:marRight w:val="0"/>
      <w:marTop w:val="0"/>
      <w:marBottom w:val="0"/>
      <w:divBdr>
        <w:top w:val="none" w:sz="0" w:space="0" w:color="auto"/>
        <w:left w:val="none" w:sz="0" w:space="0" w:color="auto"/>
        <w:bottom w:val="none" w:sz="0" w:space="0" w:color="auto"/>
        <w:right w:val="none" w:sz="0" w:space="0" w:color="auto"/>
      </w:divBdr>
    </w:div>
    <w:div w:id="770276922">
      <w:bodyDiv w:val="1"/>
      <w:marLeft w:val="0"/>
      <w:marRight w:val="0"/>
      <w:marTop w:val="0"/>
      <w:marBottom w:val="0"/>
      <w:divBdr>
        <w:top w:val="none" w:sz="0" w:space="0" w:color="auto"/>
        <w:left w:val="none" w:sz="0" w:space="0" w:color="auto"/>
        <w:bottom w:val="none" w:sz="0" w:space="0" w:color="auto"/>
        <w:right w:val="none" w:sz="0" w:space="0" w:color="auto"/>
      </w:divBdr>
    </w:div>
    <w:div w:id="783889922">
      <w:bodyDiv w:val="1"/>
      <w:marLeft w:val="0"/>
      <w:marRight w:val="0"/>
      <w:marTop w:val="0"/>
      <w:marBottom w:val="0"/>
      <w:divBdr>
        <w:top w:val="none" w:sz="0" w:space="0" w:color="auto"/>
        <w:left w:val="none" w:sz="0" w:space="0" w:color="auto"/>
        <w:bottom w:val="none" w:sz="0" w:space="0" w:color="auto"/>
        <w:right w:val="none" w:sz="0" w:space="0" w:color="auto"/>
      </w:divBdr>
    </w:div>
    <w:div w:id="822896582">
      <w:bodyDiv w:val="1"/>
      <w:marLeft w:val="0"/>
      <w:marRight w:val="0"/>
      <w:marTop w:val="0"/>
      <w:marBottom w:val="0"/>
      <w:divBdr>
        <w:top w:val="none" w:sz="0" w:space="0" w:color="auto"/>
        <w:left w:val="none" w:sz="0" w:space="0" w:color="auto"/>
        <w:bottom w:val="none" w:sz="0" w:space="0" w:color="auto"/>
        <w:right w:val="none" w:sz="0" w:space="0" w:color="auto"/>
      </w:divBdr>
    </w:div>
    <w:div w:id="889069600">
      <w:bodyDiv w:val="1"/>
      <w:marLeft w:val="0"/>
      <w:marRight w:val="0"/>
      <w:marTop w:val="0"/>
      <w:marBottom w:val="0"/>
      <w:divBdr>
        <w:top w:val="none" w:sz="0" w:space="0" w:color="auto"/>
        <w:left w:val="none" w:sz="0" w:space="0" w:color="auto"/>
        <w:bottom w:val="none" w:sz="0" w:space="0" w:color="auto"/>
        <w:right w:val="none" w:sz="0" w:space="0" w:color="auto"/>
      </w:divBdr>
    </w:div>
    <w:div w:id="900555240">
      <w:bodyDiv w:val="1"/>
      <w:marLeft w:val="0"/>
      <w:marRight w:val="0"/>
      <w:marTop w:val="0"/>
      <w:marBottom w:val="0"/>
      <w:divBdr>
        <w:top w:val="none" w:sz="0" w:space="0" w:color="auto"/>
        <w:left w:val="none" w:sz="0" w:space="0" w:color="auto"/>
        <w:bottom w:val="none" w:sz="0" w:space="0" w:color="auto"/>
        <w:right w:val="none" w:sz="0" w:space="0" w:color="auto"/>
      </w:divBdr>
    </w:div>
    <w:div w:id="963728662">
      <w:bodyDiv w:val="1"/>
      <w:marLeft w:val="0"/>
      <w:marRight w:val="0"/>
      <w:marTop w:val="0"/>
      <w:marBottom w:val="0"/>
      <w:divBdr>
        <w:top w:val="none" w:sz="0" w:space="0" w:color="auto"/>
        <w:left w:val="none" w:sz="0" w:space="0" w:color="auto"/>
        <w:bottom w:val="none" w:sz="0" w:space="0" w:color="auto"/>
        <w:right w:val="none" w:sz="0" w:space="0" w:color="auto"/>
      </w:divBdr>
    </w:div>
    <w:div w:id="1039937538">
      <w:bodyDiv w:val="1"/>
      <w:marLeft w:val="0"/>
      <w:marRight w:val="0"/>
      <w:marTop w:val="0"/>
      <w:marBottom w:val="0"/>
      <w:divBdr>
        <w:top w:val="none" w:sz="0" w:space="0" w:color="auto"/>
        <w:left w:val="none" w:sz="0" w:space="0" w:color="auto"/>
        <w:bottom w:val="none" w:sz="0" w:space="0" w:color="auto"/>
        <w:right w:val="none" w:sz="0" w:space="0" w:color="auto"/>
      </w:divBdr>
    </w:div>
    <w:div w:id="1249772598">
      <w:bodyDiv w:val="1"/>
      <w:marLeft w:val="0"/>
      <w:marRight w:val="0"/>
      <w:marTop w:val="0"/>
      <w:marBottom w:val="0"/>
      <w:divBdr>
        <w:top w:val="none" w:sz="0" w:space="0" w:color="auto"/>
        <w:left w:val="none" w:sz="0" w:space="0" w:color="auto"/>
        <w:bottom w:val="none" w:sz="0" w:space="0" w:color="auto"/>
        <w:right w:val="none" w:sz="0" w:space="0" w:color="auto"/>
      </w:divBdr>
    </w:div>
    <w:div w:id="1272667721">
      <w:bodyDiv w:val="1"/>
      <w:marLeft w:val="0"/>
      <w:marRight w:val="0"/>
      <w:marTop w:val="0"/>
      <w:marBottom w:val="0"/>
      <w:divBdr>
        <w:top w:val="none" w:sz="0" w:space="0" w:color="auto"/>
        <w:left w:val="none" w:sz="0" w:space="0" w:color="auto"/>
        <w:bottom w:val="none" w:sz="0" w:space="0" w:color="auto"/>
        <w:right w:val="none" w:sz="0" w:space="0" w:color="auto"/>
      </w:divBdr>
    </w:div>
    <w:div w:id="1450516759">
      <w:bodyDiv w:val="1"/>
      <w:marLeft w:val="0"/>
      <w:marRight w:val="0"/>
      <w:marTop w:val="0"/>
      <w:marBottom w:val="0"/>
      <w:divBdr>
        <w:top w:val="none" w:sz="0" w:space="0" w:color="auto"/>
        <w:left w:val="none" w:sz="0" w:space="0" w:color="auto"/>
        <w:bottom w:val="none" w:sz="0" w:space="0" w:color="auto"/>
        <w:right w:val="none" w:sz="0" w:space="0" w:color="auto"/>
      </w:divBdr>
    </w:div>
    <w:div w:id="1481382318">
      <w:bodyDiv w:val="1"/>
      <w:marLeft w:val="0"/>
      <w:marRight w:val="0"/>
      <w:marTop w:val="0"/>
      <w:marBottom w:val="0"/>
      <w:divBdr>
        <w:top w:val="none" w:sz="0" w:space="0" w:color="auto"/>
        <w:left w:val="none" w:sz="0" w:space="0" w:color="auto"/>
        <w:bottom w:val="none" w:sz="0" w:space="0" w:color="auto"/>
        <w:right w:val="none" w:sz="0" w:space="0" w:color="auto"/>
      </w:divBdr>
    </w:div>
    <w:div w:id="1536965973">
      <w:bodyDiv w:val="1"/>
      <w:marLeft w:val="0"/>
      <w:marRight w:val="0"/>
      <w:marTop w:val="0"/>
      <w:marBottom w:val="0"/>
      <w:divBdr>
        <w:top w:val="none" w:sz="0" w:space="0" w:color="auto"/>
        <w:left w:val="none" w:sz="0" w:space="0" w:color="auto"/>
        <w:bottom w:val="none" w:sz="0" w:space="0" w:color="auto"/>
        <w:right w:val="none" w:sz="0" w:space="0" w:color="auto"/>
      </w:divBdr>
    </w:div>
    <w:div w:id="1563369705">
      <w:bodyDiv w:val="1"/>
      <w:marLeft w:val="0"/>
      <w:marRight w:val="0"/>
      <w:marTop w:val="0"/>
      <w:marBottom w:val="0"/>
      <w:divBdr>
        <w:top w:val="none" w:sz="0" w:space="0" w:color="auto"/>
        <w:left w:val="none" w:sz="0" w:space="0" w:color="auto"/>
        <w:bottom w:val="none" w:sz="0" w:space="0" w:color="auto"/>
        <w:right w:val="none" w:sz="0" w:space="0" w:color="auto"/>
      </w:divBdr>
    </w:div>
    <w:div w:id="1620406721">
      <w:bodyDiv w:val="1"/>
      <w:marLeft w:val="0"/>
      <w:marRight w:val="0"/>
      <w:marTop w:val="0"/>
      <w:marBottom w:val="0"/>
      <w:divBdr>
        <w:top w:val="none" w:sz="0" w:space="0" w:color="auto"/>
        <w:left w:val="none" w:sz="0" w:space="0" w:color="auto"/>
        <w:bottom w:val="none" w:sz="0" w:space="0" w:color="auto"/>
        <w:right w:val="none" w:sz="0" w:space="0" w:color="auto"/>
      </w:divBdr>
    </w:div>
    <w:div w:id="1703624979">
      <w:bodyDiv w:val="1"/>
      <w:marLeft w:val="0"/>
      <w:marRight w:val="0"/>
      <w:marTop w:val="0"/>
      <w:marBottom w:val="0"/>
      <w:divBdr>
        <w:top w:val="none" w:sz="0" w:space="0" w:color="auto"/>
        <w:left w:val="none" w:sz="0" w:space="0" w:color="auto"/>
        <w:bottom w:val="none" w:sz="0" w:space="0" w:color="auto"/>
        <w:right w:val="none" w:sz="0" w:space="0" w:color="auto"/>
      </w:divBdr>
    </w:div>
    <w:div w:id="1746344181">
      <w:bodyDiv w:val="1"/>
      <w:marLeft w:val="0"/>
      <w:marRight w:val="0"/>
      <w:marTop w:val="0"/>
      <w:marBottom w:val="0"/>
      <w:divBdr>
        <w:top w:val="none" w:sz="0" w:space="0" w:color="auto"/>
        <w:left w:val="none" w:sz="0" w:space="0" w:color="auto"/>
        <w:bottom w:val="none" w:sz="0" w:space="0" w:color="auto"/>
        <w:right w:val="none" w:sz="0" w:space="0" w:color="auto"/>
      </w:divBdr>
    </w:div>
    <w:div w:id="1760325821">
      <w:bodyDiv w:val="1"/>
      <w:marLeft w:val="0"/>
      <w:marRight w:val="0"/>
      <w:marTop w:val="0"/>
      <w:marBottom w:val="0"/>
      <w:divBdr>
        <w:top w:val="none" w:sz="0" w:space="0" w:color="auto"/>
        <w:left w:val="none" w:sz="0" w:space="0" w:color="auto"/>
        <w:bottom w:val="none" w:sz="0" w:space="0" w:color="auto"/>
        <w:right w:val="none" w:sz="0" w:space="0" w:color="auto"/>
      </w:divBdr>
    </w:div>
    <w:div w:id="1777796243">
      <w:bodyDiv w:val="1"/>
      <w:marLeft w:val="0"/>
      <w:marRight w:val="0"/>
      <w:marTop w:val="0"/>
      <w:marBottom w:val="0"/>
      <w:divBdr>
        <w:top w:val="none" w:sz="0" w:space="0" w:color="auto"/>
        <w:left w:val="none" w:sz="0" w:space="0" w:color="auto"/>
        <w:bottom w:val="none" w:sz="0" w:space="0" w:color="auto"/>
        <w:right w:val="none" w:sz="0" w:space="0" w:color="auto"/>
      </w:divBdr>
    </w:div>
    <w:div w:id="1778522224">
      <w:bodyDiv w:val="1"/>
      <w:marLeft w:val="0"/>
      <w:marRight w:val="0"/>
      <w:marTop w:val="0"/>
      <w:marBottom w:val="0"/>
      <w:divBdr>
        <w:top w:val="none" w:sz="0" w:space="0" w:color="auto"/>
        <w:left w:val="none" w:sz="0" w:space="0" w:color="auto"/>
        <w:bottom w:val="none" w:sz="0" w:space="0" w:color="auto"/>
        <w:right w:val="none" w:sz="0" w:space="0" w:color="auto"/>
      </w:divBdr>
    </w:div>
    <w:div w:id="1828551290">
      <w:bodyDiv w:val="1"/>
      <w:marLeft w:val="0"/>
      <w:marRight w:val="0"/>
      <w:marTop w:val="0"/>
      <w:marBottom w:val="0"/>
      <w:divBdr>
        <w:top w:val="none" w:sz="0" w:space="0" w:color="auto"/>
        <w:left w:val="none" w:sz="0" w:space="0" w:color="auto"/>
        <w:bottom w:val="none" w:sz="0" w:space="0" w:color="auto"/>
        <w:right w:val="none" w:sz="0" w:space="0" w:color="auto"/>
      </w:divBdr>
    </w:div>
    <w:div w:id="1832402712">
      <w:bodyDiv w:val="1"/>
      <w:marLeft w:val="0"/>
      <w:marRight w:val="0"/>
      <w:marTop w:val="0"/>
      <w:marBottom w:val="0"/>
      <w:divBdr>
        <w:top w:val="none" w:sz="0" w:space="0" w:color="auto"/>
        <w:left w:val="none" w:sz="0" w:space="0" w:color="auto"/>
        <w:bottom w:val="none" w:sz="0" w:space="0" w:color="auto"/>
        <w:right w:val="none" w:sz="0" w:space="0" w:color="auto"/>
      </w:divBdr>
    </w:div>
    <w:div w:id="1871263911">
      <w:bodyDiv w:val="1"/>
      <w:marLeft w:val="0"/>
      <w:marRight w:val="0"/>
      <w:marTop w:val="0"/>
      <w:marBottom w:val="0"/>
      <w:divBdr>
        <w:top w:val="none" w:sz="0" w:space="0" w:color="auto"/>
        <w:left w:val="none" w:sz="0" w:space="0" w:color="auto"/>
        <w:bottom w:val="none" w:sz="0" w:space="0" w:color="auto"/>
        <w:right w:val="none" w:sz="0" w:space="0" w:color="auto"/>
      </w:divBdr>
      <w:divsChild>
        <w:div w:id="2117407905">
          <w:marLeft w:val="0"/>
          <w:marRight w:val="0"/>
          <w:marTop w:val="0"/>
          <w:marBottom w:val="0"/>
          <w:divBdr>
            <w:top w:val="none" w:sz="0" w:space="0" w:color="auto"/>
            <w:left w:val="none" w:sz="0" w:space="0" w:color="auto"/>
            <w:bottom w:val="none" w:sz="0" w:space="0" w:color="auto"/>
            <w:right w:val="none" w:sz="0" w:space="0" w:color="auto"/>
          </w:divBdr>
        </w:div>
        <w:div w:id="91976828">
          <w:marLeft w:val="0"/>
          <w:marRight w:val="0"/>
          <w:marTop w:val="0"/>
          <w:marBottom w:val="0"/>
          <w:divBdr>
            <w:top w:val="none" w:sz="0" w:space="0" w:color="auto"/>
            <w:left w:val="none" w:sz="0" w:space="0" w:color="auto"/>
            <w:bottom w:val="none" w:sz="0" w:space="0" w:color="auto"/>
            <w:right w:val="none" w:sz="0" w:space="0" w:color="auto"/>
          </w:divBdr>
        </w:div>
      </w:divsChild>
    </w:div>
    <w:div w:id="1958758203">
      <w:bodyDiv w:val="1"/>
      <w:marLeft w:val="0"/>
      <w:marRight w:val="0"/>
      <w:marTop w:val="0"/>
      <w:marBottom w:val="0"/>
      <w:divBdr>
        <w:top w:val="none" w:sz="0" w:space="0" w:color="auto"/>
        <w:left w:val="none" w:sz="0" w:space="0" w:color="auto"/>
        <w:bottom w:val="none" w:sz="0" w:space="0" w:color="auto"/>
        <w:right w:val="none" w:sz="0" w:space="0" w:color="auto"/>
      </w:divBdr>
    </w:div>
    <w:div w:id="1990745071">
      <w:bodyDiv w:val="1"/>
      <w:marLeft w:val="0"/>
      <w:marRight w:val="0"/>
      <w:marTop w:val="0"/>
      <w:marBottom w:val="0"/>
      <w:divBdr>
        <w:top w:val="none" w:sz="0" w:space="0" w:color="auto"/>
        <w:left w:val="none" w:sz="0" w:space="0" w:color="auto"/>
        <w:bottom w:val="none" w:sz="0" w:space="0" w:color="auto"/>
        <w:right w:val="none" w:sz="0" w:space="0" w:color="auto"/>
      </w:divBdr>
    </w:div>
    <w:div w:id="1998217393">
      <w:bodyDiv w:val="1"/>
      <w:marLeft w:val="0"/>
      <w:marRight w:val="0"/>
      <w:marTop w:val="0"/>
      <w:marBottom w:val="0"/>
      <w:divBdr>
        <w:top w:val="none" w:sz="0" w:space="0" w:color="auto"/>
        <w:left w:val="none" w:sz="0" w:space="0" w:color="auto"/>
        <w:bottom w:val="none" w:sz="0" w:space="0" w:color="auto"/>
        <w:right w:val="none" w:sz="0" w:space="0" w:color="auto"/>
      </w:divBdr>
    </w:div>
    <w:div w:id="2005627746">
      <w:bodyDiv w:val="1"/>
      <w:marLeft w:val="0"/>
      <w:marRight w:val="0"/>
      <w:marTop w:val="0"/>
      <w:marBottom w:val="0"/>
      <w:divBdr>
        <w:top w:val="none" w:sz="0" w:space="0" w:color="auto"/>
        <w:left w:val="none" w:sz="0" w:space="0" w:color="auto"/>
        <w:bottom w:val="none" w:sz="0" w:space="0" w:color="auto"/>
        <w:right w:val="none" w:sz="0" w:space="0" w:color="auto"/>
      </w:divBdr>
      <w:divsChild>
        <w:div w:id="69084201">
          <w:marLeft w:val="-300"/>
          <w:marRight w:val="-300"/>
          <w:marTop w:val="0"/>
          <w:marBottom w:val="0"/>
          <w:divBdr>
            <w:top w:val="none" w:sz="0" w:space="0" w:color="auto"/>
            <w:left w:val="none" w:sz="0" w:space="0" w:color="auto"/>
            <w:bottom w:val="single" w:sz="6" w:space="3" w:color="EEEFF2"/>
            <w:right w:val="none" w:sz="0" w:space="0" w:color="auto"/>
          </w:divBdr>
          <w:divsChild>
            <w:div w:id="1832017253">
              <w:marLeft w:val="-225"/>
              <w:marRight w:val="-225"/>
              <w:marTop w:val="0"/>
              <w:marBottom w:val="225"/>
              <w:divBdr>
                <w:top w:val="none" w:sz="0" w:space="0" w:color="auto"/>
                <w:left w:val="none" w:sz="0" w:space="0" w:color="auto"/>
                <w:bottom w:val="none" w:sz="0" w:space="0" w:color="auto"/>
                <w:right w:val="none" w:sz="0" w:space="0" w:color="auto"/>
              </w:divBdr>
              <w:divsChild>
                <w:div w:id="562525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6313168">
          <w:marLeft w:val="-300"/>
          <w:marRight w:val="-300"/>
          <w:marTop w:val="0"/>
          <w:marBottom w:val="0"/>
          <w:divBdr>
            <w:top w:val="none" w:sz="0" w:space="0" w:color="auto"/>
            <w:left w:val="none" w:sz="0" w:space="0" w:color="auto"/>
            <w:bottom w:val="single" w:sz="6" w:space="3" w:color="EEEFF2"/>
            <w:right w:val="none" w:sz="0" w:space="0" w:color="auto"/>
          </w:divBdr>
          <w:divsChild>
            <w:div w:id="877744596">
              <w:marLeft w:val="-225"/>
              <w:marRight w:val="-225"/>
              <w:marTop w:val="0"/>
              <w:marBottom w:val="225"/>
              <w:divBdr>
                <w:top w:val="none" w:sz="0" w:space="0" w:color="auto"/>
                <w:left w:val="none" w:sz="0" w:space="0" w:color="auto"/>
                <w:bottom w:val="none" w:sz="0" w:space="0" w:color="auto"/>
                <w:right w:val="none" w:sz="0" w:space="0" w:color="auto"/>
              </w:divBdr>
              <w:divsChild>
                <w:div w:id="1877155109">
                  <w:marLeft w:val="0"/>
                  <w:marRight w:val="0"/>
                  <w:marTop w:val="0"/>
                  <w:marBottom w:val="0"/>
                  <w:divBdr>
                    <w:top w:val="none" w:sz="0" w:space="0" w:color="auto"/>
                    <w:left w:val="none" w:sz="0" w:space="0" w:color="auto"/>
                    <w:bottom w:val="none" w:sz="0" w:space="0" w:color="auto"/>
                    <w:right w:val="none" w:sz="0" w:space="0" w:color="auto"/>
                  </w:divBdr>
                  <w:divsChild>
                    <w:div w:id="1397044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emf"/><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oleObject" Target="embeddings/oleObject1.bin"/><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f80bf440-f76c-482a-9ce2-35c54b6728dc">
      <Terms xmlns="http://schemas.microsoft.com/office/infopath/2007/PartnerControls"/>
    </lcf76f155ced4ddcb4097134ff3c332f>
    <TaxCatchAll xmlns="9c812a9a-031c-4ac9-8d4d-6863ba6e9288"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9A891CA46ECE8E43B8599341AF5E98AE" ma:contentTypeVersion="18" ma:contentTypeDescription="Create a new document." ma:contentTypeScope="" ma:versionID="3660fb3432387eb523cba9c5fe432612">
  <xsd:schema xmlns:xsd="http://www.w3.org/2001/XMLSchema" xmlns:xs="http://www.w3.org/2001/XMLSchema" xmlns:p="http://schemas.microsoft.com/office/2006/metadata/properties" xmlns:ns2="f80bf440-f76c-482a-9ce2-35c54b6728dc" xmlns:ns3="9c812a9a-031c-4ac9-8d4d-6863ba6e9288" targetNamespace="http://schemas.microsoft.com/office/2006/metadata/properties" ma:root="true" ma:fieldsID="717ee3b36b5c965106d8fd2be95f1f6e" ns2:_="" ns3:_="">
    <xsd:import namespace="f80bf440-f76c-482a-9ce2-35c54b6728dc"/>
    <xsd:import namespace="9c812a9a-031c-4ac9-8d4d-6863ba6e9288"/>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AutoKeyPoints" minOccurs="0"/>
                <xsd:element ref="ns2:MediaServiceKeyPoints" minOccurs="0"/>
                <xsd:element ref="ns2:MediaServiceOCR" minOccurs="0"/>
                <xsd:element ref="ns2:MediaServiceDateTaken" minOccurs="0"/>
                <xsd:element ref="ns2:MediaServiceLocation" minOccurs="0"/>
                <xsd:element ref="ns3:SharedWithUsers" minOccurs="0"/>
                <xsd:element ref="ns3:SharedWithDetails" minOccurs="0"/>
                <xsd:element ref="ns2:lcf76f155ced4ddcb4097134ff3c332f" minOccurs="0"/>
                <xsd:element ref="ns3:TaxCatchAll"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0bf440-f76c-482a-9ce2-35c54b6728d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5f1744ca-e981-46e7-8327-cd4cc389d226" ma:termSetId="09814cd3-568e-fe90-9814-8d621ff8fb84" ma:anchorId="fba54fb3-c3e1-fe81-a776-ca4b69148c4d" ma:open="true" ma:isKeyword="false">
      <xsd:complexType>
        <xsd:sequence>
          <xsd:element ref="pc:Terms" minOccurs="0" maxOccurs="1"/>
        </xsd:sequence>
      </xsd:complexType>
    </xsd:element>
    <xsd:element name="MediaLengthInSeconds" ma:index="23" nillable="true" ma:displayName="MediaLengthInSeconds" ma:hidden="true" ma:internalName="MediaLengthInSeconds" ma:readOnly="true">
      <xsd:simpleType>
        <xsd:restriction base="dms:Unknown"/>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c812a9a-031c-4ac9-8d4d-6863ba6e9288"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bfd7847a-2430-4a49-ba58-33dd6ca6afc0}" ma:internalName="TaxCatchAll" ma:showField="CatchAllData" ma:web="9c812a9a-031c-4ac9-8d4d-6863ba6e928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B271A7D-FCD7-48F8-90A0-00A94C34385C}">
  <ds:schemaRefs>
    <ds:schemaRef ds:uri="http://schemas.microsoft.com/office/2006/metadata/properties"/>
    <ds:schemaRef ds:uri="http://schemas.microsoft.com/office/infopath/2007/PartnerControls"/>
    <ds:schemaRef ds:uri="f80bf440-f76c-482a-9ce2-35c54b6728dc"/>
    <ds:schemaRef ds:uri="9c812a9a-031c-4ac9-8d4d-6863ba6e9288"/>
  </ds:schemaRefs>
</ds:datastoreItem>
</file>

<file path=customXml/itemProps2.xml><?xml version="1.0" encoding="utf-8"?>
<ds:datastoreItem xmlns:ds="http://schemas.openxmlformats.org/officeDocument/2006/customXml" ds:itemID="{012F7963-C2F6-42BD-A81A-CD24F9CC3427}">
  <ds:schemaRefs>
    <ds:schemaRef ds:uri="http://schemas.openxmlformats.org/officeDocument/2006/bibliography"/>
  </ds:schemaRefs>
</ds:datastoreItem>
</file>

<file path=customXml/itemProps3.xml><?xml version="1.0" encoding="utf-8"?>
<ds:datastoreItem xmlns:ds="http://schemas.openxmlformats.org/officeDocument/2006/customXml" ds:itemID="{2E93B889-53B8-4BFA-8B6C-5FBF52EF1789}">
  <ds:schemaRefs>
    <ds:schemaRef ds:uri="http://schemas.microsoft.com/sharepoint/v3/contenttype/forms"/>
  </ds:schemaRefs>
</ds:datastoreItem>
</file>

<file path=customXml/itemProps4.xml><?xml version="1.0" encoding="utf-8"?>
<ds:datastoreItem xmlns:ds="http://schemas.openxmlformats.org/officeDocument/2006/customXml" ds:itemID="{A22E6F3D-3210-476B-92D7-B26BF50DD2A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0bf440-f76c-482a-9ce2-35c54b6728dc"/>
    <ds:schemaRef ds:uri="9c812a9a-031c-4ac9-8d4d-6863ba6e928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212</TotalTime>
  <Pages>3</Pages>
  <Words>1217</Words>
  <Characters>7157</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AGENDA</vt:lpstr>
    </vt:vector>
  </TitlesOfParts>
  <Company>Bradley Stoke Town Council</Company>
  <LinksUpToDate>false</LinksUpToDate>
  <CharactersWithSpaces>8358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AGENDA</dc:title>
  <dc:subject/>
  <dc:creator>Sharon</dc:creator>
  <cp:keywords/>
  <cp:lastModifiedBy>Sharon Petela</cp:lastModifiedBy>
  <cp:revision>78</cp:revision>
  <cp:lastPrinted>2026-03-23T10:28:00Z</cp:lastPrinted>
  <dcterms:created xsi:type="dcterms:W3CDTF">2025-11-26T13:23:00Z</dcterms:created>
  <dcterms:modified xsi:type="dcterms:W3CDTF">2026-04-16T08:09:00Z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0x0101009A891CA46ECE8E43B8599341AF5E98AE</vt:lpwstr>
  </property>
  <property fmtid="{D5CDD505-2E9C-101B-9397-08002B2CF9AE}" pid="3" name="Order">
    <vt:r8>3656000</vt:r8>
  </property>
  <property fmtid="{D5CDD505-2E9C-101B-9397-08002B2CF9AE}" pid="4" name="MediaServiceImageTags">
    <vt:lpwstr/>
  </property>
</Properties>
</file>