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61EE15" w14:textId="5C46853B" w:rsidR="00075B44" w:rsidRPr="004A0D74" w:rsidRDefault="00075B44" w:rsidP="007756EF">
      <w:pPr>
        <w:pStyle w:val="Heading3"/>
        <w:jc w:val="center"/>
      </w:pPr>
      <w:bookmarkStart w:id="0" w:name="_Hlk201212773"/>
      <w:bookmarkEnd w:id="0"/>
      <w:r w:rsidRPr="004A0D74">
        <w:t>BRADLEY STOKE TOWN COUNCIL</w:t>
      </w:r>
    </w:p>
    <w:p w14:paraId="5EF74F41" w14:textId="77777777" w:rsidR="001F5605" w:rsidRPr="00CE4635" w:rsidRDefault="001F5605" w:rsidP="00D33E31">
      <w:pPr>
        <w:jc w:val="center"/>
        <w:rPr>
          <w:b/>
          <w:sz w:val="16"/>
          <w:szCs w:val="16"/>
        </w:rPr>
      </w:pPr>
    </w:p>
    <w:p w14:paraId="50A85039" w14:textId="40DAD746" w:rsidR="00075B44" w:rsidRPr="004A0D74" w:rsidRDefault="00075B44" w:rsidP="00D33E31">
      <w:pPr>
        <w:jc w:val="center"/>
        <w:rPr>
          <w:b/>
        </w:rPr>
      </w:pPr>
      <w:r w:rsidRPr="004A0D74">
        <w:rPr>
          <w:b/>
        </w:rPr>
        <w:t>Full Council</w:t>
      </w:r>
    </w:p>
    <w:p w14:paraId="641A6BDA" w14:textId="77777777" w:rsidR="00075B44" w:rsidRPr="00CE4635" w:rsidRDefault="00075B44" w:rsidP="00D33E31">
      <w:pPr>
        <w:jc w:val="both"/>
        <w:rPr>
          <w:sz w:val="16"/>
          <w:szCs w:val="16"/>
        </w:rPr>
      </w:pPr>
    </w:p>
    <w:p w14:paraId="64A87F88" w14:textId="2AC5B7A3" w:rsidR="00075B44" w:rsidRPr="004A0D74" w:rsidRDefault="00075B44" w:rsidP="00D33E31">
      <w:pPr>
        <w:jc w:val="both"/>
      </w:pPr>
      <w:r w:rsidRPr="004A0D74">
        <w:t xml:space="preserve">Minutes of the </w:t>
      </w:r>
      <w:r w:rsidR="0063732D">
        <w:t xml:space="preserve">Full Council </w:t>
      </w:r>
      <w:r w:rsidR="006B206C">
        <w:t>me</w:t>
      </w:r>
      <w:r w:rsidRPr="004A0D74">
        <w:t xml:space="preserve">eting of Bradley Stoke Town Council held </w:t>
      </w:r>
      <w:r w:rsidR="00B84962">
        <w:t xml:space="preserve">at the Jubilee Centre, Savages Wood Road, Bradley Stoke </w:t>
      </w:r>
      <w:r w:rsidR="005A6D31" w:rsidRPr="00D64AAC">
        <w:t xml:space="preserve">on </w:t>
      </w:r>
      <w:r w:rsidR="00AD606F">
        <w:t>8</w:t>
      </w:r>
      <w:r w:rsidR="00D05A8E" w:rsidRPr="00D05A8E">
        <w:rPr>
          <w:vertAlign w:val="superscript"/>
        </w:rPr>
        <w:t>th</w:t>
      </w:r>
      <w:r w:rsidR="00D05A8E">
        <w:t xml:space="preserve"> </w:t>
      </w:r>
      <w:r w:rsidR="00EE2727">
        <w:t>Ju</w:t>
      </w:r>
      <w:r w:rsidR="00AD606F">
        <w:t>ly</w:t>
      </w:r>
      <w:r w:rsidR="00EE2727">
        <w:t xml:space="preserve"> </w:t>
      </w:r>
      <w:r w:rsidR="00A232D0">
        <w:t>202</w:t>
      </w:r>
      <w:r w:rsidR="00877CC7">
        <w:t>6</w:t>
      </w:r>
      <w:r w:rsidR="00A232D0">
        <w:t xml:space="preserve"> </w:t>
      </w:r>
      <w:r w:rsidR="00317F33">
        <w:t xml:space="preserve">at </w:t>
      </w:r>
      <w:r w:rsidR="00FD1818">
        <w:t>7.0</w:t>
      </w:r>
      <w:r w:rsidR="00EE2727">
        <w:t>0</w:t>
      </w:r>
      <w:r w:rsidR="00317F33">
        <w:t>pm</w:t>
      </w:r>
      <w:r w:rsidRPr="004A0D74">
        <w:t>.</w:t>
      </w:r>
      <w:r w:rsidR="00AD606F">
        <w:t xml:space="preserve"> Meeting was livestreamed to YouTube.</w:t>
      </w:r>
    </w:p>
    <w:p w14:paraId="2F316F7B" w14:textId="77777777" w:rsidR="00903A88" w:rsidRPr="00F62BD8" w:rsidRDefault="00903A88" w:rsidP="00D33E31">
      <w:pPr>
        <w:jc w:val="both"/>
        <w:rPr>
          <w:sz w:val="16"/>
          <w:szCs w:val="16"/>
        </w:rPr>
      </w:pPr>
    </w:p>
    <w:p w14:paraId="34175BC1" w14:textId="77777777" w:rsidR="0030542B" w:rsidRDefault="00075B44" w:rsidP="00A25E26">
      <w:pPr>
        <w:jc w:val="both"/>
      </w:pPr>
      <w:r w:rsidRPr="00492595">
        <w:rPr>
          <w:b/>
        </w:rPr>
        <w:t>PRESENT:</w:t>
      </w:r>
      <w:r w:rsidR="00B90E27">
        <w:rPr>
          <w:b/>
        </w:rPr>
        <w:t xml:space="preserve"> </w:t>
      </w:r>
      <w:r w:rsidR="007B6C80" w:rsidRPr="00D64AAC">
        <w:t>Councillors:</w:t>
      </w:r>
      <w:r w:rsidR="007B6C80" w:rsidRPr="00D64AAC">
        <w:tab/>
      </w:r>
      <w:r w:rsidR="0030542B">
        <w:t>Dave Addison</w:t>
      </w:r>
    </w:p>
    <w:p w14:paraId="3AF62AFE" w14:textId="3638D09D" w:rsidR="0030542B" w:rsidRDefault="0030542B" w:rsidP="0030542B">
      <w:pPr>
        <w:ind w:left="2160" w:firstLine="720"/>
        <w:jc w:val="both"/>
      </w:pPr>
      <w:r>
        <w:t>Tom Aditya</w:t>
      </w:r>
    </w:p>
    <w:p w14:paraId="1CA4AC05" w14:textId="77777777" w:rsidR="00D74651" w:rsidRDefault="00D74651" w:rsidP="0030542B">
      <w:pPr>
        <w:ind w:left="2160" w:firstLine="720"/>
        <w:jc w:val="both"/>
      </w:pPr>
      <w:r>
        <w:t>Sue Bandcroft</w:t>
      </w:r>
    </w:p>
    <w:p w14:paraId="2F5E88F3" w14:textId="77777777" w:rsidR="00AD606F" w:rsidRDefault="00AD606F" w:rsidP="00A45345">
      <w:pPr>
        <w:ind w:left="2880"/>
        <w:jc w:val="both"/>
      </w:pPr>
      <w:r>
        <w:t>Frederic Contenot</w:t>
      </w:r>
    </w:p>
    <w:p w14:paraId="530C1E2A" w14:textId="50538693" w:rsidR="007B6C80" w:rsidRDefault="00A45345" w:rsidP="00A45345">
      <w:pPr>
        <w:ind w:left="2880"/>
        <w:jc w:val="both"/>
      </w:pPr>
      <w:r>
        <w:t>Je</w:t>
      </w:r>
      <w:r w:rsidR="007B6C80">
        <w:t>nny James</w:t>
      </w:r>
      <w:r w:rsidR="00877CC7">
        <w:t xml:space="preserve"> (Chair)</w:t>
      </w:r>
    </w:p>
    <w:p w14:paraId="312A5ED7" w14:textId="688D689E" w:rsidR="007B6C80" w:rsidRDefault="007B6C80" w:rsidP="007B6C80">
      <w:pPr>
        <w:ind w:left="2160" w:firstLine="720"/>
        <w:jc w:val="both"/>
      </w:pPr>
      <w:r>
        <w:t>James Nelson</w:t>
      </w:r>
    </w:p>
    <w:p w14:paraId="41853E63" w14:textId="77777777" w:rsidR="007B6C80" w:rsidRDefault="007B6C80" w:rsidP="007B6C80">
      <w:pPr>
        <w:ind w:left="2160" w:firstLine="720"/>
        <w:jc w:val="both"/>
      </w:pPr>
      <w:r>
        <w:t>Ben Randles</w:t>
      </w:r>
    </w:p>
    <w:p w14:paraId="2FB74577" w14:textId="6C84A8FA" w:rsidR="007B6C80" w:rsidRDefault="00FD1818" w:rsidP="007B6C80">
      <w:pPr>
        <w:ind w:left="2160" w:firstLine="720"/>
        <w:jc w:val="both"/>
      </w:pPr>
      <w:r>
        <w:t>Kulwinder Singh Sappal</w:t>
      </w:r>
    </w:p>
    <w:p w14:paraId="291D98BA" w14:textId="4A048E12" w:rsidR="00877CC7" w:rsidRDefault="00877CC7" w:rsidP="007B6C80">
      <w:pPr>
        <w:ind w:left="2160" w:firstLine="720"/>
        <w:jc w:val="both"/>
      </w:pPr>
      <w:r>
        <w:t>Jon Williams</w:t>
      </w:r>
    </w:p>
    <w:p w14:paraId="19949857" w14:textId="77777777" w:rsidR="00A02A76" w:rsidRPr="006F0EFA" w:rsidRDefault="00A02A76" w:rsidP="007B6C80">
      <w:pPr>
        <w:ind w:left="2160"/>
        <w:jc w:val="both"/>
        <w:rPr>
          <w:sz w:val="16"/>
          <w:szCs w:val="16"/>
        </w:rPr>
      </w:pPr>
    </w:p>
    <w:p w14:paraId="18E1B301" w14:textId="36E3A9F9" w:rsidR="007B6C80" w:rsidRDefault="007B6C80" w:rsidP="00167B6B">
      <w:pPr>
        <w:ind w:left="720" w:firstLine="720"/>
        <w:jc w:val="both"/>
      </w:pPr>
      <w:r>
        <w:t>Officers:</w:t>
      </w:r>
      <w:r>
        <w:tab/>
        <w:t xml:space="preserve">Sharon Petela - Town </w:t>
      </w:r>
      <w:r w:rsidRPr="00D64AAC">
        <w:t>Clerk</w:t>
      </w:r>
    </w:p>
    <w:p w14:paraId="4EA5CFD8" w14:textId="2489F30B" w:rsidR="00A02A76" w:rsidRDefault="001E3D2F" w:rsidP="00AD606F">
      <w:pPr>
        <w:pStyle w:val="Header"/>
        <w:tabs>
          <w:tab w:val="clear" w:pos="4320"/>
          <w:tab w:val="clear" w:pos="8640"/>
        </w:tabs>
        <w:ind w:left="2880"/>
        <w:jc w:val="both"/>
        <w:rPr>
          <w:sz w:val="16"/>
          <w:szCs w:val="16"/>
        </w:rPr>
      </w:pPr>
      <w:r>
        <w:t>Phil Francis-Barber - Deputy Town Clerk/</w:t>
      </w:r>
      <w:r w:rsidR="00877CC7">
        <w:t>Facilities &amp; Operations Manager</w:t>
      </w:r>
    </w:p>
    <w:p w14:paraId="34FCA583" w14:textId="77777777" w:rsidR="001E3D2F" w:rsidRPr="008F2455" w:rsidRDefault="001E3D2F" w:rsidP="00167B6B">
      <w:pPr>
        <w:pStyle w:val="Header"/>
        <w:tabs>
          <w:tab w:val="clear" w:pos="4320"/>
          <w:tab w:val="clear" w:pos="8640"/>
        </w:tabs>
        <w:ind w:left="2880" w:hanging="1440"/>
        <w:jc w:val="both"/>
        <w:rPr>
          <w:sz w:val="16"/>
          <w:szCs w:val="16"/>
        </w:rPr>
      </w:pPr>
    </w:p>
    <w:p w14:paraId="68B28EA6" w14:textId="77777777" w:rsidR="00877CC7" w:rsidRPr="00D25C0B" w:rsidRDefault="00877CC7" w:rsidP="00877CC7">
      <w:pPr>
        <w:pStyle w:val="Header"/>
        <w:tabs>
          <w:tab w:val="clear" w:pos="4320"/>
          <w:tab w:val="clear" w:pos="8640"/>
        </w:tabs>
        <w:ind w:left="2880" w:hanging="1440"/>
        <w:jc w:val="both"/>
        <w:rPr>
          <w:szCs w:val="24"/>
        </w:rPr>
      </w:pPr>
      <w:r w:rsidRPr="00D25C0B">
        <w:rPr>
          <w:szCs w:val="24"/>
        </w:rPr>
        <w:t>Others:</w:t>
      </w:r>
      <w:r w:rsidRPr="00D25C0B">
        <w:rPr>
          <w:szCs w:val="24"/>
        </w:rPr>
        <w:tab/>
        <w:t>Councillor Franklin Owusu-Antwi (South Gloucestershire Council (SGC) Bradley Stoke North ward)</w:t>
      </w:r>
    </w:p>
    <w:p w14:paraId="6942EF86" w14:textId="77777777" w:rsidR="00877CC7" w:rsidRDefault="00877CC7" w:rsidP="00A02A76">
      <w:pPr>
        <w:pStyle w:val="BodyTextIndent"/>
        <w:ind w:left="0"/>
      </w:pPr>
    </w:p>
    <w:p w14:paraId="409230E1" w14:textId="3EA8DFD7" w:rsidR="006B206C" w:rsidRPr="00C44F68" w:rsidRDefault="006B206C" w:rsidP="006B206C">
      <w:pPr>
        <w:jc w:val="both"/>
        <w:rPr>
          <w:b/>
          <w:bCs/>
        </w:rPr>
      </w:pPr>
      <w:r w:rsidRPr="00C44F68">
        <w:rPr>
          <w:b/>
          <w:bCs/>
        </w:rPr>
        <w:t>1</w:t>
      </w:r>
      <w:r w:rsidRPr="00C44F68">
        <w:rPr>
          <w:b/>
          <w:bCs/>
        </w:rPr>
        <w:tab/>
        <w:t>Submissions from the Public</w:t>
      </w:r>
      <w:r w:rsidR="00B34393">
        <w:rPr>
          <w:b/>
          <w:bCs/>
        </w:rPr>
        <w:t xml:space="preserve"> and Councillors</w:t>
      </w:r>
    </w:p>
    <w:p w14:paraId="436A0DDE" w14:textId="6A3B29B8" w:rsidR="00005B9A" w:rsidRDefault="00005B9A" w:rsidP="00005B9A">
      <w:pPr>
        <w:pStyle w:val="BodyTextIndent"/>
        <w:ind w:left="1418" w:hanging="709"/>
        <w:rPr>
          <w:sz w:val="16"/>
          <w:szCs w:val="16"/>
        </w:rPr>
      </w:pPr>
    </w:p>
    <w:p w14:paraId="05B90C12" w14:textId="3BBA9D37" w:rsidR="00782109" w:rsidRDefault="00D74651" w:rsidP="00D74651">
      <w:pPr>
        <w:pStyle w:val="BodyTextIndent"/>
        <w:numPr>
          <w:ilvl w:val="1"/>
          <w:numId w:val="35"/>
        </w:numPr>
        <w:rPr>
          <w:szCs w:val="24"/>
        </w:rPr>
      </w:pPr>
      <w:r>
        <w:rPr>
          <w:szCs w:val="24"/>
        </w:rPr>
        <w:t xml:space="preserve">Councillor Tom Aditya </w:t>
      </w:r>
      <w:r w:rsidR="00AD606F">
        <w:rPr>
          <w:szCs w:val="24"/>
        </w:rPr>
        <w:t>commented that the free Tai Chi sessions which are currently taking place in the Wellbeing and Nature Hub at Brook Way Activity Centre are very beneficial to the local community. He also reminded councillors about the Older Persons Afternoon Tea Party which is taking place on Friday 10</w:t>
      </w:r>
      <w:r w:rsidR="00AD606F" w:rsidRPr="00AD606F">
        <w:rPr>
          <w:szCs w:val="24"/>
          <w:vertAlign w:val="superscript"/>
        </w:rPr>
        <w:t>th</w:t>
      </w:r>
      <w:r w:rsidR="00AD606F">
        <w:rPr>
          <w:szCs w:val="24"/>
        </w:rPr>
        <w:t xml:space="preserve"> July. He also invited all councillors to join the Indian community to celebrate Indian Independence Day on Saturday 15</w:t>
      </w:r>
      <w:r w:rsidR="00AD606F" w:rsidRPr="00AD606F">
        <w:rPr>
          <w:szCs w:val="24"/>
          <w:vertAlign w:val="superscript"/>
        </w:rPr>
        <w:t>th</w:t>
      </w:r>
      <w:r w:rsidR="00AD606F">
        <w:rPr>
          <w:szCs w:val="24"/>
        </w:rPr>
        <w:t xml:space="preserve"> August 2026 at 9am at the Jubilee Centre.</w:t>
      </w:r>
    </w:p>
    <w:p w14:paraId="4AB610B1" w14:textId="77777777" w:rsidR="00782109" w:rsidRPr="00E83EEC" w:rsidRDefault="00782109" w:rsidP="00782109">
      <w:pPr>
        <w:pStyle w:val="BodyTextIndent"/>
        <w:ind w:left="1429"/>
        <w:rPr>
          <w:sz w:val="16"/>
          <w:szCs w:val="16"/>
        </w:rPr>
      </w:pPr>
    </w:p>
    <w:p w14:paraId="528FABD7" w14:textId="3B88F15B" w:rsidR="00E83EEC" w:rsidRDefault="00782109" w:rsidP="00D74651">
      <w:pPr>
        <w:pStyle w:val="BodyTextIndent"/>
        <w:numPr>
          <w:ilvl w:val="1"/>
          <w:numId w:val="35"/>
        </w:numPr>
        <w:rPr>
          <w:szCs w:val="24"/>
        </w:rPr>
      </w:pPr>
      <w:r>
        <w:rPr>
          <w:szCs w:val="24"/>
        </w:rPr>
        <w:t xml:space="preserve">Councillor </w:t>
      </w:r>
      <w:r w:rsidR="001A7477">
        <w:rPr>
          <w:szCs w:val="24"/>
        </w:rPr>
        <w:t>Frederic Contenot informed the meeting that following a fall recently sustained by an older member of the community, he has asked South Gloucestershire Council (SGC) to consider resurfacing and to cut back the footpath which goes from Woodlands Lane to Tesco’s at Pear Tree Road.</w:t>
      </w:r>
    </w:p>
    <w:p w14:paraId="6CF2D05F" w14:textId="77777777" w:rsidR="001A7477" w:rsidRPr="001A7477" w:rsidRDefault="001A7477" w:rsidP="001A7477">
      <w:pPr>
        <w:pStyle w:val="ListParagraph"/>
        <w:spacing w:after="0"/>
        <w:rPr>
          <w:rFonts w:ascii="Times New Roman" w:hAnsi="Times New Roman"/>
          <w:sz w:val="16"/>
          <w:szCs w:val="16"/>
        </w:rPr>
      </w:pPr>
    </w:p>
    <w:p w14:paraId="17CDFDB8" w14:textId="5AEF645B" w:rsidR="001A7477" w:rsidRDefault="001A7477" w:rsidP="001A7477">
      <w:pPr>
        <w:pStyle w:val="BodyTextIndent"/>
        <w:numPr>
          <w:ilvl w:val="1"/>
          <w:numId w:val="35"/>
        </w:numPr>
        <w:rPr>
          <w:szCs w:val="24"/>
        </w:rPr>
      </w:pPr>
      <w:r>
        <w:rPr>
          <w:szCs w:val="24"/>
        </w:rPr>
        <w:t>Councillor Jon Williams suggested that the Town Council could consider installing static external chess boards and chairs at the town council sites. This will be added as a discussion point at the autumn Strategic Planning meeting.</w:t>
      </w:r>
    </w:p>
    <w:p w14:paraId="35BE9F52" w14:textId="2CE9CD4D" w:rsidR="001A7477" w:rsidRPr="001A7477" w:rsidRDefault="001A7477" w:rsidP="001A7477">
      <w:pPr>
        <w:pStyle w:val="BodyTextIndent"/>
        <w:ind w:left="0"/>
        <w:rPr>
          <w:sz w:val="16"/>
          <w:szCs w:val="16"/>
        </w:rPr>
      </w:pPr>
    </w:p>
    <w:p w14:paraId="099FEE9E" w14:textId="54D0CDB7" w:rsidR="001A7477" w:rsidRDefault="001A7477" w:rsidP="001A7477">
      <w:pPr>
        <w:pStyle w:val="BodyTextIndent"/>
        <w:numPr>
          <w:ilvl w:val="1"/>
          <w:numId w:val="35"/>
        </w:numPr>
        <w:rPr>
          <w:szCs w:val="24"/>
        </w:rPr>
      </w:pPr>
      <w:r>
        <w:rPr>
          <w:szCs w:val="24"/>
        </w:rPr>
        <w:t>Councillor Sue Bandcroft encouraged councillors to join with the local community at the conservation and bioblitz sessions which take place regularly in the Wellbeing and Nature Hub at Brook Way Activity Centre and run by One Planet Matters</w:t>
      </w:r>
    </w:p>
    <w:p w14:paraId="58E48944" w14:textId="77777777" w:rsidR="0030542B" w:rsidRDefault="0030542B" w:rsidP="0030542B">
      <w:pPr>
        <w:pStyle w:val="BodyTextIndent"/>
        <w:ind w:left="0"/>
        <w:rPr>
          <w:bCs/>
          <w:sz w:val="16"/>
          <w:szCs w:val="16"/>
        </w:rPr>
      </w:pPr>
    </w:p>
    <w:p w14:paraId="2869CE30" w14:textId="77777777" w:rsidR="001E3D2F" w:rsidRPr="0030542B" w:rsidRDefault="001E3D2F" w:rsidP="0030542B">
      <w:pPr>
        <w:pStyle w:val="BodyTextIndent"/>
        <w:ind w:left="0"/>
        <w:rPr>
          <w:bCs/>
          <w:sz w:val="16"/>
          <w:szCs w:val="16"/>
        </w:rPr>
      </w:pPr>
    </w:p>
    <w:p w14:paraId="2E91BDC7" w14:textId="783C14B6" w:rsidR="00FD1818" w:rsidRDefault="00FD1818" w:rsidP="00FD1818">
      <w:pPr>
        <w:pStyle w:val="BodyTextIndent"/>
        <w:ind w:left="360" w:hanging="360"/>
        <w:rPr>
          <w:b/>
        </w:rPr>
      </w:pPr>
      <w:r>
        <w:rPr>
          <w:b/>
        </w:rPr>
        <w:t>2</w:t>
      </w:r>
      <w:r>
        <w:rPr>
          <w:b/>
        </w:rPr>
        <w:tab/>
      </w:r>
      <w:r>
        <w:rPr>
          <w:b/>
        </w:rPr>
        <w:tab/>
      </w:r>
      <w:r w:rsidRPr="009B1067">
        <w:rPr>
          <w:b/>
        </w:rPr>
        <w:t>Apologies for absence</w:t>
      </w:r>
    </w:p>
    <w:p w14:paraId="282A355D" w14:textId="77777777" w:rsidR="00FD1818" w:rsidRPr="0044636E" w:rsidRDefault="00FD1818" w:rsidP="00FD1818">
      <w:pPr>
        <w:pStyle w:val="BodyTextIndent"/>
        <w:ind w:left="0"/>
        <w:rPr>
          <w:b/>
          <w:sz w:val="16"/>
          <w:szCs w:val="16"/>
        </w:rPr>
      </w:pPr>
      <w:r>
        <w:rPr>
          <w:b/>
        </w:rPr>
        <w:tab/>
      </w:r>
    </w:p>
    <w:p w14:paraId="41C71FD0" w14:textId="7A63C9B7" w:rsidR="007A30A9" w:rsidRDefault="00FD1818" w:rsidP="00AD606F">
      <w:pPr>
        <w:ind w:left="720"/>
        <w:jc w:val="both"/>
      </w:pPr>
      <w:r>
        <w:t>Apologies were received from Councillor</w:t>
      </w:r>
      <w:r w:rsidR="004C27E1">
        <w:t xml:space="preserve">s </w:t>
      </w:r>
      <w:r w:rsidR="00AD606F">
        <w:t>John Bradbury, Natalie Field</w:t>
      </w:r>
      <w:r w:rsidR="004C27E1">
        <w:t>, Terri Cullen and Dayley Lawrence</w:t>
      </w:r>
      <w:r w:rsidR="00A25E26">
        <w:t xml:space="preserve"> </w:t>
      </w:r>
      <w:r w:rsidR="00AD606F">
        <w:t>and Rachel Pullen – RFO/Finance Manager</w:t>
      </w:r>
    </w:p>
    <w:p w14:paraId="2ADA6590" w14:textId="77777777" w:rsidR="00A02A76" w:rsidRPr="007D6503" w:rsidRDefault="00A02A76" w:rsidP="007A30A9">
      <w:pPr>
        <w:ind w:left="720"/>
        <w:jc w:val="both"/>
        <w:rPr>
          <w:sz w:val="16"/>
          <w:szCs w:val="16"/>
        </w:rPr>
      </w:pPr>
    </w:p>
    <w:p w14:paraId="139BE229" w14:textId="77777777" w:rsidR="007D6503" w:rsidRPr="007D6503" w:rsidRDefault="007D6503" w:rsidP="007A30A9">
      <w:pPr>
        <w:ind w:left="720"/>
        <w:jc w:val="both"/>
        <w:rPr>
          <w:sz w:val="16"/>
          <w:szCs w:val="16"/>
        </w:rPr>
      </w:pPr>
    </w:p>
    <w:p w14:paraId="576032F7" w14:textId="53FCC39E" w:rsidR="00885B85" w:rsidRDefault="00326C64" w:rsidP="00AC1867">
      <w:pPr>
        <w:jc w:val="both"/>
        <w:rPr>
          <w:b/>
        </w:rPr>
      </w:pPr>
      <w:r>
        <w:rPr>
          <w:b/>
        </w:rPr>
        <w:t>3</w:t>
      </w:r>
      <w:r w:rsidR="00885B85">
        <w:rPr>
          <w:b/>
        </w:rPr>
        <w:tab/>
        <w:t>Applications for Dispensations by Councillors</w:t>
      </w:r>
    </w:p>
    <w:p w14:paraId="20901835" w14:textId="77777777" w:rsidR="00885B85" w:rsidRPr="0044636E" w:rsidRDefault="00885B85" w:rsidP="00885B85">
      <w:pPr>
        <w:pStyle w:val="BodyTextIndent"/>
        <w:ind w:left="0"/>
        <w:rPr>
          <w:b/>
          <w:sz w:val="16"/>
          <w:szCs w:val="16"/>
        </w:rPr>
      </w:pPr>
      <w:r>
        <w:rPr>
          <w:b/>
        </w:rPr>
        <w:tab/>
      </w:r>
    </w:p>
    <w:p w14:paraId="5D7F1C3B" w14:textId="06FAFF67" w:rsidR="005D3BEC" w:rsidRPr="00B90E27" w:rsidRDefault="00B90E27" w:rsidP="001950B6">
      <w:pPr>
        <w:jc w:val="both"/>
        <w:rPr>
          <w:bCs/>
          <w:szCs w:val="24"/>
        </w:rPr>
      </w:pPr>
      <w:r w:rsidRPr="00B90E27">
        <w:rPr>
          <w:bCs/>
          <w:szCs w:val="24"/>
        </w:rPr>
        <w:t xml:space="preserve">            None </w:t>
      </w:r>
    </w:p>
    <w:p w14:paraId="2D97D494" w14:textId="77777777" w:rsidR="00AF29E2" w:rsidRPr="00291964" w:rsidRDefault="00AF29E2" w:rsidP="001950B6">
      <w:pPr>
        <w:jc w:val="both"/>
        <w:rPr>
          <w:b/>
          <w:sz w:val="16"/>
          <w:szCs w:val="16"/>
        </w:rPr>
      </w:pPr>
    </w:p>
    <w:p w14:paraId="35513CA4" w14:textId="77777777" w:rsidR="00E83EEC" w:rsidRPr="00291964" w:rsidRDefault="00E83EEC" w:rsidP="001950B6">
      <w:pPr>
        <w:jc w:val="both"/>
        <w:rPr>
          <w:b/>
          <w:sz w:val="16"/>
          <w:szCs w:val="16"/>
        </w:rPr>
      </w:pPr>
    </w:p>
    <w:p w14:paraId="53B0FECF" w14:textId="34C2EED5" w:rsidR="001950B6" w:rsidRPr="00131089" w:rsidRDefault="00326C64" w:rsidP="001950B6">
      <w:pPr>
        <w:jc w:val="both"/>
        <w:rPr>
          <w:b/>
          <w:szCs w:val="24"/>
        </w:rPr>
      </w:pPr>
      <w:r w:rsidRPr="00131089">
        <w:rPr>
          <w:b/>
          <w:szCs w:val="24"/>
        </w:rPr>
        <w:lastRenderedPageBreak/>
        <w:t>4</w:t>
      </w:r>
      <w:r w:rsidR="001950B6" w:rsidRPr="00131089">
        <w:rPr>
          <w:b/>
          <w:szCs w:val="24"/>
        </w:rPr>
        <w:tab/>
        <w:t>Declarations of Interest</w:t>
      </w:r>
    </w:p>
    <w:p w14:paraId="482C3479" w14:textId="77777777" w:rsidR="00B24B16" w:rsidRDefault="00B24B16" w:rsidP="00D810CE">
      <w:pPr>
        <w:rPr>
          <w:b/>
          <w:sz w:val="16"/>
          <w:szCs w:val="16"/>
        </w:rPr>
      </w:pPr>
    </w:p>
    <w:p w14:paraId="58CB581F" w14:textId="7921B88C" w:rsidR="0030542B" w:rsidRDefault="00AD606F" w:rsidP="00BB70E8">
      <w:pPr>
        <w:pStyle w:val="BodyTextIndent"/>
        <w:ind w:left="709"/>
        <w:rPr>
          <w:szCs w:val="24"/>
        </w:rPr>
      </w:pPr>
      <w:r>
        <w:rPr>
          <w:szCs w:val="24"/>
        </w:rPr>
        <w:t>Councillor Jon Williams declared that he is a member of Bradley Stoke Bowls Club</w:t>
      </w:r>
    </w:p>
    <w:p w14:paraId="105C19F9" w14:textId="77777777" w:rsidR="00167B6B" w:rsidRDefault="00167B6B" w:rsidP="00BB70E8">
      <w:pPr>
        <w:pStyle w:val="BodyTextIndent"/>
        <w:ind w:left="709"/>
        <w:rPr>
          <w:sz w:val="16"/>
          <w:szCs w:val="16"/>
        </w:rPr>
      </w:pPr>
    </w:p>
    <w:p w14:paraId="3771D7DB" w14:textId="77777777" w:rsidR="00C349BF" w:rsidRDefault="00C349BF" w:rsidP="00BB70E8">
      <w:pPr>
        <w:pStyle w:val="BodyTextIndent"/>
        <w:ind w:left="709"/>
        <w:rPr>
          <w:sz w:val="16"/>
          <w:szCs w:val="16"/>
        </w:rPr>
      </w:pPr>
    </w:p>
    <w:p w14:paraId="3AF2DFE0" w14:textId="3F01028C" w:rsidR="00D810CE" w:rsidRPr="00C44F68" w:rsidRDefault="000F412C" w:rsidP="00D810CE">
      <w:pPr>
        <w:rPr>
          <w:b/>
        </w:rPr>
      </w:pPr>
      <w:r>
        <w:rPr>
          <w:b/>
        </w:rPr>
        <w:t>5</w:t>
      </w:r>
      <w:r w:rsidR="00D810CE" w:rsidRPr="00C44F68">
        <w:rPr>
          <w:b/>
        </w:rPr>
        <w:tab/>
      </w:r>
      <w:r w:rsidR="00D810CE">
        <w:rPr>
          <w:b/>
        </w:rPr>
        <w:t xml:space="preserve">Announcements by </w:t>
      </w:r>
      <w:r w:rsidR="00571714">
        <w:rPr>
          <w:b/>
        </w:rPr>
        <w:t>the</w:t>
      </w:r>
      <w:r w:rsidR="00D810CE">
        <w:rPr>
          <w:b/>
        </w:rPr>
        <w:t xml:space="preserve"> Chair</w:t>
      </w:r>
    </w:p>
    <w:p w14:paraId="5E9B1C2A" w14:textId="58336A65" w:rsidR="004E4530" w:rsidRPr="00F57F10" w:rsidRDefault="004E4530" w:rsidP="003469CD">
      <w:pPr>
        <w:pStyle w:val="BodyTextIndent"/>
        <w:ind w:left="0"/>
        <w:rPr>
          <w:sz w:val="16"/>
          <w:szCs w:val="16"/>
        </w:rPr>
      </w:pPr>
    </w:p>
    <w:p w14:paraId="3A6C61C0" w14:textId="1C7C7BBF" w:rsidR="004C27E1" w:rsidRDefault="001A7477" w:rsidP="004C27E1">
      <w:pPr>
        <w:pStyle w:val="ListParagraph"/>
        <w:numPr>
          <w:ilvl w:val="0"/>
          <w:numId w:val="41"/>
        </w:numPr>
        <w:spacing w:after="0"/>
        <w:ind w:left="1077" w:hanging="357"/>
        <w:jc w:val="both"/>
        <w:rPr>
          <w:rFonts w:ascii="Times New Roman" w:hAnsi="Times New Roman"/>
        </w:rPr>
      </w:pPr>
      <w:r>
        <w:rPr>
          <w:rFonts w:ascii="Times New Roman" w:hAnsi="Times New Roman"/>
        </w:rPr>
        <w:t>Good to see that the planters have now been installed around the town and looking forward to their ongoing development</w:t>
      </w:r>
    </w:p>
    <w:p w14:paraId="44B219AD" w14:textId="60349901" w:rsidR="004C27E1" w:rsidRDefault="001A7477" w:rsidP="004C27E1">
      <w:pPr>
        <w:pStyle w:val="ListParagraph"/>
        <w:numPr>
          <w:ilvl w:val="0"/>
          <w:numId w:val="41"/>
        </w:numPr>
        <w:spacing w:after="0"/>
        <w:ind w:left="1077" w:hanging="357"/>
        <w:jc w:val="both"/>
        <w:rPr>
          <w:rFonts w:ascii="Times New Roman" w:hAnsi="Times New Roman"/>
        </w:rPr>
      </w:pPr>
      <w:r>
        <w:rPr>
          <w:rFonts w:ascii="Times New Roman" w:hAnsi="Times New Roman"/>
        </w:rPr>
        <w:t xml:space="preserve">Attended the well-being event in the community orchard at </w:t>
      </w:r>
      <w:r w:rsidR="00F60899">
        <w:rPr>
          <w:rFonts w:ascii="Times New Roman" w:hAnsi="Times New Roman"/>
        </w:rPr>
        <w:t>B</w:t>
      </w:r>
      <w:r>
        <w:rPr>
          <w:rFonts w:ascii="Times New Roman" w:hAnsi="Times New Roman"/>
        </w:rPr>
        <w:t xml:space="preserve">rook Way Activity </w:t>
      </w:r>
      <w:r w:rsidR="00F60899">
        <w:rPr>
          <w:rFonts w:ascii="Times New Roman" w:hAnsi="Times New Roman"/>
        </w:rPr>
        <w:t>C</w:t>
      </w:r>
      <w:r>
        <w:rPr>
          <w:rFonts w:ascii="Times New Roman" w:hAnsi="Times New Roman"/>
        </w:rPr>
        <w:t xml:space="preserve">entre organised by One Planet Matters, </w:t>
      </w:r>
      <w:r w:rsidR="007E791C">
        <w:rPr>
          <w:rFonts w:ascii="Times New Roman" w:hAnsi="Times New Roman"/>
        </w:rPr>
        <w:t>doing</w:t>
      </w:r>
      <w:r>
        <w:rPr>
          <w:rFonts w:ascii="Times New Roman" w:hAnsi="Times New Roman"/>
        </w:rPr>
        <w:t xml:space="preserve"> Tai Chi</w:t>
      </w:r>
      <w:r w:rsidR="007E791C">
        <w:rPr>
          <w:rFonts w:ascii="Times New Roman" w:hAnsi="Times New Roman"/>
        </w:rPr>
        <w:t xml:space="preserve"> and mindfulness gardening. Thank you to Councillors Tom Aditya and Sue Bandcroft for</w:t>
      </w:r>
      <w:r w:rsidR="00F60899">
        <w:rPr>
          <w:rFonts w:ascii="Times New Roman" w:hAnsi="Times New Roman"/>
        </w:rPr>
        <w:t xml:space="preserve"> </w:t>
      </w:r>
      <w:r w:rsidR="007E791C">
        <w:rPr>
          <w:rFonts w:ascii="Times New Roman" w:hAnsi="Times New Roman"/>
        </w:rPr>
        <w:t>supporting the activities.</w:t>
      </w:r>
    </w:p>
    <w:p w14:paraId="2EB279DE" w14:textId="1E56868D" w:rsidR="007E791C" w:rsidRDefault="007E791C" w:rsidP="004C27E1">
      <w:pPr>
        <w:pStyle w:val="ListParagraph"/>
        <w:numPr>
          <w:ilvl w:val="0"/>
          <w:numId w:val="41"/>
        </w:numPr>
        <w:spacing w:after="0"/>
        <w:ind w:left="1077" w:hanging="357"/>
        <w:jc w:val="both"/>
        <w:rPr>
          <w:rFonts w:ascii="Times New Roman" w:hAnsi="Times New Roman"/>
        </w:rPr>
      </w:pPr>
      <w:r>
        <w:rPr>
          <w:rFonts w:ascii="Times New Roman" w:hAnsi="Times New Roman"/>
        </w:rPr>
        <w:t>Attended Bradley Stoke Rotary Club handover dinner and wished President Ani every success in the year ahead, and offered help and assistance should he need it. Thanked Rotary Club for all that they have given to the community and very much look forward to working with them in the future. Also asked them to thank their district for organising the dragon boat race, which successfully raises a huge amount of money for charity, and this year, Bristol Samaritans entered, with the boat captained by one of my neighbours. The Rotary Club also donated a bottle of wine for the Tea Party raffle.</w:t>
      </w:r>
    </w:p>
    <w:p w14:paraId="3097A6BC" w14:textId="003220BC" w:rsidR="004C27E1" w:rsidRDefault="00F60899" w:rsidP="004C27E1">
      <w:pPr>
        <w:pStyle w:val="ListParagraph"/>
        <w:numPr>
          <w:ilvl w:val="0"/>
          <w:numId w:val="41"/>
        </w:numPr>
        <w:spacing w:after="0"/>
        <w:ind w:left="1077" w:hanging="357"/>
        <w:jc w:val="both"/>
        <w:rPr>
          <w:rFonts w:ascii="Times New Roman" w:hAnsi="Times New Roman"/>
        </w:rPr>
      </w:pPr>
      <w:r>
        <w:rPr>
          <w:rFonts w:ascii="Times New Roman" w:hAnsi="Times New Roman"/>
        </w:rPr>
        <w:t>Attended the free keep fit sessions on the leisure equipment on Jubilee Green, it was well attended, thanks to Raph (the BSTC Projects &amp; Events Officer) for all her hard work in community engagement, as there was a mixture of ages and abilities.</w:t>
      </w:r>
    </w:p>
    <w:p w14:paraId="15947F95" w14:textId="6FDB3D8D" w:rsidR="004C27E1" w:rsidRDefault="004C27E1" w:rsidP="004C27E1">
      <w:pPr>
        <w:pStyle w:val="ListParagraph"/>
        <w:numPr>
          <w:ilvl w:val="0"/>
          <w:numId w:val="41"/>
        </w:numPr>
        <w:spacing w:after="0"/>
        <w:ind w:left="1077" w:hanging="357"/>
        <w:jc w:val="both"/>
        <w:rPr>
          <w:rFonts w:ascii="Times New Roman" w:hAnsi="Times New Roman"/>
        </w:rPr>
      </w:pPr>
      <w:r>
        <w:rPr>
          <w:rFonts w:ascii="Times New Roman" w:hAnsi="Times New Roman"/>
        </w:rPr>
        <w:t xml:space="preserve">Attended </w:t>
      </w:r>
      <w:r w:rsidR="00F60899">
        <w:rPr>
          <w:rFonts w:ascii="Times New Roman" w:hAnsi="Times New Roman"/>
        </w:rPr>
        <w:t xml:space="preserve">the SGC Active Travel drop-in event at Bradley Stoke Leisure Centre,  concerning the ongoing roadworks in </w:t>
      </w:r>
      <w:r>
        <w:rPr>
          <w:rFonts w:ascii="Times New Roman" w:hAnsi="Times New Roman"/>
        </w:rPr>
        <w:t xml:space="preserve">Bradley Stoke. </w:t>
      </w:r>
    </w:p>
    <w:p w14:paraId="70812163" w14:textId="2ED72843" w:rsidR="00782109" w:rsidRDefault="00F60899" w:rsidP="004C27E1">
      <w:pPr>
        <w:pStyle w:val="ListParagraph"/>
        <w:numPr>
          <w:ilvl w:val="0"/>
          <w:numId w:val="41"/>
        </w:numPr>
        <w:spacing w:after="0"/>
        <w:ind w:left="1077" w:hanging="357"/>
        <w:jc w:val="both"/>
        <w:rPr>
          <w:rFonts w:ascii="Times New Roman" w:hAnsi="Times New Roman"/>
        </w:rPr>
      </w:pPr>
      <w:r>
        <w:rPr>
          <w:rFonts w:ascii="Times New Roman" w:hAnsi="Times New Roman"/>
        </w:rPr>
        <w:t>Attended the Watermark Town network event</w:t>
      </w:r>
    </w:p>
    <w:p w14:paraId="51578EA2" w14:textId="35A268E2" w:rsidR="00782109" w:rsidRPr="00C349BF" w:rsidRDefault="00F60899" w:rsidP="004C27E1">
      <w:pPr>
        <w:pStyle w:val="ListParagraph"/>
        <w:numPr>
          <w:ilvl w:val="0"/>
          <w:numId w:val="41"/>
        </w:numPr>
        <w:spacing w:after="0"/>
        <w:ind w:left="1077" w:hanging="357"/>
        <w:jc w:val="both"/>
        <w:rPr>
          <w:rFonts w:ascii="Times New Roman" w:hAnsi="Times New Roman"/>
        </w:rPr>
      </w:pPr>
      <w:r w:rsidRPr="00C349BF">
        <w:rPr>
          <w:rFonts w:ascii="Times New Roman" w:hAnsi="Times New Roman"/>
        </w:rPr>
        <w:t>Attended Councillor Anthony Griffith’s funeral at Westerleigh Crematorium, very moving and interesting to hear about his life and charity work</w:t>
      </w:r>
      <w:r w:rsidR="001F65A9" w:rsidRPr="00C349BF">
        <w:rPr>
          <w:rFonts w:ascii="Times New Roman" w:hAnsi="Times New Roman"/>
        </w:rPr>
        <w:t>.</w:t>
      </w:r>
      <w:r w:rsidR="00C349BF" w:rsidRPr="00C349BF">
        <w:rPr>
          <w:rFonts w:ascii="Times New Roman" w:hAnsi="Times New Roman"/>
        </w:rPr>
        <w:t xml:space="preserve"> Acknowledgement to other councillors who attended</w:t>
      </w:r>
      <w:r w:rsidR="00C349BF">
        <w:rPr>
          <w:rFonts w:ascii="Times New Roman" w:hAnsi="Times New Roman"/>
        </w:rPr>
        <w:t>:</w:t>
      </w:r>
      <w:r w:rsidR="00C349BF" w:rsidRPr="00C349BF">
        <w:rPr>
          <w:rFonts w:ascii="Times New Roman" w:hAnsi="Times New Roman"/>
        </w:rPr>
        <w:t xml:space="preserve"> </w:t>
      </w:r>
      <w:r w:rsidR="00C349BF" w:rsidRPr="00C349BF">
        <w:rPr>
          <w:rFonts w:ascii="Times New Roman" w:hAnsi="Times New Roman"/>
        </w:rPr>
        <w:t>Tom Aditya, Frederic Contenot, Terri Cullen</w:t>
      </w:r>
      <w:r w:rsidR="00C349BF" w:rsidRPr="00C349BF">
        <w:rPr>
          <w:rFonts w:ascii="Times New Roman" w:hAnsi="Times New Roman"/>
        </w:rPr>
        <w:t xml:space="preserve">, </w:t>
      </w:r>
      <w:r w:rsidR="00C349BF" w:rsidRPr="00C349BF">
        <w:rPr>
          <w:rFonts w:ascii="Times New Roman" w:hAnsi="Times New Roman"/>
        </w:rPr>
        <w:t>Franklin Owusu-Antwi</w:t>
      </w:r>
      <w:r w:rsidR="00C349BF" w:rsidRPr="00C349BF">
        <w:rPr>
          <w:rFonts w:ascii="Times New Roman" w:hAnsi="Times New Roman"/>
        </w:rPr>
        <w:t xml:space="preserve"> and Ben Randles.</w:t>
      </w:r>
      <w:r w:rsidR="00C349BF" w:rsidRPr="00C349BF">
        <w:rPr>
          <w:rFonts w:ascii="Times New Roman" w:hAnsi="Times New Roman"/>
        </w:rPr>
        <w:t>,</w:t>
      </w:r>
      <w:r w:rsidR="00C349BF" w:rsidRPr="00C349BF">
        <w:rPr>
          <w:rFonts w:ascii="Times New Roman" w:hAnsi="Times New Roman"/>
        </w:rPr>
        <w:t xml:space="preserve"> </w:t>
      </w:r>
    </w:p>
    <w:p w14:paraId="49E1A7FB" w14:textId="2E28766C" w:rsidR="00782109" w:rsidRDefault="00F60899" w:rsidP="004C27E1">
      <w:pPr>
        <w:pStyle w:val="ListParagraph"/>
        <w:numPr>
          <w:ilvl w:val="0"/>
          <w:numId w:val="41"/>
        </w:numPr>
        <w:spacing w:after="0"/>
        <w:ind w:left="1077" w:hanging="357"/>
        <w:jc w:val="both"/>
        <w:rPr>
          <w:rFonts w:ascii="Times New Roman" w:hAnsi="Times New Roman"/>
        </w:rPr>
      </w:pPr>
      <w:r>
        <w:rPr>
          <w:rFonts w:ascii="Times New Roman" w:hAnsi="Times New Roman"/>
        </w:rPr>
        <w:t xml:space="preserve">Volunteered at </w:t>
      </w:r>
      <w:r w:rsidR="00F60C7B">
        <w:rPr>
          <w:rFonts w:ascii="Times New Roman" w:hAnsi="Times New Roman"/>
        </w:rPr>
        <w:t>Baileys</w:t>
      </w:r>
      <w:r>
        <w:rPr>
          <w:rFonts w:ascii="Times New Roman" w:hAnsi="Times New Roman"/>
        </w:rPr>
        <w:t xml:space="preserve"> Court </w:t>
      </w:r>
      <w:r w:rsidR="00F60C7B">
        <w:rPr>
          <w:rFonts w:ascii="Times New Roman" w:hAnsi="Times New Roman"/>
        </w:rPr>
        <w:t>P</w:t>
      </w:r>
      <w:r>
        <w:rPr>
          <w:rFonts w:ascii="Times New Roman" w:hAnsi="Times New Roman"/>
        </w:rPr>
        <w:t xml:space="preserve">rimary School </w:t>
      </w:r>
      <w:r w:rsidR="00F60C7B">
        <w:rPr>
          <w:rFonts w:ascii="Times New Roman" w:hAnsi="Times New Roman"/>
        </w:rPr>
        <w:t>summer</w:t>
      </w:r>
      <w:r>
        <w:rPr>
          <w:rFonts w:ascii="Times New Roman" w:hAnsi="Times New Roman"/>
        </w:rPr>
        <w:t xml:space="preserve"> fete, selling raffle tickets and on the tombola. Good to see Councillor Jon </w:t>
      </w:r>
      <w:r w:rsidR="00F60C7B">
        <w:rPr>
          <w:rFonts w:ascii="Times New Roman" w:hAnsi="Times New Roman"/>
        </w:rPr>
        <w:t>W</w:t>
      </w:r>
      <w:r>
        <w:rPr>
          <w:rFonts w:ascii="Times New Roman" w:hAnsi="Times New Roman"/>
        </w:rPr>
        <w:t>illiams there supporting the event with his family.</w:t>
      </w:r>
    </w:p>
    <w:p w14:paraId="1E68D379" w14:textId="4FEEBAEA" w:rsidR="00782109" w:rsidRDefault="00F60899" w:rsidP="004C27E1">
      <w:pPr>
        <w:pStyle w:val="ListParagraph"/>
        <w:numPr>
          <w:ilvl w:val="0"/>
          <w:numId w:val="41"/>
        </w:numPr>
        <w:spacing w:after="0"/>
        <w:ind w:left="1077" w:hanging="357"/>
        <w:jc w:val="both"/>
        <w:rPr>
          <w:rFonts w:ascii="Times New Roman" w:hAnsi="Times New Roman"/>
        </w:rPr>
      </w:pPr>
      <w:r>
        <w:rPr>
          <w:rFonts w:ascii="Times New Roman" w:hAnsi="Times New Roman"/>
        </w:rPr>
        <w:t xml:space="preserve">Congratulations to Wheatfield Primary School on their recent OFSTED </w:t>
      </w:r>
      <w:r w:rsidR="00F60C7B">
        <w:rPr>
          <w:rFonts w:ascii="Times New Roman" w:hAnsi="Times New Roman"/>
        </w:rPr>
        <w:t>inspection</w:t>
      </w:r>
      <w:r>
        <w:rPr>
          <w:rFonts w:ascii="Times New Roman" w:hAnsi="Times New Roman"/>
        </w:rPr>
        <w:t xml:space="preserve"> result</w:t>
      </w:r>
      <w:r w:rsidR="00782109">
        <w:rPr>
          <w:rFonts w:ascii="Times New Roman" w:hAnsi="Times New Roman"/>
        </w:rPr>
        <w:t>.</w:t>
      </w:r>
    </w:p>
    <w:p w14:paraId="7C87F4DA" w14:textId="500C7202" w:rsidR="006660AD" w:rsidRDefault="00170CE2" w:rsidP="004C27E1">
      <w:pPr>
        <w:pStyle w:val="ListParagraph"/>
        <w:numPr>
          <w:ilvl w:val="0"/>
          <w:numId w:val="41"/>
        </w:numPr>
        <w:spacing w:after="0"/>
        <w:ind w:left="1077" w:hanging="357"/>
        <w:jc w:val="both"/>
        <w:rPr>
          <w:rFonts w:ascii="Times New Roman" w:hAnsi="Times New Roman"/>
        </w:rPr>
      </w:pPr>
      <w:r>
        <w:rPr>
          <w:rFonts w:ascii="Times New Roman" w:hAnsi="Times New Roman"/>
        </w:rPr>
        <w:t>Attended</w:t>
      </w:r>
      <w:r w:rsidR="00782109">
        <w:rPr>
          <w:rFonts w:ascii="Times New Roman" w:hAnsi="Times New Roman"/>
        </w:rPr>
        <w:t xml:space="preserve"> the </w:t>
      </w:r>
      <w:r w:rsidR="006660AD">
        <w:rPr>
          <w:rFonts w:ascii="Times New Roman" w:hAnsi="Times New Roman"/>
        </w:rPr>
        <w:t xml:space="preserve">South Gloucestershire Armed Forces Day event in Page Park, Staple Hill and signed the Armed </w:t>
      </w:r>
      <w:r w:rsidR="00BD057E">
        <w:rPr>
          <w:rFonts w:ascii="Times New Roman" w:hAnsi="Times New Roman"/>
        </w:rPr>
        <w:t>F</w:t>
      </w:r>
      <w:r w:rsidR="006660AD">
        <w:rPr>
          <w:rFonts w:ascii="Times New Roman" w:hAnsi="Times New Roman"/>
        </w:rPr>
        <w:t xml:space="preserve">orces Covenant on behalf of the Town Council, the </w:t>
      </w:r>
      <w:proofErr w:type="gramStart"/>
      <w:r w:rsidR="006660AD">
        <w:rPr>
          <w:rFonts w:ascii="Times New Roman" w:hAnsi="Times New Roman"/>
        </w:rPr>
        <w:t>community</w:t>
      </w:r>
      <w:proofErr w:type="gramEnd"/>
      <w:r w:rsidR="006660AD">
        <w:rPr>
          <w:rFonts w:ascii="Times New Roman" w:hAnsi="Times New Roman"/>
        </w:rPr>
        <w:t xml:space="preserve"> and residents. It is important now to put the covenant in place and do what we pledged. Good to meet Councillors Ian Boulton and Alison Evans, Councillor Gil Gilroy (Thornbury Town Council) and Councillors Roberto Cialfi and Jo Oyekoya (Charlton Hayes Parish Council) and local Councillors Terri Cullen and Franklin Owusu-Antwi.</w:t>
      </w:r>
    </w:p>
    <w:p w14:paraId="329FF327" w14:textId="032F6250" w:rsidR="006660AD" w:rsidRDefault="006660AD" w:rsidP="004C27E1">
      <w:pPr>
        <w:pStyle w:val="ListParagraph"/>
        <w:numPr>
          <w:ilvl w:val="0"/>
          <w:numId w:val="41"/>
        </w:numPr>
        <w:spacing w:after="0"/>
        <w:ind w:left="1077" w:hanging="357"/>
        <w:jc w:val="both"/>
        <w:rPr>
          <w:rFonts w:ascii="Times New Roman" w:hAnsi="Times New Roman"/>
        </w:rPr>
      </w:pPr>
      <w:r>
        <w:rPr>
          <w:rFonts w:ascii="Times New Roman" w:hAnsi="Times New Roman"/>
        </w:rPr>
        <w:t>Tomorrow I will be visiting the Young at Heart Group and will be attending the Older Person’s Tea Party on Friday</w:t>
      </w:r>
    </w:p>
    <w:p w14:paraId="72F5DDE7" w14:textId="37E11522" w:rsidR="006660AD" w:rsidRDefault="006660AD" w:rsidP="004C27E1">
      <w:pPr>
        <w:pStyle w:val="ListParagraph"/>
        <w:numPr>
          <w:ilvl w:val="0"/>
          <w:numId w:val="41"/>
        </w:numPr>
        <w:spacing w:after="0"/>
        <w:ind w:left="1077" w:hanging="357"/>
        <w:jc w:val="both"/>
        <w:rPr>
          <w:rFonts w:ascii="Times New Roman" w:hAnsi="Times New Roman"/>
        </w:rPr>
      </w:pPr>
      <w:r>
        <w:rPr>
          <w:rFonts w:ascii="Times New Roman" w:hAnsi="Times New Roman"/>
        </w:rPr>
        <w:t>The Town &amp; Parish Council Forum is taking place online on 16</w:t>
      </w:r>
      <w:r w:rsidRPr="006660AD">
        <w:rPr>
          <w:rFonts w:ascii="Times New Roman" w:hAnsi="Times New Roman"/>
          <w:vertAlign w:val="superscript"/>
        </w:rPr>
        <w:t>th</w:t>
      </w:r>
      <w:r>
        <w:rPr>
          <w:rFonts w:ascii="Times New Roman" w:hAnsi="Times New Roman"/>
        </w:rPr>
        <w:t xml:space="preserve"> July 2026. All councillors are encouraged to attend as there will be an item discussing Special Expenses.</w:t>
      </w:r>
    </w:p>
    <w:p w14:paraId="6805B206" w14:textId="77777777" w:rsidR="006660AD" w:rsidRPr="006660AD" w:rsidRDefault="006660AD" w:rsidP="006660AD">
      <w:pPr>
        <w:ind w:left="720"/>
        <w:jc w:val="both"/>
        <w:rPr>
          <w:sz w:val="16"/>
          <w:szCs w:val="16"/>
        </w:rPr>
      </w:pPr>
    </w:p>
    <w:p w14:paraId="5794C6D2" w14:textId="77777777" w:rsidR="00B90675" w:rsidRPr="006660AD" w:rsidRDefault="00B90675" w:rsidP="003469CD">
      <w:pPr>
        <w:pStyle w:val="BodyTextIndent"/>
        <w:ind w:left="709"/>
        <w:rPr>
          <w:sz w:val="16"/>
          <w:szCs w:val="16"/>
        </w:rPr>
      </w:pPr>
    </w:p>
    <w:p w14:paraId="698A3B27" w14:textId="67F97D21" w:rsidR="004A4AE6" w:rsidRDefault="005B2E39" w:rsidP="00D810CE">
      <w:pPr>
        <w:rPr>
          <w:b/>
        </w:rPr>
      </w:pPr>
      <w:r>
        <w:rPr>
          <w:b/>
        </w:rPr>
        <w:t>6</w:t>
      </w:r>
      <w:r w:rsidR="004A4AE6" w:rsidRPr="00C44F68">
        <w:rPr>
          <w:b/>
        </w:rPr>
        <w:tab/>
        <w:t>Minutes of Previous Meeting</w:t>
      </w:r>
    </w:p>
    <w:p w14:paraId="770C2A25" w14:textId="13E13A33" w:rsidR="005140B2" w:rsidRPr="005140B2" w:rsidRDefault="00B90E27" w:rsidP="00D6492E">
      <w:pPr>
        <w:rPr>
          <w:sz w:val="16"/>
          <w:szCs w:val="16"/>
        </w:rPr>
      </w:pPr>
      <w:r>
        <w:rPr>
          <w:b/>
        </w:rPr>
        <w:t xml:space="preserve">            </w:t>
      </w:r>
    </w:p>
    <w:p w14:paraId="316C2E56" w14:textId="35D644B9" w:rsidR="00291964" w:rsidRDefault="00D207D3" w:rsidP="00170CE2">
      <w:pPr>
        <w:ind w:left="709" w:firstLine="11"/>
        <w:jc w:val="both"/>
        <w:rPr>
          <w:szCs w:val="24"/>
        </w:rPr>
      </w:pPr>
      <w:r w:rsidRPr="00D207D3">
        <w:rPr>
          <w:szCs w:val="24"/>
        </w:rPr>
        <w:t xml:space="preserve">Minutes of </w:t>
      </w:r>
      <w:r w:rsidR="005140B2">
        <w:rPr>
          <w:szCs w:val="24"/>
        </w:rPr>
        <w:t>m</w:t>
      </w:r>
      <w:r w:rsidRPr="00D207D3">
        <w:rPr>
          <w:szCs w:val="24"/>
        </w:rPr>
        <w:t xml:space="preserve">eeting held on </w:t>
      </w:r>
      <w:r w:rsidR="00170CE2">
        <w:rPr>
          <w:szCs w:val="24"/>
        </w:rPr>
        <w:t>1</w:t>
      </w:r>
      <w:r w:rsidR="006660AD">
        <w:rPr>
          <w:szCs w:val="24"/>
        </w:rPr>
        <w:t>7</w:t>
      </w:r>
      <w:r w:rsidR="007C04F4" w:rsidRPr="007C04F4">
        <w:rPr>
          <w:szCs w:val="24"/>
          <w:vertAlign w:val="superscript"/>
        </w:rPr>
        <w:t>th</w:t>
      </w:r>
      <w:r w:rsidR="007C04F4">
        <w:rPr>
          <w:szCs w:val="24"/>
        </w:rPr>
        <w:t xml:space="preserve"> </w:t>
      </w:r>
      <w:r w:rsidR="006660AD">
        <w:rPr>
          <w:szCs w:val="24"/>
        </w:rPr>
        <w:t xml:space="preserve">June </w:t>
      </w:r>
      <w:r w:rsidR="00C43C74">
        <w:rPr>
          <w:szCs w:val="24"/>
        </w:rPr>
        <w:t>202</w:t>
      </w:r>
      <w:r w:rsidR="00170CE2">
        <w:rPr>
          <w:szCs w:val="24"/>
        </w:rPr>
        <w:t>6</w:t>
      </w:r>
      <w:r w:rsidR="00C43C74">
        <w:rPr>
          <w:szCs w:val="24"/>
        </w:rPr>
        <w:t xml:space="preserve"> </w:t>
      </w:r>
      <w:r w:rsidR="00814E8C">
        <w:rPr>
          <w:szCs w:val="24"/>
        </w:rPr>
        <w:t xml:space="preserve">were </w:t>
      </w:r>
      <w:r w:rsidRPr="00D207D3">
        <w:rPr>
          <w:szCs w:val="24"/>
        </w:rPr>
        <w:t>proposed for acceptance</w:t>
      </w:r>
      <w:r w:rsidR="00B958B8">
        <w:rPr>
          <w:szCs w:val="24"/>
        </w:rPr>
        <w:t xml:space="preserve"> </w:t>
      </w:r>
      <w:r w:rsidR="006C21B9">
        <w:rPr>
          <w:szCs w:val="24"/>
        </w:rPr>
        <w:t xml:space="preserve">by Councillor </w:t>
      </w:r>
      <w:r w:rsidR="005D5D07">
        <w:rPr>
          <w:szCs w:val="24"/>
        </w:rPr>
        <w:t>Tom Aditya and s</w:t>
      </w:r>
      <w:r w:rsidR="00757338">
        <w:rPr>
          <w:szCs w:val="24"/>
        </w:rPr>
        <w:t xml:space="preserve">econded by Councillor </w:t>
      </w:r>
      <w:r w:rsidR="00170CE2">
        <w:rPr>
          <w:szCs w:val="24"/>
        </w:rPr>
        <w:t xml:space="preserve">Kulwinder Singh Sappal, carried unanimously. </w:t>
      </w:r>
      <w:r w:rsidR="00291964">
        <w:rPr>
          <w:szCs w:val="24"/>
        </w:rPr>
        <w:t>The minutes were then signed by the Chair as a correct record.</w:t>
      </w:r>
    </w:p>
    <w:p w14:paraId="1CD93C33" w14:textId="77777777" w:rsidR="002E3515" w:rsidRDefault="002E3515" w:rsidP="007C04F4">
      <w:pPr>
        <w:pStyle w:val="BodyTextIndent"/>
        <w:ind w:left="0"/>
        <w:rPr>
          <w:sz w:val="16"/>
          <w:szCs w:val="16"/>
        </w:rPr>
      </w:pPr>
    </w:p>
    <w:p w14:paraId="529CAB52" w14:textId="4FA65CC9" w:rsidR="00E77EFF" w:rsidRPr="0092210C" w:rsidRDefault="0092210C" w:rsidP="00D54B28">
      <w:pPr>
        <w:pStyle w:val="BodyTextIndent"/>
        <w:ind w:left="0"/>
        <w:rPr>
          <w:i/>
          <w:iCs/>
          <w:szCs w:val="24"/>
        </w:rPr>
      </w:pPr>
      <w:r w:rsidRPr="0092210C">
        <w:rPr>
          <w:i/>
          <w:iCs/>
          <w:szCs w:val="24"/>
        </w:rPr>
        <w:t>Councillor Ben Randles arrived at this point in the meeting</w:t>
      </w:r>
    </w:p>
    <w:p w14:paraId="1DE3578C" w14:textId="77777777" w:rsidR="00C349BF" w:rsidRDefault="00C349BF" w:rsidP="00766FAA">
      <w:pPr>
        <w:jc w:val="both"/>
        <w:rPr>
          <w:b/>
        </w:rPr>
      </w:pPr>
    </w:p>
    <w:p w14:paraId="5317BFEC" w14:textId="05D38008" w:rsidR="00766FAA" w:rsidRDefault="008F2B29" w:rsidP="00766FAA">
      <w:pPr>
        <w:jc w:val="both"/>
        <w:rPr>
          <w:b/>
        </w:rPr>
      </w:pPr>
      <w:r>
        <w:rPr>
          <w:b/>
        </w:rPr>
        <w:t>7</w:t>
      </w:r>
      <w:r w:rsidR="004A4AE6" w:rsidRPr="00C44F68">
        <w:rPr>
          <w:b/>
        </w:rPr>
        <w:tab/>
        <w:t>Matters arising from the Minutes</w:t>
      </w:r>
      <w:r w:rsidR="0054582F">
        <w:rPr>
          <w:b/>
        </w:rPr>
        <w:t xml:space="preserve"> of </w:t>
      </w:r>
      <w:r w:rsidR="00170CE2">
        <w:rPr>
          <w:b/>
        </w:rPr>
        <w:t>1</w:t>
      </w:r>
      <w:r w:rsidR="004E1470">
        <w:rPr>
          <w:b/>
        </w:rPr>
        <w:t>7</w:t>
      </w:r>
      <w:r w:rsidR="000072A1" w:rsidRPr="000072A1">
        <w:rPr>
          <w:b/>
          <w:vertAlign w:val="superscript"/>
        </w:rPr>
        <w:t>th</w:t>
      </w:r>
      <w:r w:rsidR="000072A1">
        <w:rPr>
          <w:b/>
        </w:rPr>
        <w:t xml:space="preserve"> </w:t>
      </w:r>
      <w:r w:rsidR="004E1470">
        <w:rPr>
          <w:b/>
        </w:rPr>
        <w:t xml:space="preserve">June </w:t>
      </w:r>
      <w:r w:rsidR="000072A1">
        <w:rPr>
          <w:b/>
        </w:rPr>
        <w:t>202</w:t>
      </w:r>
      <w:r w:rsidR="00170CE2">
        <w:rPr>
          <w:b/>
        </w:rPr>
        <w:t>6</w:t>
      </w:r>
    </w:p>
    <w:p w14:paraId="27A2D1EB" w14:textId="3E19F698" w:rsidR="00A31E8B" w:rsidRPr="00C502A3" w:rsidRDefault="00A31E8B" w:rsidP="00766FAA">
      <w:pPr>
        <w:jc w:val="both"/>
        <w:rPr>
          <w:b/>
          <w:sz w:val="16"/>
          <w:szCs w:val="16"/>
        </w:rPr>
      </w:pPr>
    </w:p>
    <w:p w14:paraId="28C753C8" w14:textId="45476478" w:rsidR="00ED224B" w:rsidRPr="009B52D3" w:rsidRDefault="00ED224B" w:rsidP="00ED224B">
      <w:pPr>
        <w:ind w:left="1440" w:hanging="731"/>
        <w:jc w:val="both"/>
        <w:rPr>
          <w:b/>
          <w:bCs/>
          <w:szCs w:val="24"/>
        </w:rPr>
      </w:pPr>
      <w:r>
        <w:rPr>
          <w:b/>
          <w:bCs/>
          <w:szCs w:val="24"/>
        </w:rPr>
        <w:t>7.</w:t>
      </w:r>
      <w:r w:rsidR="00B90675">
        <w:rPr>
          <w:b/>
          <w:bCs/>
          <w:szCs w:val="24"/>
        </w:rPr>
        <w:t>1</w:t>
      </w:r>
      <w:r w:rsidRPr="009B52D3">
        <w:rPr>
          <w:b/>
          <w:bCs/>
          <w:szCs w:val="24"/>
        </w:rPr>
        <w:t xml:space="preserve"> </w:t>
      </w:r>
      <w:r w:rsidRPr="009B52D3">
        <w:rPr>
          <w:b/>
          <w:bCs/>
          <w:szCs w:val="24"/>
        </w:rPr>
        <w:tab/>
      </w:r>
      <w:r w:rsidR="00506B1C">
        <w:rPr>
          <w:b/>
          <w:bCs/>
          <w:szCs w:val="24"/>
        </w:rPr>
        <w:t>Update on storage building at Brook Way Activity Centre</w:t>
      </w:r>
      <w:r w:rsidRPr="009B52D3">
        <w:rPr>
          <w:b/>
          <w:bCs/>
          <w:szCs w:val="24"/>
        </w:rPr>
        <w:t xml:space="preserve"> </w:t>
      </w:r>
    </w:p>
    <w:p w14:paraId="47A58728" w14:textId="77777777" w:rsidR="008378D6" w:rsidRDefault="008378D6" w:rsidP="00B84962">
      <w:pPr>
        <w:ind w:left="1440" w:hanging="720"/>
        <w:jc w:val="both"/>
        <w:rPr>
          <w:b/>
          <w:sz w:val="16"/>
          <w:szCs w:val="16"/>
        </w:rPr>
      </w:pPr>
    </w:p>
    <w:p w14:paraId="27608F1C" w14:textId="5235EF97" w:rsidR="00F26009" w:rsidRDefault="00A9686A" w:rsidP="00F26009">
      <w:pPr>
        <w:ind w:left="1440" w:hanging="720"/>
        <w:jc w:val="both"/>
        <w:rPr>
          <w:bCs/>
          <w:szCs w:val="24"/>
        </w:rPr>
      </w:pPr>
      <w:r w:rsidRPr="00A9686A">
        <w:rPr>
          <w:bCs/>
          <w:szCs w:val="24"/>
        </w:rPr>
        <w:tab/>
      </w:r>
      <w:r w:rsidR="004E1470">
        <w:rPr>
          <w:bCs/>
          <w:szCs w:val="24"/>
        </w:rPr>
        <w:t xml:space="preserve">Groundworks are being </w:t>
      </w:r>
      <w:r w:rsidR="00170CE2">
        <w:rPr>
          <w:bCs/>
          <w:szCs w:val="24"/>
        </w:rPr>
        <w:t xml:space="preserve">carried out </w:t>
      </w:r>
      <w:r w:rsidR="004E1470">
        <w:rPr>
          <w:bCs/>
          <w:szCs w:val="24"/>
        </w:rPr>
        <w:t>week commencing 20</w:t>
      </w:r>
      <w:r w:rsidR="004E1470" w:rsidRPr="004E1470">
        <w:rPr>
          <w:bCs/>
          <w:szCs w:val="24"/>
          <w:vertAlign w:val="superscript"/>
        </w:rPr>
        <w:t>th</w:t>
      </w:r>
      <w:r w:rsidR="004E1470">
        <w:rPr>
          <w:bCs/>
          <w:szCs w:val="24"/>
        </w:rPr>
        <w:t xml:space="preserve"> July, old container will then be </w:t>
      </w:r>
      <w:r w:rsidR="00077176">
        <w:rPr>
          <w:bCs/>
          <w:szCs w:val="24"/>
        </w:rPr>
        <w:t>removed,</w:t>
      </w:r>
      <w:r w:rsidR="004E1470">
        <w:rPr>
          <w:bCs/>
          <w:szCs w:val="24"/>
        </w:rPr>
        <w:t xml:space="preserve"> and three new containers installed</w:t>
      </w:r>
    </w:p>
    <w:p w14:paraId="6161D187" w14:textId="77777777" w:rsidR="00C35C8F" w:rsidRPr="003028B0" w:rsidRDefault="00C35C8F" w:rsidP="00F26009">
      <w:pPr>
        <w:ind w:left="1440" w:hanging="720"/>
        <w:jc w:val="both"/>
        <w:rPr>
          <w:sz w:val="16"/>
          <w:szCs w:val="16"/>
        </w:rPr>
      </w:pPr>
    </w:p>
    <w:p w14:paraId="6411FD92" w14:textId="17F43887" w:rsidR="003A2BCB" w:rsidRPr="001321E3" w:rsidRDefault="003A2BCB" w:rsidP="003A2BCB">
      <w:pPr>
        <w:ind w:firstLine="720"/>
        <w:jc w:val="both"/>
        <w:rPr>
          <w:b/>
          <w:bCs/>
          <w:szCs w:val="24"/>
        </w:rPr>
      </w:pPr>
      <w:r w:rsidRPr="001321E3">
        <w:rPr>
          <w:b/>
          <w:bCs/>
          <w:szCs w:val="24"/>
        </w:rPr>
        <w:t>7.</w:t>
      </w:r>
      <w:r w:rsidR="00B90675">
        <w:rPr>
          <w:b/>
          <w:bCs/>
          <w:szCs w:val="24"/>
        </w:rPr>
        <w:t>2</w:t>
      </w:r>
      <w:r w:rsidRPr="001321E3">
        <w:rPr>
          <w:b/>
          <w:bCs/>
          <w:szCs w:val="24"/>
        </w:rPr>
        <w:tab/>
        <w:t>Ongoing projects</w:t>
      </w:r>
    </w:p>
    <w:p w14:paraId="087F0534" w14:textId="77777777" w:rsidR="00450EFC" w:rsidRPr="00610ECA" w:rsidRDefault="00450EFC" w:rsidP="003A2BCB">
      <w:pPr>
        <w:ind w:left="2160"/>
        <w:jc w:val="both"/>
        <w:rPr>
          <w:sz w:val="16"/>
          <w:szCs w:val="16"/>
        </w:rPr>
      </w:pPr>
    </w:p>
    <w:p w14:paraId="179D13EA" w14:textId="77777777" w:rsidR="00170CE2" w:rsidRPr="00170CE2" w:rsidRDefault="00170CE2" w:rsidP="00170CE2">
      <w:pPr>
        <w:ind w:left="720" w:firstLine="720"/>
        <w:jc w:val="both"/>
        <w:rPr>
          <w:b/>
          <w:bCs/>
          <w:szCs w:val="24"/>
        </w:rPr>
      </w:pPr>
      <w:bookmarkStart w:id="1" w:name="_Hlk148022163"/>
      <w:r w:rsidRPr="00170CE2">
        <w:rPr>
          <w:b/>
          <w:bCs/>
          <w:szCs w:val="24"/>
        </w:rPr>
        <w:t>7.2.1</w:t>
      </w:r>
      <w:r w:rsidRPr="00170CE2">
        <w:rPr>
          <w:b/>
          <w:bCs/>
          <w:szCs w:val="24"/>
        </w:rPr>
        <w:tab/>
        <w:t>Redevelopment/refurbishment of Baileys Court Activity Centre</w:t>
      </w:r>
    </w:p>
    <w:p w14:paraId="28A67912" w14:textId="77777777" w:rsidR="00170CE2" w:rsidRPr="006E7A80" w:rsidRDefault="00170CE2" w:rsidP="00170CE2">
      <w:pPr>
        <w:ind w:left="720" w:firstLine="720"/>
        <w:jc w:val="both"/>
        <w:rPr>
          <w:sz w:val="16"/>
          <w:szCs w:val="16"/>
        </w:rPr>
      </w:pPr>
    </w:p>
    <w:p w14:paraId="5571107B" w14:textId="08DFE5DE" w:rsidR="00170CE2" w:rsidRDefault="00170CE2" w:rsidP="006E7A80">
      <w:pPr>
        <w:ind w:left="2160"/>
        <w:jc w:val="both"/>
        <w:rPr>
          <w:szCs w:val="24"/>
        </w:rPr>
      </w:pPr>
      <w:r>
        <w:rPr>
          <w:szCs w:val="24"/>
        </w:rPr>
        <w:t>Public consultation is live</w:t>
      </w:r>
      <w:r w:rsidR="00077176">
        <w:rPr>
          <w:szCs w:val="24"/>
        </w:rPr>
        <w:t xml:space="preserve"> with a closing date of 17</w:t>
      </w:r>
      <w:r w:rsidR="00077176" w:rsidRPr="00077176">
        <w:rPr>
          <w:szCs w:val="24"/>
          <w:vertAlign w:val="superscript"/>
        </w:rPr>
        <w:t>th</w:t>
      </w:r>
      <w:r w:rsidR="00077176">
        <w:rPr>
          <w:szCs w:val="24"/>
        </w:rPr>
        <w:t xml:space="preserve"> July 2026 </w:t>
      </w:r>
      <w:r>
        <w:rPr>
          <w:szCs w:val="24"/>
        </w:rPr>
        <w:t xml:space="preserve"> – </w:t>
      </w:r>
      <w:r w:rsidR="00077176">
        <w:rPr>
          <w:szCs w:val="24"/>
        </w:rPr>
        <w:t>to date, 82 responses have been received.</w:t>
      </w:r>
    </w:p>
    <w:p w14:paraId="30243BCB" w14:textId="77777777" w:rsidR="00170CE2" w:rsidRDefault="00170CE2" w:rsidP="00170CE2">
      <w:pPr>
        <w:ind w:left="720" w:firstLine="720"/>
        <w:jc w:val="both"/>
        <w:rPr>
          <w:szCs w:val="24"/>
        </w:rPr>
      </w:pPr>
    </w:p>
    <w:p w14:paraId="0011AD36" w14:textId="54BEA09B" w:rsidR="00170CE2" w:rsidRPr="00170CE2" w:rsidRDefault="00170CE2" w:rsidP="00170CE2">
      <w:pPr>
        <w:ind w:left="720" w:firstLine="720"/>
        <w:jc w:val="both"/>
        <w:rPr>
          <w:b/>
          <w:bCs/>
          <w:szCs w:val="24"/>
        </w:rPr>
      </w:pPr>
      <w:r w:rsidRPr="00170CE2">
        <w:rPr>
          <w:b/>
          <w:bCs/>
          <w:szCs w:val="24"/>
        </w:rPr>
        <w:t>7.2.2</w:t>
      </w:r>
      <w:r w:rsidRPr="00170CE2">
        <w:rPr>
          <w:b/>
          <w:bCs/>
          <w:szCs w:val="24"/>
        </w:rPr>
        <w:tab/>
        <w:t>Improvements to Three Brooks Nature Reserve</w:t>
      </w:r>
    </w:p>
    <w:p w14:paraId="7329BD8E" w14:textId="77777777" w:rsidR="00170CE2" w:rsidRPr="006E7A80" w:rsidRDefault="00170CE2" w:rsidP="00170CE2">
      <w:pPr>
        <w:ind w:left="2160" w:hanging="720"/>
        <w:jc w:val="both"/>
        <w:rPr>
          <w:sz w:val="16"/>
          <w:szCs w:val="16"/>
        </w:rPr>
      </w:pPr>
    </w:p>
    <w:p w14:paraId="255049CE" w14:textId="4F6A091E" w:rsidR="00170CE2" w:rsidRDefault="00170CE2" w:rsidP="00170CE2">
      <w:pPr>
        <w:ind w:left="2160" w:hanging="720"/>
        <w:jc w:val="both"/>
        <w:rPr>
          <w:szCs w:val="24"/>
        </w:rPr>
      </w:pPr>
      <w:r>
        <w:rPr>
          <w:szCs w:val="24"/>
        </w:rPr>
        <w:tab/>
      </w:r>
      <w:r w:rsidR="00077176">
        <w:rPr>
          <w:szCs w:val="24"/>
        </w:rPr>
        <w:t xml:space="preserve">SGC have been chased for an update (07.07.26) as still awaiting </w:t>
      </w:r>
      <w:r>
        <w:rPr>
          <w:szCs w:val="24"/>
        </w:rPr>
        <w:t xml:space="preserve">sight of the </w:t>
      </w:r>
      <w:r w:rsidR="00077176">
        <w:rPr>
          <w:szCs w:val="24"/>
        </w:rPr>
        <w:t xml:space="preserve">Three Brooks Nature Reserve </w:t>
      </w:r>
      <w:r>
        <w:rPr>
          <w:szCs w:val="24"/>
        </w:rPr>
        <w:t>Management Plan</w:t>
      </w:r>
      <w:r w:rsidR="00077176">
        <w:rPr>
          <w:szCs w:val="24"/>
        </w:rPr>
        <w:t>.</w:t>
      </w:r>
    </w:p>
    <w:p w14:paraId="4AB6DB4E" w14:textId="77777777" w:rsidR="00170CE2" w:rsidRDefault="00170CE2" w:rsidP="00170CE2">
      <w:pPr>
        <w:ind w:left="2160" w:hanging="720"/>
        <w:jc w:val="both"/>
        <w:rPr>
          <w:szCs w:val="24"/>
        </w:rPr>
      </w:pPr>
    </w:p>
    <w:p w14:paraId="412EA2BF" w14:textId="79169A48" w:rsidR="00170CE2" w:rsidRPr="006E7A80" w:rsidRDefault="00170CE2" w:rsidP="00170CE2">
      <w:pPr>
        <w:ind w:left="2160" w:hanging="720"/>
        <w:jc w:val="both"/>
        <w:rPr>
          <w:b/>
          <w:bCs/>
          <w:szCs w:val="24"/>
        </w:rPr>
      </w:pPr>
      <w:r w:rsidRPr="006E7A80">
        <w:rPr>
          <w:b/>
          <w:bCs/>
          <w:szCs w:val="24"/>
        </w:rPr>
        <w:t>7.2.3</w:t>
      </w:r>
      <w:r w:rsidRPr="006E7A80">
        <w:rPr>
          <w:b/>
          <w:bCs/>
          <w:szCs w:val="24"/>
        </w:rPr>
        <w:tab/>
        <w:t xml:space="preserve">Residents Survey </w:t>
      </w:r>
    </w:p>
    <w:p w14:paraId="4CEF9A2B" w14:textId="77777777" w:rsidR="00170CE2" w:rsidRPr="006E7A80" w:rsidRDefault="00170CE2" w:rsidP="00170CE2">
      <w:pPr>
        <w:ind w:left="2160" w:hanging="720"/>
        <w:jc w:val="both"/>
        <w:rPr>
          <w:sz w:val="16"/>
          <w:szCs w:val="16"/>
        </w:rPr>
      </w:pPr>
    </w:p>
    <w:p w14:paraId="500489B0" w14:textId="3071EF15" w:rsidR="00170CE2" w:rsidRDefault="00170CE2" w:rsidP="00170CE2">
      <w:pPr>
        <w:ind w:left="2160" w:hanging="720"/>
        <w:jc w:val="both"/>
        <w:rPr>
          <w:szCs w:val="24"/>
        </w:rPr>
      </w:pPr>
      <w:r>
        <w:rPr>
          <w:szCs w:val="24"/>
        </w:rPr>
        <w:tab/>
      </w:r>
      <w:r w:rsidR="00077176">
        <w:rPr>
          <w:szCs w:val="24"/>
        </w:rPr>
        <w:t>The s</w:t>
      </w:r>
      <w:r>
        <w:rPr>
          <w:szCs w:val="24"/>
        </w:rPr>
        <w:t xml:space="preserve">urvey </w:t>
      </w:r>
      <w:r w:rsidR="00077176">
        <w:rPr>
          <w:szCs w:val="24"/>
        </w:rPr>
        <w:t>went live on 6</w:t>
      </w:r>
      <w:r w:rsidR="00077176" w:rsidRPr="00077176">
        <w:rPr>
          <w:szCs w:val="24"/>
          <w:vertAlign w:val="superscript"/>
        </w:rPr>
        <w:t>th</w:t>
      </w:r>
      <w:r w:rsidR="00077176">
        <w:rPr>
          <w:szCs w:val="24"/>
        </w:rPr>
        <w:t xml:space="preserve"> </w:t>
      </w:r>
      <w:r>
        <w:rPr>
          <w:szCs w:val="24"/>
        </w:rPr>
        <w:t>July 2026 with a closing date of 6</w:t>
      </w:r>
      <w:r w:rsidRPr="00170CE2">
        <w:rPr>
          <w:szCs w:val="24"/>
          <w:vertAlign w:val="superscript"/>
        </w:rPr>
        <w:t>th</w:t>
      </w:r>
      <w:r>
        <w:rPr>
          <w:szCs w:val="24"/>
        </w:rPr>
        <w:t xml:space="preserve"> September 2026</w:t>
      </w:r>
      <w:r w:rsidR="00077176">
        <w:rPr>
          <w:szCs w:val="24"/>
        </w:rPr>
        <w:t xml:space="preserve"> – to date, 9 responses have been received. </w:t>
      </w:r>
    </w:p>
    <w:p w14:paraId="0D9F63E5" w14:textId="77777777" w:rsidR="00077176" w:rsidRDefault="00077176" w:rsidP="00170CE2">
      <w:pPr>
        <w:ind w:left="2160" w:hanging="720"/>
        <w:jc w:val="both"/>
        <w:rPr>
          <w:szCs w:val="24"/>
        </w:rPr>
      </w:pPr>
    </w:p>
    <w:p w14:paraId="352640B9" w14:textId="4337A013" w:rsidR="00170CE2" w:rsidRPr="006E7A80" w:rsidRDefault="00170CE2" w:rsidP="006E7A80">
      <w:pPr>
        <w:ind w:left="2160" w:hanging="720"/>
        <w:jc w:val="both"/>
        <w:rPr>
          <w:b/>
          <w:bCs/>
          <w:szCs w:val="24"/>
        </w:rPr>
      </w:pPr>
      <w:r w:rsidRPr="006E7A80">
        <w:rPr>
          <w:b/>
          <w:bCs/>
          <w:szCs w:val="24"/>
        </w:rPr>
        <w:t xml:space="preserve"> 7.2.4</w:t>
      </w:r>
      <w:r w:rsidRPr="006E7A80">
        <w:rPr>
          <w:b/>
          <w:bCs/>
          <w:szCs w:val="24"/>
        </w:rPr>
        <w:tab/>
        <w:t>Introduction of a Community Awards Scheme</w:t>
      </w:r>
    </w:p>
    <w:p w14:paraId="6DCC8FDC" w14:textId="77777777" w:rsidR="00170CE2" w:rsidRPr="006E7A80" w:rsidRDefault="00170CE2" w:rsidP="00170CE2">
      <w:pPr>
        <w:pStyle w:val="BodyTextIndent2"/>
        <w:ind w:left="0"/>
        <w:rPr>
          <w:sz w:val="16"/>
          <w:szCs w:val="16"/>
        </w:rPr>
      </w:pPr>
      <w:r w:rsidRPr="004C392B">
        <w:rPr>
          <w:szCs w:val="24"/>
        </w:rPr>
        <w:tab/>
      </w:r>
    </w:p>
    <w:p w14:paraId="304CB62E" w14:textId="3B4FD4A8" w:rsidR="00170CE2" w:rsidRDefault="00170CE2" w:rsidP="00170CE2">
      <w:pPr>
        <w:pStyle w:val="BodyTextIndent2"/>
        <w:ind w:left="0"/>
        <w:rPr>
          <w:szCs w:val="24"/>
        </w:rPr>
      </w:pPr>
      <w:r>
        <w:rPr>
          <w:szCs w:val="24"/>
        </w:rPr>
        <w:tab/>
      </w:r>
      <w:r>
        <w:rPr>
          <w:szCs w:val="24"/>
        </w:rPr>
        <w:tab/>
      </w:r>
      <w:r>
        <w:rPr>
          <w:szCs w:val="24"/>
        </w:rPr>
        <w:tab/>
        <w:t>Ongoing</w:t>
      </w:r>
    </w:p>
    <w:p w14:paraId="7C633133" w14:textId="77777777" w:rsidR="006E7A80" w:rsidRDefault="006E7A80" w:rsidP="00170CE2">
      <w:pPr>
        <w:pStyle w:val="BodyTextIndent2"/>
        <w:ind w:left="0" w:firstLine="720"/>
        <w:rPr>
          <w:szCs w:val="24"/>
        </w:rPr>
      </w:pPr>
    </w:p>
    <w:p w14:paraId="178DB753" w14:textId="4804D4C4" w:rsidR="00170CE2" w:rsidRPr="00595919" w:rsidRDefault="00170CE2" w:rsidP="00170CE2">
      <w:pPr>
        <w:pStyle w:val="BodyTextIndent2"/>
        <w:ind w:left="0" w:firstLine="720"/>
        <w:rPr>
          <w:b/>
          <w:bCs/>
          <w:szCs w:val="24"/>
        </w:rPr>
      </w:pPr>
      <w:r w:rsidRPr="00595919">
        <w:rPr>
          <w:b/>
          <w:bCs/>
          <w:szCs w:val="24"/>
        </w:rPr>
        <w:t>7.3</w:t>
      </w:r>
      <w:r w:rsidRPr="00595919">
        <w:rPr>
          <w:b/>
          <w:bCs/>
          <w:szCs w:val="24"/>
        </w:rPr>
        <w:tab/>
        <w:t>Provision of Multi-Use Games Area (MUGA) at Jubilee Centre</w:t>
      </w:r>
    </w:p>
    <w:p w14:paraId="7805338F" w14:textId="77777777" w:rsidR="00170CE2" w:rsidRPr="00595919" w:rsidRDefault="00170CE2" w:rsidP="00170CE2">
      <w:pPr>
        <w:pStyle w:val="BodyTextIndent2"/>
        <w:ind w:left="0"/>
        <w:rPr>
          <w:sz w:val="16"/>
          <w:szCs w:val="16"/>
        </w:rPr>
      </w:pPr>
      <w:r>
        <w:rPr>
          <w:szCs w:val="24"/>
        </w:rPr>
        <w:tab/>
      </w:r>
    </w:p>
    <w:p w14:paraId="37EC42BE" w14:textId="30CA40A6" w:rsidR="00595919" w:rsidRDefault="00077176" w:rsidP="00595919">
      <w:pPr>
        <w:pStyle w:val="BodyTextIndent2"/>
        <w:ind w:left="1440"/>
        <w:jc w:val="both"/>
        <w:rPr>
          <w:szCs w:val="24"/>
        </w:rPr>
      </w:pPr>
      <w:r>
        <w:rPr>
          <w:szCs w:val="24"/>
        </w:rPr>
        <w:t>Currently awaiting the</w:t>
      </w:r>
      <w:r w:rsidR="00752A0F">
        <w:rPr>
          <w:szCs w:val="24"/>
        </w:rPr>
        <w:t xml:space="preserve"> Landscape &amp; Ecological Management Plan</w:t>
      </w:r>
      <w:r>
        <w:rPr>
          <w:szCs w:val="24"/>
        </w:rPr>
        <w:t xml:space="preserve"> (LEMP) to be signed off by SGC Planning Officer as one of the conditions of the planning permission. Once this is agreed, </w:t>
      </w:r>
      <w:r w:rsidR="00752A0F">
        <w:rPr>
          <w:szCs w:val="24"/>
        </w:rPr>
        <w:t>the normal tendering process will be commenced.</w:t>
      </w:r>
    </w:p>
    <w:p w14:paraId="1DFF1BEB" w14:textId="407086B2" w:rsidR="00595919" w:rsidRDefault="00595919" w:rsidP="00170CE2">
      <w:pPr>
        <w:pStyle w:val="BodyTextIndent2"/>
        <w:ind w:left="0"/>
        <w:rPr>
          <w:szCs w:val="24"/>
        </w:rPr>
      </w:pPr>
      <w:r>
        <w:rPr>
          <w:szCs w:val="24"/>
        </w:rPr>
        <w:t xml:space="preserve">  </w:t>
      </w:r>
    </w:p>
    <w:p w14:paraId="701D9329" w14:textId="6D49957C" w:rsidR="00752A0F" w:rsidRDefault="00170CE2" w:rsidP="00170CE2">
      <w:pPr>
        <w:pStyle w:val="BodyTextIndent2"/>
        <w:ind w:left="0" w:firstLine="720"/>
        <w:rPr>
          <w:b/>
          <w:bCs/>
          <w:szCs w:val="24"/>
        </w:rPr>
      </w:pPr>
      <w:r w:rsidRPr="00595919">
        <w:rPr>
          <w:b/>
          <w:bCs/>
          <w:szCs w:val="24"/>
        </w:rPr>
        <w:t>7.4</w:t>
      </w:r>
      <w:r w:rsidRPr="00595919">
        <w:rPr>
          <w:b/>
          <w:bCs/>
          <w:szCs w:val="24"/>
        </w:rPr>
        <w:tab/>
      </w:r>
      <w:r w:rsidR="00752A0F">
        <w:rPr>
          <w:b/>
          <w:bCs/>
          <w:szCs w:val="24"/>
        </w:rPr>
        <w:t>Land in Dewfalls Drive</w:t>
      </w:r>
    </w:p>
    <w:p w14:paraId="4F00D255" w14:textId="77777777" w:rsidR="00752A0F" w:rsidRPr="00752A0F" w:rsidRDefault="00752A0F" w:rsidP="00170CE2">
      <w:pPr>
        <w:pStyle w:val="BodyTextIndent2"/>
        <w:ind w:left="0" w:firstLine="720"/>
        <w:rPr>
          <w:b/>
          <w:bCs/>
          <w:sz w:val="16"/>
          <w:szCs w:val="16"/>
        </w:rPr>
      </w:pPr>
    </w:p>
    <w:p w14:paraId="32BEB4E2" w14:textId="3B58327F" w:rsidR="00170CE2" w:rsidRPr="00595919" w:rsidRDefault="00752A0F" w:rsidP="00752A0F">
      <w:pPr>
        <w:pStyle w:val="BodyTextIndent2"/>
        <w:ind w:left="720" w:firstLine="720"/>
        <w:rPr>
          <w:b/>
          <w:bCs/>
          <w:szCs w:val="24"/>
        </w:rPr>
      </w:pPr>
      <w:r>
        <w:rPr>
          <w:b/>
          <w:bCs/>
          <w:szCs w:val="24"/>
        </w:rPr>
        <w:t>7.4.1</w:t>
      </w:r>
      <w:r>
        <w:rPr>
          <w:b/>
          <w:bCs/>
          <w:szCs w:val="24"/>
        </w:rPr>
        <w:tab/>
        <w:t xml:space="preserve">Update on </w:t>
      </w:r>
      <w:r w:rsidRPr="00595919">
        <w:rPr>
          <w:b/>
          <w:bCs/>
          <w:szCs w:val="24"/>
        </w:rPr>
        <w:t>registration</w:t>
      </w:r>
      <w:r w:rsidR="00170CE2" w:rsidRPr="00595919">
        <w:rPr>
          <w:b/>
          <w:bCs/>
          <w:szCs w:val="24"/>
        </w:rPr>
        <w:t xml:space="preserve"> of </w:t>
      </w:r>
      <w:r>
        <w:rPr>
          <w:b/>
          <w:bCs/>
          <w:szCs w:val="24"/>
        </w:rPr>
        <w:t xml:space="preserve">BSTC </w:t>
      </w:r>
      <w:r w:rsidR="00170CE2" w:rsidRPr="00595919">
        <w:rPr>
          <w:b/>
          <w:bCs/>
          <w:szCs w:val="24"/>
        </w:rPr>
        <w:t>land as a village/town green</w:t>
      </w:r>
    </w:p>
    <w:p w14:paraId="306E6478" w14:textId="77777777" w:rsidR="00170CE2" w:rsidRPr="00595919" w:rsidRDefault="00170CE2" w:rsidP="00170CE2">
      <w:pPr>
        <w:ind w:left="1440" w:hanging="720"/>
        <w:jc w:val="both"/>
        <w:rPr>
          <w:sz w:val="16"/>
          <w:szCs w:val="16"/>
        </w:rPr>
      </w:pPr>
      <w:bookmarkStart w:id="2" w:name="_Hlk223601419"/>
    </w:p>
    <w:p w14:paraId="76C606EE" w14:textId="4195FF8A" w:rsidR="00595919" w:rsidRDefault="00752A0F" w:rsidP="00752A0F">
      <w:pPr>
        <w:ind w:left="2160"/>
        <w:jc w:val="both"/>
        <w:rPr>
          <w:szCs w:val="24"/>
        </w:rPr>
      </w:pPr>
      <w:r>
        <w:rPr>
          <w:szCs w:val="24"/>
        </w:rPr>
        <w:t xml:space="preserve">Town Clerk will be attending a </w:t>
      </w:r>
      <w:proofErr w:type="gramStart"/>
      <w:r>
        <w:rPr>
          <w:szCs w:val="24"/>
        </w:rPr>
        <w:t>local solicitors</w:t>
      </w:r>
      <w:proofErr w:type="gramEnd"/>
      <w:r>
        <w:rPr>
          <w:szCs w:val="24"/>
        </w:rPr>
        <w:t xml:space="preserve"> next week to have signature witnessed on the town/village green application which will then be sent to SGC.</w:t>
      </w:r>
      <w:r w:rsidR="00595919">
        <w:rPr>
          <w:szCs w:val="24"/>
        </w:rPr>
        <w:t xml:space="preserve"> </w:t>
      </w:r>
    </w:p>
    <w:p w14:paraId="0C1234C5" w14:textId="77777777" w:rsidR="00595919" w:rsidRDefault="00595919" w:rsidP="00170CE2">
      <w:pPr>
        <w:ind w:left="1440" w:hanging="720"/>
        <w:jc w:val="both"/>
        <w:rPr>
          <w:szCs w:val="24"/>
        </w:rPr>
      </w:pPr>
    </w:p>
    <w:p w14:paraId="6AC8D408" w14:textId="1CF9C457" w:rsidR="00381209" w:rsidRPr="00595919" w:rsidRDefault="00381209" w:rsidP="00381209">
      <w:pPr>
        <w:pStyle w:val="BodyTextIndent2"/>
        <w:ind w:left="2160" w:hanging="720"/>
        <w:rPr>
          <w:b/>
          <w:bCs/>
          <w:szCs w:val="24"/>
        </w:rPr>
      </w:pPr>
      <w:r>
        <w:rPr>
          <w:b/>
          <w:bCs/>
          <w:szCs w:val="24"/>
        </w:rPr>
        <w:t>7.4.2</w:t>
      </w:r>
      <w:r>
        <w:rPr>
          <w:b/>
          <w:bCs/>
          <w:szCs w:val="24"/>
        </w:rPr>
        <w:tab/>
        <w:t>Update on possible Public Rights of Way registration for land not owned by Town Council</w:t>
      </w:r>
    </w:p>
    <w:p w14:paraId="4A631307" w14:textId="357B3A1B" w:rsidR="00381209" w:rsidRPr="008228DB" w:rsidRDefault="00381209" w:rsidP="00170CE2">
      <w:pPr>
        <w:ind w:left="1440" w:hanging="720"/>
        <w:jc w:val="both"/>
        <w:rPr>
          <w:sz w:val="16"/>
          <w:szCs w:val="16"/>
        </w:rPr>
      </w:pPr>
    </w:p>
    <w:p w14:paraId="2795E035" w14:textId="4252984E" w:rsidR="00381209" w:rsidRDefault="00381209" w:rsidP="00381209">
      <w:pPr>
        <w:ind w:left="2160"/>
        <w:jc w:val="both"/>
        <w:rPr>
          <w:szCs w:val="24"/>
        </w:rPr>
      </w:pPr>
      <w:r>
        <w:rPr>
          <w:szCs w:val="24"/>
        </w:rPr>
        <w:t xml:space="preserve">Advice has been sought from the SGC Senior Public Rights of Way (PROW) Officer regarding registering a new PROW – they have advised that, </w:t>
      </w:r>
      <w:proofErr w:type="gramStart"/>
      <w:r>
        <w:rPr>
          <w:szCs w:val="24"/>
        </w:rPr>
        <w:t>in order to</w:t>
      </w:r>
      <w:proofErr w:type="gramEnd"/>
      <w:r>
        <w:rPr>
          <w:szCs w:val="24"/>
        </w:rPr>
        <w:t xml:space="preserve"> register a new route, there needs to be a </w:t>
      </w:r>
      <w:r w:rsidR="008228DB">
        <w:rPr>
          <w:szCs w:val="24"/>
        </w:rPr>
        <w:t>clearly</w:t>
      </w:r>
      <w:r>
        <w:rPr>
          <w:szCs w:val="24"/>
        </w:rPr>
        <w:t xml:space="preserve"> defined linear route through the </w:t>
      </w:r>
      <w:r w:rsidR="008228DB">
        <w:rPr>
          <w:szCs w:val="24"/>
        </w:rPr>
        <w:t xml:space="preserve">land </w:t>
      </w:r>
      <w:r>
        <w:rPr>
          <w:szCs w:val="24"/>
        </w:rPr>
        <w:t>rather than an open area of land which is used by many people</w:t>
      </w:r>
      <w:r w:rsidR="008228DB">
        <w:rPr>
          <w:szCs w:val="24"/>
        </w:rPr>
        <w:t xml:space="preserve"> for a range of activities</w:t>
      </w:r>
      <w:r>
        <w:rPr>
          <w:szCs w:val="24"/>
        </w:rPr>
        <w:t xml:space="preserve">.  </w:t>
      </w:r>
    </w:p>
    <w:p w14:paraId="0AF2DC63" w14:textId="77777777" w:rsidR="008228DB" w:rsidRPr="008228DB" w:rsidRDefault="008228DB" w:rsidP="00381209">
      <w:pPr>
        <w:ind w:left="2160"/>
        <w:jc w:val="both"/>
        <w:rPr>
          <w:sz w:val="16"/>
          <w:szCs w:val="16"/>
        </w:rPr>
      </w:pPr>
    </w:p>
    <w:p w14:paraId="5D456CA2" w14:textId="743FBB41" w:rsidR="008228DB" w:rsidRDefault="008228DB" w:rsidP="00381209">
      <w:pPr>
        <w:ind w:left="2160"/>
        <w:jc w:val="both"/>
        <w:rPr>
          <w:szCs w:val="24"/>
        </w:rPr>
      </w:pPr>
      <w:r>
        <w:rPr>
          <w:szCs w:val="24"/>
        </w:rPr>
        <w:t>In respect of applying for a village/town green on land not owned by the Town Council, this is not permitted once a trigger event has occurred (such as a planning application submitted by the owner of the land) (see extract from the gov.uk website below):</w:t>
      </w:r>
    </w:p>
    <w:p w14:paraId="0C5F4FEE" w14:textId="77777777" w:rsidR="008228DB" w:rsidRPr="008228DB" w:rsidRDefault="008228DB" w:rsidP="00381209">
      <w:pPr>
        <w:ind w:left="2160"/>
        <w:jc w:val="both"/>
        <w:rPr>
          <w:sz w:val="16"/>
          <w:szCs w:val="16"/>
        </w:rPr>
      </w:pPr>
    </w:p>
    <w:p w14:paraId="01E4E7F4" w14:textId="0F222786" w:rsidR="008228DB" w:rsidRPr="008228DB" w:rsidRDefault="008228DB" w:rsidP="008228DB">
      <w:pPr>
        <w:shd w:val="clear" w:color="auto" w:fill="FFFFFF"/>
        <w:ind w:left="2160"/>
        <w:jc w:val="both"/>
        <w:rPr>
          <w:i/>
          <w:iCs/>
          <w:color w:val="0B0C0C"/>
          <w:sz w:val="22"/>
          <w:szCs w:val="22"/>
          <w:lang w:eastAsia="en-GB"/>
        </w:rPr>
      </w:pPr>
      <w:r>
        <w:rPr>
          <w:i/>
          <w:iCs/>
          <w:color w:val="0B0C0C"/>
          <w:sz w:val="22"/>
          <w:szCs w:val="22"/>
          <w:lang w:eastAsia="en-GB"/>
        </w:rPr>
        <w:t>“</w:t>
      </w:r>
      <w:r w:rsidRPr="008228DB">
        <w:rPr>
          <w:i/>
          <w:iCs/>
          <w:color w:val="0B0C0C"/>
          <w:sz w:val="22"/>
          <w:szCs w:val="22"/>
          <w:lang w:eastAsia="en-GB"/>
        </w:rPr>
        <w:t xml:space="preserve">The Growth and Infrastructure Act 2013 has made </w:t>
      </w:r>
      <w:proofErr w:type="gramStart"/>
      <w:r w:rsidRPr="008228DB">
        <w:rPr>
          <w:i/>
          <w:iCs/>
          <w:color w:val="0B0C0C"/>
          <w:sz w:val="22"/>
          <w:szCs w:val="22"/>
          <w:lang w:eastAsia="en-GB"/>
        </w:rPr>
        <w:t>a number of</w:t>
      </w:r>
      <w:proofErr w:type="gramEnd"/>
      <w:r w:rsidRPr="008228DB">
        <w:rPr>
          <w:i/>
          <w:iCs/>
          <w:color w:val="0B0C0C"/>
          <w:sz w:val="22"/>
          <w:szCs w:val="22"/>
          <w:lang w:eastAsia="en-GB"/>
        </w:rPr>
        <w:t xml:space="preserve"> significant changes to the law on registering new town and village greens under the Commons Act 2006.</w:t>
      </w:r>
    </w:p>
    <w:p w14:paraId="45A31D0F" w14:textId="7DBA0FF5" w:rsidR="008228DB" w:rsidRPr="008228DB" w:rsidRDefault="008228DB" w:rsidP="008228DB">
      <w:pPr>
        <w:shd w:val="clear" w:color="auto" w:fill="FFFFFF"/>
        <w:ind w:left="2160"/>
        <w:jc w:val="both"/>
        <w:rPr>
          <w:i/>
          <w:iCs/>
          <w:color w:val="0B0C0C"/>
          <w:sz w:val="22"/>
          <w:szCs w:val="22"/>
          <w:lang w:eastAsia="en-GB"/>
        </w:rPr>
      </w:pPr>
      <w:r w:rsidRPr="008228DB">
        <w:rPr>
          <w:i/>
          <w:iCs/>
          <w:color w:val="0B0C0C"/>
          <w:sz w:val="22"/>
          <w:szCs w:val="22"/>
          <w:lang w:eastAsia="en-GB"/>
        </w:rPr>
        <w:lastRenderedPageBreak/>
        <w:t>Section 16 of the 2013 Act inserted new Section 15C and Schedule 1A into the 2006 Act, which exclude the right to apply for the registration of land in England as a town or village green where a trigger event has occurred in relation to the land.</w:t>
      </w:r>
      <w:r>
        <w:rPr>
          <w:i/>
          <w:iCs/>
          <w:color w:val="0B0C0C"/>
          <w:sz w:val="22"/>
          <w:szCs w:val="22"/>
          <w:lang w:eastAsia="en-GB"/>
        </w:rPr>
        <w:t>”</w:t>
      </w:r>
    </w:p>
    <w:p w14:paraId="5ED00299" w14:textId="491C67B9" w:rsidR="00381209" w:rsidRDefault="008228DB" w:rsidP="0092210C">
      <w:pPr>
        <w:ind w:left="2160"/>
        <w:jc w:val="both"/>
        <w:rPr>
          <w:szCs w:val="24"/>
        </w:rPr>
      </w:pPr>
      <w:r>
        <w:rPr>
          <w:szCs w:val="24"/>
        </w:rPr>
        <w:t xml:space="preserve">   </w:t>
      </w:r>
    </w:p>
    <w:p w14:paraId="592E11C0" w14:textId="7A97E663" w:rsidR="00170CE2" w:rsidRPr="00B172F8" w:rsidRDefault="00170CE2" w:rsidP="00170CE2">
      <w:pPr>
        <w:ind w:left="1440" w:hanging="720"/>
        <w:jc w:val="both"/>
        <w:rPr>
          <w:b/>
          <w:bCs/>
          <w:szCs w:val="24"/>
        </w:rPr>
      </w:pPr>
      <w:bookmarkStart w:id="3" w:name="_Hlk232667937"/>
      <w:r w:rsidRPr="00B172F8">
        <w:rPr>
          <w:b/>
          <w:bCs/>
          <w:szCs w:val="24"/>
        </w:rPr>
        <w:t>7.5</w:t>
      </w:r>
      <w:r w:rsidRPr="00B172F8">
        <w:rPr>
          <w:b/>
          <w:bCs/>
          <w:szCs w:val="24"/>
        </w:rPr>
        <w:tab/>
        <w:t>Adoption of new NALC Model Standing Orders</w:t>
      </w:r>
    </w:p>
    <w:p w14:paraId="6DDE1CF0" w14:textId="77777777" w:rsidR="00595919" w:rsidRPr="00B172F8" w:rsidRDefault="00595919" w:rsidP="00170CE2">
      <w:pPr>
        <w:ind w:left="1440" w:hanging="720"/>
        <w:jc w:val="both"/>
        <w:rPr>
          <w:sz w:val="16"/>
          <w:szCs w:val="16"/>
        </w:rPr>
      </w:pPr>
    </w:p>
    <w:p w14:paraId="54D760E4" w14:textId="6E10101C" w:rsidR="0092210C" w:rsidRDefault="0092210C" w:rsidP="0092210C">
      <w:pPr>
        <w:ind w:left="1440"/>
        <w:jc w:val="both"/>
      </w:pPr>
      <w:r>
        <w:t>The Standing Orders working group met on Thursday 25</w:t>
      </w:r>
      <w:r w:rsidRPr="007A05C3">
        <w:rPr>
          <w:vertAlign w:val="superscript"/>
        </w:rPr>
        <w:t>th</w:t>
      </w:r>
      <w:r>
        <w:t xml:space="preserve"> June 2026 in Woodlands Suite, Jubilee Centre (6 – 8pm)</w:t>
      </w:r>
    </w:p>
    <w:p w14:paraId="65ACF2AD" w14:textId="77777777" w:rsidR="0092210C" w:rsidRPr="0092210C" w:rsidRDefault="0092210C" w:rsidP="0092210C">
      <w:pPr>
        <w:jc w:val="both"/>
        <w:rPr>
          <w:sz w:val="16"/>
          <w:szCs w:val="16"/>
        </w:rPr>
      </w:pPr>
    </w:p>
    <w:p w14:paraId="4F6AAFB0" w14:textId="05792AD3" w:rsidR="0092210C" w:rsidRDefault="0092210C" w:rsidP="00187C4B">
      <w:pPr>
        <w:ind w:left="720" w:firstLine="720"/>
        <w:jc w:val="both"/>
      </w:pPr>
      <w:r>
        <w:t xml:space="preserve">Present: </w:t>
      </w:r>
      <w:r>
        <w:tab/>
        <w:t xml:space="preserve">Councillors: </w:t>
      </w:r>
      <w:r>
        <w:tab/>
        <w:t>Natalie Field</w:t>
      </w:r>
      <w:r w:rsidR="00187C4B">
        <w:tab/>
      </w:r>
      <w:r w:rsidR="00187C4B">
        <w:tab/>
      </w:r>
      <w:r>
        <w:t>James Nelson</w:t>
      </w:r>
    </w:p>
    <w:p w14:paraId="7CD91D4D" w14:textId="4EE78CF0" w:rsidR="0092210C" w:rsidRDefault="0092210C" w:rsidP="0092210C">
      <w:pPr>
        <w:ind w:left="3600" w:firstLine="720"/>
        <w:jc w:val="both"/>
      </w:pPr>
      <w:r>
        <w:t>Ben Randles</w:t>
      </w:r>
      <w:r w:rsidR="00187C4B">
        <w:tab/>
      </w:r>
      <w:r w:rsidR="00187C4B">
        <w:tab/>
      </w:r>
      <w:r>
        <w:t>Jon Williams</w:t>
      </w:r>
    </w:p>
    <w:p w14:paraId="30461AD2" w14:textId="77777777" w:rsidR="0092210C" w:rsidRDefault="0092210C" w:rsidP="0092210C">
      <w:pPr>
        <w:ind w:left="3600" w:firstLine="720"/>
        <w:jc w:val="both"/>
      </w:pPr>
      <w:r>
        <w:t>Tom Aditya</w:t>
      </w:r>
    </w:p>
    <w:p w14:paraId="497C0D7E" w14:textId="77777777" w:rsidR="00187C4B" w:rsidRPr="00187C4B" w:rsidRDefault="00187C4B" w:rsidP="0092210C">
      <w:pPr>
        <w:ind w:left="720" w:firstLine="720"/>
        <w:jc w:val="both"/>
        <w:rPr>
          <w:sz w:val="16"/>
          <w:szCs w:val="16"/>
        </w:rPr>
      </w:pPr>
    </w:p>
    <w:p w14:paraId="18A5E4ED" w14:textId="39E2B665" w:rsidR="0092210C" w:rsidRDefault="0092210C" w:rsidP="0092210C">
      <w:pPr>
        <w:ind w:left="720" w:firstLine="720"/>
        <w:jc w:val="both"/>
      </w:pPr>
      <w:r>
        <w:t>Officers:</w:t>
      </w:r>
      <w:r>
        <w:tab/>
        <w:t>Sharon Petela (Town Clerk)</w:t>
      </w:r>
    </w:p>
    <w:p w14:paraId="2F4C220E" w14:textId="77777777" w:rsidR="0092210C" w:rsidRDefault="0092210C" w:rsidP="0092210C">
      <w:pPr>
        <w:ind w:left="2880"/>
        <w:jc w:val="both"/>
      </w:pPr>
      <w:r>
        <w:t>Phil Francis-Barber (Deputy Town Clerk/Facilities &amp; Operations Manager)</w:t>
      </w:r>
    </w:p>
    <w:p w14:paraId="16C33147" w14:textId="77777777" w:rsidR="0092210C" w:rsidRDefault="0092210C" w:rsidP="0092210C">
      <w:pPr>
        <w:ind w:left="2160" w:firstLine="720"/>
        <w:jc w:val="both"/>
      </w:pPr>
      <w:r>
        <w:t>Rachel Pullen (RFO/Finance Manager)</w:t>
      </w:r>
    </w:p>
    <w:p w14:paraId="173A7D39" w14:textId="77777777" w:rsidR="00187C4B" w:rsidRPr="00187C4B" w:rsidRDefault="00187C4B" w:rsidP="0092210C">
      <w:pPr>
        <w:ind w:left="720" w:firstLine="720"/>
        <w:jc w:val="both"/>
        <w:rPr>
          <w:sz w:val="16"/>
          <w:szCs w:val="16"/>
        </w:rPr>
      </w:pPr>
    </w:p>
    <w:p w14:paraId="774B4A4C" w14:textId="2416BC17" w:rsidR="0092210C" w:rsidRDefault="0092210C" w:rsidP="0092210C">
      <w:pPr>
        <w:ind w:left="720" w:firstLine="720"/>
        <w:jc w:val="both"/>
      </w:pPr>
      <w:r>
        <w:t>Apologies received from Councillor John Bradbury</w:t>
      </w:r>
    </w:p>
    <w:p w14:paraId="1E6E4969" w14:textId="77777777" w:rsidR="0092210C" w:rsidRPr="007976B8" w:rsidRDefault="0092210C" w:rsidP="0092210C">
      <w:pPr>
        <w:rPr>
          <w:bCs/>
          <w:sz w:val="16"/>
          <w:szCs w:val="16"/>
        </w:rPr>
      </w:pPr>
    </w:p>
    <w:p w14:paraId="4DD8681F" w14:textId="0504189B" w:rsidR="00595919" w:rsidRDefault="0092210C" w:rsidP="00DE3A31">
      <w:pPr>
        <w:ind w:left="1440"/>
        <w:jc w:val="both"/>
        <w:rPr>
          <w:szCs w:val="24"/>
        </w:rPr>
      </w:pPr>
      <w:r w:rsidRPr="007A05C3">
        <w:rPr>
          <w:bCs/>
          <w:szCs w:val="24"/>
        </w:rPr>
        <w:t xml:space="preserve">The Working Group discussed the proposed new Model Standing Orders and made </w:t>
      </w:r>
      <w:proofErr w:type="gramStart"/>
      <w:r w:rsidRPr="007A05C3">
        <w:rPr>
          <w:bCs/>
          <w:szCs w:val="24"/>
        </w:rPr>
        <w:t>a number of</w:t>
      </w:r>
      <w:proofErr w:type="gramEnd"/>
      <w:r w:rsidRPr="007A05C3">
        <w:rPr>
          <w:bCs/>
          <w:szCs w:val="24"/>
        </w:rPr>
        <w:t xml:space="preserve"> wording changes which all were in agreement of. The </w:t>
      </w:r>
      <w:r>
        <w:rPr>
          <w:bCs/>
          <w:szCs w:val="24"/>
        </w:rPr>
        <w:t>final d</w:t>
      </w:r>
      <w:r w:rsidR="00A177D6">
        <w:rPr>
          <w:szCs w:val="24"/>
        </w:rPr>
        <w:t xml:space="preserve">raft Model Standing Orders </w:t>
      </w:r>
      <w:r w:rsidR="00DE3A31">
        <w:rPr>
          <w:szCs w:val="24"/>
        </w:rPr>
        <w:t xml:space="preserve">have now been </w:t>
      </w:r>
      <w:r w:rsidR="00A177D6">
        <w:rPr>
          <w:szCs w:val="24"/>
        </w:rPr>
        <w:t xml:space="preserve">circulated. </w:t>
      </w:r>
    </w:p>
    <w:p w14:paraId="296E710B" w14:textId="77777777" w:rsidR="00A177D6" w:rsidRPr="00B172F8" w:rsidRDefault="00A177D6" w:rsidP="00170CE2">
      <w:pPr>
        <w:ind w:left="1440" w:hanging="720"/>
        <w:jc w:val="both"/>
        <w:rPr>
          <w:sz w:val="16"/>
          <w:szCs w:val="16"/>
        </w:rPr>
      </w:pPr>
    </w:p>
    <w:p w14:paraId="346F2B4C" w14:textId="16A01C5E" w:rsidR="0092210C" w:rsidRDefault="00A177D6" w:rsidP="00170CE2">
      <w:pPr>
        <w:ind w:left="1440" w:hanging="720"/>
        <w:jc w:val="both"/>
        <w:rPr>
          <w:szCs w:val="24"/>
        </w:rPr>
      </w:pPr>
      <w:r>
        <w:rPr>
          <w:szCs w:val="24"/>
        </w:rPr>
        <w:tab/>
        <w:t xml:space="preserve">Following </w:t>
      </w:r>
      <w:r w:rsidR="0092210C">
        <w:rPr>
          <w:szCs w:val="24"/>
        </w:rPr>
        <w:t>di</w:t>
      </w:r>
      <w:r>
        <w:rPr>
          <w:szCs w:val="24"/>
        </w:rPr>
        <w:t xml:space="preserve">scussion, Councillor </w:t>
      </w:r>
      <w:r w:rsidR="0092210C">
        <w:rPr>
          <w:szCs w:val="24"/>
        </w:rPr>
        <w:t>Jon Williams proposed adoption of the NALC Model Standing Orders as circulated, seconded by Councillor Ben Randles, carried unanimously.</w:t>
      </w:r>
    </w:p>
    <w:p w14:paraId="61D64E20" w14:textId="77777777" w:rsidR="00595919" w:rsidRDefault="00595919" w:rsidP="00170CE2">
      <w:pPr>
        <w:ind w:left="1440" w:hanging="720"/>
        <w:jc w:val="both"/>
        <w:rPr>
          <w:szCs w:val="24"/>
        </w:rPr>
      </w:pPr>
    </w:p>
    <w:p w14:paraId="51046021" w14:textId="799286D0" w:rsidR="00DE7C4B" w:rsidRPr="00F53BA6" w:rsidRDefault="00DE7C4B" w:rsidP="00DE7C4B">
      <w:pPr>
        <w:shd w:val="clear" w:color="auto" w:fill="FFFFFF"/>
        <w:ind w:firstLine="720"/>
        <w:rPr>
          <w:b/>
          <w:bCs/>
          <w:color w:val="333333"/>
          <w:szCs w:val="24"/>
          <w:lang w:eastAsia="en-GB"/>
        </w:rPr>
      </w:pPr>
      <w:r w:rsidRPr="00F53BA6">
        <w:rPr>
          <w:b/>
          <w:bCs/>
          <w:color w:val="333333"/>
          <w:szCs w:val="24"/>
          <w:lang w:eastAsia="en-GB"/>
        </w:rPr>
        <w:t>7.</w:t>
      </w:r>
      <w:r>
        <w:rPr>
          <w:b/>
          <w:bCs/>
          <w:color w:val="333333"/>
          <w:szCs w:val="24"/>
          <w:lang w:eastAsia="en-GB"/>
        </w:rPr>
        <w:t>6</w:t>
      </w:r>
      <w:r w:rsidRPr="00F53BA6">
        <w:rPr>
          <w:b/>
          <w:bCs/>
          <w:color w:val="333333"/>
          <w:szCs w:val="24"/>
          <w:lang w:eastAsia="en-GB"/>
        </w:rPr>
        <w:tab/>
        <w:t xml:space="preserve">Councillor Deputy Champion – Armed Forces </w:t>
      </w:r>
    </w:p>
    <w:p w14:paraId="2FE8C36E" w14:textId="77777777" w:rsidR="00DE7C4B" w:rsidRPr="00F53BA6" w:rsidRDefault="00DE7C4B" w:rsidP="00DE7C4B">
      <w:pPr>
        <w:pStyle w:val="BodyTextIndent2"/>
        <w:ind w:left="1440"/>
        <w:rPr>
          <w:b/>
          <w:bCs/>
          <w:sz w:val="16"/>
          <w:szCs w:val="16"/>
        </w:rPr>
      </w:pPr>
    </w:p>
    <w:p w14:paraId="0141DE17" w14:textId="682C9143" w:rsidR="00DE7C4B" w:rsidRDefault="00DE7C4B" w:rsidP="00DE7C4B">
      <w:pPr>
        <w:shd w:val="clear" w:color="auto" w:fill="FFFFFF"/>
        <w:ind w:left="1440"/>
        <w:jc w:val="both"/>
        <w:rPr>
          <w:szCs w:val="24"/>
        </w:rPr>
      </w:pPr>
      <w:r>
        <w:rPr>
          <w:szCs w:val="24"/>
        </w:rPr>
        <w:t xml:space="preserve">Councillor Tom Aditya proposed that he be appointed as the Councillor </w:t>
      </w:r>
      <w:r w:rsidR="00DE3A31">
        <w:rPr>
          <w:szCs w:val="24"/>
        </w:rPr>
        <w:t>D</w:t>
      </w:r>
      <w:r>
        <w:rPr>
          <w:szCs w:val="24"/>
        </w:rPr>
        <w:t>eputy Champion – Armed Forces, seconded by Councillor Dave Addison, carried unanimously.</w:t>
      </w:r>
    </w:p>
    <w:p w14:paraId="11F520C9" w14:textId="77777777" w:rsidR="00DE7C4B" w:rsidRPr="00DE7C4B" w:rsidRDefault="00DE7C4B" w:rsidP="00DE7C4B">
      <w:pPr>
        <w:shd w:val="clear" w:color="auto" w:fill="FFFFFF"/>
        <w:ind w:left="720" w:firstLine="720"/>
        <w:jc w:val="both"/>
        <w:rPr>
          <w:sz w:val="16"/>
          <w:szCs w:val="16"/>
        </w:rPr>
      </w:pPr>
    </w:p>
    <w:p w14:paraId="34E946D9" w14:textId="193BCE25" w:rsidR="00DE7C4B" w:rsidRDefault="00DE7C4B" w:rsidP="00DE7C4B">
      <w:pPr>
        <w:shd w:val="clear" w:color="auto" w:fill="FFFFFF"/>
        <w:ind w:left="1440"/>
        <w:jc w:val="both"/>
        <w:rPr>
          <w:szCs w:val="24"/>
        </w:rPr>
      </w:pPr>
      <w:r>
        <w:rPr>
          <w:szCs w:val="24"/>
        </w:rPr>
        <w:t>Councillor Franklin Owusu-Antwi commented that he could source terms of reference for the Armed Forces champion/deputy champion role.</w:t>
      </w:r>
    </w:p>
    <w:p w14:paraId="016BDE68" w14:textId="77777777" w:rsidR="00DE7C4B" w:rsidRDefault="00DE7C4B" w:rsidP="00DE7C4B">
      <w:pPr>
        <w:shd w:val="clear" w:color="auto" w:fill="FFFFFF"/>
        <w:ind w:left="720"/>
        <w:jc w:val="both"/>
        <w:rPr>
          <w:szCs w:val="24"/>
        </w:rPr>
      </w:pPr>
    </w:p>
    <w:p w14:paraId="4593B30C" w14:textId="027C156D" w:rsidR="00DE7C4B" w:rsidRPr="002D6354" w:rsidRDefault="00DE7C4B" w:rsidP="00DE7C4B">
      <w:pPr>
        <w:pStyle w:val="BodyTextIndent2"/>
        <w:ind w:firstLine="153"/>
        <w:rPr>
          <w:b/>
          <w:bCs/>
        </w:rPr>
      </w:pPr>
      <w:r>
        <w:rPr>
          <w:b/>
          <w:bCs/>
        </w:rPr>
        <w:t>7.7</w:t>
      </w:r>
      <w:r w:rsidRPr="002D6354">
        <w:rPr>
          <w:b/>
          <w:bCs/>
        </w:rPr>
        <w:tab/>
        <w:t xml:space="preserve">Casual </w:t>
      </w:r>
      <w:r>
        <w:rPr>
          <w:b/>
          <w:bCs/>
        </w:rPr>
        <w:t>V</w:t>
      </w:r>
      <w:r w:rsidRPr="002D6354">
        <w:rPr>
          <w:b/>
          <w:bCs/>
        </w:rPr>
        <w:t xml:space="preserve">acancy in Primrose Bridge Ward </w:t>
      </w:r>
      <w:r w:rsidRPr="002D6354">
        <w:rPr>
          <w:b/>
          <w:bCs/>
        </w:rPr>
        <w:tab/>
      </w:r>
    </w:p>
    <w:p w14:paraId="137689DE" w14:textId="6D4E99A9" w:rsidR="00DE7C4B" w:rsidRPr="004720F1" w:rsidRDefault="00DE7C4B" w:rsidP="00DE7C4B">
      <w:pPr>
        <w:shd w:val="clear" w:color="auto" w:fill="FFFFFF"/>
        <w:ind w:left="720"/>
        <w:jc w:val="both"/>
        <w:rPr>
          <w:sz w:val="16"/>
          <w:szCs w:val="16"/>
        </w:rPr>
      </w:pPr>
      <w:r w:rsidRPr="004720F1">
        <w:rPr>
          <w:sz w:val="16"/>
          <w:szCs w:val="16"/>
        </w:rPr>
        <w:tab/>
      </w:r>
    </w:p>
    <w:p w14:paraId="29189DBE" w14:textId="01088EF3" w:rsidR="00DE7C4B" w:rsidRDefault="00DE7C4B" w:rsidP="0041737B">
      <w:pPr>
        <w:shd w:val="clear" w:color="auto" w:fill="FFFFFF"/>
        <w:ind w:left="1440"/>
        <w:jc w:val="both"/>
        <w:rPr>
          <w:szCs w:val="24"/>
        </w:rPr>
      </w:pPr>
      <w:r>
        <w:rPr>
          <w:szCs w:val="24"/>
        </w:rPr>
        <w:t xml:space="preserve">SGC have confirmed that, as no election has been </w:t>
      </w:r>
      <w:r w:rsidR="0041737B">
        <w:rPr>
          <w:szCs w:val="24"/>
        </w:rPr>
        <w:t>called</w:t>
      </w:r>
      <w:r>
        <w:rPr>
          <w:szCs w:val="24"/>
        </w:rPr>
        <w:t xml:space="preserve"> by the local electorate, the Town Council can now co-opt to fill the vacancy.</w:t>
      </w:r>
    </w:p>
    <w:p w14:paraId="4D3E6377" w14:textId="77777777" w:rsidR="00DE7C4B" w:rsidRPr="004720F1" w:rsidRDefault="00DE7C4B" w:rsidP="00DE7C4B">
      <w:pPr>
        <w:shd w:val="clear" w:color="auto" w:fill="FFFFFF"/>
        <w:ind w:left="720"/>
        <w:jc w:val="both"/>
        <w:rPr>
          <w:sz w:val="16"/>
          <w:szCs w:val="16"/>
        </w:rPr>
      </w:pPr>
    </w:p>
    <w:p w14:paraId="14D1B742" w14:textId="7C03D914" w:rsidR="00DE7C4B" w:rsidRDefault="0041737B" w:rsidP="0041737B">
      <w:pPr>
        <w:shd w:val="clear" w:color="auto" w:fill="FFFFFF"/>
        <w:ind w:left="1440"/>
        <w:jc w:val="both"/>
        <w:rPr>
          <w:szCs w:val="24"/>
        </w:rPr>
      </w:pPr>
      <w:r>
        <w:rPr>
          <w:szCs w:val="24"/>
        </w:rPr>
        <w:t xml:space="preserve">Following discussion, Councillor Dave Addison proposed that the co-option vacancy be advertised for 28 </w:t>
      </w:r>
      <w:r w:rsidR="004720F1">
        <w:rPr>
          <w:szCs w:val="24"/>
        </w:rPr>
        <w:t>days,</w:t>
      </w:r>
      <w:r>
        <w:rPr>
          <w:szCs w:val="24"/>
        </w:rPr>
        <w:t xml:space="preserve"> and </w:t>
      </w:r>
      <w:r w:rsidR="004720F1">
        <w:rPr>
          <w:szCs w:val="24"/>
        </w:rPr>
        <w:t xml:space="preserve">all candidates will be invited to the </w:t>
      </w:r>
      <w:r>
        <w:rPr>
          <w:szCs w:val="24"/>
        </w:rPr>
        <w:t xml:space="preserve">Full Council meeting </w:t>
      </w:r>
      <w:r w:rsidR="004720F1">
        <w:rPr>
          <w:szCs w:val="24"/>
        </w:rPr>
        <w:t>on 16</w:t>
      </w:r>
      <w:r w:rsidR="004720F1" w:rsidRPr="004720F1">
        <w:rPr>
          <w:szCs w:val="24"/>
          <w:vertAlign w:val="superscript"/>
        </w:rPr>
        <w:t>th</w:t>
      </w:r>
      <w:r w:rsidR="004720F1">
        <w:rPr>
          <w:szCs w:val="24"/>
        </w:rPr>
        <w:t xml:space="preserve"> </w:t>
      </w:r>
      <w:r>
        <w:rPr>
          <w:szCs w:val="24"/>
        </w:rPr>
        <w:t>September 2026, seconded by Councillor Jon Williams, carried unanimously.</w:t>
      </w:r>
    </w:p>
    <w:p w14:paraId="0774A38E" w14:textId="77777777" w:rsidR="00DE7C4B" w:rsidRDefault="00DE7C4B" w:rsidP="00DE7C4B">
      <w:pPr>
        <w:shd w:val="clear" w:color="auto" w:fill="FFFFFF"/>
        <w:ind w:left="720"/>
        <w:jc w:val="both"/>
        <w:rPr>
          <w:szCs w:val="24"/>
        </w:rPr>
      </w:pPr>
    </w:p>
    <w:p w14:paraId="576BCFCF" w14:textId="67D8CF9F" w:rsidR="00170CE2" w:rsidRPr="003A1BD7" w:rsidRDefault="00170CE2" w:rsidP="00170CE2">
      <w:pPr>
        <w:ind w:left="1440" w:hanging="720"/>
        <w:jc w:val="both"/>
        <w:rPr>
          <w:b/>
          <w:bCs/>
          <w:szCs w:val="24"/>
        </w:rPr>
      </w:pPr>
      <w:r w:rsidRPr="003A1BD7">
        <w:rPr>
          <w:b/>
          <w:bCs/>
          <w:szCs w:val="24"/>
        </w:rPr>
        <w:t>7.</w:t>
      </w:r>
      <w:r w:rsidR="00DE3A31">
        <w:rPr>
          <w:b/>
          <w:bCs/>
          <w:szCs w:val="24"/>
        </w:rPr>
        <w:t>8</w:t>
      </w:r>
      <w:r w:rsidRPr="003A1BD7">
        <w:rPr>
          <w:b/>
          <w:bCs/>
          <w:szCs w:val="24"/>
        </w:rPr>
        <w:tab/>
        <w:t xml:space="preserve">SGC Special Expenses Policy consultation and </w:t>
      </w:r>
      <w:r w:rsidR="00DE3A31">
        <w:rPr>
          <w:b/>
          <w:bCs/>
          <w:szCs w:val="24"/>
        </w:rPr>
        <w:t>to set date for a meeting of the working group</w:t>
      </w:r>
    </w:p>
    <w:p w14:paraId="6324D1A0" w14:textId="77777777" w:rsidR="00B172F8" w:rsidRPr="003A1BD7" w:rsidRDefault="00B172F8" w:rsidP="00170CE2">
      <w:pPr>
        <w:ind w:left="720"/>
        <w:jc w:val="both"/>
        <w:rPr>
          <w:sz w:val="16"/>
          <w:szCs w:val="16"/>
        </w:rPr>
      </w:pPr>
    </w:p>
    <w:p w14:paraId="38D5D323" w14:textId="199BBE10" w:rsidR="00DE3A31" w:rsidRDefault="00B172F8" w:rsidP="003A1BD7">
      <w:pPr>
        <w:ind w:left="1440"/>
        <w:jc w:val="both"/>
        <w:rPr>
          <w:szCs w:val="24"/>
        </w:rPr>
      </w:pPr>
      <w:r>
        <w:rPr>
          <w:szCs w:val="24"/>
        </w:rPr>
        <w:t xml:space="preserve">Much discussion took place on the </w:t>
      </w:r>
      <w:r w:rsidR="00DE3A31">
        <w:rPr>
          <w:szCs w:val="24"/>
        </w:rPr>
        <w:t>positives and negatives of taking on assets and services from SGC. It was agreed that possible dates for the first working group meeting would be circulated with an aim to meet in early August.</w:t>
      </w:r>
    </w:p>
    <w:bookmarkEnd w:id="3"/>
    <w:bookmarkEnd w:id="2"/>
    <w:bookmarkEnd w:id="1"/>
    <w:p w14:paraId="18150567" w14:textId="77777777" w:rsidR="00840A09" w:rsidRPr="00187C4B" w:rsidRDefault="00840A09" w:rsidP="000E1826">
      <w:pPr>
        <w:jc w:val="both"/>
        <w:rPr>
          <w:szCs w:val="24"/>
        </w:rPr>
      </w:pPr>
    </w:p>
    <w:p w14:paraId="07F6F982" w14:textId="181BDC26" w:rsidR="00F53BA6" w:rsidRPr="007D3655" w:rsidRDefault="003102BE" w:rsidP="00F53BA6">
      <w:pPr>
        <w:ind w:left="720" w:hanging="720"/>
        <w:jc w:val="both"/>
        <w:rPr>
          <w:b/>
          <w:bCs/>
          <w:iCs/>
          <w:szCs w:val="24"/>
        </w:rPr>
      </w:pPr>
      <w:r>
        <w:rPr>
          <w:b/>
          <w:bCs/>
          <w:szCs w:val="24"/>
        </w:rPr>
        <w:t>8</w:t>
      </w:r>
      <w:r w:rsidR="00F53BA6" w:rsidRPr="007D3655">
        <w:rPr>
          <w:b/>
          <w:bCs/>
          <w:szCs w:val="24"/>
        </w:rPr>
        <w:tab/>
        <w:t xml:space="preserve">To receive the Minutes of the </w:t>
      </w:r>
      <w:r w:rsidR="00187C4B">
        <w:rPr>
          <w:b/>
          <w:bCs/>
          <w:szCs w:val="24"/>
        </w:rPr>
        <w:t xml:space="preserve">Leisure, Youth &amp; Amenities </w:t>
      </w:r>
      <w:r w:rsidR="00F53BA6" w:rsidRPr="007D3655">
        <w:rPr>
          <w:b/>
          <w:bCs/>
          <w:szCs w:val="24"/>
        </w:rPr>
        <w:t xml:space="preserve">Committee held on </w:t>
      </w:r>
      <w:r w:rsidR="00187C4B">
        <w:rPr>
          <w:b/>
          <w:bCs/>
          <w:szCs w:val="24"/>
        </w:rPr>
        <w:t>22</w:t>
      </w:r>
      <w:r w:rsidR="00187C4B" w:rsidRPr="00187C4B">
        <w:rPr>
          <w:b/>
          <w:bCs/>
          <w:szCs w:val="24"/>
          <w:vertAlign w:val="superscript"/>
        </w:rPr>
        <w:t>nd</w:t>
      </w:r>
      <w:r w:rsidR="00187C4B">
        <w:rPr>
          <w:b/>
          <w:bCs/>
          <w:szCs w:val="24"/>
        </w:rPr>
        <w:t xml:space="preserve"> </w:t>
      </w:r>
      <w:r w:rsidR="00F53BA6">
        <w:rPr>
          <w:b/>
          <w:bCs/>
          <w:szCs w:val="24"/>
        </w:rPr>
        <w:t>June 2026</w:t>
      </w:r>
      <w:r w:rsidR="00F53BA6" w:rsidRPr="007D3655">
        <w:rPr>
          <w:b/>
          <w:bCs/>
          <w:szCs w:val="24"/>
        </w:rPr>
        <w:t xml:space="preserve">, and to deal with matters referred to Council not covered elsewhere on the </w:t>
      </w:r>
      <w:proofErr w:type="gramStart"/>
      <w:r w:rsidR="00F53BA6" w:rsidRPr="007D3655">
        <w:rPr>
          <w:b/>
          <w:bCs/>
          <w:szCs w:val="24"/>
        </w:rPr>
        <w:t>Agenda</w:t>
      </w:r>
      <w:proofErr w:type="gramEnd"/>
      <w:r w:rsidR="00F53BA6" w:rsidRPr="007D3655">
        <w:rPr>
          <w:b/>
          <w:bCs/>
          <w:iCs/>
          <w:szCs w:val="24"/>
        </w:rPr>
        <w:t xml:space="preserve"> </w:t>
      </w:r>
    </w:p>
    <w:p w14:paraId="28CE989D" w14:textId="77777777" w:rsidR="00F53BA6" w:rsidRDefault="00F53BA6" w:rsidP="00F53BA6">
      <w:pPr>
        <w:jc w:val="both"/>
        <w:rPr>
          <w:iCs/>
          <w:sz w:val="16"/>
          <w:szCs w:val="16"/>
        </w:rPr>
      </w:pPr>
    </w:p>
    <w:p w14:paraId="18C19535" w14:textId="2EB3CCD9" w:rsidR="00F53BA6" w:rsidRDefault="00F53BA6" w:rsidP="00F53BA6">
      <w:pPr>
        <w:pStyle w:val="BodyTextIndent"/>
      </w:pPr>
      <w:r w:rsidRPr="00C44F68">
        <w:t xml:space="preserve">The Minutes of the </w:t>
      </w:r>
      <w:r w:rsidR="00187C4B">
        <w:t xml:space="preserve">Leisure, Youth &amp; Amenities </w:t>
      </w:r>
      <w:r w:rsidRPr="00C44F68">
        <w:t xml:space="preserve">Committee </w:t>
      </w:r>
      <w:r>
        <w:t>meeting held on</w:t>
      </w:r>
      <w:r w:rsidRPr="00C44F68">
        <w:t xml:space="preserve"> </w:t>
      </w:r>
      <w:r w:rsidR="00187C4B">
        <w:t>22</w:t>
      </w:r>
      <w:r w:rsidR="00187C4B" w:rsidRPr="00187C4B">
        <w:rPr>
          <w:vertAlign w:val="superscript"/>
        </w:rPr>
        <w:t>nd</w:t>
      </w:r>
      <w:r w:rsidR="00187C4B">
        <w:t xml:space="preserve"> June </w:t>
      </w:r>
      <w:r>
        <w:t xml:space="preserve">2026 </w:t>
      </w:r>
      <w:r w:rsidRPr="00C44F68">
        <w:t xml:space="preserve">were received. </w:t>
      </w:r>
    </w:p>
    <w:p w14:paraId="34F35819" w14:textId="6C235E0A" w:rsidR="00AD2990" w:rsidRPr="007D3655" w:rsidRDefault="003102BE" w:rsidP="00AD2990">
      <w:pPr>
        <w:ind w:left="720" w:hanging="720"/>
        <w:jc w:val="both"/>
        <w:rPr>
          <w:b/>
          <w:bCs/>
          <w:szCs w:val="24"/>
        </w:rPr>
      </w:pPr>
      <w:r>
        <w:rPr>
          <w:b/>
          <w:bCs/>
          <w:szCs w:val="24"/>
        </w:rPr>
        <w:t>9</w:t>
      </w:r>
      <w:r w:rsidR="00AD2990" w:rsidRPr="007D3655">
        <w:rPr>
          <w:b/>
          <w:bCs/>
          <w:szCs w:val="24"/>
        </w:rPr>
        <w:tab/>
        <w:t xml:space="preserve">To receive the Minutes of the </w:t>
      </w:r>
      <w:r w:rsidR="00AD2990">
        <w:rPr>
          <w:b/>
          <w:bCs/>
          <w:szCs w:val="24"/>
        </w:rPr>
        <w:t xml:space="preserve">Finance </w:t>
      </w:r>
      <w:r w:rsidR="00AD2990" w:rsidRPr="007D3655">
        <w:rPr>
          <w:b/>
          <w:bCs/>
          <w:szCs w:val="24"/>
        </w:rPr>
        <w:t xml:space="preserve">Committee held on </w:t>
      </w:r>
      <w:r w:rsidR="00AD2990">
        <w:rPr>
          <w:b/>
          <w:bCs/>
          <w:szCs w:val="24"/>
        </w:rPr>
        <w:t>2</w:t>
      </w:r>
      <w:r w:rsidR="00187C4B">
        <w:rPr>
          <w:b/>
          <w:bCs/>
          <w:szCs w:val="24"/>
        </w:rPr>
        <w:t>4</w:t>
      </w:r>
      <w:r w:rsidR="00575445" w:rsidRPr="00575445">
        <w:rPr>
          <w:b/>
          <w:bCs/>
          <w:szCs w:val="24"/>
          <w:vertAlign w:val="superscript"/>
        </w:rPr>
        <w:t>th</w:t>
      </w:r>
      <w:r w:rsidR="00575445">
        <w:rPr>
          <w:b/>
          <w:bCs/>
          <w:szCs w:val="24"/>
        </w:rPr>
        <w:t xml:space="preserve"> </w:t>
      </w:r>
      <w:r w:rsidR="00187C4B">
        <w:rPr>
          <w:b/>
          <w:bCs/>
          <w:szCs w:val="24"/>
        </w:rPr>
        <w:t xml:space="preserve">June </w:t>
      </w:r>
      <w:r w:rsidR="00AD2990">
        <w:rPr>
          <w:b/>
          <w:bCs/>
          <w:szCs w:val="24"/>
        </w:rPr>
        <w:t>202</w:t>
      </w:r>
      <w:r>
        <w:rPr>
          <w:b/>
          <w:bCs/>
          <w:szCs w:val="24"/>
        </w:rPr>
        <w:t>6</w:t>
      </w:r>
      <w:r w:rsidR="00AD2990">
        <w:rPr>
          <w:b/>
          <w:bCs/>
          <w:szCs w:val="24"/>
        </w:rPr>
        <w:t xml:space="preserve"> and </w:t>
      </w:r>
      <w:r w:rsidR="00AD2990" w:rsidRPr="007D3655">
        <w:rPr>
          <w:b/>
          <w:bCs/>
          <w:szCs w:val="24"/>
        </w:rPr>
        <w:t xml:space="preserve">to deal with matters referred to Council not covered elsewhere on the </w:t>
      </w:r>
      <w:proofErr w:type="gramStart"/>
      <w:r w:rsidR="00AD2990" w:rsidRPr="007D3655">
        <w:rPr>
          <w:b/>
          <w:bCs/>
          <w:szCs w:val="24"/>
        </w:rPr>
        <w:t>Agenda</w:t>
      </w:r>
      <w:proofErr w:type="gramEnd"/>
    </w:p>
    <w:p w14:paraId="76879843" w14:textId="77777777" w:rsidR="00AD2990" w:rsidRPr="00151EAD" w:rsidRDefault="00AD2990" w:rsidP="00AD2990">
      <w:pPr>
        <w:pStyle w:val="BodyTextIndent2"/>
        <w:rPr>
          <w:sz w:val="16"/>
          <w:szCs w:val="16"/>
        </w:rPr>
      </w:pPr>
    </w:p>
    <w:p w14:paraId="4AE932BB" w14:textId="2D15E639" w:rsidR="00AD2990" w:rsidRPr="009B409C" w:rsidRDefault="00AD2990" w:rsidP="00AD2990">
      <w:pPr>
        <w:pStyle w:val="BodyTextIndent"/>
      </w:pPr>
      <w:r w:rsidRPr="00C44F68">
        <w:t xml:space="preserve">The Minutes of the </w:t>
      </w:r>
      <w:r>
        <w:t xml:space="preserve">Finance </w:t>
      </w:r>
      <w:r w:rsidRPr="00C44F68">
        <w:t xml:space="preserve">Committee </w:t>
      </w:r>
      <w:r>
        <w:t>meeting held on</w:t>
      </w:r>
      <w:r w:rsidRPr="00C44F68">
        <w:t xml:space="preserve"> </w:t>
      </w:r>
      <w:r>
        <w:t>2</w:t>
      </w:r>
      <w:r w:rsidR="00187C4B">
        <w:t>4</w:t>
      </w:r>
      <w:r w:rsidR="00187C4B" w:rsidRPr="00187C4B">
        <w:rPr>
          <w:vertAlign w:val="superscript"/>
        </w:rPr>
        <w:t>th</w:t>
      </w:r>
      <w:r w:rsidR="00187C4B">
        <w:t xml:space="preserve"> June </w:t>
      </w:r>
      <w:r>
        <w:t>202</w:t>
      </w:r>
      <w:r w:rsidR="003102BE">
        <w:t>6</w:t>
      </w:r>
      <w:r>
        <w:t xml:space="preserve"> </w:t>
      </w:r>
      <w:r w:rsidRPr="00C44F68">
        <w:t xml:space="preserve">were received. </w:t>
      </w:r>
    </w:p>
    <w:p w14:paraId="010CA5CB" w14:textId="61AAA675" w:rsidR="00AD2990" w:rsidRPr="007D3655" w:rsidRDefault="003102BE" w:rsidP="00AD2990">
      <w:pPr>
        <w:ind w:left="720" w:hanging="720"/>
        <w:jc w:val="both"/>
        <w:rPr>
          <w:b/>
          <w:bCs/>
          <w:szCs w:val="24"/>
        </w:rPr>
      </w:pPr>
      <w:r>
        <w:rPr>
          <w:b/>
          <w:bCs/>
          <w:szCs w:val="24"/>
        </w:rPr>
        <w:t>10</w:t>
      </w:r>
      <w:r w:rsidR="00AD2990" w:rsidRPr="007D3655">
        <w:rPr>
          <w:b/>
          <w:bCs/>
          <w:szCs w:val="24"/>
        </w:rPr>
        <w:tab/>
        <w:t xml:space="preserve">To receive the Minutes of the Planning &amp; Environment Committee held on </w:t>
      </w:r>
      <w:r w:rsidR="00AD2990">
        <w:rPr>
          <w:b/>
          <w:bCs/>
          <w:szCs w:val="24"/>
        </w:rPr>
        <w:t>2</w:t>
      </w:r>
      <w:r w:rsidR="00187C4B">
        <w:rPr>
          <w:b/>
          <w:bCs/>
          <w:szCs w:val="24"/>
        </w:rPr>
        <w:t>4</w:t>
      </w:r>
      <w:r w:rsidR="00575445" w:rsidRPr="00575445">
        <w:rPr>
          <w:b/>
          <w:bCs/>
          <w:szCs w:val="24"/>
          <w:vertAlign w:val="superscript"/>
        </w:rPr>
        <w:t>th</w:t>
      </w:r>
      <w:r w:rsidR="00575445">
        <w:rPr>
          <w:b/>
          <w:bCs/>
          <w:szCs w:val="24"/>
        </w:rPr>
        <w:t xml:space="preserve"> </w:t>
      </w:r>
      <w:r w:rsidR="00187C4B">
        <w:rPr>
          <w:b/>
          <w:bCs/>
          <w:szCs w:val="24"/>
        </w:rPr>
        <w:t>June</w:t>
      </w:r>
      <w:r w:rsidR="00AD2990">
        <w:rPr>
          <w:b/>
          <w:bCs/>
          <w:szCs w:val="24"/>
        </w:rPr>
        <w:t xml:space="preserve"> 202</w:t>
      </w:r>
      <w:r>
        <w:rPr>
          <w:b/>
          <w:bCs/>
          <w:szCs w:val="24"/>
        </w:rPr>
        <w:t>6</w:t>
      </w:r>
      <w:r w:rsidR="00AD2990">
        <w:rPr>
          <w:b/>
          <w:bCs/>
          <w:szCs w:val="24"/>
        </w:rPr>
        <w:t xml:space="preserve"> and </w:t>
      </w:r>
      <w:r w:rsidR="00AD2990" w:rsidRPr="007D3655">
        <w:rPr>
          <w:b/>
          <w:bCs/>
          <w:szCs w:val="24"/>
        </w:rPr>
        <w:t xml:space="preserve">to deal with matters referred to Council not covered elsewhere on the </w:t>
      </w:r>
      <w:proofErr w:type="gramStart"/>
      <w:r w:rsidR="00AD2990" w:rsidRPr="007D3655">
        <w:rPr>
          <w:b/>
          <w:bCs/>
          <w:szCs w:val="24"/>
        </w:rPr>
        <w:t>Agenda</w:t>
      </w:r>
      <w:proofErr w:type="gramEnd"/>
    </w:p>
    <w:p w14:paraId="5D410DD3" w14:textId="77777777" w:rsidR="00AD2990" w:rsidRPr="00151EAD" w:rsidRDefault="00AD2990" w:rsidP="00AD2990">
      <w:pPr>
        <w:pStyle w:val="BodyTextIndent2"/>
        <w:rPr>
          <w:sz w:val="16"/>
          <w:szCs w:val="16"/>
        </w:rPr>
      </w:pPr>
    </w:p>
    <w:p w14:paraId="23BC3085" w14:textId="139DDC2C" w:rsidR="00AD2990" w:rsidRDefault="00AD2990" w:rsidP="00AD2990">
      <w:pPr>
        <w:pStyle w:val="BodyTextIndent"/>
      </w:pPr>
      <w:r w:rsidRPr="00C44F68">
        <w:t xml:space="preserve">The Minutes of the </w:t>
      </w:r>
      <w:r>
        <w:t xml:space="preserve">Planning &amp; Environment </w:t>
      </w:r>
      <w:r w:rsidRPr="00C44F68">
        <w:t xml:space="preserve">Committee </w:t>
      </w:r>
      <w:r>
        <w:t>meeting held on</w:t>
      </w:r>
      <w:r w:rsidRPr="00C44F68">
        <w:t xml:space="preserve"> </w:t>
      </w:r>
      <w:r>
        <w:t>2</w:t>
      </w:r>
      <w:r w:rsidR="00187C4B">
        <w:t>4</w:t>
      </w:r>
      <w:r w:rsidR="00575445" w:rsidRPr="00575445">
        <w:rPr>
          <w:vertAlign w:val="superscript"/>
        </w:rPr>
        <w:t>th</w:t>
      </w:r>
      <w:r w:rsidR="00575445">
        <w:t xml:space="preserve"> </w:t>
      </w:r>
      <w:r w:rsidR="00187C4B">
        <w:t xml:space="preserve">June </w:t>
      </w:r>
      <w:r>
        <w:t>202</w:t>
      </w:r>
      <w:r w:rsidR="003102BE">
        <w:t>6</w:t>
      </w:r>
      <w:r>
        <w:t xml:space="preserve"> </w:t>
      </w:r>
      <w:r w:rsidRPr="00C44F68">
        <w:t xml:space="preserve">were received. </w:t>
      </w:r>
    </w:p>
    <w:p w14:paraId="676F1B35" w14:textId="77777777" w:rsidR="00187C4B" w:rsidRPr="009B409C" w:rsidRDefault="00187C4B" w:rsidP="00AD2990">
      <w:pPr>
        <w:pStyle w:val="BodyTextIndent"/>
      </w:pPr>
    </w:p>
    <w:p w14:paraId="72B24EF6" w14:textId="77777777" w:rsidR="003102BE" w:rsidRPr="003102BE" w:rsidRDefault="003102BE" w:rsidP="003102BE">
      <w:pPr>
        <w:pStyle w:val="BodyTextIndent2"/>
        <w:ind w:left="709" w:hanging="709"/>
        <w:jc w:val="both"/>
        <w:rPr>
          <w:b/>
          <w:bCs/>
        </w:rPr>
      </w:pPr>
      <w:r w:rsidRPr="003102BE">
        <w:rPr>
          <w:b/>
          <w:bCs/>
        </w:rPr>
        <w:t>11</w:t>
      </w:r>
      <w:r w:rsidRPr="003102BE">
        <w:rPr>
          <w:b/>
          <w:bCs/>
        </w:rPr>
        <w:tab/>
        <w:t>Updates from South Gloucestershire Council (SGC) Ward Members relevant to Bradley Stoke, Bradley Stoke Town Council (BSTC) Press Spokesperson and BSTC Equalities, Climate &amp; Nature and Armed Forces Councillor Champions and Deputy Champions</w:t>
      </w:r>
    </w:p>
    <w:p w14:paraId="40CF0995" w14:textId="77777777" w:rsidR="00D1071F" w:rsidRDefault="00D1071F" w:rsidP="00E44485">
      <w:pPr>
        <w:ind w:left="720" w:hanging="720"/>
        <w:jc w:val="both"/>
        <w:rPr>
          <w:b/>
          <w:bCs/>
          <w:sz w:val="16"/>
          <w:szCs w:val="16"/>
        </w:rPr>
      </w:pPr>
    </w:p>
    <w:p w14:paraId="78AABAEE" w14:textId="77777777" w:rsidR="00680683" w:rsidRPr="007347D2" w:rsidRDefault="00680683" w:rsidP="00680683">
      <w:pPr>
        <w:pStyle w:val="ListParagraph"/>
        <w:numPr>
          <w:ilvl w:val="0"/>
          <w:numId w:val="36"/>
        </w:numPr>
        <w:spacing w:after="0"/>
        <w:ind w:left="1418" w:hanging="709"/>
        <w:jc w:val="both"/>
        <w:rPr>
          <w:rFonts w:ascii="Times New Roman" w:hAnsi="Times New Roman"/>
          <w:b/>
          <w:bCs/>
        </w:rPr>
      </w:pPr>
      <w:r w:rsidRPr="007347D2">
        <w:rPr>
          <w:rFonts w:ascii="Times New Roman" w:hAnsi="Times New Roman"/>
        </w:rPr>
        <w:t xml:space="preserve">Councillor Ben Randles – </w:t>
      </w:r>
      <w:r>
        <w:rPr>
          <w:rFonts w:ascii="Times New Roman" w:hAnsi="Times New Roman"/>
        </w:rPr>
        <w:t>casework for residents</w:t>
      </w:r>
    </w:p>
    <w:p w14:paraId="48D223B6" w14:textId="77777777" w:rsidR="00680683" w:rsidRPr="00C216A3" w:rsidRDefault="00680683" w:rsidP="00680683">
      <w:pPr>
        <w:pStyle w:val="ListParagraph"/>
        <w:numPr>
          <w:ilvl w:val="0"/>
          <w:numId w:val="36"/>
        </w:numPr>
        <w:spacing w:after="0"/>
        <w:ind w:left="1418" w:hanging="709"/>
        <w:jc w:val="both"/>
        <w:rPr>
          <w:rFonts w:ascii="Times New Roman" w:hAnsi="Times New Roman"/>
          <w:b/>
          <w:bCs/>
        </w:rPr>
      </w:pPr>
      <w:r w:rsidRPr="007347D2">
        <w:rPr>
          <w:rFonts w:ascii="Times New Roman" w:hAnsi="Times New Roman"/>
        </w:rPr>
        <w:t xml:space="preserve">Councillor </w:t>
      </w:r>
      <w:r>
        <w:rPr>
          <w:rFonts w:ascii="Times New Roman" w:hAnsi="Times New Roman"/>
        </w:rPr>
        <w:t xml:space="preserve">Dave Addison </w:t>
      </w:r>
      <w:r w:rsidRPr="007347D2">
        <w:rPr>
          <w:rFonts w:ascii="Times New Roman" w:hAnsi="Times New Roman"/>
        </w:rPr>
        <w:t xml:space="preserve">– </w:t>
      </w:r>
      <w:r>
        <w:rPr>
          <w:rFonts w:ascii="Times New Roman" w:hAnsi="Times New Roman"/>
        </w:rPr>
        <w:t>SGC Local Plan process ongoing</w:t>
      </w:r>
    </w:p>
    <w:p w14:paraId="7A182AD1" w14:textId="1323D837" w:rsidR="007347D2" w:rsidRDefault="007347D2" w:rsidP="00D2701F">
      <w:pPr>
        <w:pStyle w:val="ListParagraph"/>
        <w:numPr>
          <w:ilvl w:val="0"/>
          <w:numId w:val="36"/>
        </w:numPr>
        <w:spacing w:after="0"/>
        <w:ind w:left="1418" w:hanging="709"/>
        <w:jc w:val="both"/>
        <w:rPr>
          <w:rFonts w:ascii="Times New Roman" w:hAnsi="Times New Roman"/>
        </w:rPr>
      </w:pPr>
      <w:r w:rsidRPr="007347D2">
        <w:rPr>
          <w:rFonts w:ascii="Times New Roman" w:hAnsi="Times New Roman"/>
        </w:rPr>
        <w:t xml:space="preserve">Councillor </w:t>
      </w:r>
      <w:r w:rsidR="003102BE">
        <w:rPr>
          <w:rFonts w:ascii="Times New Roman" w:hAnsi="Times New Roman"/>
        </w:rPr>
        <w:t xml:space="preserve">Franklin Owusu-Antwi </w:t>
      </w:r>
      <w:r w:rsidRPr="007347D2">
        <w:rPr>
          <w:rFonts w:ascii="Times New Roman" w:hAnsi="Times New Roman"/>
        </w:rPr>
        <w:t xml:space="preserve">– </w:t>
      </w:r>
      <w:r w:rsidR="00D2701F">
        <w:rPr>
          <w:rFonts w:ascii="Times New Roman" w:hAnsi="Times New Roman"/>
        </w:rPr>
        <w:t xml:space="preserve">SGC </w:t>
      </w:r>
      <w:r w:rsidR="00F2270F">
        <w:rPr>
          <w:rFonts w:ascii="Times New Roman" w:hAnsi="Times New Roman"/>
        </w:rPr>
        <w:t xml:space="preserve">Armed </w:t>
      </w:r>
      <w:r w:rsidR="00D2701F">
        <w:rPr>
          <w:rFonts w:ascii="Times New Roman" w:hAnsi="Times New Roman"/>
        </w:rPr>
        <w:t xml:space="preserve">Forces </w:t>
      </w:r>
      <w:r w:rsidR="00680683">
        <w:rPr>
          <w:rFonts w:ascii="Times New Roman" w:hAnsi="Times New Roman"/>
        </w:rPr>
        <w:t>Day team are very appreciative of the Town Council for their support and attendance at the event in Page Park + SGC have experience of organising Community Awards and may be able to advise on process they follow</w:t>
      </w:r>
    </w:p>
    <w:p w14:paraId="04225F5E" w14:textId="7841E244" w:rsidR="007347D2" w:rsidRPr="007347D2" w:rsidRDefault="000D0710" w:rsidP="000D0710">
      <w:pPr>
        <w:pStyle w:val="ListParagraph"/>
        <w:numPr>
          <w:ilvl w:val="0"/>
          <w:numId w:val="36"/>
        </w:numPr>
        <w:spacing w:after="0"/>
        <w:ind w:left="1418" w:hanging="709"/>
        <w:jc w:val="both"/>
        <w:rPr>
          <w:rFonts w:ascii="Times New Roman" w:hAnsi="Times New Roman"/>
          <w:b/>
          <w:bCs/>
        </w:rPr>
      </w:pPr>
      <w:r>
        <w:rPr>
          <w:rFonts w:ascii="Times New Roman" w:hAnsi="Times New Roman"/>
        </w:rPr>
        <w:t xml:space="preserve">Armed Forces </w:t>
      </w:r>
      <w:r w:rsidR="00680683">
        <w:rPr>
          <w:rFonts w:ascii="Times New Roman" w:hAnsi="Times New Roman"/>
        </w:rPr>
        <w:t xml:space="preserve">Deputy </w:t>
      </w:r>
      <w:r>
        <w:rPr>
          <w:rFonts w:ascii="Times New Roman" w:hAnsi="Times New Roman"/>
        </w:rPr>
        <w:t xml:space="preserve">Champion – </w:t>
      </w:r>
      <w:r w:rsidR="00680683">
        <w:rPr>
          <w:rFonts w:ascii="Times New Roman" w:hAnsi="Times New Roman"/>
        </w:rPr>
        <w:t>attended the recent Active Travel team briefing + will be attending the regional ALCA meeting</w:t>
      </w:r>
      <w:r>
        <w:rPr>
          <w:rFonts w:ascii="Times New Roman" w:hAnsi="Times New Roman"/>
        </w:rPr>
        <w:t xml:space="preserve"> </w:t>
      </w:r>
      <w:r w:rsidR="007347D2" w:rsidRPr="007347D2">
        <w:rPr>
          <w:rFonts w:ascii="Times New Roman" w:hAnsi="Times New Roman"/>
        </w:rPr>
        <w:t xml:space="preserve"> </w:t>
      </w:r>
    </w:p>
    <w:p w14:paraId="12F19125" w14:textId="77777777" w:rsidR="00A93D62" w:rsidRPr="00A93D62" w:rsidRDefault="00A93D62" w:rsidP="000D0710">
      <w:pPr>
        <w:ind w:left="709"/>
        <w:jc w:val="both"/>
        <w:rPr>
          <w:b/>
          <w:bCs/>
          <w:sz w:val="16"/>
          <w:szCs w:val="16"/>
        </w:rPr>
      </w:pPr>
    </w:p>
    <w:p w14:paraId="00A8F7BC" w14:textId="77777777" w:rsidR="00A93D62" w:rsidRPr="00A93D62" w:rsidRDefault="00A93D62" w:rsidP="00C216A3">
      <w:pPr>
        <w:ind w:left="709"/>
        <w:jc w:val="both"/>
        <w:rPr>
          <w:b/>
          <w:bCs/>
          <w:sz w:val="16"/>
          <w:szCs w:val="16"/>
        </w:rPr>
      </w:pPr>
    </w:p>
    <w:p w14:paraId="6ED55C37" w14:textId="4EA89245" w:rsidR="005D3E6A" w:rsidRPr="00172600" w:rsidRDefault="005D3E6A" w:rsidP="005D3E6A">
      <w:pPr>
        <w:pStyle w:val="BodyTextIndent2"/>
        <w:ind w:left="0"/>
        <w:rPr>
          <w:b/>
          <w:bCs/>
        </w:rPr>
      </w:pPr>
      <w:bookmarkStart w:id="4" w:name="_Hlk144465900"/>
      <w:r w:rsidRPr="00172600">
        <w:rPr>
          <w:b/>
          <w:bCs/>
        </w:rPr>
        <w:t>1</w:t>
      </w:r>
      <w:r w:rsidR="00E3133F">
        <w:rPr>
          <w:b/>
          <w:bCs/>
        </w:rPr>
        <w:t>2</w:t>
      </w:r>
      <w:r w:rsidRPr="00172600">
        <w:rPr>
          <w:b/>
          <w:bCs/>
        </w:rPr>
        <w:tab/>
        <w:t>Financial Matters</w:t>
      </w:r>
    </w:p>
    <w:p w14:paraId="0A3FA325" w14:textId="77777777" w:rsidR="005D3E6A" w:rsidRPr="00172600" w:rsidRDefault="005D3E6A" w:rsidP="005D3E6A">
      <w:pPr>
        <w:pStyle w:val="BodyTextIndent2"/>
        <w:ind w:left="0"/>
        <w:rPr>
          <w:b/>
          <w:bCs/>
          <w:sz w:val="16"/>
          <w:szCs w:val="16"/>
        </w:rPr>
      </w:pPr>
    </w:p>
    <w:p w14:paraId="104532AF" w14:textId="4384ED5F" w:rsidR="00BB3941" w:rsidRPr="008B13BB" w:rsidRDefault="00BB3941" w:rsidP="00BB3941">
      <w:pPr>
        <w:ind w:firstLine="709"/>
        <w:jc w:val="both"/>
        <w:rPr>
          <w:b/>
          <w:bCs/>
          <w:szCs w:val="24"/>
        </w:rPr>
      </w:pPr>
      <w:r>
        <w:rPr>
          <w:b/>
          <w:bCs/>
          <w:szCs w:val="24"/>
        </w:rPr>
        <w:t>12.1</w:t>
      </w:r>
      <w:r>
        <w:rPr>
          <w:b/>
          <w:bCs/>
          <w:szCs w:val="24"/>
        </w:rPr>
        <w:tab/>
      </w:r>
      <w:r w:rsidR="00680683">
        <w:rPr>
          <w:b/>
          <w:bCs/>
          <w:szCs w:val="24"/>
        </w:rPr>
        <w:t>Replacement of wooden multi-play equipment on the Beacon Playscheme</w:t>
      </w:r>
    </w:p>
    <w:p w14:paraId="24E46D35" w14:textId="77777777" w:rsidR="00680683" w:rsidRPr="00680683" w:rsidRDefault="00680683" w:rsidP="00680683">
      <w:pPr>
        <w:ind w:left="1440" w:hanging="720"/>
        <w:jc w:val="both"/>
        <w:rPr>
          <w:b/>
          <w:sz w:val="16"/>
          <w:szCs w:val="16"/>
        </w:rPr>
      </w:pPr>
    </w:p>
    <w:p w14:paraId="31FCBEAA" w14:textId="1BD4D54F" w:rsidR="00680683" w:rsidRPr="00AD10E2" w:rsidRDefault="00680683" w:rsidP="00680683">
      <w:pPr>
        <w:pStyle w:val="NoSpacing"/>
        <w:ind w:left="1418"/>
        <w:jc w:val="both"/>
        <w:rPr>
          <w:rFonts w:ascii="Times New Roman" w:hAnsi="Times New Roman" w:cs="Times New Roman"/>
          <w:sz w:val="24"/>
          <w:szCs w:val="24"/>
        </w:rPr>
      </w:pPr>
      <w:r>
        <w:rPr>
          <w:b/>
        </w:rPr>
        <w:tab/>
      </w:r>
      <w:r w:rsidRPr="00AD10E2">
        <w:rPr>
          <w:rFonts w:ascii="Times New Roman" w:hAnsi="Times New Roman" w:cs="Times New Roman"/>
          <w:sz w:val="24"/>
          <w:szCs w:val="24"/>
        </w:rPr>
        <w:t>Will Donelan</w:t>
      </w:r>
      <w:r>
        <w:rPr>
          <w:rFonts w:ascii="Times New Roman" w:hAnsi="Times New Roman" w:cs="Times New Roman"/>
          <w:sz w:val="24"/>
          <w:szCs w:val="24"/>
        </w:rPr>
        <w:t>, the BSTC Mobile Cleansing Operative/</w:t>
      </w:r>
      <w:r w:rsidRPr="00AD10E2">
        <w:rPr>
          <w:rFonts w:ascii="Times New Roman" w:hAnsi="Times New Roman" w:cs="Times New Roman"/>
          <w:sz w:val="24"/>
          <w:szCs w:val="24"/>
        </w:rPr>
        <w:t>Maintenance &amp; Operational Play Area Inspection Trained</w:t>
      </w:r>
      <w:r>
        <w:rPr>
          <w:rFonts w:ascii="Times New Roman" w:hAnsi="Times New Roman" w:cs="Times New Roman"/>
          <w:sz w:val="24"/>
          <w:szCs w:val="24"/>
        </w:rPr>
        <w:t xml:space="preserve"> has submitted the following report:</w:t>
      </w:r>
    </w:p>
    <w:p w14:paraId="5CF1642C" w14:textId="363623FF" w:rsidR="00680683" w:rsidRPr="00680683" w:rsidRDefault="00BB3941" w:rsidP="00680683">
      <w:pPr>
        <w:ind w:left="1440" w:hanging="720"/>
        <w:jc w:val="both"/>
        <w:rPr>
          <w:sz w:val="16"/>
          <w:szCs w:val="16"/>
        </w:rPr>
      </w:pPr>
      <w:r>
        <w:rPr>
          <w:b/>
        </w:rPr>
        <w:t xml:space="preserve">   </w:t>
      </w:r>
    </w:p>
    <w:p w14:paraId="6EAD52B0" w14:textId="77777777" w:rsidR="00680683" w:rsidRPr="00AD10E2" w:rsidRDefault="00680683" w:rsidP="00680683">
      <w:pPr>
        <w:pStyle w:val="NoSpacing"/>
        <w:ind w:left="1418"/>
        <w:jc w:val="both"/>
        <w:rPr>
          <w:rFonts w:ascii="Times New Roman" w:hAnsi="Times New Roman" w:cs="Times New Roman"/>
          <w:b/>
          <w:bCs/>
          <w:sz w:val="24"/>
          <w:szCs w:val="24"/>
          <w:u w:val="single"/>
          <w:bdr w:val="none" w:sz="0" w:space="0" w:color="auto" w:frame="1"/>
          <w:lang w:eastAsia="en-GB"/>
        </w:rPr>
      </w:pPr>
      <w:r w:rsidRPr="00AD10E2">
        <w:rPr>
          <w:rFonts w:ascii="Times New Roman" w:hAnsi="Times New Roman" w:cs="Times New Roman"/>
          <w:b/>
          <w:bCs/>
          <w:sz w:val="24"/>
          <w:szCs w:val="24"/>
          <w:u w:val="single"/>
          <w:bdr w:val="none" w:sz="0" w:space="0" w:color="auto" w:frame="1"/>
          <w:lang w:eastAsia="en-GB"/>
        </w:rPr>
        <w:t>Wednesday 1</w:t>
      </w:r>
      <w:r w:rsidRPr="00AD10E2">
        <w:rPr>
          <w:rFonts w:ascii="Times New Roman" w:hAnsi="Times New Roman" w:cs="Times New Roman"/>
          <w:b/>
          <w:bCs/>
          <w:sz w:val="24"/>
          <w:szCs w:val="24"/>
          <w:u w:val="single"/>
          <w:bdr w:val="none" w:sz="0" w:space="0" w:color="auto" w:frame="1"/>
          <w:vertAlign w:val="superscript"/>
          <w:lang w:eastAsia="en-GB"/>
        </w:rPr>
        <w:t>st</w:t>
      </w:r>
      <w:r w:rsidRPr="00AD10E2">
        <w:rPr>
          <w:rFonts w:ascii="Times New Roman" w:hAnsi="Times New Roman" w:cs="Times New Roman"/>
          <w:b/>
          <w:bCs/>
          <w:sz w:val="24"/>
          <w:szCs w:val="24"/>
          <w:u w:val="single"/>
          <w:bdr w:val="none" w:sz="0" w:space="0" w:color="auto" w:frame="1"/>
          <w:lang w:eastAsia="en-GB"/>
        </w:rPr>
        <w:t xml:space="preserve"> July 2026</w:t>
      </w:r>
    </w:p>
    <w:p w14:paraId="582E909F" w14:textId="77777777" w:rsidR="00680683" w:rsidRPr="00AD10E2" w:rsidRDefault="00680683" w:rsidP="00680683">
      <w:pPr>
        <w:pStyle w:val="NoSpacing"/>
        <w:ind w:left="1418"/>
        <w:jc w:val="both"/>
        <w:rPr>
          <w:rFonts w:ascii="Times New Roman" w:hAnsi="Times New Roman" w:cs="Times New Roman"/>
          <w:sz w:val="24"/>
          <w:szCs w:val="24"/>
          <w:bdr w:val="none" w:sz="0" w:space="0" w:color="auto" w:frame="1"/>
          <w:lang w:eastAsia="en-GB"/>
        </w:rPr>
      </w:pPr>
      <w:r w:rsidRPr="00AD10E2">
        <w:rPr>
          <w:rFonts w:ascii="Times New Roman" w:hAnsi="Times New Roman" w:cs="Times New Roman"/>
          <w:sz w:val="24"/>
          <w:szCs w:val="24"/>
          <w:bdr w:val="none" w:sz="0" w:space="0" w:color="auto" w:frame="1"/>
          <w:lang w:eastAsia="en-GB"/>
        </w:rPr>
        <w:t xml:space="preserve">During recent repair works and a detailed inspection of the multiplay unit, significant structural timber decay was identified within one of the main support legs. </w:t>
      </w:r>
    </w:p>
    <w:p w14:paraId="0D6EFB22" w14:textId="77777777" w:rsidR="00680683" w:rsidRPr="00680683" w:rsidRDefault="00680683" w:rsidP="00680683">
      <w:pPr>
        <w:pStyle w:val="NoSpacing"/>
        <w:ind w:left="1418"/>
        <w:jc w:val="both"/>
        <w:rPr>
          <w:rFonts w:ascii="Times New Roman" w:hAnsi="Times New Roman" w:cs="Times New Roman"/>
          <w:sz w:val="16"/>
          <w:szCs w:val="16"/>
          <w:bdr w:val="none" w:sz="0" w:space="0" w:color="auto" w:frame="1"/>
          <w:lang w:eastAsia="en-GB"/>
        </w:rPr>
      </w:pPr>
    </w:p>
    <w:p w14:paraId="75A4F2E2" w14:textId="77777777" w:rsidR="00680683" w:rsidRPr="00AD10E2" w:rsidRDefault="00680683" w:rsidP="00680683">
      <w:pPr>
        <w:pStyle w:val="NoSpacing"/>
        <w:ind w:left="1418"/>
        <w:jc w:val="both"/>
        <w:rPr>
          <w:rFonts w:ascii="Times New Roman" w:hAnsi="Times New Roman" w:cs="Times New Roman"/>
          <w:sz w:val="24"/>
          <w:szCs w:val="24"/>
          <w:bdr w:val="none" w:sz="0" w:space="0" w:color="auto" w:frame="1"/>
          <w:lang w:eastAsia="en-GB"/>
        </w:rPr>
      </w:pPr>
      <w:r w:rsidRPr="00AD10E2">
        <w:rPr>
          <w:rFonts w:ascii="Times New Roman" w:hAnsi="Times New Roman" w:cs="Times New Roman"/>
          <w:sz w:val="24"/>
          <w:szCs w:val="24"/>
          <w:bdr w:val="none" w:sz="0" w:space="0" w:color="auto" w:frame="1"/>
          <w:lang w:eastAsia="en-GB"/>
        </w:rPr>
        <w:t xml:space="preserve">Upon removal of the external timber, extensive internal rot was found, leaving the structural </w:t>
      </w:r>
      <w:r>
        <w:rPr>
          <w:rFonts w:ascii="Times New Roman" w:hAnsi="Times New Roman" w:cs="Times New Roman"/>
          <w:sz w:val="24"/>
          <w:szCs w:val="24"/>
          <w:bdr w:val="none" w:sz="0" w:space="0" w:color="auto" w:frame="1"/>
          <w:lang w:eastAsia="en-GB"/>
        </w:rPr>
        <w:t xml:space="preserve">integrity </w:t>
      </w:r>
      <w:r w:rsidRPr="00AD10E2">
        <w:rPr>
          <w:rFonts w:ascii="Times New Roman" w:hAnsi="Times New Roman" w:cs="Times New Roman"/>
          <w:sz w:val="24"/>
          <w:szCs w:val="24"/>
          <w:bdr w:val="none" w:sz="0" w:space="0" w:color="auto" w:frame="1"/>
          <w:lang w:eastAsia="en-GB"/>
        </w:rPr>
        <w:t>severely deteriorated and no longer capable of providing adequate support.</w:t>
      </w:r>
    </w:p>
    <w:p w14:paraId="5406B665" w14:textId="77777777" w:rsidR="00680683" w:rsidRPr="00680683" w:rsidRDefault="00680683" w:rsidP="00680683">
      <w:pPr>
        <w:pStyle w:val="NoSpacing"/>
        <w:ind w:left="1418"/>
        <w:jc w:val="both"/>
        <w:rPr>
          <w:rFonts w:ascii="Times New Roman" w:hAnsi="Times New Roman" w:cs="Times New Roman"/>
          <w:sz w:val="16"/>
          <w:szCs w:val="16"/>
          <w:lang w:eastAsia="en-GB"/>
        </w:rPr>
      </w:pPr>
    </w:p>
    <w:p w14:paraId="209028EB" w14:textId="2996A6BA" w:rsidR="00680683" w:rsidRPr="00AD10E2" w:rsidRDefault="00680683" w:rsidP="00680683">
      <w:pPr>
        <w:pStyle w:val="NoSpacing"/>
        <w:ind w:left="1418"/>
        <w:jc w:val="both"/>
        <w:rPr>
          <w:rFonts w:ascii="Times New Roman" w:hAnsi="Times New Roman" w:cs="Times New Roman"/>
          <w:sz w:val="24"/>
          <w:szCs w:val="24"/>
          <w:bdr w:val="none" w:sz="0" w:space="0" w:color="auto" w:frame="1"/>
          <w:lang w:eastAsia="en-GB"/>
        </w:rPr>
      </w:pPr>
      <w:r w:rsidRPr="00AD10E2">
        <w:rPr>
          <w:rFonts w:ascii="Times New Roman" w:hAnsi="Times New Roman" w:cs="Times New Roman"/>
          <w:sz w:val="24"/>
          <w:szCs w:val="24"/>
          <w:bdr w:val="none" w:sz="0" w:space="0" w:color="auto" w:frame="1"/>
          <w:lang w:eastAsia="en-GB"/>
        </w:rPr>
        <w:t>The photographs (</w:t>
      </w:r>
      <w:r>
        <w:rPr>
          <w:rFonts w:ascii="Times New Roman" w:hAnsi="Times New Roman" w:cs="Times New Roman"/>
          <w:sz w:val="24"/>
          <w:szCs w:val="24"/>
          <w:bdr w:val="none" w:sz="0" w:space="0" w:color="auto" w:frame="1"/>
          <w:lang w:eastAsia="en-GB"/>
        </w:rPr>
        <w:t>circulated</w:t>
      </w:r>
      <w:r w:rsidRPr="00AD10E2">
        <w:rPr>
          <w:rFonts w:ascii="Times New Roman" w:hAnsi="Times New Roman" w:cs="Times New Roman"/>
          <w:sz w:val="24"/>
          <w:szCs w:val="24"/>
          <w:bdr w:val="none" w:sz="0" w:space="0" w:color="auto" w:frame="1"/>
          <w:lang w:eastAsia="en-GB"/>
        </w:rPr>
        <w:t xml:space="preserve">) clearly show advanced decay throughout the timber section, with substantial loss of structural integrity. The deterioration appears to have developed over an extended period and is far more extensive than was visible externally as I would have never been able to see the rot during any visual or operational inspections until today when I went to make the repairs. </w:t>
      </w:r>
    </w:p>
    <w:p w14:paraId="557E8C3F" w14:textId="77777777" w:rsidR="00680683" w:rsidRPr="00680683" w:rsidRDefault="00680683" w:rsidP="00680683">
      <w:pPr>
        <w:pStyle w:val="NoSpacing"/>
        <w:ind w:left="1418"/>
        <w:jc w:val="both"/>
        <w:rPr>
          <w:rFonts w:ascii="Times New Roman" w:hAnsi="Times New Roman" w:cs="Times New Roman"/>
          <w:sz w:val="16"/>
          <w:szCs w:val="16"/>
          <w:lang w:eastAsia="en-GB"/>
        </w:rPr>
      </w:pPr>
    </w:p>
    <w:p w14:paraId="72D734A9" w14:textId="77777777" w:rsidR="00680683" w:rsidRPr="00AD10E2" w:rsidRDefault="00680683" w:rsidP="00680683">
      <w:pPr>
        <w:pStyle w:val="NoSpacing"/>
        <w:ind w:left="1418"/>
        <w:jc w:val="both"/>
        <w:rPr>
          <w:rFonts w:ascii="Times New Roman" w:hAnsi="Times New Roman" w:cs="Times New Roman"/>
          <w:sz w:val="24"/>
          <w:szCs w:val="24"/>
          <w:bdr w:val="none" w:sz="0" w:space="0" w:color="auto" w:frame="1"/>
          <w:lang w:eastAsia="en-GB"/>
        </w:rPr>
      </w:pPr>
      <w:r w:rsidRPr="00AD10E2">
        <w:rPr>
          <w:rFonts w:ascii="Times New Roman" w:hAnsi="Times New Roman" w:cs="Times New Roman"/>
          <w:sz w:val="24"/>
          <w:szCs w:val="24"/>
          <w:bdr w:val="none" w:sz="0" w:space="0" w:color="auto" w:frame="1"/>
          <w:lang w:eastAsia="en-GB"/>
        </w:rPr>
        <w:t>Based on my professional opinion and my Operational Playground Inspection training, this defect raises serious concerns regarding the condition of the remaining support structure. As the multiplay unit is supported by a total of </w:t>
      </w:r>
      <w:r w:rsidRPr="00AD10E2">
        <w:rPr>
          <w:rFonts w:ascii="Times New Roman" w:hAnsi="Times New Roman" w:cs="Times New Roman"/>
          <w:b/>
          <w:bCs/>
          <w:sz w:val="24"/>
          <w:szCs w:val="24"/>
          <w:bdr w:val="none" w:sz="0" w:space="0" w:color="auto" w:frame="1"/>
          <w:lang w:eastAsia="en-GB"/>
        </w:rPr>
        <w:t>16 structural support legs</w:t>
      </w:r>
      <w:r w:rsidRPr="00AD10E2">
        <w:rPr>
          <w:rFonts w:ascii="Times New Roman" w:hAnsi="Times New Roman" w:cs="Times New Roman"/>
          <w:sz w:val="24"/>
          <w:szCs w:val="24"/>
          <w:bdr w:val="none" w:sz="0" w:space="0" w:color="auto" w:frame="1"/>
          <w:lang w:eastAsia="en-GB"/>
        </w:rPr>
        <w:t>, it cannot be assumed that the decay is isolated to the exposed leg alone.</w:t>
      </w:r>
    </w:p>
    <w:p w14:paraId="450C2730" w14:textId="77777777" w:rsidR="00680683" w:rsidRPr="00680683" w:rsidRDefault="00680683" w:rsidP="00680683">
      <w:pPr>
        <w:pStyle w:val="NoSpacing"/>
        <w:ind w:left="1418"/>
        <w:jc w:val="both"/>
        <w:rPr>
          <w:rFonts w:ascii="Times New Roman" w:hAnsi="Times New Roman" w:cs="Times New Roman"/>
          <w:sz w:val="16"/>
          <w:szCs w:val="16"/>
          <w:lang w:eastAsia="en-GB"/>
        </w:rPr>
      </w:pPr>
    </w:p>
    <w:p w14:paraId="7E483693" w14:textId="77777777" w:rsidR="00680683" w:rsidRPr="00AD10E2" w:rsidRDefault="00680683" w:rsidP="00680683">
      <w:pPr>
        <w:pStyle w:val="NoSpacing"/>
        <w:ind w:left="1418"/>
        <w:jc w:val="both"/>
        <w:rPr>
          <w:rFonts w:ascii="Times New Roman" w:hAnsi="Times New Roman" w:cs="Times New Roman"/>
          <w:sz w:val="24"/>
          <w:szCs w:val="24"/>
          <w:lang w:eastAsia="en-GB"/>
        </w:rPr>
      </w:pPr>
      <w:r w:rsidRPr="00AD10E2">
        <w:rPr>
          <w:rFonts w:ascii="Times New Roman" w:hAnsi="Times New Roman" w:cs="Times New Roman"/>
          <w:b/>
          <w:bCs/>
          <w:sz w:val="24"/>
          <w:szCs w:val="24"/>
          <w:bdr w:val="none" w:sz="0" w:space="0" w:color="auto" w:frame="1"/>
          <w:lang w:eastAsia="en-GB"/>
        </w:rPr>
        <w:t>Professional Assessment</w:t>
      </w:r>
    </w:p>
    <w:p w14:paraId="336292F3" w14:textId="77777777" w:rsidR="00680683" w:rsidRPr="00AD10E2" w:rsidRDefault="00680683" w:rsidP="00680683">
      <w:pPr>
        <w:pStyle w:val="NoSpacing"/>
        <w:ind w:left="1418"/>
        <w:jc w:val="both"/>
        <w:rPr>
          <w:rFonts w:ascii="Times New Roman" w:hAnsi="Times New Roman" w:cs="Times New Roman"/>
          <w:sz w:val="24"/>
          <w:szCs w:val="24"/>
          <w:bdr w:val="none" w:sz="0" w:space="0" w:color="auto" w:frame="1"/>
          <w:lang w:eastAsia="en-GB"/>
        </w:rPr>
      </w:pPr>
      <w:r w:rsidRPr="00AD10E2">
        <w:rPr>
          <w:rFonts w:ascii="Times New Roman" w:hAnsi="Times New Roman" w:cs="Times New Roman"/>
          <w:sz w:val="24"/>
          <w:szCs w:val="24"/>
          <w:bdr w:val="none" w:sz="0" w:space="0" w:color="auto" w:frame="1"/>
          <w:lang w:eastAsia="en-GB"/>
        </w:rPr>
        <w:t>In my professional opinion, the multiplay equipment should be considered </w:t>
      </w:r>
      <w:r w:rsidRPr="00AD10E2">
        <w:rPr>
          <w:rFonts w:ascii="Times New Roman" w:hAnsi="Times New Roman" w:cs="Times New Roman"/>
          <w:b/>
          <w:bCs/>
          <w:sz w:val="24"/>
          <w:szCs w:val="24"/>
          <w:bdr w:val="none" w:sz="0" w:space="0" w:color="auto" w:frame="1"/>
          <w:lang w:eastAsia="en-GB"/>
        </w:rPr>
        <w:t>unsafe for public use</w:t>
      </w:r>
      <w:r w:rsidRPr="00AD10E2">
        <w:rPr>
          <w:rFonts w:ascii="Times New Roman" w:hAnsi="Times New Roman" w:cs="Times New Roman"/>
          <w:sz w:val="24"/>
          <w:szCs w:val="24"/>
          <w:bdr w:val="none" w:sz="0" w:space="0" w:color="auto" w:frame="1"/>
          <w:lang w:eastAsia="en-GB"/>
        </w:rPr>
        <w:t xml:space="preserve">. </w:t>
      </w:r>
    </w:p>
    <w:p w14:paraId="67AC3D55" w14:textId="77777777" w:rsidR="00680683" w:rsidRPr="00680683" w:rsidRDefault="00680683" w:rsidP="00680683">
      <w:pPr>
        <w:pStyle w:val="NoSpacing"/>
        <w:ind w:left="1418"/>
        <w:jc w:val="both"/>
        <w:rPr>
          <w:rFonts w:ascii="Times New Roman" w:hAnsi="Times New Roman" w:cs="Times New Roman"/>
          <w:sz w:val="16"/>
          <w:szCs w:val="16"/>
          <w:bdr w:val="none" w:sz="0" w:space="0" w:color="auto" w:frame="1"/>
          <w:lang w:eastAsia="en-GB"/>
        </w:rPr>
      </w:pPr>
    </w:p>
    <w:p w14:paraId="55B9C38A" w14:textId="77777777" w:rsidR="00680683" w:rsidRPr="00AD10E2" w:rsidRDefault="00680683" w:rsidP="00680683">
      <w:pPr>
        <w:pStyle w:val="NoSpacing"/>
        <w:ind w:left="1418"/>
        <w:jc w:val="both"/>
        <w:rPr>
          <w:rFonts w:ascii="Times New Roman" w:hAnsi="Times New Roman" w:cs="Times New Roman"/>
          <w:sz w:val="24"/>
          <w:szCs w:val="24"/>
          <w:lang w:eastAsia="en-GB"/>
        </w:rPr>
      </w:pPr>
      <w:r w:rsidRPr="00AD10E2">
        <w:rPr>
          <w:rFonts w:ascii="Times New Roman" w:hAnsi="Times New Roman" w:cs="Times New Roman"/>
          <w:sz w:val="24"/>
          <w:szCs w:val="24"/>
          <w:bdr w:val="none" w:sz="0" w:space="0" w:color="auto" w:frame="1"/>
          <w:lang w:eastAsia="en-GB"/>
        </w:rPr>
        <w:t>All </w:t>
      </w:r>
      <w:r w:rsidRPr="00AD10E2">
        <w:rPr>
          <w:rFonts w:ascii="Times New Roman" w:hAnsi="Times New Roman" w:cs="Times New Roman"/>
          <w:b/>
          <w:bCs/>
          <w:sz w:val="24"/>
          <w:szCs w:val="24"/>
          <w:bdr w:val="none" w:sz="0" w:space="0" w:color="auto" w:frame="1"/>
          <w:lang w:eastAsia="en-GB"/>
        </w:rPr>
        <w:t>16 support legs</w:t>
      </w:r>
      <w:r w:rsidRPr="00AD10E2">
        <w:rPr>
          <w:rFonts w:ascii="Times New Roman" w:hAnsi="Times New Roman" w:cs="Times New Roman"/>
          <w:sz w:val="24"/>
          <w:szCs w:val="24"/>
          <w:bdr w:val="none" w:sz="0" w:space="0" w:color="auto" w:frame="1"/>
          <w:lang w:eastAsia="en-GB"/>
        </w:rPr>
        <w:t> require thorough inspection to determine the extent of any hidden decay.</w:t>
      </w:r>
    </w:p>
    <w:p w14:paraId="3FB7C4B7" w14:textId="77777777" w:rsidR="00680683" w:rsidRPr="00680683" w:rsidRDefault="00680683" w:rsidP="00680683">
      <w:pPr>
        <w:pStyle w:val="NoSpacing"/>
        <w:ind w:left="1418"/>
        <w:jc w:val="both"/>
        <w:rPr>
          <w:rFonts w:ascii="Times New Roman" w:hAnsi="Times New Roman" w:cs="Times New Roman"/>
          <w:sz w:val="16"/>
          <w:szCs w:val="16"/>
          <w:bdr w:val="none" w:sz="0" w:space="0" w:color="auto" w:frame="1"/>
          <w:lang w:eastAsia="en-GB"/>
        </w:rPr>
      </w:pPr>
    </w:p>
    <w:p w14:paraId="528F60EB" w14:textId="644B8199" w:rsidR="00680683" w:rsidRPr="00AD10E2" w:rsidRDefault="00680683" w:rsidP="00680683">
      <w:pPr>
        <w:pStyle w:val="NoSpacing"/>
        <w:ind w:left="1418"/>
        <w:jc w:val="both"/>
        <w:rPr>
          <w:rFonts w:ascii="Times New Roman" w:hAnsi="Times New Roman" w:cs="Times New Roman"/>
          <w:sz w:val="24"/>
          <w:szCs w:val="24"/>
          <w:lang w:eastAsia="en-GB"/>
        </w:rPr>
      </w:pPr>
      <w:r w:rsidRPr="00AD10E2">
        <w:rPr>
          <w:rFonts w:ascii="Times New Roman" w:hAnsi="Times New Roman" w:cs="Times New Roman"/>
          <w:sz w:val="24"/>
          <w:szCs w:val="24"/>
          <w:bdr w:val="none" w:sz="0" w:space="0" w:color="auto" w:frame="1"/>
          <w:lang w:eastAsia="en-GB"/>
        </w:rPr>
        <w:t>Depending on the findings, the equipment will require either:</w:t>
      </w:r>
    </w:p>
    <w:p w14:paraId="618604C4" w14:textId="77777777" w:rsidR="00680683" w:rsidRPr="00AD10E2" w:rsidRDefault="00680683" w:rsidP="00680683">
      <w:pPr>
        <w:pStyle w:val="NoSpacing"/>
        <w:numPr>
          <w:ilvl w:val="0"/>
          <w:numId w:val="43"/>
        </w:numPr>
        <w:ind w:left="1418" w:firstLine="0"/>
        <w:jc w:val="both"/>
        <w:rPr>
          <w:rFonts w:ascii="Times New Roman" w:hAnsi="Times New Roman" w:cs="Times New Roman"/>
          <w:sz w:val="24"/>
          <w:szCs w:val="24"/>
          <w:lang w:eastAsia="en-GB"/>
        </w:rPr>
      </w:pPr>
      <w:r w:rsidRPr="00AD10E2">
        <w:rPr>
          <w:rFonts w:ascii="Times New Roman" w:hAnsi="Times New Roman" w:cs="Times New Roman"/>
          <w:sz w:val="24"/>
          <w:szCs w:val="24"/>
          <w:lang w:eastAsia="en-GB"/>
        </w:rPr>
        <w:t>Replacement of all affected structural support legs where feasible</w:t>
      </w:r>
    </w:p>
    <w:p w14:paraId="6D71B488" w14:textId="77777777" w:rsidR="00680683" w:rsidRPr="00AD10E2" w:rsidRDefault="00680683" w:rsidP="00680683">
      <w:pPr>
        <w:pStyle w:val="NoSpacing"/>
        <w:ind w:left="1418"/>
        <w:jc w:val="both"/>
        <w:rPr>
          <w:rFonts w:ascii="Times New Roman" w:hAnsi="Times New Roman" w:cs="Times New Roman"/>
          <w:sz w:val="24"/>
          <w:szCs w:val="24"/>
          <w:lang w:eastAsia="en-GB"/>
        </w:rPr>
      </w:pPr>
      <w:r w:rsidRPr="00AD10E2">
        <w:rPr>
          <w:rFonts w:ascii="Times New Roman" w:hAnsi="Times New Roman" w:cs="Times New Roman"/>
          <w:sz w:val="24"/>
          <w:szCs w:val="24"/>
          <w:lang w:eastAsia="en-GB"/>
        </w:rPr>
        <w:t>or</w:t>
      </w:r>
    </w:p>
    <w:p w14:paraId="3E27C3BC" w14:textId="77777777" w:rsidR="00680683" w:rsidRPr="00AD10E2" w:rsidRDefault="00680683" w:rsidP="00680683">
      <w:pPr>
        <w:pStyle w:val="NoSpacing"/>
        <w:numPr>
          <w:ilvl w:val="0"/>
          <w:numId w:val="43"/>
        </w:numPr>
        <w:ind w:left="1985" w:hanging="567"/>
        <w:jc w:val="both"/>
        <w:rPr>
          <w:rFonts w:ascii="Times New Roman" w:hAnsi="Times New Roman" w:cs="Times New Roman"/>
          <w:sz w:val="24"/>
          <w:szCs w:val="24"/>
          <w:lang w:eastAsia="en-GB"/>
        </w:rPr>
      </w:pPr>
      <w:r w:rsidRPr="00AD10E2">
        <w:rPr>
          <w:rFonts w:ascii="Times New Roman" w:hAnsi="Times New Roman" w:cs="Times New Roman"/>
          <w:sz w:val="24"/>
          <w:szCs w:val="24"/>
          <w:lang w:eastAsia="en-GB"/>
        </w:rPr>
        <w:t>Complete replacement of the multiplay unit if the deterioration is found to be widespread or repairs are not economically or structurally viable.</w:t>
      </w:r>
    </w:p>
    <w:p w14:paraId="367C48D5" w14:textId="77777777" w:rsidR="00680683" w:rsidRPr="00AD10E2" w:rsidRDefault="00680683" w:rsidP="00680683">
      <w:pPr>
        <w:pStyle w:val="NoSpacing"/>
        <w:ind w:left="1418"/>
        <w:jc w:val="both"/>
        <w:rPr>
          <w:rFonts w:ascii="Times New Roman" w:hAnsi="Times New Roman" w:cs="Times New Roman"/>
          <w:sz w:val="24"/>
          <w:szCs w:val="24"/>
          <w:lang w:eastAsia="en-GB"/>
        </w:rPr>
      </w:pPr>
      <w:r w:rsidRPr="00AD10E2">
        <w:rPr>
          <w:rFonts w:ascii="Times New Roman" w:hAnsi="Times New Roman" w:cs="Times New Roman"/>
          <w:b/>
          <w:bCs/>
          <w:sz w:val="24"/>
          <w:szCs w:val="24"/>
          <w:bdr w:val="none" w:sz="0" w:space="0" w:color="auto" w:frame="1"/>
          <w:lang w:eastAsia="en-GB"/>
        </w:rPr>
        <w:t>Immediate Action Taken</w:t>
      </w:r>
    </w:p>
    <w:p w14:paraId="5902F65C" w14:textId="77777777" w:rsidR="00680683" w:rsidRPr="00AD10E2" w:rsidRDefault="00680683" w:rsidP="00680683">
      <w:pPr>
        <w:pStyle w:val="NoSpacing"/>
        <w:ind w:left="1418"/>
        <w:jc w:val="both"/>
        <w:rPr>
          <w:rFonts w:ascii="Times New Roman" w:hAnsi="Times New Roman" w:cs="Times New Roman"/>
          <w:sz w:val="24"/>
          <w:szCs w:val="24"/>
          <w:bdr w:val="none" w:sz="0" w:space="0" w:color="auto" w:frame="1"/>
          <w:lang w:eastAsia="en-GB"/>
        </w:rPr>
      </w:pPr>
      <w:r w:rsidRPr="00AD10E2">
        <w:rPr>
          <w:rFonts w:ascii="Times New Roman" w:hAnsi="Times New Roman" w:cs="Times New Roman"/>
          <w:sz w:val="24"/>
          <w:szCs w:val="24"/>
          <w:bdr w:val="none" w:sz="0" w:space="0" w:color="auto" w:frame="1"/>
          <w:lang w:eastAsia="en-GB"/>
        </w:rPr>
        <w:t>To eliminate the risk to users, the multiplay equipment has been </w:t>
      </w:r>
      <w:r w:rsidRPr="00AD10E2">
        <w:rPr>
          <w:rFonts w:ascii="Times New Roman" w:hAnsi="Times New Roman" w:cs="Times New Roman"/>
          <w:b/>
          <w:bCs/>
          <w:sz w:val="24"/>
          <w:szCs w:val="24"/>
          <w:bdr w:val="none" w:sz="0" w:space="0" w:color="auto" w:frame="1"/>
          <w:lang w:eastAsia="en-GB"/>
        </w:rPr>
        <w:t>immediately removed from service</w:t>
      </w:r>
      <w:r w:rsidRPr="00AD10E2">
        <w:rPr>
          <w:rFonts w:ascii="Times New Roman" w:hAnsi="Times New Roman" w:cs="Times New Roman"/>
          <w:sz w:val="24"/>
          <w:szCs w:val="24"/>
          <w:bdr w:val="none" w:sz="0" w:space="0" w:color="auto" w:frame="1"/>
          <w:lang w:eastAsia="en-GB"/>
        </w:rPr>
        <w:t>. The entire unit has been </w:t>
      </w:r>
      <w:r w:rsidRPr="00AD10E2">
        <w:rPr>
          <w:rFonts w:ascii="Times New Roman" w:hAnsi="Times New Roman" w:cs="Times New Roman"/>
          <w:b/>
          <w:bCs/>
          <w:sz w:val="24"/>
          <w:szCs w:val="24"/>
          <w:bdr w:val="none" w:sz="0" w:space="0" w:color="auto" w:frame="1"/>
          <w:lang w:eastAsia="en-GB"/>
        </w:rPr>
        <w:t>fully fenced off using Heras fencing</w:t>
      </w:r>
      <w:r w:rsidRPr="00AD10E2">
        <w:rPr>
          <w:rFonts w:ascii="Times New Roman" w:hAnsi="Times New Roman" w:cs="Times New Roman"/>
          <w:sz w:val="24"/>
          <w:szCs w:val="24"/>
          <w:bdr w:val="none" w:sz="0" w:space="0" w:color="auto" w:frame="1"/>
          <w:lang w:eastAsia="en-GB"/>
        </w:rPr>
        <w:t> to prevent public access until remedial works or replacement have been completed.</w:t>
      </w:r>
    </w:p>
    <w:p w14:paraId="61B1FF3C" w14:textId="77777777" w:rsidR="00680683" w:rsidRPr="00680683" w:rsidRDefault="00680683" w:rsidP="00680683">
      <w:pPr>
        <w:pStyle w:val="NoSpacing"/>
        <w:ind w:left="1418"/>
        <w:jc w:val="both"/>
        <w:rPr>
          <w:rFonts w:ascii="Times New Roman" w:hAnsi="Times New Roman" w:cs="Times New Roman"/>
          <w:sz w:val="16"/>
          <w:szCs w:val="16"/>
          <w:lang w:eastAsia="en-GB"/>
        </w:rPr>
      </w:pPr>
    </w:p>
    <w:p w14:paraId="04999C82" w14:textId="77777777" w:rsidR="00680683" w:rsidRDefault="00680683" w:rsidP="00680683">
      <w:pPr>
        <w:pStyle w:val="NoSpacing"/>
        <w:ind w:left="1418"/>
        <w:jc w:val="both"/>
        <w:rPr>
          <w:rFonts w:ascii="Times New Roman" w:hAnsi="Times New Roman" w:cs="Times New Roman"/>
          <w:b/>
          <w:bCs/>
          <w:sz w:val="24"/>
          <w:szCs w:val="24"/>
          <w:bdr w:val="none" w:sz="0" w:space="0" w:color="auto" w:frame="1"/>
          <w:lang w:eastAsia="en-GB"/>
        </w:rPr>
      </w:pPr>
      <w:r w:rsidRPr="00AD10E2">
        <w:rPr>
          <w:rFonts w:ascii="Times New Roman" w:hAnsi="Times New Roman" w:cs="Times New Roman"/>
          <w:b/>
          <w:bCs/>
          <w:sz w:val="24"/>
          <w:szCs w:val="24"/>
          <w:bdr w:val="none" w:sz="0" w:space="0" w:color="auto" w:frame="1"/>
          <w:lang w:eastAsia="en-GB"/>
        </w:rPr>
        <w:t>Inspector’s Opinion:</w:t>
      </w:r>
    </w:p>
    <w:p w14:paraId="1415D66F" w14:textId="77777777" w:rsidR="00680683" w:rsidRPr="00AD10E2" w:rsidRDefault="00680683" w:rsidP="00680683">
      <w:pPr>
        <w:pStyle w:val="NoSpacing"/>
        <w:ind w:left="1418"/>
        <w:jc w:val="both"/>
        <w:rPr>
          <w:rFonts w:ascii="Times New Roman" w:hAnsi="Times New Roman" w:cs="Times New Roman"/>
          <w:sz w:val="24"/>
          <w:szCs w:val="24"/>
          <w:lang w:eastAsia="en-GB"/>
        </w:rPr>
      </w:pPr>
      <w:r w:rsidRPr="00AD10E2">
        <w:rPr>
          <w:rFonts w:ascii="Times New Roman" w:hAnsi="Times New Roman" w:cs="Times New Roman"/>
          <w:sz w:val="24"/>
          <w:szCs w:val="24"/>
          <w:bdr w:val="none" w:sz="0" w:space="0" w:color="auto" w:frame="1"/>
          <w:lang w:eastAsia="en-GB"/>
        </w:rPr>
        <w:t>Based on the extent of decay identified and the potential for concealed deterioration within the remaining structural supports, I consider the multiplay unit </w:t>
      </w:r>
      <w:r w:rsidRPr="00AD10E2">
        <w:rPr>
          <w:rFonts w:ascii="Times New Roman" w:hAnsi="Times New Roman" w:cs="Times New Roman"/>
          <w:b/>
          <w:bCs/>
          <w:sz w:val="24"/>
          <w:szCs w:val="24"/>
          <w:bdr w:val="none" w:sz="0" w:space="0" w:color="auto" w:frame="1"/>
          <w:lang w:eastAsia="en-GB"/>
        </w:rPr>
        <w:t>unsafe for continued use</w:t>
      </w:r>
      <w:r w:rsidRPr="00AD10E2">
        <w:rPr>
          <w:rFonts w:ascii="Times New Roman" w:hAnsi="Times New Roman" w:cs="Times New Roman"/>
          <w:sz w:val="24"/>
          <w:szCs w:val="24"/>
          <w:bdr w:val="none" w:sz="0" w:space="0" w:color="auto" w:frame="1"/>
          <w:lang w:eastAsia="en-GB"/>
        </w:rPr>
        <w:t> in its current condition. The precautionary closure and installation of Heras fencing are appropriate and necessary to ensure public safety pending further investigation and replacement works.</w:t>
      </w:r>
    </w:p>
    <w:p w14:paraId="3DC6B7FB" w14:textId="77777777" w:rsidR="00680683" w:rsidRPr="00BE1081" w:rsidRDefault="00680683" w:rsidP="00680683">
      <w:pPr>
        <w:pStyle w:val="NoSpacing"/>
        <w:ind w:left="1418"/>
        <w:jc w:val="both"/>
        <w:rPr>
          <w:rFonts w:ascii="Times New Roman" w:hAnsi="Times New Roman" w:cs="Times New Roman"/>
          <w:sz w:val="16"/>
          <w:szCs w:val="16"/>
        </w:rPr>
      </w:pPr>
    </w:p>
    <w:p w14:paraId="4B10CF31" w14:textId="4A54FF26" w:rsidR="00BB3941" w:rsidRDefault="00BB3941" w:rsidP="00BB3941">
      <w:pPr>
        <w:ind w:left="1429"/>
        <w:jc w:val="both"/>
        <w:rPr>
          <w:szCs w:val="24"/>
        </w:rPr>
      </w:pPr>
      <w:r w:rsidRPr="008B13BB">
        <w:rPr>
          <w:szCs w:val="24"/>
        </w:rPr>
        <w:t xml:space="preserve">Following discussion, Councillor </w:t>
      </w:r>
      <w:r w:rsidR="00BE1081">
        <w:rPr>
          <w:szCs w:val="24"/>
        </w:rPr>
        <w:t xml:space="preserve">Jon Williams </w:t>
      </w:r>
      <w:r w:rsidRPr="008B13BB">
        <w:rPr>
          <w:szCs w:val="24"/>
        </w:rPr>
        <w:t xml:space="preserve">proposed that </w:t>
      </w:r>
      <w:r w:rsidR="00BE1081">
        <w:rPr>
          <w:szCs w:val="24"/>
        </w:rPr>
        <w:t>external grant funding is sought to install fully accessible play equipment</w:t>
      </w:r>
      <w:r w:rsidR="0017611D">
        <w:rPr>
          <w:szCs w:val="24"/>
        </w:rPr>
        <w:t xml:space="preserve"> to replace the unusable play equipment</w:t>
      </w:r>
      <w:r w:rsidR="00BE1081">
        <w:rPr>
          <w:szCs w:val="24"/>
        </w:rPr>
        <w:t xml:space="preserve">, seconded by Councillor Dave Addison, </w:t>
      </w:r>
      <w:r>
        <w:rPr>
          <w:szCs w:val="24"/>
        </w:rPr>
        <w:t>carried</w:t>
      </w:r>
      <w:r w:rsidR="00A93D62">
        <w:rPr>
          <w:szCs w:val="24"/>
        </w:rPr>
        <w:t xml:space="preserve"> unanimously</w:t>
      </w:r>
      <w:r w:rsidRPr="00440FAE">
        <w:rPr>
          <w:szCs w:val="24"/>
        </w:rPr>
        <w:t xml:space="preserve">. </w:t>
      </w:r>
    </w:p>
    <w:p w14:paraId="063320FD" w14:textId="77777777" w:rsidR="00C771A7" w:rsidRPr="00C771A7" w:rsidRDefault="00C771A7" w:rsidP="00BB3941">
      <w:pPr>
        <w:ind w:left="1429"/>
        <w:jc w:val="both"/>
        <w:rPr>
          <w:sz w:val="16"/>
          <w:szCs w:val="16"/>
        </w:rPr>
      </w:pPr>
    </w:p>
    <w:p w14:paraId="7E375D9F" w14:textId="7959482E" w:rsidR="00C771A7" w:rsidRPr="00440FAE" w:rsidRDefault="00C771A7" w:rsidP="00BB3941">
      <w:pPr>
        <w:ind w:left="1429"/>
        <w:jc w:val="both"/>
        <w:rPr>
          <w:szCs w:val="24"/>
        </w:rPr>
      </w:pPr>
      <w:r>
        <w:rPr>
          <w:szCs w:val="24"/>
        </w:rPr>
        <w:t xml:space="preserve">It was agreed that the local community will be kept updated as to what is happening with the piece of fenced-off equipment – Bradley Bear was used to communicate the initial </w:t>
      </w:r>
      <w:proofErr w:type="gramStart"/>
      <w:r>
        <w:rPr>
          <w:szCs w:val="24"/>
        </w:rPr>
        <w:t>closure</w:t>
      </w:r>
      <w:proofErr w:type="gramEnd"/>
      <w:r>
        <w:rPr>
          <w:szCs w:val="24"/>
        </w:rPr>
        <w:t xml:space="preserve"> and this was positively received by the local community. </w:t>
      </w:r>
    </w:p>
    <w:p w14:paraId="3598F791" w14:textId="2C3EE665" w:rsidR="003D0FF9" w:rsidRPr="00BE1081" w:rsidRDefault="00BB3941" w:rsidP="00BE1081">
      <w:pPr>
        <w:ind w:left="720" w:firstLine="720"/>
        <w:jc w:val="both"/>
        <w:rPr>
          <w:szCs w:val="24"/>
        </w:rPr>
      </w:pPr>
      <w:r w:rsidRPr="00BE1081">
        <w:rPr>
          <w:szCs w:val="24"/>
        </w:rPr>
        <w:t xml:space="preserve">  </w:t>
      </w:r>
    </w:p>
    <w:p w14:paraId="6B0346DF" w14:textId="66286109" w:rsidR="00BD66C2" w:rsidRPr="004C3ACE" w:rsidRDefault="00BD66C2" w:rsidP="00BD66C2">
      <w:pPr>
        <w:ind w:left="720"/>
        <w:rPr>
          <w:b/>
          <w:szCs w:val="24"/>
        </w:rPr>
      </w:pPr>
      <w:r>
        <w:rPr>
          <w:b/>
          <w:szCs w:val="24"/>
        </w:rPr>
        <w:t>1</w:t>
      </w:r>
      <w:r w:rsidR="008B7338">
        <w:rPr>
          <w:b/>
          <w:szCs w:val="24"/>
        </w:rPr>
        <w:t>2</w:t>
      </w:r>
      <w:r>
        <w:rPr>
          <w:b/>
          <w:szCs w:val="24"/>
        </w:rPr>
        <w:t>.</w:t>
      </w:r>
      <w:r w:rsidR="00680683">
        <w:rPr>
          <w:b/>
          <w:szCs w:val="24"/>
        </w:rPr>
        <w:t>2</w:t>
      </w:r>
      <w:r>
        <w:rPr>
          <w:b/>
          <w:szCs w:val="24"/>
        </w:rPr>
        <w:tab/>
      </w:r>
      <w:r w:rsidRPr="004C3ACE">
        <w:rPr>
          <w:b/>
          <w:szCs w:val="24"/>
        </w:rPr>
        <w:t>To approve Bills for payment</w:t>
      </w:r>
    </w:p>
    <w:p w14:paraId="77C2BD30" w14:textId="77777777" w:rsidR="00BD66C2" w:rsidRPr="00A873F9" w:rsidRDefault="00BD66C2" w:rsidP="00BD66C2">
      <w:pPr>
        <w:pStyle w:val="BodyText3"/>
        <w:rPr>
          <w:bCs/>
          <w:sz w:val="16"/>
          <w:szCs w:val="16"/>
        </w:rPr>
      </w:pPr>
    </w:p>
    <w:p w14:paraId="04E0D519" w14:textId="1D7D593A" w:rsidR="00BD66C2" w:rsidRPr="00320391" w:rsidRDefault="00BD66C2" w:rsidP="00BD66C2">
      <w:pPr>
        <w:pStyle w:val="BodyText3"/>
        <w:ind w:left="1440"/>
        <w:jc w:val="both"/>
        <w:rPr>
          <w:b/>
          <w:bCs/>
          <w:i w:val="0"/>
          <w:iCs w:val="0"/>
          <w:color w:val="000000"/>
          <w:szCs w:val="24"/>
        </w:rPr>
      </w:pPr>
      <w:r w:rsidRPr="00320391">
        <w:rPr>
          <w:i w:val="0"/>
          <w:iCs w:val="0"/>
          <w:color w:val="000000"/>
          <w:szCs w:val="24"/>
        </w:rPr>
        <w:t xml:space="preserve">The following Bills were approved for payment (and include VAT where appropriate) by Councillor </w:t>
      </w:r>
      <w:r w:rsidR="004049B6">
        <w:rPr>
          <w:i w:val="0"/>
          <w:iCs w:val="0"/>
          <w:color w:val="000000"/>
          <w:szCs w:val="24"/>
        </w:rPr>
        <w:t>Kulwinder Singh Sappal</w:t>
      </w:r>
      <w:r w:rsidRPr="00320391">
        <w:rPr>
          <w:i w:val="0"/>
          <w:iCs w:val="0"/>
          <w:color w:val="000000"/>
          <w:szCs w:val="24"/>
        </w:rPr>
        <w:t xml:space="preserve">, seconded by Councillor </w:t>
      </w:r>
      <w:r w:rsidR="00680683">
        <w:rPr>
          <w:i w:val="0"/>
          <w:iCs w:val="0"/>
          <w:color w:val="000000"/>
          <w:szCs w:val="24"/>
        </w:rPr>
        <w:t>Sue Bandcroft</w:t>
      </w:r>
      <w:r w:rsidR="00FA12CF">
        <w:rPr>
          <w:i w:val="0"/>
          <w:iCs w:val="0"/>
          <w:color w:val="000000"/>
          <w:szCs w:val="24"/>
        </w:rPr>
        <w:t xml:space="preserve">, </w:t>
      </w:r>
      <w:r w:rsidR="00320391" w:rsidRPr="00320391">
        <w:rPr>
          <w:bCs/>
          <w:i w:val="0"/>
          <w:iCs w:val="0"/>
          <w:szCs w:val="24"/>
        </w:rPr>
        <w:t>carried</w:t>
      </w:r>
      <w:r w:rsidR="00FA12CF">
        <w:rPr>
          <w:bCs/>
          <w:i w:val="0"/>
          <w:iCs w:val="0"/>
          <w:szCs w:val="24"/>
        </w:rPr>
        <w:t xml:space="preserve"> unanimously</w:t>
      </w:r>
      <w:r w:rsidR="00320391" w:rsidRPr="00320391">
        <w:rPr>
          <w:bCs/>
          <w:i w:val="0"/>
          <w:iCs w:val="0"/>
          <w:szCs w:val="24"/>
        </w:rPr>
        <w:t>.</w:t>
      </w:r>
    </w:p>
    <w:p w14:paraId="4685E3C5" w14:textId="77777777" w:rsidR="008B7338" w:rsidRDefault="008B7338" w:rsidP="00897D4B">
      <w:pPr>
        <w:ind w:left="1440"/>
        <w:jc w:val="both"/>
        <w:rPr>
          <w:sz w:val="16"/>
          <w:szCs w:val="16"/>
        </w:rPr>
      </w:pPr>
    </w:p>
    <w:tbl>
      <w:tblPr>
        <w:tblW w:w="10086" w:type="dxa"/>
        <w:tblLook w:val="04A0" w:firstRow="1" w:lastRow="0" w:firstColumn="1" w:lastColumn="0" w:noHBand="0" w:noVBand="1"/>
      </w:tblPr>
      <w:tblGrid>
        <w:gridCol w:w="1129"/>
        <w:gridCol w:w="993"/>
        <w:gridCol w:w="3969"/>
        <w:gridCol w:w="1276"/>
        <w:gridCol w:w="26"/>
        <w:gridCol w:w="1250"/>
        <w:gridCol w:w="1417"/>
        <w:gridCol w:w="15"/>
        <w:gridCol w:w="11"/>
      </w:tblGrid>
      <w:tr w:rsidR="00BE1081" w:rsidRPr="00BE1081" w14:paraId="58256707" w14:textId="77777777" w:rsidTr="00ED74B6">
        <w:trPr>
          <w:gridAfter w:val="1"/>
          <w:wAfter w:w="11" w:type="dxa"/>
          <w:trHeight w:val="70"/>
        </w:trPr>
        <w:tc>
          <w:tcPr>
            <w:tcW w:w="10075"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4D892" w14:textId="6883B842" w:rsidR="00BE1081" w:rsidRPr="00BE1081" w:rsidRDefault="00BE1081" w:rsidP="00BE1081">
            <w:pPr>
              <w:jc w:val="center"/>
              <w:rPr>
                <w:rFonts w:ascii="Arial" w:hAnsi="Arial" w:cs="Arial"/>
                <w:b/>
                <w:bCs/>
                <w:sz w:val="20"/>
                <w:u w:val="single"/>
                <w:lang w:eastAsia="en-GB"/>
              </w:rPr>
            </w:pPr>
            <w:r w:rsidRPr="00BE1081">
              <w:rPr>
                <w:rFonts w:ascii="Arial" w:hAnsi="Arial" w:cs="Arial"/>
                <w:b/>
                <w:bCs/>
                <w:sz w:val="20"/>
                <w:u w:val="single"/>
                <w:lang w:eastAsia="en-GB"/>
              </w:rPr>
              <w:t>BRADLEY STOKE TOWN COUNCIL</w:t>
            </w:r>
          </w:p>
        </w:tc>
      </w:tr>
      <w:tr w:rsidR="00BE1081" w:rsidRPr="00BE1081" w14:paraId="2BEB604F" w14:textId="77777777" w:rsidTr="00ED74B6">
        <w:trPr>
          <w:gridAfter w:val="1"/>
          <w:wAfter w:w="11" w:type="dxa"/>
          <w:trHeight w:val="70"/>
        </w:trPr>
        <w:tc>
          <w:tcPr>
            <w:tcW w:w="10075"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E597A" w14:textId="77777777" w:rsidR="00BE1081" w:rsidRPr="00BE1081" w:rsidRDefault="00BE1081" w:rsidP="00BE1081">
            <w:pPr>
              <w:jc w:val="center"/>
              <w:rPr>
                <w:rFonts w:ascii="Arial" w:hAnsi="Arial" w:cs="Arial"/>
                <w:b/>
                <w:bCs/>
                <w:sz w:val="20"/>
                <w:u w:val="single"/>
                <w:lang w:eastAsia="en-GB"/>
              </w:rPr>
            </w:pPr>
            <w:r w:rsidRPr="00BE1081">
              <w:rPr>
                <w:rFonts w:ascii="Arial" w:hAnsi="Arial" w:cs="Arial"/>
                <w:b/>
                <w:bCs/>
                <w:sz w:val="20"/>
                <w:u w:val="single"/>
                <w:lang w:eastAsia="en-GB"/>
              </w:rPr>
              <w:t>MONTHLY EXPENDITURE - 8th July 2026 - Council</w:t>
            </w:r>
          </w:p>
        </w:tc>
      </w:tr>
      <w:tr w:rsidR="00BE1081" w:rsidRPr="00BE1081" w14:paraId="7B613869" w14:textId="77777777" w:rsidTr="00ED74B6">
        <w:trPr>
          <w:gridAfter w:val="1"/>
          <w:wAfter w:w="11" w:type="dxa"/>
          <w:trHeight w:val="70"/>
        </w:trPr>
        <w:tc>
          <w:tcPr>
            <w:tcW w:w="10075"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A7902" w14:textId="3C32BB2C" w:rsidR="00BE1081" w:rsidRPr="00BE1081" w:rsidRDefault="00BE1081" w:rsidP="00BE1081">
            <w:pPr>
              <w:jc w:val="center"/>
              <w:rPr>
                <w:rFonts w:ascii="Arial" w:hAnsi="Arial" w:cs="Arial"/>
                <w:b/>
                <w:bCs/>
                <w:sz w:val="16"/>
                <w:szCs w:val="16"/>
                <w:u w:val="single"/>
                <w:lang w:eastAsia="en-GB"/>
              </w:rPr>
            </w:pPr>
          </w:p>
        </w:tc>
      </w:tr>
      <w:tr w:rsidR="00BE1081" w:rsidRPr="00BE1081" w14:paraId="24817EB4" w14:textId="77777777" w:rsidTr="00ED74B6">
        <w:trPr>
          <w:gridAfter w:val="1"/>
          <w:wAfter w:w="11" w:type="dxa"/>
          <w:trHeight w:val="70"/>
        </w:trPr>
        <w:tc>
          <w:tcPr>
            <w:tcW w:w="10075" w:type="dxa"/>
            <w:gridSpan w:val="8"/>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5BBE098E" w14:textId="77777777" w:rsidR="00BE1081" w:rsidRPr="00BE1081" w:rsidRDefault="00BE1081" w:rsidP="00BE1081">
            <w:pPr>
              <w:rPr>
                <w:rFonts w:ascii="Tahoma" w:hAnsi="Tahoma" w:cs="Tahoma"/>
                <w:b/>
                <w:bCs/>
                <w:sz w:val="16"/>
                <w:szCs w:val="16"/>
                <w:lang w:eastAsia="en-GB"/>
              </w:rPr>
            </w:pPr>
            <w:r w:rsidRPr="00BE1081">
              <w:rPr>
                <w:rFonts w:ascii="Tahoma" w:hAnsi="Tahoma" w:cs="Tahoma"/>
                <w:b/>
                <w:bCs/>
                <w:sz w:val="16"/>
                <w:szCs w:val="16"/>
                <w:lang w:eastAsia="en-GB"/>
              </w:rPr>
              <w:t>Suppliers</w:t>
            </w:r>
          </w:p>
        </w:tc>
      </w:tr>
      <w:tr w:rsidR="00BE1081" w:rsidRPr="00BE1081" w14:paraId="1DDF5C3E" w14:textId="77777777" w:rsidTr="00ED74B6">
        <w:trPr>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6E68B5F"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 </w:t>
            </w:r>
          </w:p>
        </w:tc>
        <w:tc>
          <w:tcPr>
            <w:tcW w:w="6264"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257D7608"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A1 Maintenance Ltd</w:t>
            </w:r>
          </w:p>
        </w:tc>
        <w:tc>
          <w:tcPr>
            <w:tcW w:w="2693" w:type="dxa"/>
            <w:gridSpan w:val="4"/>
            <w:tcBorders>
              <w:top w:val="single" w:sz="4" w:space="0" w:color="auto"/>
              <w:left w:val="nil"/>
              <w:bottom w:val="single" w:sz="4" w:space="0" w:color="auto"/>
              <w:right w:val="single" w:sz="4" w:space="0" w:color="auto"/>
            </w:tcBorders>
            <w:shd w:val="clear" w:color="auto" w:fill="auto"/>
            <w:noWrap/>
            <w:vAlign w:val="bottom"/>
            <w:hideMark/>
          </w:tcPr>
          <w:p w14:paraId="5925E56D"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r>
      <w:tr w:rsidR="00BE1081" w:rsidRPr="00BE1081" w14:paraId="66DE3CCA"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CE2819B"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3892CAEF"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Ref</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7280126E"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Details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64FFD79"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Net Amount</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5BBDA02"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Tax Amount</w:t>
            </w:r>
          </w:p>
        </w:tc>
        <w:tc>
          <w:tcPr>
            <w:tcW w:w="1417" w:type="dxa"/>
            <w:tcBorders>
              <w:top w:val="nil"/>
              <w:left w:val="nil"/>
              <w:bottom w:val="single" w:sz="4" w:space="0" w:color="auto"/>
              <w:right w:val="single" w:sz="4" w:space="0" w:color="auto"/>
            </w:tcBorders>
            <w:shd w:val="clear" w:color="auto" w:fill="auto"/>
            <w:noWrap/>
            <w:vAlign w:val="bottom"/>
            <w:hideMark/>
          </w:tcPr>
          <w:p w14:paraId="02A74A69"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Gross Amount</w:t>
            </w:r>
          </w:p>
        </w:tc>
      </w:tr>
      <w:tr w:rsidR="00BE1081" w:rsidRPr="00BE1081" w14:paraId="0C07630C"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6CEF663"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29/06/2026</w:t>
            </w:r>
          </w:p>
        </w:tc>
        <w:tc>
          <w:tcPr>
            <w:tcW w:w="993" w:type="dxa"/>
            <w:tcBorders>
              <w:top w:val="nil"/>
              <w:left w:val="nil"/>
              <w:bottom w:val="single" w:sz="4" w:space="0" w:color="auto"/>
              <w:right w:val="single" w:sz="4" w:space="0" w:color="auto"/>
            </w:tcBorders>
            <w:shd w:val="clear" w:color="auto" w:fill="auto"/>
            <w:noWrap/>
            <w:vAlign w:val="bottom"/>
            <w:hideMark/>
          </w:tcPr>
          <w:p w14:paraId="7CCF1F1C"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1797</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30E96BC9"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BC - Repair Elm Room Light</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5D8C62E"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130.00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837831D"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26.00</w:t>
            </w:r>
          </w:p>
        </w:tc>
        <w:tc>
          <w:tcPr>
            <w:tcW w:w="1417" w:type="dxa"/>
            <w:tcBorders>
              <w:top w:val="nil"/>
              <w:left w:val="nil"/>
              <w:bottom w:val="single" w:sz="4" w:space="0" w:color="auto"/>
              <w:right w:val="single" w:sz="4" w:space="0" w:color="auto"/>
            </w:tcBorders>
            <w:shd w:val="clear" w:color="auto" w:fill="auto"/>
            <w:noWrap/>
            <w:vAlign w:val="bottom"/>
            <w:hideMark/>
          </w:tcPr>
          <w:p w14:paraId="34ADD66A"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156.00</w:t>
            </w:r>
          </w:p>
        </w:tc>
      </w:tr>
      <w:tr w:rsidR="00BE1081" w:rsidRPr="00BE1081" w14:paraId="62C39A9F"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26F823A"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01/07/2026</w:t>
            </w:r>
          </w:p>
        </w:tc>
        <w:tc>
          <w:tcPr>
            <w:tcW w:w="993" w:type="dxa"/>
            <w:tcBorders>
              <w:top w:val="nil"/>
              <w:left w:val="nil"/>
              <w:bottom w:val="single" w:sz="4" w:space="0" w:color="auto"/>
              <w:right w:val="single" w:sz="4" w:space="0" w:color="auto"/>
            </w:tcBorders>
            <w:shd w:val="clear" w:color="auto" w:fill="auto"/>
            <w:noWrap/>
            <w:vAlign w:val="bottom"/>
            <w:hideMark/>
          </w:tcPr>
          <w:p w14:paraId="5AE3ADC1"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1798</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6B8DB847"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JC - Building Maintenance - July 26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6E35C9A"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417.35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B644D7F"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83.47</w:t>
            </w:r>
          </w:p>
        </w:tc>
        <w:tc>
          <w:tcPr>
            <w:tcW w:w="1417" w:type="dxa"/>
            <w:tcBorders>
              <w:top w:val="nil"/>
              <w:left w:val="nil"/>
              <w:bottom w:val="single" w:sz="4" w:space="0" w:color="auto"/>
              <w:right w:val="single" w:sz="4" w:space="0" w:color="auto"/>
            </w:tcBorders>
            <w:shd w:val="clear" w:color="auto" w:fill="auto"/>
            <w:noWrap/>
            <w:vAlign w:val="bottom"/>
            <w:hideMark/>
          </w:tcPr>
          <w:p w14:paraId="61FDDAE6"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500.82</w:t>
            </w:r>
          </w:p>
        </w:tc>
      </w:tr>
      <w:tr w:rsidR="00BE1081" w:rsidRPr="00BE1081" w14:paraId="0E0185DC"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50FA347"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01/07/2026</w:t>
            </w:r>
          </w:p>
        </w:tc>
        <w:tc>
          <w:tcPr>
            <w:tcW w:w="993" w:type="dxa"/>
            <w:tcBorders>
              <w:top w:val="nil"/>
              <w:left w:val="nil"/>
              <w:bottom w:val="single" w:sz="4" w:space="0" w:color="auto"/>
              <w:right w:val="single" w:sz="4" w:space="0" w:color="auto"/>
            </w:tcBorders>
            <w:shd w:val="clear" w:color="auto" w:fill="auto"/>
            <w:noWrap/>
            <w:vAlign w:val="bottom"/>
            <w:hideMark/>
          </w:tcPr>
          <w:p w14:paraId="43F78248"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1798</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094DD36F"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Office - Building Maintenance - July 26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9B5038C"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83.47</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055CA82"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16.69</w:t>
            </w:r>
          </w:p>
        </w:tc>
        <w:tc>
          <w:tcPr>
            <w:tcW w:w="1417" w:type="dxa"/>
            <w:tcBorders>
              <w:top w:val="nil"/>
              <w:left w:val="nil"/>
              <w:bottom w:val="single" w:sz="4" w:space="0" w:color="auto"/>
              <w:right w:val="single" w:sz="4" w:space="0" w:color="auto"/>
            </w:tcBorders>
            <w:shd w:val="clear" w:color="auto" w:fill="auto"/>
            <w:noWrap/>
            <w:vAlign w:val="bottom"/>
            <w:hideMark/>
          </w:tcPr>
          <w:p w14:paraId="76469CFD"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100.16</w:t>
            </w:r>
          </w:p>
        </w:tc>
      </w:tr>
      <w:tr w:rsidR="00BE1081" w:rsidRPr="00BE1081" w14:paraId="602AFA20"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B78F2A8"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01/07/2026</w:t>
            </w:r>
          </w:p>
        </w:tc>
        <w:tc>
          <w:tcPr>
            <w:tcW w:w="993" w:type="dxa"/>
            <w:tcBorders>
              <w:top w:val="nil"/>
              <w:left w:val="nil"/>
              <w:bottom w:val="single" w:sz="4" w:space="0" w:color="auto"/>
              <w:right w:val="single" w:sz="4" w:space="0" w:color="auto"/>
            </w:tcBorders>
            <w:shd w:val="clear" w:color="auto" w:fill="auto"/>
            <w:noWrap/>
            <w:vAlign w:val="bottom"/>
            <w:hideMark/>
          </w:tcPr>
          <w:p w14:paraId="1A01F78B"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1798</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5882412C"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BC - Building Maintenance - July 26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80B1F3C"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746.67</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DBA0A00"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149.33</w:t>
            </w:r>
          </w:p>
        </w:tc>
        <w:tc>
          <w:tcPr>
            <w:tcW w:w="1417" w:type="dxa"/>
            <w:tcBorders>
              <w:top w:val="nil"/>
              <w:left w:val="nil"/>
              <w:bottom w:val="single" w:sz="4" w:space="0" w:color="auto"/>
              <w:right w:val="single" w:sz="4" w:space="0" w:color="auto"/>
            </w:tcBorders>
            <w:shd w:val="clear" w:color="auto" w:fill="auto"/>
            <w:noWrap/>
            <w:vAlign w:val="bottom"/>
            <w:hideMark/>
          </w:tcPr>
          <w:p w14:paraId="651E8D98"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896.00</w:t>
            </w:r>
          </w:p>
        </w:tc>
      </w:tr>
      <w:tr w:rsidR="00BE1081" w:rsidRPr="00BE1081" w14:paraId="6A14A417"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BCA8BC4"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01/07/2026</w:t>
            </w:r>
          </w:p>
        </w:tc>
        <w:tc>
          <w:tcPr>
            <w:tcW w:w="993" w:type="dxa"/>
            <w:tcBorders>
              <w:top w:val="nil"/>
              <w:left w:val="nil"/>
              <w:bottom w:val="single" w:sz="4" w:space="0" w:color="auto"/>
              <w:right w:val="single" w:sz="4" w:space="0" w:color="auto"/>
            </w:tcBorders>
            <w:shd w:val="clear" w:color="auto" w:fill="auto"/>
            <w:noWrap/>
            <w:vAlign w:val="bottom"/>
            <w:hideMark/>
          </w:tcPr>
          <w:p w14:paraId="5460DEDB"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1798</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23524CC1"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BW - Building Maintenance - July 26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7574FBF"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405.26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B9B1EBD"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81.05</w:t>
            </w:r>
          </w:p>
        </w:tc>
        <w:tc>
          <w:tcPr>
            <w:tcW w:w="1417" w:type="dxa"/>
            <w:tcBorders>
              <w:top w:val="nil"/>
              <w:left w:val="nil"/>
              <w:bottom w:val="single" w:sz="4" w:space="0" w:color="auto"/>
              <w:right w:val="single" w:sz="4" w:space="0" w:color="auto"/>
            </w:tcBorders>
            <w:shd w:val="clear" w:color="auto" w:fill="auto"/>
            <w:noWrap/>
            <w:vAlign w:val="bottom"/>
            <w:hideMark/>
          </w:tcPr>
          <w:p w14:paraId="68F71605"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486.31</w:t>
            </w:r>
          </w:p>
        </w:tc>
      </w:tr>
      <w:tr w:rsidR="00BE1081" w:rsidRPr="00BE1081" w14:paraId="540A0FB8"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4E8043C"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01/07/2026</w:t>
            </w:r>
          </w:p>
        </w:tc>
        <w:tc>
          <w:tcPr>
            <w:tcW w:w="993" w:type="dxa"/>
            <w:tcBorders>
              <w:top w:val="nil"/>
              <w:left w:val="nil"/>
              <w:bottom w:val="single" w:sz="4" w:space="0" w:color="auto"/>
              <w:right w:val="single" w:sz="4" w:space="0" w:color="auto"/>
            </w:tcBorders>
            <w:shd w:val="clear" w:color="auto" w:fill="auto"/>
            <w:noWrap/>
            <w:vAlign w:val="bottom"/>
            <w:hideMark/>
          </w:tcPr>
          <w:p w14:paraId="43F751A1"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1798</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0203738B"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JC - Building Maintenance - July 26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9745E1B"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350.58</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04B1E01"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70.12</w:t>
            </w:r>
          </w:p>
        </w:tc>
        <w:tc>
          <w:tcPr>
            <w:tcW w:w="1417" w:type="dxa"/>
            <w:tcBorders>
              <w:top w:val="nil"/>
              <w:left w:val="nil"/>
              <w:bottom w:val="single" w:sz="4" w:space="0" w:color="auto"/>
              <w:right w:val="single" w:sz="4" w:space="0" w:color="auto"/>
            </w:tcBorders>
            <w:shd w:val="clear" w:color="auto" w:fill="auto"/>
            <w:noWrap/>
            <w:vAlign w:val="bottom"/>
            <w:hideMark/>
          </w:tcPr>
          <w:p w14:paraId="3CCB084C"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420.70</w:t>
            </w:r>
          </w:p>
        </w:tc>
      </w:tr>
      <w:tr w:rsidR="00BE1081" w:rsidRPr="00BE1081" w14:paraId="6B5B22E6"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109E3F5"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01/07/2026</w:t>
            </w:r>
          </w:p>
        </w:tc>
        <w:tc>
          <w:tcPr>
            <w:tcW w:w="993" w:type="dxa"/>
            <w:tcBorders>
              <w:top w:val="nil"/>
              <w:left w:val="nil"/>
              <w:bottom w:val="single" w:sz="4" w:space="0" w:color="auto"/>
              <w:right w:val="single" w:sz="4" w:space="0" w:color="auto"/>
            </w:tcBorders>
            <w:shd w:val="clear" w:color="auto" w:fill="auto"/>
            <w:noWrap/>
            <w:vAlign w:val="bottom"/>
            <w:hideMark/>
          </w:tcPr>
          <w:p w14:paraId="137AE6E1"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1798</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6CF7F40B"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SP - Building Maintenance - July 26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F5A2D92"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86.50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19349AD"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17.30</w:t>
            </w:r>
          </w:p>
        </w:tc>
        <w:tc>
          <w:tcPr>
            <w:tcW w:w="1417" w:type="dxa"/>
            <w:tcBorders>
              <w:top w:val="nil"/>
              <w:left w:val="nil"/>
              <w:bottom w:val="single" w:sz="4" w:space="0" w:color="auto"/>
              <w:right w:val="single" w:sz="4" w:space="0" w:color="auto"/>
            </w:tcBorders>
            <w:shd w:val="clear" w:color="auto" w:fill="auto"/>
            <w:noWrap/>
            <w:vAlign w:val="bottom"/>
            <w:hideMark/>
          </w:tcPr>
          <w:p w14:paraId="4A7E53A1"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103.80</w:t>
            </w:r>
          </w:p>
        </w:tc>
      </w:tr>
      <w:tr w:rsidR="00BE1081" w:rsidRPr="00BE1081" w14:paraId="6F52F7D7" w14:textId="77777777" w:rsidTr="00ED74B6">
        <w:trPr>
          <w:gridAfter w:val="2"/>
          <w:wAfter w:w="26" w:type="dxa"/>
          <w:trHeight w:val="70"/>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6C279"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756F6B9A"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Account Totals: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E7FF65E"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2219.83</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E1B6511"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443.96</w:t>
            </w:r>
          </w:p>
        </w:tc>
        <w:tc>
          <w:tcPr>
            <w:tcW w:w="1417" w:type="dxa"/>
            <w:tcBorders>
              <w:top w:val="nil"/>
              <w:left w:val="nil"/>
              <w:bottom w:val="single" w:sz="4" w:space="0" w:color="auto"/>
              <w:right w:val="single" w:sz="4" w:space="0" w:color="auto"/>
            </w:tcBorders>
            <w:shd w:val="clear" w:color="000000" w:fill="DAE9F8"/>
            <w:noWrap/>
            <w:vAlign w:val="bottom"/>
            <w:hideMark/>
          </w:tcPr>
          <w:p w14:paraId="1C010CC1"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2663.79</w:t>
            </w:r>
          </w:p>
        </w:tc>
      </w:tr>
      <w:tr w:rsidR="00BE1081" w:rsidRPr="00BE1081" w14:paraId="01436588" w14:textId="77777777" w:rsidTr="00ED74B6">
        <w:trPr>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CFAE7FE"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 </w:t>
            </w:r>
          </w:p>
        </w:tc>
        <w:tc>
          <w:tcPr>
            <w:tcW w:w="6264"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20A2E2E7"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AMBIENCE LANDSCAPES LTD</w:t>
            </w:r>
          </w:p>
        </w:tc>
        <w:tc>
          <w:tcPr>
            <w:tcW w:w="2693" w:type="dxa"/>
            <w:gridSpan w:val="4"/>
            <w:tcBorders>
              <w:top w:val="single" w:sz="4" w:space="0" w:color="auto"/>
              <w:left w:val="nil"/>
              <w:bottom w:val="single" w:sz="4" w:space="0" w:color="auto"/>
              <w:right w:val="single" w:sz="4" w:space="0" w:color="auto"/>
            </w:tcBorders>
            <w:shd w:val="clear" w:color="auto" w:fill="auto"/>
            <w:noWrap/>
            <w:vAlign w:val="bottom"/>
            <w:hideMark/>
          </w:tcPr>
          <w:p w14:paraId="23E7736A"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 </w:t>
            </w:r>
          </w:p>
        </w:tc>
      </w:tr>
      <w:tr w:rsidR="00BE1081" w:rsidRPr="00BE1081" w14:paraId="403ADE8E"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19AB27B"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76BDC244"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Ref</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68D2AF23"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Details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595C0AE"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Net Amount</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D0DD3CB"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Tax Amount</w:t>
            </w:r>
          </w:p>
        </w:tc>
        <w:tc>
          <w:tcPr>
            <w:tcW w:w="1417" w:type="dxa"/>
            <w:tcBorders>
              <w:top w:val="nil"/>
              <w:left w:val="nil"/>
              <w:bottom w:val="single" w:sz="4" w:space="0" w:color="auto"/>
              <w:right w:val="single" w:sz="4" w:space="0" w:color="auto"/>
            </w:tcBorders>
            <w:shd w:val="clear" w:color="auto" w:fill="auto"/>
            <w:noWrap/>
            <w:vAlign w:val="bottom"/>
            <w:hideMark/>
          </w:tcPr>
          <w:p w14:paraId="6682BA88"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Gross Amount</w:t>
            </w:r>
          </w:p>
        </w:tc>
      </w:tr>
      <w:tr w:rsidR="00BE1081" w:rsidRPr="00BE1081" w14:paraId="35BE7DD0"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D78BDB0"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30/06/2026</w:t>
            </w:r>
          </w:p>
        </w:tc>
        <w:tc>
          <w:tcPr>
            <w:tcW w:w="993" w:type="dxa"/>
            <w:tcBorders>
              <w:top w:val="nil"/>
              <w:left w:val="nil"/>
              <w:bottom w:val="single" w:sz="4" w:space="0" w:color="auto"/>
              <w:right w:val="single" w:sz="4" w:space="0" w:color="auto"/>
            </w:tcBorders>
            <w:shd w:val="clear" w:color="auto" w:fill="auto"/>
            <w:noWrap/>
            <w:vAlign w:val="bottom"/>
            <w:hideMark/>
          </w:tcPr>
          <w:p w14:paraId="0C11C316"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25472</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2075D4AC"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Street Maintenance - June 26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36C8E5E"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1395.00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69E9BB7"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279.00</w:t>
            </w:r>
          </w:p>
        </w:tc>
        <w:tc>
          <w:tcPr>
            <w:tcW w:w="1417" w:type="dxa"/>
            <w:tcBorders>
              <w:top w:val="nil"/>
              <w:left w:val="nil"/>
              <w:bottom w:val="single" w:sz="4" w:space="0" w:color="auto"/>
              <w:right w:val="single" w:sz="4" w:space="0" w:color="auto"/>
            </w:tcBorders>
            <w:shd w:val="clear" w:color="auto" w:fill="auto"/>
            <w:noWrap/>
            <w:vAlign w:val="bottom"/>
            <w:hideMark/>
          </w:tcPr>
          <w:p w14:paraId="1DC8A714"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1674.00</w:t>
            </w:r>
          </w:p>
        </w:tc>
      </w:tr>
      <w:tr w:rsidR="00BE1081" w:rsidRPr="00BE1081" w14:paraId="79FBD1E8" w14:textId="77777777" w:rsidTr="00ED74B6">
        <w:trPr>
          <w:gridAfter w:val="2"/>
          <w:wAfter w:w="26" w:type="dxa"/>
          <w:trHeight w:val="70"/>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D5C57"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17FC7643"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Account Totals: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B519718"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1395.00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41E5AC0"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279.00</w:t>
            </w:r>
          </w:p>
        </w:tc>
        <w:tc>
          <w:tcPr>
            <w:tcW w:w="1417" w:type="dxa"/>
            <w:tcBorders>
              <w:top w:val="nil"/>
              <w:left w:val="nil"/>
              <w:bottom w:val="single" w:sz="4" w:space="0" w:color="auto"/>
              <w:right w:val="single" w:sz="4" w:space="0" w:color="auto"/>
            </w:tcBorders>
            <w:shd w:val="clear" w:color="000000" w:fill="DAE9F8"/>
            <w:noWrap/>
            <w:vAlign w:val="bottom"/>
            <w:hideMark/>
          </w:tcPr>
          <w:p w14:paraId="6B8C21DB"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1674.00</w:t>
            </w:r>
          </w:p>
        </w:tc>
      </w:tr>
      <w:tr w:rsidR="00BE1081" w:rsidRPr="00BE1081" w14:paraId="10EEA07E" w14:textId="77777777" w:rsidTr="00ED74B6">
        <w:trPr>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CB09B28"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 </w:t>
            </w:r>
          </w:p>
        </w:tc>
        <w:tc>
          <w:tcPr>
            <w:tcW w:w="6264"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2E3D1A56"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AVON SPORTSGROUND MAINTENANCE CO</w:t>
            </w:r>
          </w:p>
        </w:tc>
        <w:tc>
          <w:tcPr>
            <w:tcW w:w="2693" w:type="dxa"/>
            <w:gridSpan w:val="4"/>
            <w:tcBorders>
              <w:top w:val="single" w:sz="4" w:space="0" w:color="auto"/>
              <w:left w:val="nil"/>
              <w:bottom w:val="single" w:sz="4" w:space="0" w:color="auto"/>
              <w:right w:val="single" w:sz="4" w:space="0" w:color="auto"/>
            </w:tcBorders>
            <w:shd w:val="clear" w:color="auto" w:fill="auto"/>
            <w:noWrap/>
            <w:vAlign w:val="bottom"/>
            <w:hideMark/>
          </w:tcPr>
          <w:p w14:paraId="79280FAF"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 </w:t>
            </w:r>
          </w:p>
        </w:tc>
      </w:tr>
      <w:tr w:rsidR="00BE1081" w:rsidRPr="00BE1081" w14:paraId="0FAC0BC7"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D8FB540"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7D2929EB"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Ref</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2F3A1C20"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Details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355C5EC"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Net Amount</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C96E7D1"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Tax Amount</w:t>
            </w:r>
          </w:p>
        </w:tc>
        <w:tc>
          <w:tcPr>
            <w:tcW w:w="1417" w:type="dxa"/>
            <w:tcBorders>
              <w:top w:val="nil"/>
              <w:left w:val="nil"/>
              <w:bottom w:val="single" w:sz="4" w:space="0" w:color="auto"/>
              <w:right w:val="single" w:sz="4" w:space="0" w:color="auto"/>
            </w:tcBorders>
            <w:shd w:val="clear" w:color="auto" w:fill="auto"/>
            <w:noWrap/>
            <w:vAlign w:val="bottom"/>
            <w:hideMark/>
          </w:tcPr>
          <w:p w14:paraId="74482B24"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Gross Amount</w:t>
            </w:r>
          </w:p>
        </w:tc>
      </w:tr>
      <w:tr w:rsidR="00BE1081" w:rsidRPr="00BE1081" w14:paraId="31930BC7"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64C82F8"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30/06/2026</w:t>
            </w:r>
          </w:p>
        </w:tc>
        <w:tc>
          <w:tcPr>
            <w:tcW w:w="993" w:type="dxa"/>
            <w:tcBorders>
              <w:top w:val="nil"/>
              <w:left w:val="nil"/>
              <w:bottom w:val="single" w:sz="4" w:space="0" w:color="auto"/>
              <w:right w:val="single" w:sz="4" w:space="0" w:color="auto"/>
            </w:tcBorders>
            <w:shd w:val="clear" w:color="auto" w:fill="auto"/>
            <w:noWrap/>
            <w:vAlign w:val="bottom"/>
            <w:hideMark/>
          </w:tcPr>
          <w:p w14:paraId="50494E57"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SI-823738</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274F4F2D"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BC - Bowls Maintenance &amp; Materials - June 26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89D3695"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525.83</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243C5AD"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105.17</w:t>
            </w:r>
          </w:p>
        </w:tc>
        <w:tc>
          <w:tcPr>
            <w:tcW w:w="1417" w:type="dxa"/>
            <w:tcBorders>
              <w:top w:val="nil"/>
              <w:left w:val="nil"/>
              <w:bottom w:val="single" w:sz="4" w:space="0" w:color="auto"/>
              <w:right w:val="single" w:sz="4" w:space="0" w:color="auto"/>
            </w:tcBorders>
            <w:shd w:val="clear" w:color="auto" w:fill="auto"/>
            <w:noWrap/>
            <w:vAlign w:val="bottom"/>
            <w:hideMark/>
          </w:tcPr>
          <w:p w14:paraId="6D0345A0"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631.00</w:t>
            </w:r>
          </w:p>
        </w:tc>
      </w:tr>
      <w:tr w:rsidR="00BE1081" w:rsidRPr="00BE1081" w14:paraId="6833710B" w14:textId="77777777" w:rsidTr="00ED74B6">
        <w:trPr>
          <w:gridAfter w:val="2"/>
          <w:wAfter w:w="26" w:type="dxa"/>
          <w:trHeight w:val="70"/>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7A67C"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7EFAD10A"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Account Totals: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7325F58"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525.83</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280B6C4"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105.17</w:t>
            </w:r>
          </w:p>
        </w:tc>
        <w:tc>
          <w:tcPr>
            <w:tcW w:w="1417" w:type="dxa"/>
            <w:tcBorders>
              <w:top w:val="nil"/>
              <w:left w:val="nil"/>
              <w:bottom w:val="single" w:sz="4" w:space="0" w:color="auto"/>
              <w:right w:val="single" w:sz="4" w:space="0" w:color="auto"/>
            </w:tcBorders>
            <w:shd w:val="clear" w:color="000000" w:fill="DAE9F8"/>
            <w:noWrap/>
            <w:vAlign w:val="bottom"/>
            <w:hideMark/>
          </w:tcPr>
          <w:p w14:paraId="7EF06A85"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631.00</w:t>
            </w:r>
          </w:p>
        </w:tc>
      </w:tr>
      <w:tr w:rsidR="00BE1081" w:rsidRPr="00BE1081" w14:paraId="64B73244" w14:textId="77777777" w:rsidTr="00ED74B6">
        <w:trPr>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8848F3C"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 </w:t>
            </w:r>
          </w:p>
        </w:tc>
        <w:tc>
          <w:tcPr>
            <w:tcW w:w="6264"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3077BB47"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MR J BUDD</w:t>
            </w:r>
          </w:p>
        </w:tc>
        <w:tc>
          <w:tcPr>
            <w:tcW w:w="2693" w:type="dxa"/>
            <w:gridSpan w:val="4"/>
            <w:tcBorders>
              <w:top w:val="single" w:sz="4" w:space="0" w:color="auto"/>
              <w:left w:val="nil"/>
              <w:bottom w:val="single" w:sz="4" w:space="0" w:color="auto"/>
              <w:right w:val="single" w:sz="4" w:space="0" w:color="auto"/>
            </w:tcBorders>
            <w:shd w:val="clear" w:color="auto" w:fill="auto"/>
            <w:noWrap/>
            <w:vAlign w:val="bottom"/>
            <w:hideMark/>
          </w:tcPr>
          <w:p w14:paraId="7C585B65"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 </w:t>
            </w:r>
          </w:p>
        </w:tc>
      </w:tr>
      <w:tr w:rsidR="00BE1081" w:rsidRPr="00BE1081" w14:paraId="3C2B50CF"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3104F37"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03BBDC22"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Ref</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58F8AE16"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Details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73B6280"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Net Amount</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C3EA08B"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Tax Amount</w:t>
            </w:r>
          </w:p>
        </w:tc>
        <w:tc>
          <w:tcPr>
            <w:tcW w:w="1417" w:type="dxa"/>
            <w:tcBorders>
              <w:top w:val="nil"/>
              <w:left w:val="nil"/>
              <w:bottom w:val="single" w:sz="4" w:space="0" w:color="auto"/>
              <w:right w:val="single" w:sz="4" w:space="0" w:color="auto"/>
            </w:tcBorders>
            <w:shd w:val="clear" w:color="auto" w:fill="auto"/>
            <w:noWrap/>
            <w:vAlign w:val="bottom"/>
            <w:hideMark/>
          </w:tcPr>
          <w:p w14:paraId="29A1B862"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Gross Amount</w:t>
            </w:r>
          </w:p>
        </w:tc>
      </w:tr>
      <w:tr w:rsidR="00BE1081" w:rsidRPr="00BE1081" w14:paraId="667915BF"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4C7DA6E"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27/06/2026</w:t>
            </w:r>
          </w:p>
        </w:tc>
        <w:tc>
          <w:tcPr>
            <w:tcW w:w="993" w:type="dxa"/>
            <w:tcBorders>
              <w:top w:val="nil"/>
              <w:left w:val="nil"/>
              <w:bottom w:val="single" w:sz="4" w:space="0" w:color="auto"/>
              <w:right w:val="single" w:sz="4" w:space="0" w:color="auto"/>
            </w:tcBorders>
            <w:shd w:val="clear" w:color="auto" w:fill="auto"/>
            <w:noWrap/>
            <w:vAlign w:val="bottom"/>
            <w:hideMark/>
          </w:tcPr>
          <w:p w14:paraId="6213A7DE"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June 26</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271BDDCB"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BW - Window Clean - 22/6/26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3188F08"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0342164"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0.00</w:t>
            </w:r>
          </w:p>
        </w:tc>
        <w:tc>
          <w:tcPr>
            <w:tcW w:w="1417" w:type="dxa"/>
            <w:tcBorders>
              <w:top w:val="nil"/>
              <w:left w:val="nil"/>
              <w:bottom w:val="single" w:sz="4" w:space="0" w:color="auto"/>
              <w:right w:val="single" w:sz="4" w:space="0" w:color="auto"/>
            </w:tcBorders>
            <w:shd w:val="clear" w:color="auto" w:fill="auto"/>
            <w:noWrap/>
            <w:vAlign w:val="bottom"/>
            <w:hideMark/>
          </w:tcPr>
          <w:p w14:paraId="3AF1B9FE"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50.00</w:t>
            </w:r>
          </w:p>
        </w:tc>
      </w:tr>
      <w:tr w:rsidR="00BE1081" w:rsidRPr="00BE1081" w14:paraId="2F551E45"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E441D5F"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27/06/2026</w:t>
            </w:r>
          </w:p>
        </w:tc>
        <w:tc>
          <w:tcPr>
            <w:tcW w:w="993" w:type="dxa"/>
            <w:tcBorders>
              <w:top w:val="nil"/>
              <w:left w:val="nil"/>
              <w:bottom w:val="single" w:sz="4" w:space="0" w:color="auto"/>
              <w:right w:val="single" w:sz="4" w:space="0" w:color="auto"/>
            </w:tcBorders>
            <w:shd w:val="clear" w:color="auto" w:fill="auto"/>
            <w:noWrap/>
            <w:vAlign w:val="bottom"/>
            <w:hideMark/>
          </w:tcPr>
          <w:p w14:paraId="2627AF50"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June 26</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5B7D55D2"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BC - Window Clean - 22/6/26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252373F"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60.00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71E638C"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0.00</w:t>
            </w:r>
          </w:p>
        </w:tc>
        <w:tc>
          <w:tcPr>
            <w:tcW w:w="1417" w:type="dxa"/>
            <w:tcBorders>
              <w:top w:val="nil"/>
              <w:left w:val="nil"/>
              <w:bottom w:val="single" w:sz="4" w:space="0" w:color="auto"/>
              <w:right w:val="single" w:sz="4" w:space="0" w:color="auto"/>
            </w:tcBorders>
            <w:shd w:val="clear" w:color="auto" w:fill="auto"/>
            <w:noWrap/>
            <w:vAlign w:val="bottom"/>
            <w:hideMark/>
          </w:tcPr>
          <w:p w14:paraId="43DDCED8"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60.00</w:t>
            </w:r>
          </w:p>
        </w:tc>
      </w:tr>
      <w:tr w:rsidR="00BE1081" w:rsidRPr="00BE1081" w14:paraId="27AE1E07"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F7702D2"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27/06/2026</w:t>
            </w:r>
          </w:p>
        </w:tc>
        <w:tc>
          <w:tcPr>
            <w:tcW w:w="993" w:type="dxa"/>
            <w:tcBorders>
              <w:top w:val="nil"/>
              <w:left w:val="nil"/>
              <w:bottom w:val="single" w:sz="4" w:space="0" w:color="auto"/>
              <w:right w:val="single" w:sz="4" w:space="0" w:color="auto"/>
            </w:tcBorders>
            <w:shd w:val="clear" w:color="auto" w:fill="auto"/>
            <w:noWrap/>
            <w:vAlign w:val="bottom"/>
            <w:hideMark/>
          </w:tcPr>
          <w:p w14:paraId="43B4369D"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June 26</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739FF67B"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JC - Window Clean - 22/6/26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ABFB788"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65.00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7F0B726"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0.00</w:t>
            </w:r>
          </w:p>
        </w:tc>
        <w:tc>
          <w:tcPr>
            <w:tcW w:w="1417" w:type="dxa"/>
            <w:tcBorders>
              <w:top w:val="nil"/>
              <w:left w:val="nil"/>
              <w:bottom w:val="single" w:sz="4" w:space="0" w:color="auto"/>
              <w:right w:val="single" w:sz="4" w:space="0" w:color="auto"/>
            </w:tcBorders>
            <w:shd w:val="clear" w:color="auto" w:fill="auto"/>
            <w:noWrap/>
            <w:vAlign w:val="bottom"/>
            <w:hideMark/>
          </w:tcPr>
          <w:p w14:paraId="38AEDF02"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65.00</w:t>
            </w:r>
          </w:p>
        </w:tc>
      </w:tr>
      <w:tr w:rsidR="00BE1081" w:rsidRPr="00BE1081" w14:paraId="341F4F25"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DC2C543"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27/06/2026</w:t>
            </w:r>
          </w:p>
        </w:tc>
        <w:tc>
          <w:tcPr>
            <w:tcW w:w="993" w:type="dxa"/>
            <w:tcBorders>
              <w:top w:val="nil"/>
              <w:left w:val="nil"/>
              <w:bottom w:val="single" w:sz="4" w:space="0" w:color="auto"/>
              <w:right w:val="single" w:sz="4" w:space="0" w:color="auto"/>
            </w:tcBorders>
            <w:shd w:val="clear" w:color="auto" w:fill="auto"/>
            <w:noWrap/>
            <w:vAlign w:val="bottom"/>
            <w:hideMark/>
          </w:tcPr>
          <w:p w14:paraId="14168990"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June 26</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3FA81435"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Office - Window Clean - 22/6/26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E1C0641"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20.00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428ACA8"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0.00</w:t>
            </w:r>
          </w:p>
        </w:tc>
        <w:tc>
          <w:tcPr>
            <w:tcW w:w="1417" w:type="dxa"/>
            <w:tcBorders>
              <w:top w:val="nil"/>
              <w:left w:val="nil"/>
              <w:bottom w:val="single" w:sz="4" w:space="0" w:color="auto"/>
              <w:right w:val="single" w:sz="4" w:space="0" w:color="auto"/>
            </w:tcBorders>
            <w:shd w:val="clear" w:color="auto" w:fill="auto"/>
            <w:noWrap/>
            <w:vAlign w:val="bottom"/>
            <w:hideMark/>
          </w:tcPr>
          <w:p w14:paraId="27744F9F"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20.00</w:t>
            </w:r>
          </w:p>
        </w:tc>
      </w:tr>
      <w:tr w:rsidR="00BE1081" w:rsidRPr="00BE1081" w14:paraId="237FB34C" w14:textId="77777777" w:rsidTr="00ED74B6">
        <w:trPr>
          <w:gridAfter w:val="2"/>
          <w:wAfter w:w="26" w:type="dxa"/>
          <w:trHeight w:val="70"/>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C03C0"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2398B744"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Account Totals: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4BB6F5D"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195.00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5AC1D74"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0.00</w:t>
            </w:r>
          </w:p>
        </w:tc>
        <w:tc>
          <w:tcPr>
            <w:tcW w:w="1417" w:type="dxa"/>
            <w:tcBorders>
              <w:top w:val="nil"/>
              <w:left w:val="nil"/>
              <w:bottom w:val="single" w:sz="4" w:space="0" w:color="auto"/>
              <w:right w:val="single" w:sz="4" w:space="0" w:color="auto"/>
            </w:tcBorders>
            <w:shd w:val="clear" w:color="000000" w:fill="DAE9F8"/>
            <w:noWrap/>
            <w:vAlign w:val="bottom"/>
            <w:hideMark/>
          </w:tcPr>
          <w:p w14:paraId="06F29661"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195.00</w:t>
            </w:r>
          </w:p>
        </w:tc>
      </w:tr>
      <w:tr w:rsidR="00BE1081" w:rsidRPr="00BE1081" w14:paraId="49EDD550" w14:textId="77777777" w:rsidTr="00ED74B6">
        <w:trPr>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50E3CF4"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 </w:t>
            </w:r>
          </w:p>
        </w:tc>
        <w:tc>
          <w:tcPr>
            <w:tcW w:w="6264"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3E454E62"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KN Office Supplies Ltd</w:t>
            </w:r>
          </w:p>
        </w:tc>
        <w:tc>
          <w:tcPr>
            <w:tcW w:w="2693" w:type="dxa"/>
            <w:gridSpan w:val="4"/>
            <w:tcBorders>
              <w:top w:val="single" w:sz="4" w:space="0" w:color="auto"/>
              <w:left w:val="nil"/>
              <w:bottom w:val="single" w:sz="4" w:space="0" w:color="auto"/>
              <w:right w:val="single" w:sz="4" w:space="0" w:color="auto"/>
            </w:tcBorders>
            <w:shd w:val="clear" w:color="auto" w:fill="auto"/>
            <w:noWrap/>
            <w:vAlign w:val="bottom"/>
            <w:hideMark/>
          </w:tcPr>
          <w:p w14:paraId="03DCD541"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r>
      <w:tr w:rsidR="00BE1081" w:rsidRPr="00BE1081" w14:paraId="24698DFD"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41D2877"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2DA6453B"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Ref</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5EBAC6C4"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Details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E684158"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Net Amount</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09F9546"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Tax Amount</w:t>
            </w:r>
          </w:p>
        </w:tc>
        <w:tc>
          <w:tcPr>
            <w:tcW w:w="1417" w:type="dxa"/>
            <w:tcBorders>
              <w:top w:val="nil"/>
              <w:left w:val="nil"/>
              <w:bottom w:val="single" w:sz="4" w:space="0" w:color="auto"/>
              <w:right w:val="single" w:sz="4" w:space="0" w:color="auto"/>
            </w:tcBorders>
            <w:shd w:val="clear" w:color="auto" w:fill="auto"/>
            <w:noWrap/>
            <w:vAlign w:val="bottom"/>
            <w:hideMark/>
          </w:tcPr>
          <w:p w14:paraId="452E8322"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Gross Amount</w:t>
            </w:r>
          </w:p>
        </w:tc>
      </w:tr>
      <w:tr w:rsidR="00BE1081" w:rsidRPr="00BE1081" w14:paraId="15F5B788"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078E633"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23/06/2026</w:t>
            </w:r>
          </w:p>
        </w:tc>
        <w:tc>
          <w:tcPr>
            <w:tcW w:w="993" w:type="dxa"/>
            <w:tcBorders>
              <w:top w:val="nil"/>
              <w:left w:val="nil"/>
              <w:bottom w:val="single" w:sz="4" w:space="0" w:color="auto"/>
              <w:right w:val="single" w:sz="4" w:space="0" w:color="auto"/>
            </w:tcBorders>
            <w:shd w:val="clear" w:color="auto" w:fill="auto"/>
            <w:noWrap/>
            <w:vAlign w:val="bottom"/>
            <w:hideMark/>
          </w:tcPr>
          <w:p w14:paraId="3923EA5A"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63495</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31E23E89"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 xml:space="preserve">BC - 30 </w:t>
            </w:r>
            <w:proofErr w:type="spellStart"/>
            <w:r w:rsidRPr="00BE1081">
              <w:rPr>
                <w:rFonts w:ascii="Tahoma" w:hAnsi="Tahoma" w:cs="Tahoma"/>
                <w:color w:val="000000"/>
                <w:sz w:val="16"/>
                <w:szCs w:val="16"/>
                <w:lang w:eastAsia="en-GB"/>
              </w:rPr>
              <w:t>Ltr</w:t>
            </w:r>
            <w:proofErr w:type="spellEnd"/>
            <w:r w:rsidRPr="00BE1081">
              <w:rPr>
                <w:rFonts w:ascii="Tahoma" w:hAnsi="Tahoma" w:cs="Tahoma"/>
                <w:color w:val="000000"/>
                <w:sz w:val="16"/>
                <w:szCs w:val="16"/>
                <w:lang w:eastAsia="en-GB"/>
              </w:rPr>
              <w:t xml:space="preserve"> Bin</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F85E9C8"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10.99</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F667997"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2.20</w:t>
            </w:r>
          </w:p>
        </w:tc>
        <w:tc>
          <w:tcPr>
            <w:tcW w:w="1417" w:type="dxa"/>
            <w:tcBorders>
              <w:top w:val="nil"/>
              <w:left w:val="nil"/>
              <w:bottom w:val="single" w:sz="4" w:space="0" w:color="auto"/>
              <w:right w:val="single" w:sz="4" w:space="0" w:color="auto"/>
            </w:tcBorders>
            <w:shd w:val="clear" w:color="auto" w:fill="auto"/>
            <w:noWrap/>
            <w:vAlign w:val="bottom"/>
            <w:hideMark/>
          </w:tcPr>
          <w:p w14:paraId="7953912F"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13.19</w:t>
            </w:r>
          </w:p>
        </w:tc>
      </w:tr>
      <w:tr w:rsidR="00BE1081" w:rsidRPr="00BE1081" w14:paraId="09EE3EA9"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E8E8ED6"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26/06/2026</w:t>
            </w:r>
          </w:p>
        </w:tc>
        <w:tc>
          <w:tcPr>
            <w:tcW w:w="993" w:type="dxa"/>
            <w:tcBorders>
              <w:top w:val="nil"/>
              <w:left w:val="nil"/>
              <w:bottom w:val="single" w:sz="4" w:space="0" w:color="auto"/>
              <w:right w:val="single" w:sz="4" w:space="0" w:color="auto"/>
            </w:tcBorders>
            <w:shd w:val="clear" w:color="auto" w:fill="auto"/>
            <w:noWrap/>
            <w:vAlign w:val="bottom"/>
            <w:hideMark/>
          </w:tcPr>
          <w:p w14:paraId="0E0A6496"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63788</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3FC194DA"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Staff - Safety Wellington Boots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078382E"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17.26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F0FED0B"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0.00</w:t>
            </w:r>
          </w:p>
        </w:tc>
        <w:tc>
          <w:tcPr>
            <w:tcW w:w="1417" w:type="dxa"/>
            <w:tcBorders>
              <w:top w:val="nil"/>
              <w:left w:val="nil"/>
              <w:bottom w:val="single" w:sz="4" w:space="0" w:color="auto"/>
              <w:right w:val="single" w:sz="4" w:space="0" w:color="auto"/>
            </w:tcBorders>
            <w:shd w:val="clear" w:color="auto" w:fill="auto"/>
            <w:noWrap/>
            <w:vAlign w:val="bottom"/>
            <w:hideMark/>
          </w:tcPr>
          <w:p w14:paraId="4105788B"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17.26</w:t>
            </w:r>
          </w:p>
        </w:tc>
      </w:tr>
      <w:tr w:rsidR="00BE1081" w:rsidRPr="00BE1081" w14:paraId="12F41FEC"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3E68036"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30/06/2026</w:t>
            </w:r>
          </w:p>
        </w:tc>
        <w:tc>
          <w:tcPr>
            <w:tcW w:w="993" w:type="dxa"/>
            <w:tcBorders>
              <w:top w:val="nil"/>
              <w:left w:val="nil"/>
              <w:bottom w:val="single" w:sz="4" w:space="0" w:color="auto"/>
              <w:right w:val="single" w:sz="4" w:space="0" w:color="auto"/>
            </w:tcBorders>
            <w:shd w:val="clear" w:color="auto" w:fill="auto"/>
            <w:noWrap/>
            <w:vAlign w:val="bottom"/>
            <w:hideMark/>
          </w:tcPr>
          <w:p w14:paraId="0CD14E8B"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64010</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54BEE371"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Office - Yellow Copier Paper</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A2841B0"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21.50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56CDC66"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4.30</w:t>
            </w:r>
          </w:p>
        </w:tc>
        <w:tc>
          <w:tcPr>
            <w:tcW w:w="1417" w:type="dxa"/>
            <w:tcBorders>
              <w:top w:val="nil"/>
              <w:left w:val="nil"/>
              <w:bottom w:val="single" w:sz="4" w:space="0" w:color="auto"/>
              <w:right w:val="single" w:sz="4" w:space="0" w:color="auto"/>
            </w:tcBorders>
            <w:shd w:val="clear" w:color="auto" w:fill="auto"/>
            <w:noWrap/>
            <w:vAlign w:val="bottom"/>
            <w:hideMark/>
          </w:tcPr>
          <w:p w14:paraId="2C4FF844"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25.80</w:t>
            </w:r>
          </w:p>
        </w:tc>
      </w:tr>
      <w:tr w:rsidR="00BE1081" w:rsidRPr="00BE1081" w14:paraId="03FB4381"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A7964B2"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30/06/2026</w:t>
            </w:r>
          </w:p>
        </w:tc>
        <w:tc>
          <w:tcPr>
            <w:tcW w:w="993" w:type="dxa"/>
            <w:tcBorders>
              <w:top w:val="nil"/>
              <w:left w:val="nil"/>
              <w:bottom w:val="single" w:sz="4" w:space="0" w:color="auto"/>
              <w:right w:val="single" w:sz="4" w:space="0" w:color="auto"/>
            </w:tcBorders>
            <w:shd w:val="clear" w:color="auto" w:fill="auto"/>
            <w:noWrap/>
            <w:vAlign w:val="bottom"/>
            <w:hideMark/>
          </w:tcPr>
          <w:p w14:paraId="5E18D0D6"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64010</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79108937"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Office - Batteries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A6CFD44"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23.56</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23CDDF7"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4.71</w:t>
            </w:r>
          </w:p>
        </w:tc>
        <w:tc>
          <w:tcPr>
            <w:tcW w:w="1417" w:type="dxa"/>
            <w:tcBorders>
              <w:top w:val="nil"/>
              <w:left w:val="nil"/>
              <w:bottom w:val="single" w:sz="4" w:space="0" w:color="auto"/>
              <w:right w:val="single" w:sz="4" w:space="0" w:color="auto"/>
            </w:tcBorders>
            <w:shd w:val="clear" w:color="auto" w:fill="auto"/>
            <w:noWrap/>
            <w:vAlign w:val="bottom"/>
            <w:hideMark/>
          </w:tcPr>
          <w:p w14:paraId="441C126A"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28.27</w:t>
            </w:r>
          </w:p>
        </w:tc>
      </w:tr>
      <w:tr w:rsidR="00BE1081" w:rsidRPr="00BE1081" w14:paraId="016EBEA2"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9595AEB"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30/06/2026</w:t>
            </w:r>
          </w:p>
        </w:tc>
        <w:tc>
          <w:tcPr>
            <w:tcW w:w="993" w:type="dxa"/>
            <w:tcBorders>
              <w:top w:val="nil"/>
              <w:left w:val="nil"/>
              <w:bottom w:val="single" w:sz="4" w:space="0" w:color="auto"/>
              <w:right w:val="single" w:sz="4" w:space="0" w:color="auto"/>
            </w:tcBorders>
            <w:shd w:val="clear" w:color="auto" w:fill="auto"/>
            <w:noWrap/>
            <w:vAlign w:val="bottom"/>
            <w:hideMark/>
          </w:tcPr>
          <w:p w14:paraId="5401C5E8"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64010</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63123BA2"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Latex Gloves (H&amp;S)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D869456"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7.90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EF582F4"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1.58</w:t>
            </w:r>
          </w:p>
        </w:tc>
        <w:tc>
          <w:tcPr>
            <w:tcW w:w="1417" w:type="dxa"/>
            <w:tcBorders>
              <w:top w:val="nil"/>
              <w:left w:val="nil"/>
              <w:bottom w:val="single" w:sz="4" w:space="0" w:color="auto"/>
              <w:right w:val="single" w:sz="4" w:space="0" w:color="auto"/>
            </w:tcBorders>
            <w:shd w:val="clear" w:color="auto" w:fill="auto"/>
            <w:noWrap/>
            <w:vAlign w:val="bottom"/>
            <w:hideMark/>
          </w:tcPr>
          <w:p w14:paraId="6BADB111"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9.48</w:t>
            </w:r>
          </w:p>
        </w:tc>
      </w:tr>
      <w:tr w:rsidR="00BE1081" w:rsidRPr="00BE1081" w14:paraId="42CA2873" w14:textId="77777777" w:rsidTr="00ED74B6">
        <w:trPr>
          <w:gridAfter w:val="2"/>
          <w:wAfter w:w="26" w:type="dxa"/>
          <w:trHeight w:val="70"/>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3FE3C"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188CEBD0"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Account Totals: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13F4963"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81.21</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3EF53B7"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12.79</w:t>
            </w:r>
          </w:p>
        </w:tc>
        <w:tc>
          <w:tcPr>
            <w:tcW w:w="1417" w:type="dxa"/>
            <w:tcBorders>
              <w:top w:val="nil"/>
              <w:left w:val="nil"/>
              <w:bottom w:val="single" w:sz="4" w:space="0" w:color="auto"/>
              <w:right w:val="single" w:sz="4" w:space="0" w:color="auto"/>
            </w:tcBorders>
            <w:shd w:val="clear" w:color="000000" w:fill="DAE9F8"/>
            <w:noWrap/>
            <w:vAlign w:val="bottom"/>
            <w:hideMark/>
          </w:tcPr>
          <w:p w14:paraId="2F6B4F33"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94.00</w:t>
            </w:r>
          </w:p>
        </w:tc>
      </w:tr>
      <w:tr w:rsidR="00BE1081" w:rsidRPr="00BE1081" w14:paraId="173F519B" w14:textId="77777777" w:rsidTr="00ED74B6">
        <w:trPr>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07EA435"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 </w:t>
            </w:r>
          </w:p>
        </w:tc>
        <w:tc>
          <w:tcPr>
            <w:tcW w:w="6264"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756E7CB0"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Magic Cleaning Solutions Ltd</w:t>
            </w:r>
          </w:p>
        </w:tc>
        <w:tc>
          <w:tcPr>
            <w:tcW w:w="2693" w:type="dxa"/>
            <w:gridSpan w:val="4"/>
            <w:tcBorders>
              <w:top w:val="single" w:sz="4" w:space="0" w:color="auto"/>
              <w:left w:val="nil"/>
              <w:bottom w:val="single" w:sz="4" w:space="0" w:color="auto"/>
              <w:right w:val="single" w:sz="4" w:space="0" w:color="auto"/>
            </w:tcBorders>
            <w:shd w:val="clear" w:color="auto" w:fill="auto"/>
            <w:noWrap/>
            <w:vAlign w:val="bottom"/>
            <w:hideMark/>
          </w:tcPr>
          <w:p w14:paraId="2AB25A4F"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r>
      <w:tr w:rsidR="00BE1081" w:rsidRPr="00BE1081" w14:paraId="73560779"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32A7708"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3F2551F0"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Ref</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15C52A8C"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Details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7FE05D7"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Net Amount</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732DFCB"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Tax Amount</w:t>
            </w:r>
          </w:p>
        </w:tc>
        <w:tc>
          <w:tcPr>
            <w:tcW w:w="1417" w:type="dxa"/>
            <w:tcBorders>
              <w:top w:val="nil"/>
              <w:left w:val="nil"/>
              <w:bottom w:val="single" w:sz="4" w:space="0" w:color="auto"/>
              <w:right w:val="single" w:sz="4" w:space="0" w:color="auto"/>
            </w:tcBorders>
            <w:shd w:val="clear" w:color="auto" w:fill="auto"/>
            <w:noWrap/>
            <w:vAlign w:val="bottom"/>
            <w:hideMark/>
          </w:tcPr>
          <w:p w14:paraId="75C07504"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Gross Amount</w:t>
            </w:r>
          </w:p>
        </w:tc>
      </w:tr>
      <w:tr w:rsidR="00BE1081" w:rsidRPr="00BE1081" w14:paraId="52084BEF"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66991E3"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22/06/2026</w:t>
            </w:r>
          </w:p>
        </w:tc>
        <w:tc>
          <w:tcPr>
            <w:tcW w:w="993" w:type="dxa"/>
            <w:tcBorders>
              <w:top w:val="nil"/>
              <w:left w:val="nil"/>
              <w:bottom w:val="single" w:sz="4" w:space="0" w:color="auto"/>
              <w:right w:val="single" w:sz="4" w:space="0" w:color="auto"/>
            </w:tcBorders>
            <w:shd w:val="clear" w:color="auto" w:fill="auto"/>
            <w:noWrap/>
            <w:vAlign w:val="bottom"/>
            <w:hideMark/>
          </w:tcPr>
          <w:p w14:paraId="5B0E7EB7"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I27827</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562016BC"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All Sites - Mop &amp; Bucket</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815057D"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12.94</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980420F"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2.59</w:t>
            </w:r>
          </w:p>
        </w:tc>
        <w:tc>
          <w:tcPr>
            <w:tcW w:w="1417" w:type="dxa"/>
            <w:tcBorders>
              <w:top w:val="nil"/>
              <w:left w:val="nil"/>
              <w:bottom w:val="single" w:sz="4" w:space="0" w:color="auto"/>
              <w:right w:val="single" w:sz="4" w:space="0" w:color="auto"/>
            </w:tcBorders>
            <w:shd w:val="clear" w:color="auto" w:fill="auto"/>
            <w:noWrap/>
            <w:vAlign w:val="bottom"/>
            <w:hideMark/>
          </w:tcPr>
          <w:p w14:paraId="58731563"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15.53</w:t>
            </w:r>
          </w:p>
        </w:tc>
      </w:tr>
      <w:tr w:rsidR="00BE1081" w:rsidRPr="00BE1081" w14:paraId="7B93784D"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355E8EB"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22/06/2026</w:t>
            </w:r>
          </w:p>
        </w:tc>
        <w:tc>
          <w:tcPr>
            <w:tcW w:w="993" w:type="dxa"/>
            <w:tcBorders>
              <w:top w:val="nil"/>
              <w:left w:val="nil"/>
              <w:bottom w:val="single" w:sz="4" w:space="0" w:color="auto"/>
              <w:right w:val="single" w:sz="4" w:space="0" w:color="auto"/>
            </w:tcBorders>
            <w:shd w:val="clear" w:color="auto" w:fill="auto"/>
            <w:noWrap/>
            <w:vAlign w:val="bottom"/>
            <w:hideMark/>
          </w:tcPr>
          <w:p w14:paraId="31D531B9"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I27827</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5AE16271"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All Sites - Refuse Sacks &amp; Toilet Rolls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38A79E5"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37.15</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2730ECC"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7.43</w:t>
            </w:r>
          </w:p>
        </w:tc>
        <w:tc>
          <w:tcPr>
            <w:tcW w:w="1417" w:type="dxa"/>
            <w:tcBorders>
              <w:top w:val="nil"/>
              <w:left w:val="nil"/>
              <w:bottom w:val="single" w:sz="4" w:space="0" w:color="auto"/>
              <w:right w:val="single" w:sz="4" w:space="0" w:color="auto"/>
            </w:tcBorders>
            <w:shd w:val="clear" w:color="auto" w:fill="auto"/>
            <w:noWrap/>
            <w:vAlign w:val="bottom"/>
            <w:hideMark/>
          </w:tcPr>
          <w:p w14:paraId="530B8252"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44.58</w:t>
            </w:r>
          </w:p>
        </w:tc>
      </w:tr>
      <w:tr w:rsidR="00BE1081" w:rsidRPr="00BE1081" w14:paraId="237E5B11" w14:textId="77777777" w:rsidTr="00ED74B6">
        <w:trPr>
          <w:gridAfter w:val="2"/>
          <w:wAfter w:w="26" w:type="dxa"/>
          <w:trHeight w:val="70"/>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7B0D1E"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02B32E84"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Account Totals: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F0C1FAC"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50.09</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F27D948"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10.02</w:t>
            </w:r>
          </w:p>
        </w:tc>
        <w:tc>
          <w:tcPr>
            <w:tcW w:w="1417" w:type="dxa"/>
            <w:tcBorders>
              <w:top w:val="nil"/>
              <w:left w:val="nil"/>
              <w:bottom w:val="single" w:sz="4" w:space="0" w:color="auto"/>
              <w:right w:val="single" w:sz="4" w:space="0" w:color="auto"/>
            </w:tcBorders>
            <w:shd w:val="clear" w:color="000000" w:fill="DAE9F8"/>
            <w:noWrap/>
            <w:vAlign w:val="bottom"/>
            <w:hideMark/>
          </w:tcPr>
          <w:p w14:paraId="36C7A128"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60.11</w:t>
            </w:r>
          </w:p>
        </w:tc>
      </w:tr>
      <w:tr w:rsidR="00BE1081" w:rsidRPr="00BE1081" w14:paraId="29F12A4D" w14:textId="77777777" w:rsidTr="00ED74B6">
        <w:trPr>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4178655B"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 </w:t>
            </w:r>
          </w:p>
        </w:tc>
        <w:tc>
          <w:tcPr>
            <w:tcW w:w="6264" w:type="dxa"/>
            <w:gridSpan w:val="4"/>
            <w:tcBorders>
              <w:top w:val="single" w:sz="4" w:space="0" w:color="auto"/>
              <w:left w:val="nil"/>
              <w:bottom w:val="single" w:sz="4" w:space="0" w:color="auto"/>
              <w:right w:val="single" w:sz="4" w:space="0" w:color="auto"/>
            </w:tcBorders>
            <w:shd w:val="clear" w:color="auto" w:fill="auto"/>
            <w:noWrap/>
            <w:vAlign w:val="bottom"/>
            <w:hideMark/>
          </w:tcPr>
          <w:p w14:paraId="42D52727"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ONE OFF SUPPLIERS - BY INTERNET PAYMENT</w:t>
            </w:r>
          </w:p>
        </w:tc>
        <w:tc>
          <w:tcPr>
            <w:tcW w:w="2693" w:type="dxa"/>
            <w:gridSpan w:val="4"/>
            <w:tcBorders>
              <w:top w:val="single" w:sz="4" w:space="0" w:color="auto"/>
              <w:left w:val="nil"/>
              <w:bottom w:val="single" w:sz="4" w:space="0" w:color="auto"/>
              <w:right w:val="single" w:sz="4" w:space="0" w:color="auto"/>
            </w:tcBorders>
            <w:shd w:val="clear" w:color="auto" w:fill="auto"/>
            <w:noWrap/>
            <w:vAlign w:val="bottom"/>
            <w:hideMark/>
          </w:tcPr>
          <w:p w14:paraId="064BEDDF"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r>
      <w:tr w:rsidR="00BE1081" w:rsidRPr="00BE1081" w14:paraId="51D8D515"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3F09ED8"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610A9A43"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Ref</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6ECCD55A"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Details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321D5CE"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Net Amount</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4142046"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Tax Amount</w:t>
            </w:r>
          </w:p>
        </w:tc>
        <w:tc>
          <w:tcPr>
            <w:tcW w:w="1417" w:type="dxa"/>
            <w:tcBorders>
              <w:top w:val="nil"/>
              <w:left w:val="nil"/>
              <w:bottom w:val="single" w:sz="4" w:space="0" w:color="auto"/>
              <w:right w:val="single" w:sz="4" w:space="0" w:color="auto"/>
            </w:tcBorders>
            <w:shd w:val="clear" w:color="auto" w:fill="auto"/>
            <w:noWrap/>
            <w:vAlign w:val="bottom"/>
            <w:hideMark/>
          </w:tcPr>
          <w:p w14:paraId="1326C824"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Gross Amount</w:t>
            </w:r>
          </w:p>
        </w:tc>
      </w:tr>
      <w:tr w:rsidR="00BE1081" w:rsidRPr="00BE1081" w14:paraId="4FEADFFC"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67375D4"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23/06/2026</w:t>
            </w:r>
          </w:p>
        </w:tc>
        <w:tc>
          <w:tcPr>
            <w:tcW w:w="993" w:type="dxa"/>
            <w:tcBorders>
              <w:top w:val="nil"/>
              <w:left w:val="nil"/>
              <w:bottom w:val="single" w:sz="4" w:space="0" w:color="auto"/>
              <w:right w:val="single" w:sz="4" w:space="0" w:color="auto"/>
            </w:tcBorders>
            <w:shd w:val="clear" w:color="auto" w:fill="auto"/>
            <w:noWrap/>
            <w:vAlign w:val="bottom"/>
            <w:hideMark/>
          </w:tcPr>
          <w:p w14:paraId="167BE869"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1133</w:t>
            </w:r>
          </w:p>
        </w:tc>
        <w:tc>
          <w:tcPr>
            <w:tcW w:w="3969" w:type="dxa"/>
            <w:tcBorders>
              <w:top w:val="single" w:sz="4" w:space="0" w:color="auto"/>
              <w:left w:val="nil"/>
              <w:bottom w:val="single" w:sz="4" w:space="0" w:color="auto"/>
              <w:right w:val="single" w:sz="4" w:space="0" w:color="auto"/>
            </w:tcBorders>
            <w:shd w:val="clear" w:color="000000" w:fill="DAE9F8"/>
            <w:noWrap/>
            <w:vAlign w:val="bottom"/>
            <w:hideMark/>
          </w:tcPr>
          <w:p w14:paraId="2A8FC5EF"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Mint Living - Prepare &amp; Paint 2 Bus Shelters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8A927BB"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560.00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C661CD5"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0.00</w:t>
            </w:r>
          </w:p>
        </w:tc>
        <w:tc>
          <w:tcPr>
            <w:tcW w:w="1417" w:type="dxa"/>
            <w:tcBorders>
              <w:top w:val="nil"/>
              <w:left w:val="nil"/>
              <w:bottom w:val="single" w:sz="4" w:space="0" w:color="auto"/>
              <w:right w:val="single" w:sz="4" w:space="0" w:color="auto"/>
            </w:tcBorders>
            <w:shd w:val="clear" w:color="000000" w:fill="DAE9F8"/>
            <w:noWrap/>
            <w:vAlign w:val="bottom"/>
            <w:hideMark/>
          </w:tcPr>
          <w:p w14:paraId="346CE06F"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560.00</w:t>
            </w:r>
          </w:p>
        </w:tc>
      </w:tr>
      <w:tr w:rsidR="00BE1081" w:rsidRPr="00BE1081" w14:paraId="4AD2DE60" w14:textId="77777777" w:rsidTr="00ED74B6">
        <w:trPr>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89652C2"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 </w:t>
            </w:r>
          </w:p>
        </w:tc>
        <w:tc>
          <w:tcPr>
            <w:tcW w:w="6264"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39F1E64F"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Shield Fire &amp; Security Ltd</w:t>
            </w:r>
          </w:p>
        </w:tc>
        <w:tc>
          <w:tcPr>
            <w:tcW w:w="2693" w:type="dxa"/>
            <w:gridSpan w:val="4"/>
            <w:tcBorders>
              <w:top w:val="single" w:sz="4" w:space="0" w:color="auto"/>
              <w:left w:val="nil"/>
              <w:bottom w:val="single" w:sz="4" w:space="0" w:color="auto"/>
              <w:right w:val="single" w:sz="4" w:space="0" w:color="auto"/>
            </w:tcBorders>
            <w:shd w:val="clear" w:color="auto" w:fill="auto"/>
            <w:noWrap/>
            <w:vAlign w:val="bottom"/>
            <w:hideMark/>
          </w:tcPr>
          <w:p w14:paraId="101D304E"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 </w:t>
            </w:r>
          </w:p>
        </w:tc>
      </w:tr>
      <w:tr w:rsidR="00BE1081" w:rsidRPr="00BE1081" w14:paraId="1C3AFBA1"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6A9F201"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10B5BDC6"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Ref</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273E0B41"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Details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2428A8B"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Net Amount</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DC9A661"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Tax Amount</w:t>
            </w:r>
          </w:p>
        </w:tc>
        <w:tc>
          <w:tcPr>
            <w:tcW w:w="1417" w:type="dxa"/>
            <w:tcBorders>
              <w:top w:val="nil"/>
              <w:left w:val="nil"/>
              <w:bottom w:val="single" w:sz="4" w:space="0" w:color="auto"/>
              <w:right w:val="single" w:sz="4" w:space="0" w:color="auto"/>
            </w:tcBorders>
            <w:shd w:val="clear" w:color="auto" w:fill="auto"/>
            <w:noWrap/>
            <w:vAlign w:val="bottom"/>
            <w:hideMark/>
          </w:tcPr>
          <w:p w14:paraId="5C008D56"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Gross Amount</w:t>
            </w:r>
          </w:p>
        </w:tc>
      </w:tr>
      <w:tr w:rsidR="00BE1081" w:rsidRPr="00BE1081" w14:paraId="7D5774D7"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DD40BBC"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23/06/2026</w:t>
            </w:r>
          </w:p>
        </w:tc>
        <w:tc>
          <w:tcPr>
            <w:tcW w:w="993" w:type="dxa"/>
            <w:tcBorders>
              <w:top w:val="nil"/>
              <w:left w:val="nil"/>
              <w:bottom w:val="single" w:sz="4" w:space="0" w:color="auto"/>
              <w:right w:val="single" w:sz="4" w:space="0" w:color="auto"/>
            </w:tcBorders>
            <w:shd w:val="clear" w:color="auto" w:fill="auto"/>
            <w:noWrap/>
            <w:vAlign w:val="bottom"/>
            <w:hideMark/>
          </w:tcPr>
          <w:p w14:paraId="6AD2E045"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13165</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36F2A104"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BC - CCTV Repairs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517EA4D"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104.50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1844943"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20.90</w:t>
            </w:r>
          </w:p>
        </w:tc>
        <w:tc>
          <w:tcPr>
            <w:tcW w:w="1417" w:type="dxa"/>
            <w:tcBorders>
              <w:top w:val="nil"/>
              <w:left w:val="nil"/>
              <w:bottom w:val="single" w:sz="4" w:space="0" w:color="auto"/>
              <w:right w:val="single" w:sz="4" w:space="0" w:color="auto"/>
            </w:tcBorders>
            <w:shd w:val="clear" w:color="auto" w:fill="auto"/>
            <w:noWrap/>
            <w:vAlign w:val="bottom"/>
            <w:hideMark/>
          </w:tcPr>
          <w:p w14:paraId="5AFB7F82"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125.40</w:t>
            </w:r>
          </w:p>
        </w:tc>
      </w:tr>
      <w:tr w:rsidR="00BE1081" w:rsidRPr="00BE1081" w14:paraId="0E6E7D04"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F2A5B69"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26/06/2026</w:t>
            </w:r>
          </w:p>
        </w:tc>
        <w:tc>
          <w:tcPr>
            <w:tcW w:w="993" w:type="dxa"/>
            <w:tcBorders>
              <w:top w:val="nil"/>
              <w:left w:val="nil"/>
              <w:bottom w:val="single" w:sz="4" w:space="0" w:color="auto"/>
              <w:right w:val="single" w:sz="4" w:space="0" w:color="auto"/>
            </w:tcBorders>
            <w:shd w:val="clear" w:color="auto" w:fill="auto"/>
            <w:noWrap/>
            <w:vAlign w:val="bottom"/>
            <w:hideMark/>
          </w:tcPr>
          <w:p w14:paraId="37019600"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13179</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52E44315"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SP - Reset CCTV</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9EE689A"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55.00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6A2FABF7"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11.00</w:t>
            </w:r>
          </w:p>
        </w:tc>
        <w:tc>
          <w:tcPr>
            <w:tcW w:w="1417" w:type="dxa"/>
            <w:tcBorders>
              <w:top w:val="nil"/>
              <w:left w:val="nil"/>
              <w:bottom w:val="single" w:sz="4" w:space="0" w:color="auto"/>
              <w:right w:val="single" w:sz="4" w:space="0" w:color="auto"/>
            </w:tcBorders>
            <w:shd w:val="clear" w:color="auto" w:fill="auto"/>
            <w:noWrap/>
            <w:vAlign w:val="bottom"/>
            <w:hideMark/>
          </w:tcPr>
          <w:p w14:paraId="41E522A2"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66.00</w:t>
            </w:r>
          </w:p>
        </w:tc>
      </w:tr>
      <w:tr w:rsidR="00BE1081" w:rsidRPr="00BE1081" w14:paraId="6945AD7C"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FBEC5F7"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25/06/2026</w:t>
            </w:r>
          </w:p>
        </w:tc>
        <w:tc>
          <w:tcPr>
            <w:tcW w:w="993" w:type="dxa"/>
            <w:tcBorders>
              <w:top w:val="nil"/>
              <w:left w:val="nil"/>
              <w:bottom w:val="single" w:sz="4" w:space="0" w:color="auto"/>
              <w:right w:val="single" w:sz="4" w:space="0" w:color="auto"/>
            </w:tcBorders>
            <w:shd w:val="clear" w:color="auto" w:fill="auto"/>
            <w:noWrap/>
            <w:vAlign w:val="bottom"/>
            <w:hideMark/>
          </w:tcPr>
          <w:p w14:paraId="14BD6176"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13181</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14:paraId="40509F58"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JC - CCTV, Intruder, Fire &amp; Shutter Maintenance -    8/6/26-7/6/27</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FFDC4A3"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316.00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56DA0F7"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63.20</w:t>
            </w:r>
          </w:p>
        </w:tc>
        <w:tc>
          <w:tcPr>
            <w:tcW w:w="1417" w:type="dxa"/>
            <w:tcBorders>
              <w:top w:val="nil"/>
              <w:left w:val="nil"/>
              <w:bottom w:val="single" w:sz="4" w:space="0" w:color="auto"/>
              <w:right w:val="single" w:sz="4" w:space="0" w:color="auto"/>
            </w:tcBorders>
            <w:shd w:val="clear" w:color="auto" w:fill="auto"/>
            <w:noWrap/>
            <w:vAlign w:val="bottom"/>
            <w:hideMark/>
          </w:tcPr>
          <w:p w14:paraId="09C51866"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379.20</w:t>
            </w:r>
          </w:p>
        </w:tc>
      </w:tr>
      <w:tr w:rsidR="00BE1081" w:rsidRPr="00BE1081" w14:paraId="7B9C75C9"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11D633C"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25/06/2026</w:t>
            </w:r>
          </w:p>
        </w:tc>
        <w:tc>
          <w:tcPr>
            <w:tcW w:w="993" w:type="dxa"/>
            <w:tcBorders>
              <w:top w:val="nil"/>
              <w:left w:val="nil"/>
              <w:bottom w:val="single" w:sz="4" w:space="0" w:color="auto"/>
              <w:right w:val="single" w:sz="4" w:space="0" w:color="auto"/>
            </w:tcBorders>
            <w:shd w:val="clear" w:color="auto" w:fill="auto"/>
            <w:noWrap/>
            <w:vAlign w:val="bottom"/>
            <w:hideMark/>
          </w:tcPr>
          <w:p w14:paraId="4F74D1EF"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13182</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4FA68F32"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SP - CCTV &amp; Intruder Maintenance - 8/6/26-7/6/27</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3D0550B"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89.50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2A5B65B5"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17.90</w:t>
            </w:r>
          </w:p>
        </w:tc>
        <w:tc>
          <w:tcPr>
            <w:tcW w:w="1417" w:type="dxa"/>
            <w:tcBorders>
              <w:top w:val="nil"/>
              <w:left w:val="nil"/>
              <w:bottom w:val="single" w:sz="4" w:space="0" w:color="auto"/>
              <w:right w:val="single" w:sz="4" w:space="0" w:color="auto"/>
            </w:tcBorders>
            <w:shd w:val="clear" w:color="auto" w:fill="auto"/>
            <w:noWrap/>
            <w:vAlign w:val="bottom"/>
            <w:hideMark/>
          </w:tcPr>
          <w:p w14:paraId="0F599B03"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107.40</w:t>
            </w:r>
          </w:p>
        </w:tc>
      </w:tr>
      <w:tr w:rsidR="00BE1081" w:rsidRPr="00BE1081" w14:paraId="7122DAF9"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C5FACF6"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25/06/2026</w:t>
            </w:r>
          </w:p>
        </w:tc>
        <w:tc>
          <w:tcPr>
            <w:tcW w:w="993" w:type="dxa"/>
            <w:tcBorders>
              <w:top w:val="nil"/>
              <w:left w:val="nil"/>
              <w:bottom w:val="single" w:sz="4" w:space="0" w:color="auto"/>
              <w:right w:val="single" w:sz="4" w:space="0" w:color="auto"/>
            </w:tcBorders>
            <w:shd w:val="clear" w:color="auto" w:fill="auto"/>
            <w:noWrap/>
            <w:vAlign w:val="bottom"/>
            <w:hideMark/>
          </w:tcPr>
          <w:p w14:paraId="3D7B2678"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13183</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14:paraId="387F9FE9"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Office - CCTV, Intruder, Fire &amp; Shutter Maintenance-8/6/26-7/6/27</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3269114"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319.00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998612A"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63.80</w:t>
            </w:r>
          </w:p>
        </w:tc>
        <w:tc>
          <w:tcPr>
            <w:tcW w:w="1417" w:type="dxa"/>
            <w:tcBorders>
              <w:top w:val="nil"/>
              <w:left w:val="nil"/>
              <w:bottom w:val="single" w:sz="4" w:space="0" w:color="auto"/>
              <w:right w:val="single" w:sz="4" w:space="0" w:color="auto"/>
            </w:tcBorders>
            <w:shd w:val="clear" w:color="auto" w:fill="auto"/>
            <w:noWrap/>
            <w:vAlign w:val="bottom"/>
            <w:hideMark/>
          </w:tcPr>
          <w:p w14:paraId="75D46B3C"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382.80</w:t>
            </w:r>
          </w:p>
        </w:tc>
      </w:tr>
      <w:tr w:rsidR="00BE1081" w:rsidRPr="00BE1081" w14:paraId="41BE5464"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1377E29"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25/06/2026</w:t>
            </w:r>
          </w:p>
        </w:tc>
        <w:tc>
          <w:tcPr>
            <w:tcW w:w="993" w:type="dxa"/>
            <w:tcBorders>
              <w:top w:val="nil"/>
              <w:left w:val="nil"/>
              <w:bottom w:val="single" w:sz="4" w:space="0" w:color="auto"/>
              <w:right w:val="single" w:sz="4" w:space="0" w:color="auto"/>
            </w:tcBorders>
            <w:shd w:val="clear" w:color="auto" w:fill="auto"/>
            <w:noWrap/>
            <w:vAlign w:val="bottom"/>
            <w:hideMark/>
          </w:tcPr>
          <w:p w14:paraId="28EFE6E7"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13184</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14:paraId="1679F700"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BW - CCTV, Intruder, Fire &amp; Shutter Maintenance - 8/6/26-7/6/27</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0056EA0"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396.00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B71CFBC"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79.20</w:t>
            </w:r>
          </w:p>
        </w:tc>
        <w:tc>
          <w:tcPr>
            <w:tcW w:w="1417" w:type="dxa"/>
            <w:tcBorders>
              <w:top w:val="nil"/>
              <w:left w:val="nil"/>
              <w:bottom w:val="single" w:sz="4" w:space="0" w:color="auto"/>
              <w:right w:val="single" w:sz="4" w:space="0" w:color="auto"/>
            </w:tcBorders>
            <w:shd w:val="clear" w:color="auto" w:fill="auto"/>
            <w:noWrap/>
            <w:vAlign w:val="bottom"/>
            <w:hideMark/>
          </w:tcPr>
          <w:p w14:paraId="683B3071"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475.20</w:t>
            </w:r>
          </w:p>
        </w:tc>
      </w:tr>
      <w:tr w:rsidR="00BE1081" w:rsidRPr="00BE1081" w14:paraId="03921AE4"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DB8450A"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25/06/2026</w:t>
            </w:r>
          </w:p>
        </w:tc>
        <w:tc>
          <w:tcPr>
            <w:tcW w:w="993" w:type="dxa"/>
            <w:tcBorders>
              <w:top w:val="nil"/>
              <w:left w:val="nil"/>
              <w:bottom w:val="single" w:sz="4" w:space="0" w:color="auto"/>
              <w:right w:val="single" w:sz="4" w:space="0" w:color="auto"/>
            </w:tcBorders>
            <w:shd w:val="clear" w:color="auto" w:fill="auto"/>
            <w:noWrap/>
            <w:vAlign w:val="bottom"/>
            <w:hideMark/>
          </w:tcPr>
          <w:p w14:paraId="613D59C3"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13185</w:t>
            </w:r>
          </w:p>
        </w:tc>
        <w:tc>
          <w:tcPr>
            <w:tcW w:w="3969" w:type="dxa"/>
            <w:tcBorders>
              <w:top w:val="single" w:sz="4" w:space="0" w:color="auto"/>
              <w:left w:val="nil"/>
              <w:bottom w:val="single" w:sz="4" w:space="0" w:color="auto"/>
              <w:right w:val="single" w:sz="4" w:space="0" w:color="auto"/>
            </w:tcBorders>
            <w:shd w:val="clear" w:color="auto" w:fill="auto"/>
            <w:vAlign w:val="bottom"/>
            <w:hideMark/>
          </w:tcPr>
          <w:p w14:paraId="09A97279"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BC - CCTV, Intruder, Fire &amp; Shutter Maintenance - 8/6/26-7/6/27</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4993D43"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466.00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5CFFABF"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93.20</w:t>
            </w:r>
          </w:p>
        </w:tc>
        <w:tc>
          <w:tcPr>
            <w:tcW w:w="1417" w:type="dxa"/>
            <w:tcBorders>
              <w:top w:val="nil"/>
              <w:left w:val="nil"/>
              <w:bottom w:val="single" w:sz="4" w:space="0" w:color="auto"/>
              <w:right w:val="single" w:sz="4" w:space="0" w:color="auto"/>
            </w:tcBorders>
            <w:shd w:val="clear" w:color="auto" w:fill="auto"/>
            <w:noWrap/>
            <w:vAlign w:val="bottom"/>
            <w:hideMark/>
          </w:tcPr>
          <w:p w14:paraId="56D34F32"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559.20</w:t>
            </w:r>
          </w:p>
        </w:tc>
      </w:tr>
      <w:tr w:rsidR="00BE1081" w:rsidRPr="00BE1081" w14:paraId="473C939F"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71E5B9F"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25/06/2026</w:t>
            </w:r>
          </w:p>
        </w:tc>
        <w:tc>
          <w:tcPr>
            <w:tcW w:w="993" w:type="dxa"/>
            <w:tcBorders>
              <w:top w:val="nil"/>
              <w:left w:val="nil"/>
              <w:bottom w:val="single" w:sz="4" w:space="0" w:color="auto"/>
              <w:right w:val="single" w:sz="4" w:space="0" w:color="auto"/>
            </w:tcBorders>
            <w:shd w:val="clear" w:color="auto" w:fill="auto"/>
            <w:noWrap/>
            <w:vAlign w:val="bottom"/>
            <w:hideMark/>
          </w:tcPr>
          <w:p w14:paraId="02AD9E7C"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13186</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59A5A59B"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JC CR - Shutter &amp; Fire Maintenance - 8/6/26-7/6/27</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2CF0BBE"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150.00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C02601A"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30.00</w:t>
            </w:r>
          </w:p>
        </w:tc>
        <w:tc>
          <w:tcPr>
            <w:tcW w:w="1417" w:type="dxa"/>
            <w:tcBorders>
              <w:top w:val="nil"/>
              <w:left w:val="nil"/>
              <w:bottom w:val="single" w:sz="4" w:space="0" w:color="auto"/>
              <w:right w:val="single" w:sz="4" w:space="0" w:color="auto"/>
            </w:tcBorders>
            <w:shd w:val="clear" w:color="auto" w:fill="auto"/>
            <w:noWrap/>
            <w:vAlign w:val="bottom"/>
            <w:hideMark/>
          </w:tcPr>
          <w:p w14:paraId="222D8463"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180.00</w:t>
            </w:r>
          </w:p>
        </w:tc>
      </w:tr>
      <w:tr w:rsidR="00BE1081" w:rsidRPr="00BE1081" w14:paraId="7EDD1F48"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9F80370"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25/06/2026</w:t>
            </w:r>
          </w:p>
        </w:tc>
        <w:tc>
          <w:tcPr>
            <w:tcW w:w="993" w:type="dxa"/>
            <w:tcBorders>
              <w:top w:val="nil"/>
              <w:left w:val="nil"/>
              <w:bottom w:val="single" w:sz="4" w:space="0" w:color="auto"/>
              <w:right w:val="single" w:sz="4" w:space="0" w:color="auto"/>
            </w:tcBorders>
            <w:shd w:val="clear" w:color="auto" w:fill="auto"/>
            <w:noWrap/>
            <w:vAlign w:val="bottom"/>
            <w:hideMark/>
          </w:tcPr>
          <w:p w14:paraId="3AA8E73C"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13187</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7CBBB2E6"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BC - Replace Battery in Panic Alarm Fob</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7CB140C"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6.83</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54CCD8D0"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1.37</w:t>
            </w:r>
          </w:p>
        </w:tc>
        <w:tc>
          <w:tcPr>
            <w:tcW w:w="1417" w:type="dxa"/>
            <w:tcBorders>
              <w:top w:val="nil"/>
              <w:left w:val="nil"/>
              <w:bottom w:val="single" w:sz="4" w:space="0" w:color="auto"/>
              <w:right w:val="single" w:sz="4" w:space="0" w:color="auto"/>
            </w:tcBorders>
            <w:shd w:val="clear" w:color="auto" w:fill="auto"/>
            <w:noWrap/>
            <w:vAlign w:val="bottom"/>
            <w:hideMark/>
          </w:tcPr>
          <w:p w14:paraId="51A69634"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8.20</w:t>
            </w:r>
          </w:p>
        </w:tc>
      </w:tr>
      <w:tr w:rsidR="00BE1081" w:rsidRPr="00BE1081" w14:paraId="5A1349B0"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405F78F"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25/06/2026</w:t>
            </w:r>
          </w:p>
        </w:tc>
        <w:tc>
          <w:tcPr>
            <w:tcW w:w="993" w:type="dxa"/>
            <w:tcBorders>
              <w:top w:val="nil"/>
              <w:left w:val="nil"/>
              <w:bottom w:val="single" w:sz="4" w:space="0" w:color="auto"/>
              <w:right w:val="single" w:sz="4" w:space="0" w:color="auto"/>
            </w:tcBorders>
            <w:shd w:val="clear" w:color="auto" w:fill="auto"/>
            <w:noWrap/>
            <w:vAlign w:val="bottom"/>
            <w:hideMark/>
          </w:tcPr>
          <w:p w14:paraId="73F6D9BA"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13188</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600B97EC"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SP - Replace Battery in Alarm Back-Up</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7D0338B"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17.28</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49562A2C"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3.46</w:t>
            </w:r>
          </w:p>
        </w:tc>
        <w:tc>
          <w:tcPr>
            <w:tcW w:w="1417" w:type="dxa"/>
            <w:tcBorders>
              <w:top w:val="nil"/>
              <w:left w:val="nil"/>
              <w:bottom w:val="single" w:sz="4" w:space="0" w:color="auto"/>
              <w:right w:val="single" w:sz="4" w:space="0" w:color="auto"/>
            </w:tcBorders>
            <w:shd w:val="clear" w:color="auto" w:fill="auto"/>
            <w:noWrap/>
            <w:vAlign w:val="bottom"/>
            <w:hideMark/>
          </w:tcPr>
          <w:p w14:paraId="099CA930"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20.74</w:t>
            </w:r>
          </w:p>
        </w:tc>
      </w:tr>
      <w:tr w:rsidR="00BE1081" w:rsidRPr="00BE1081" w14:paraId="11171FB6" w14:textId="77777777" w:rsidTr="00ED74B6">
        <w:trPr>
          <w:gridAfter w:val="2"/>
          <w:wAfter w:w="26" w:type="dxa"/>
          <w:trHeight w:val="70"/>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EC812"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394E19EE"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Account Totals: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4458C91"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1920.11</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7B2E46A0"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384.03</w:t>
            </w:r>
          </w:p>
        </w:tc>
        <w:tc>
          <w:tcPr>
            <w:tcW w:w="1417" w:type="dxa"/>
            <w:tcBorders>
              <w:top w:val="nil"/>
              <w:left w:val="nil"/>
              <w:bottom w:val="single" w:sz="4" w:space="0" w:color="auto"/>
              <w:right w:val="single" w:sz="4" w:space="0" w:color="auto"/>
            </w:tcBorders>
            <w:shd w:val="clear" w:color="000000" w:fill="DAE9F8"/>
            <w:noWrap/>
            <w:vAlign w:val="bottom"/>
            <w:hideMark/>
          </w:tcPr>
          <w:p w14:paraId="395871EB"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2304.14</w:t>
            </w:r>
          </w:p>
        </w:tc>
      </w:tr>
      <w:tr w:rsidR="00BE1081" w:rsidRPr="00BE1081" w14:paraId="57AC862A" w14:textId="77777777" w:rsidTr="00ED74B6">
        <w:trPr>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F284CB4"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 </w:t>
            </w:r>
          </w:p>
        </w:tc>
        <w:tc>
          <w:tcPr>
            <w:tcW w:w="6264" w:type="dxa"/>
            <w:gridSpan w:val="4"/>
            <w:tcBorders>
              <w:top w:val="single" w:sz="4" w:space="0" w:color="auto"/>
              <w:left w:val="nil"/>
              <w:bottom w:val="single" w:sz="4" w:space="0" w:color="auto"/>
              <w:right w:val="single" w:sz="4" w:space="0" w:color="auto"/>
            </w:tcBorders>
            <w:shd w:val="clear" w:color="000000" w:fill="DAE9F8"/>
            <w:noWrap/>
            <w:vAlign w:val="bottom"/>
            <w:hideMark/>
          </w:tcPr>
          <w:p w14:paraId="08136917"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SOLTECH IT LTD</w:t>
            </w:r>
          </w:p>
        </w:tc>
        <w:tc>
          <w:tcPr>
            <w:tcW w:w="2693" w:type="dxa"/>
            <w:gridSpan w:val="4"/>
            <w:tcBorders>
              <w:top w:val="single" w:sz="4" w:space="0" w:color="auto"/>
              <w:left w:val="nil"/>
              <w:bottom w:val="single" w:sz="4" w:space="0" w:color="auto"/>
              <w:right w:val="single" w:sz="4" w:space="0" w:color="auto"/>
            </w:tcBorders>
            <w:shd w:val="clear" w:color="auto" w:fill="auto"/>
            <w:noWrap/>
            <w:vAlign w:val="bottom"/>
            <w:hideMark/>
          </w:tcPr>
          <w:p w14:paraId="6BB346B5"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r>
      <w:tr w:rsidR="00BE1081" w:rsidRPr="00BE1081" w14:paraId="70AFA7BF"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0A3CF34"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Date</w:t>
            </w:r>
          </w:p>
        </w:tc>
        <w:tc>
          <w:tcPr>
            <w:tcW w:w="993" w:type="dxa"/>
            <w:tcBorders>
              <w:top w:val="nil"/>
              <w:left w:val="nil"/>
              <w:bottom w:val="single" w:sz="4" w:space="0" w:color="auto"/>
              <w:right w:val="single" w:sz="4" w:space="0" w:color="auto"/>
            </w:tcBorders>
            <w:shd w:val="clear" w:color="auto" w:fill="auto"/>
            <w:noWrap/>
            <w:vAlign w:val="bottom"/>
            <w:hideMark/>
          </w:tcPr>
          <w:p w14:paraId="7750BE7A"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Ref</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6FA83E30" w14:textId="77777777" w:rsidR="00BE1081" w:rsidRPr="00BE1081" w:rsidRDefault="00BE1081" w:rsidP="00BE1081">
            <w:pPr>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Details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466989F"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Net Amount</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EF9D5DE"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Tax Amount</w:t>
            </w:r>
          </w:p>
        </w:tc>
        <w:tc>
          <w:tcPr>
            <w:tcW w:w="1417" w:type="dxa"/>
            <w:tcBorders>
              <w:top w:val="nil"/>
              <w:left w:val="nil"/>
              <w:bottom w:val="single" w:sz="4" w:space="0" w:color="auto"/>
              <w:right w:val="single" w:sz="4" w:space="0" w:color="auto"/>
            </w:tcBorders>
            <w:shd w:val="clear" w:color="auto" w:fill="auto"/>
            <w:noWrap/>
            <w:vAlign w:val="bottom"/>
            <w:hideMark/>
          </w:tcPr>
          <w:p w14:paraId="218E71C7"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Gross Amount</w:t>
            </w:r>
          </w:p>
        </w:tc>
      </w:tr>
      <w:tr w:rsidR="00BE1081" w:rsidRPr="00BE1081" w14:paraId="6013AAD9" w14:textId="77777777" w:rsidTr="00ED74B6">
        <w:trPr>
          <w:gridAfter w:val="2"/>
          <w:wAfter w:w="26" w:type="dxa"/>
          <w:trHeight w:val="7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DC33D08"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23/06/2026</w:t>
            </w:r>
          </w:p>
        </w:tc>
        <w:tc>
          <w:tcPr>
            <w:tcW w:w="993" w:type="dxa"/>
            <w:tcBorders>
              <w:top w:val="nil"/>
              <w:left w:val="nil"/>
              <w:bottom w:val="single" w:sz="4" w:space="0" w:color="auto"/>
              <w:right w:val="single" w:sz="4" w:space="0" w:color="auto"/>
            </w:tcBorders>
            <w:shd w:val="clear" w:color="auto" w:fill="auto"/>
            <w:noWrap/>
            <w:vAlign w:val="bottom"/>
            <w:hideMark/>
          </w:tcPr>
          <w:p w14:paraId="66090C15"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35652</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042179F8" w14:textId="77777777" w:rsidR="00BE1081" w:rsidRPr="00BE1081" w:rsidRDefault="00BE1081" w:rsidP="00BE1081">
            <w:pPr>
              <w:rPr>
                <w:rFonts w:ascii="Tahoma" w:hAnsi="Tahoma" w:cs="Tahoma"/>
                <w:color w:val="000000"/>
                <w:sz w:val="16"/>
                <w:szCs w:val="16"/>
                <w:lang w:eastAsia="en-GB"/>
              </w:rPr>
            </w:pPr>
            <w:r w:rsidRPr="00BE1081">
              <w:rPr>
                <w:rFonts w:ascii="Tahoma" w:hAnsi="Tahoma" w:cs="Tahoma"/>
                <w:color w:val="000000"/>
                <w:sz w:val="16"/>
                <w:szCs w:val="16"/>
                <w:lang w:eastAsia="en-GB"/>
              </w:rPr>
              <w:t>Microsoft 365 Emails - July 26</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350C7A2"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278.70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1D074F98"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55.74</w:t>
            </w:r>
          </w:p>
        </w:tc>
        <w:tc>
          <w:tcPr>
            <w:tcW w:w="1417" w:type="dxa"/>
            <w:tcBorders>
              <w:top w:val="nil"/>
              <w:left w:val="nil"/>
              <w:bottom w:val="single" w:sz="4" w:space="0" w:color="auto"/>
              <w:right w:val="single" w:sz="4" w:space="0" w:color="auto"/>
            </w:tcBorders>
            <w:shd w:val="clear" w:color="auto" w:fill="auto"/>
            <w:noWrap/>
            <w:vAlign w:val="bottom"/>
            <w:hideMark/>
          </w:tcPr>
          <w:p w14:paraId="3C854778" w14:textId="77777777" w:rsidR="00BE1081" w:rsidRPr="00BE1081" w:rsidRDefault="00BE1081" w:rsidP="00BE1081">
            <w:pPr>
              <w:jc w:val="right"/>
              <w:rPr>
                <w:rFonts w:ascii="Tahoma" w:hAnsi="Tahoma" w:cs="Tahoma"/>
                <w:color w:val="000000"/>
                <w:sz w:val="16"/>
                <w:szCs w:val="16"/>
                <w:lang w:eastAsia="en-GB"/>
              </w:rPr>
            </w:pPr>
            <w:r w:rsidRPr="00BE1081">
              <w:rPr>
                <w:rFonts w:ascii="Tahoma" w:hAnsi="Tahoma" w:cs="Tahoma"/>
                <w:color w:val="000000"/>
                <w:sz w:val="16"/>
                <w:szCs w:val="16"/>
                <w:lang w:eastAsia="en-GB"/>
              </w:rPr>
              <w:t>334.44</w:t>
            </w:r>
          </w:p>
        </w:tc>
      </w:tr>
      <w:tr w:rsidR="00BE1081" w:rsidRPr="00BE1081" w14:paraId="23BF04C5" w14:textId="77777777" w:rsidTr="00ED74B6">
        <w:trPr>
          <w:gridAfter w:val="2"/>
          <w:wAfter w:w="26" w:type="dxa"/>
          <w:trHeight w:val="70"/>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8E2204"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00BBF5D5"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Account Totals: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5D2A1F4"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278.70</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3C9BE29C"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55.74</w:t>
            </w:r>
          </w:p>
        </w:tc>
        <w:tc>
          <w:tcPr>
            <w:tcW w:w="1417" w:type="dxa"/>
            <w:tcBorders>
              <w:top w:val="nil"/>
              <w:left w:val="nil"/>
              <w:bottom w:val="single" w:sz="4" w:space="0" w:color="auto"/>
              <w:right w:val="single" w:sz="4" w:space="0" w:color="auto"/>
            </w:tcBorders>
            <w:shd w:val="clear" w:color="000000" w:fill="DAE9F8"/>
            <w:noWrap/>
            <w:vAlign w:val="bottom"/>
            <w:hideMark/>
          </w:tcPr>
          <w:p w14:paraId="43515F3A" w14:textId="77777777" w:rsidR="00BE1081" w:rsidRPr="00BE1081" w:rsidRDefault="00BE1081" w:rsidP="00BE1081">
            <w:pPr>
              <w:jc w:val="right"/>
              <w:rPr>
                <w:rFonts w:ascii="Tahoma" w:hAnsi="Tahoma" w:cs="Tahoma"/>
                <w:color w:val="000000"/>
                <w:sz w:val="16"/>
                <w:szCs w:val="16"/>
                <w:u w:val="single"/>
                <w:lang w:eastAsia="en-GB"/>
              </w:rPr>
            </w:pPr>
            <w:r w:rsidRPr="00BE1081">
              <w:rPr>
                <w:rFonts w:ascii="Tahoma" w:hAnsi="Tahoma" w:cs="Tahoma"/>
                <w:color w:val="000000"/>
                <w:sz w:val="16"/>
                <w:szCs w:val="16"/>
                <w:u w:val="single"/>
                <w:lang w:eastAsia="en-GB"/>
              </w:rPr>
              <w:t>334.44</w:t>
            </w:r>
          </w:p>
        </w:tc>
      </w:tr>
      <w:tr w:rsidR="00BE1081" w:rsidRPr="00BE1081" w14:paraId="263E715C" w14:textId="77777777" w:rsidTr="00ED74B6">
        <w:trPr>
          <w:gridAfter w:val="2"/>
          <w:wAfter w:w="26" w:type="dxa"/>
          <w:trHeight w:val="70"/>
        </w:trPr>
        <w:tc>
          <w:tcPr>
            <w:tcW w:w="212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6C517" w14:textId="77777777" w:rsidR="00BE1081" w:rsidRPr="00BE1081" w:rsidRDefault="00BE1081" w:rsidP="00BE1081">
            <w:pPr>
              <w:rPr>
                <w:rFonts w:ascii="Tahoma" w:hAnsi="Tahoma" w:cs="Tahoma"/>
                <w:sz w:val="16"/>
                <w:szCs w:val="16"/>
                <w:lang w:eastAsia="en-GB"/>
              </w:rPr>
            </w:pPr>
            <w:r w:rsidRPr="00BE1081">
              <w:rPr>
                <w:rFonts w:ascii="Tahoma" w:hAnsi="Tahoma" w:cs="Tahoma"/>
                <w:sz w:val="16"/>
                <w:szCs w:val="16"/>
                <w:lang w:eastAsia="en-GB"/>
              </w:rPr>
              <w:t> </w:t>
            </w:r>
          </w:p>
        </w:tc>
        <w:tc>
          <w:tcPr>
            <w:tcW w:w="3969" w:type="dxa"/>
            <w:tcBorders>
              <w:top w:val="single" w:sz="4" w:space="0" w:color="auto"/>
              <w:left w:val="nil"/>
              <w:bottom w:val="single" w:sz="4" w:space="0" w:color="auto"/>
              <w:right w:val="single" w:sz="4" w:space="0" w:color="auto"/>
            </w:tcBorders>
            <w:shd w:val="clear" w:color="auto" w:fill="auto"/>
            <w:noWrap/>
            <w:vAlign w:val="bottom"/>
            <w:hideMark/>
          </w:tcPr>
          <w:p w14:paraId="54640727" w14:textId="77777777" w:rsidR="00BE1081" w:rsidRPr="00BE1081" w:rsidRDefault="00BE1081" w:rsidP="00BE1081">
            <w:pPr>
              <w:rPr>
                <w:rFonts w:ascii="Tahoma" w:hAnsi="Tahoma" w:cs="Tahoma"/>
                <w:b/>
                <w:bCs/>
                <w:color w:val="000000"/>
                <w:sz w:val="16"/>
                <w:szCs w:val="16"/>
                <w:lang w:eastAsia="en-GB"/>
              </w:rPr>
            </w:pPr>
            <w:r w:rsidRPr="00BE1081">
              <w:rPr>
                <w:rFonts w:ascii="Tahoma" w:hAnsi="Tahoma" w:cs="Tahoma"/>
                <w:b/>
                <w:bCs/>
                <w:color w:val="000000"/>
                <w:sz w:val="16"/>
                <w:szCs w:val="16"/>
                <w:lang w:eastAsia="en-GB"/>
              </w:rPr>
              <w:t>Supplier Totals: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C73507E"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7225.77</w:t>
            </w:r>
          </w:p>
        </w:tc>
        <w:tc>
          <w:tcPr>
            <w:tcW w:w="1276" w:type="dxa"/>
            <w:gridSpan w:val="2"/>
            <w:tcBorders>
              <w:top w:val="nil"/>
              <w:left w:val="nil"/>
              <w:bottom w:val="single" w:sz="4" w:space="0" w:color="auto"/>
              <w:right w:val="single" w:sz="4" w:space="0" w:color="auto"/>
            </w:tcBorders>
            <w:shd w:val="clear" w:color="auto" w:fill="auto"/>
            <w:noWrap/>
            <w:vAlign w:val="bottom"/>
            <w:hideMark/>
          </w:tcPr>
          <w:p w14:paraId="0EE3A5C7"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1290.71</w:t>
            </w:r>
          </w:p>
        </w:tc>
        <w:tc>
          <w:tcPr>
            <w:tcW w:w="1417" w:type="dxa"/>
            <w:tcBorders>
              <w:top w:val="nil"/>
              <w:left w:val="nil"/>
              <w:bottom w:val="single" w:sz="4" w:space="0" w:color="auto"/>
              <w:right w:val="single" w:sz="4" w:space="0" w:color="auto"/>
            </w:tcBorders>
            <w:shd w:val="clear" w:color="auto" w:fill="auto"/>
            <w:noWrap/>
            <w:vAlign w:val="bottom"/>
            <w:hideMark/>
          </w:tcPr>
          <w:p w14:paraId="4E5B7904" w14:textId="77777777" w:rsidR="00BE1081" w:rsidRPr="00BE1081" w:rsidRDefault="00BE1081" w:rsidP="00BE1081">
            <w:pPr>
              <w:jc w:val="right"/>
              <w:rPr>
                <w:rFonts w:ascii="Tahoma" w:hAnsi="Tahoma" w:cs="Tahoma"/>
                <w:b/>
                <w:bCs/>
                <w:color w:val="000000"/>
                <w:sz w:val="16"/>
                <w:szCs w:val="16"/>
                <w:u w:val="single"/>
                <w:lang w:eastAsia="en-GB"/>
              </w:rPr>
            </w:pPr>
            <w:r w:rsidRPr="00BE1081">
              <w:rPr>
                <w:rFonts w:ascii="Tahoma" w:hAnsi="Tahoma" w:cs="Tahoma"/>
                <w:b/>
                <w:bCs/>
                <w:color w:val="000000"/>
                <w:sz w:val="16"/>
                <w:szCs w:val="16"/>
                <w:u w:val="single"/>
                <w:lang w:eastAsia="en-GB"/>
              </w:rPr>
              <w:t>8516.48</w:t>
            </w:r>
          </w:p>
        </w:tc>
      </w:tr>
    </w:tbl>
    <w:p w14:paraId="162C513B" w14:textId="77777777" w:rsidR="003D0FF9" w:rsidRPr="008066C3" w:rsidRDefault="003D0FF9" w:rsidP="00897D4B">
      <w:pPr>
        <w:ind w:left="1440"/>
        <w:jc w:val="both"/>
        <w:rPr>
          <w:szCs w:val="24"/>
        </w:rPr>
      </w:pPr>
    </w:p>
    <w:p w14:paraId="40D5CA35" w14:textId="21872C6E" w:rsidR="005D3E6A" w:rsidRPr="00826E68" w:rsidRDefault="005D3E6A" w:rsidP="005D3E6A">
      <w:pPr>
        <w:pStyle w:val="BodyTextIndent2"/>
        <w:ind w:left="0"/>
        <w:rPr>
          <w:b/>
          <w:bCs/>
        </w:rPr>
      </w:pPr>
      <w:r w:rsidRPr="00826E68">
        <w:rPr>
          <w:b/>
          <w:bCs/>
        </w:rPr>
        <w:t>1</w:t>
      </w:r>
      <w:r w:rsidR="004B59F8">
        <w:rPr>
          <w:b/>
          <w:bCs/>
        </w:rPr>
        <w:t>3</w:t>
      </w:r>
      <w:r w:rsidRPr="00826E68">
        <w:rPr>
          <w:b/>
          <w:bCs/>
        </w:rPr>
        <w:tab/>
        <w:t>To deal with Miscellaneous Matters</w:t>
      </w:r>
    </w:p>
    <w:p w14:paraId="64BB25AC" w14:textId="77777777" w:rsidR="005D3E6A" w:rsidRDefault="005D3E6A" w:rsidP="005D3E6A">
      <w:pPr>
        <w:pStyle w:val="BodyTextIndent2"/>
        <w:ind w:left="0"/>
        <w:rPr>
          <w:sz w:val="16"/>
          <w:szCs w:val="16"/>
        </w:rPr>
      </w:pPr>
    </w:p>
    <w:p w14:paraId="6799C114" w14:textId="77777777" w:rsidR="008066C3" w:rsidRPr="008066C3" w:rsidRDefault="008066C3" w:rsidP="008066C3">
      <w:pPr>
        <w:pStyle w:val="BodyTextIndent2"/>
        <w:rPr>
          <w:b/>
          <w:bCs/>
        </w:rPr>
      </w:pPr>
      <w:r w:rsidRPr="008066C3">
        <w:rPr>
          <w:b/>
          <w:bCs/>
          <w:sz w:val="16"/>
          <w:szCs w:val="16"/>
        </w:rPr>
        <w:tab/>
      </w:r>
      <w:r w:rsidRPr="008066C3">
        <w:rPr>
          <w:b/>
          <w:bCs/>
        </w:rPr>
        <w:t>13.1</w:t>
      </w:r>
      <w:r w:rsidRPr="008066C3">
        <w:rPr>
          <w:b/>
          <w:bCs/>
        </w:rPr>
        <w:tab/>
        <w:t>Annual Review of BSTC Policies &amp; Procedures</w:t>
      </w:r>
    </w:p>
    <w:p w14:paraId="1090F9EE" w14:textId="4D5D6D7D" w:rsidR="008066C3" w:rsidRDefault="008066C3" w:rsidP="008066C3">
      <w:pPr>
        <w:pStyle w:val="BodyTextIndent2"/>
        <w:jc w:val="both"/>
      </w:pPr>
      <w:r>
        <w:tab/>
      </w:r>
      <w:r>
        <w:tab/>
      </w:r>
      <w:r w:rsidRPr="008066C3">
        <w:rPr>
          <w:b/>
          <w:bCs/>
        </w:rPr>
        <w:t>13.1.1</w:t>
      </w:r>
      <w:r w:rsidRPr="008066C3">
        <w:rPr>
          <w:b/>
          <w:bCs/>
        </w:rPr>
        <w:tab/>
      </w:r>
      <w:r>
        <w:rPr>
          <w:b/>
          <w:bCs/>
        </w:rPr>
        <w:tab/>
      </w:r>
      <w:r w:rsidRPr="008066C3">
        <w:rPr>
          <w:b/>
          <w:bCs/>
        </w:rPr>
        <w:t>BSTC Code of Conduct for Members</w:t>
      </w:r>
      <w:r>
        <w:t xml:space="preserve"> - </w:t>
      </w:r>
      <w:r w:rsidRPr="008E561C">
        <w:rPr>
          <w:sz w:val="20"/>
        </w:rPr>
        <w:t>no changes required</w:t>
      </w:r>
    </w:p>
    <w:p w14:paraId="24D0D4E3" w14:textId="143E3093" w:rsidR="008066C3" w:rsidRDefault="008066C3" w:rsidP="008066C3">
      <w:pPr>
        <w:pStyle w:val="BodyTextIndent2"/>
        <w:ind w:left="1440"/>
        <w:jc w:val="both"/>
      </w:pPr>
      <w:r w:rsidRPr="008066C3">
        <w:rPr>
          <w:b/>
          <w:bCs/>
        </w:rPr>
        <w:t>13.1.2</w:t>
      </w:r>
      <w:r w:rsidRPr="008066C3">
        <w:rPr>
          <w:b/>
          <w:bCs/>
        </w:rPr>
        <w:tab/>
      </w:r>
      <w:r>
        <w:rPr>
          <w:b/>
          <w:bCs/>
        </w:rPr>
        <w:tab/>
      </w:r>
      <w:r w:rsidRPr="008066C3">
        <w:rPr>
          <w:b/>
          <w:bCs/>
        </w:rPr>
        <w:t>BSTC Code of Conduct Complaints Process</w:t>
      </w:r>
      <w:r>
        <w:t xml:space="preserve"> - </w:t>
      </w:r>
      <w:r w:rsidRPr="008E561C">
        <w:rPr>
          <w:sz w:val="20"/>
        </w:rPr>
        <w:t>no changes required</w:t>
      </w:r>
    </w:p>
    <w:p w14:paraId="7A83CF7E" w14:textId="30DA3AEA" w:rsidR="008066C3" w:rsidRDefault="008066C3" w:rsidP="008066C3">
      <w:pPr>
        <w:pStyle w:val="BodyTextIndent2"/>
        <w:ind w:left="2880" w:hanging="1440"/>
        <w:jc w:val="both"/>
      </w:pPr>
      <w:r w:rsidRPr="008066C3">
        <w:rPr>
          <w:b/>
          <w:bCs/>
        </w:rPr>
        <w:t>13.1.3</w:t>
      </w:r>
      <w:r>
        <w:rPr>
          <w:b/>
          <w:bCs/>
        </w:rPr>
        <w:t xml:space="preserve">  </w:t>
      </w:r>
      <w:r>
        <w:rPr>
          <w:b/>
          <w:bCs/>
        </w:rPr>
        <w:tab/>
      </w:r>
      <w:r w:rsidRPr="008066C3">
        <w:rPr>
          <w:b/>
          <w:bCs/>
        </w:rPr>
        <w:t>BSTC Community Engagement Strategy</w:t>
      </w:r>
      <w:r>
        <w:t xml:space="preserve"> – </w:t>
      </w:r>
      <w:r>
        <w:rPr>
          <w:sz w:val="20"/>
        </w:rPr>
        <w:t xml:space="preserve">wording amendments to reflect a </w:t>
      </w:r>
      <w:proofErr w:type="gramStart"/>
      <w:r>
        <w:rPr>
          <w:sz w:val="20"/>
        </w:rPr>
        <w:t>two way</w:t>
      </w:r>
      <w:proofErr w:type="gramEnd"/>
      <w:r>
        <w:rPr>
          <w:sz w:val="20"/>
        </w:rPr>
        <w:t xml:space="preserve"> engagement between the Town Council and the local community</w:t>
      </w:r>
    </w:p>
    <w:p w14:paraId="2DBC1C78" w14:textId="7C4A5A40" w:rsidR="008066C3" w:rsidRDefault="008066C3" w:rsidP="008066C3">
      <w:pPr>
        <w:pStyle w:val="BodyTextIndent2"/>
        <w:ind w:left="1440"/>
        <w:jc w:val="both"/>
      </w:pPr>
      <w:r w:rsidRPr="008066C3">
        <w:rPr>
          <w:b/>
          <w:bCs/>
        </w:rPr>
        <w:t>13.1.4</w:t>
      </w:r>
      <w:r w:rsidRPr="008066C3">
        <w:rPr>
          <w:b/>
          <w:bCs/>
        </w:rPr>
        <w:tab/>
      </w:r>
      <w:r>
        <w:rPr>
          <w:b/>
          <w:bCs/>
        </w:rPr>
        <w:tab/>
      </w:r>
      <w:r w:rsidRPr="008066C3">
        <w:rPr>
          <w:b/>
          <w:bCs/>
        </w:rPr>
        <w:t>BSTC Complaints Policy</w:t>
      </w:r>
      <w:r>
        <w:t xml:space="preserve"> - </w:t>
      </w:r>
      <w:r w:rsidRPr="008E561C">
        <w:rPr>
          <w:sz w:val="20"/>
        </w:rPr>
        <w:t>no changes required</w:t>
      </w:r>
    </w:p>
    <w:p w14:paraId="249CFFA3" w14:textId="4B753931" w:rsidR="008066C3" w:rsidRDefault="008066C3" w:rsidP="008066C3">
      <w:pPr>
        <w:pStyle w:val="BodyTextIndent2"/>
        <w:ind w:left="1440"/>
        <w:jc w:val="both"/>
      </w:pPr>
      <w:r w:rsidRPr="008066C3">
        <w:rPr>
          <w:b/>
          <w:bCs/>
        </w:rPr>
        <w:t>13.1.5</w:t>
      </w:r>
      <w:r w:rsidRPr="008066C3">
        <w:rPr>
          <w:b/>
          <w:bCs/>
        </w:rPr>
        <w:tab/>
      </w:r>
      <w:r>
        <w:rPr>
          <w:b/>
          <w:bCs/>
        </w:rPr>
        <w:tab/>
      </w:r>
      <w:r w:rsidRPr="008066C3">
        <w:rPr>
          <w:b/>
          <w:bCs/>
        </w:rPr>
        <w:t>BSTC Customer Service Charter</w:t>
      </w:r>
      <w:r>
        <w:t xml:space="preserve"> - </w:t>
      </w:r>
      <w:r w:rsidRPr="008E561C">
        <w:rPr>
          <w:sz w:val="20"/>
        </w:rPr>
        <w:t>no changes required</w:t>
      </w:r>
      <w:r>
        <w:t xml:space="preserve"> </w:t>
      </w:r>
    </w:p>
    <w:p w14:paraId="3607D41A" w14:textId="4407DA6B" w:rsidR="008066C3" w:rsidRDefault="008066C3" w:rsidP="008066C3">
      <w:pPr>
        <w:pStyle w:val="BodyTextIndent2"/>
        <w:ind w:left="2880" w:hanging="1440"/>
        <w:jc w:val="both"/>
      </w:pPr>
      <w:r w:rsidRPr="008066C3">
        <w:rPr>
          <w:b/>
          <w:bCs/>
        </w:rPr>
        <w:t>13.1.6</w:t>
      </w:r>
      <w:r>
        <w:rPr>
          <w:b/>
          <w:bCs/>
        </w:rPr>
        <w:t xml:space="preserve"> </w:t>
      </w:r>
      <w:r>
        <w:rPr>
          <w:b/>
          <w:bCs/>
        </w:rPr>
        <w:tab/>
      </w:r>
      <w:r w:rsidRPr="008066C3">
        <w:rPr>
          <w:b/>
          <w:bCs/>
        </w:rPr>
        <w:t>BSTC Document Management &amp; Archive Policy</w:t>
      </w:r>
      <w:r>
        <w:t xml:space="preserve"> - </w:t>
      </w:r>
      <w:r w:rsidRPr="008E561C">
        <w:rPr>
          <w:sz w:val="20"/>
        </w:rPr>
        <w:t>no changes required</w:t>
      </w:r>
    </w:p>
    <w:p w14:paraId="6560B2A6" w14:textId="7C5322CB" w:rsidR="008066C3" w:rsidRDefault="008066C3" w:rsidP="008066C3">
      <w:pPr>
        <w:pStyle w:val="BodyTextIndent2"/>
        <w:ind w:left="1440"/>
        <w:jc w:val="both"/>
      </w:pPr>
      <w:r w:rsidRPr="008066C3">
        <w:rPr>
          <w:b/>
          <w:bCs/>
        </w:rPr>
        <w:t>13.1.7</w:t>
      </w:r>
      <w:r w:rsidRPr="008066C3">
        <w:rPr>
          <w:b/>
          <w:bCs/>
        </w:rPr>
        <w:tab/>
      </w:r>
      <w:r w:rsidRPr="008066C3">
        <w:rPr>
          <w:b/>
          <w:bCs/>
        </w:rPr>
        <w:tab/>
        <w:t>BSTC Email Contact Privacy Notice</w:t>
      </w:r>
      <w:r>
        <w:t xml:space="preserve"> - </w:t>
      </w:r>
      <w:r w:rsidRPr="008E561C">
        <w:rPr>
          <w:sz w:val="20"/>
        </w:rPr>
        <w:t>no changes required</w:t>
      </w:r>
    </w:p>
    <w:p w14:paraId="49B275E7" w14:textId="1C6AC37A" w:rsidR="008066C3" w:rsidRDefault="008066C3" w:rsidP="008066C3">
      <w:pPr>
        <w:pStyle w:val="BodyTextIndent2"/>
        <w:ind w:left="1440"/>
        <w:jc w:val="both"/>
      </w:pPr>
      <w:r w:rsidRPr="008066C3">
        <w:rPr>
          <w:b/>
          <w:bCs/>
        </w:rPr>
        <w:t>13.1.8</w:t>
      </w:r>
      <w:r w:rsidRPr="008066C3">
        <w:rPr>
          <w:b/>
          <w:bCs/>
        </w:rPr>
        <w:tab/>
      </w:r>
      <w:r>
        <w:rPr>
          <w:b/>
          <w:bCs/>
        </w:rPr>
        <w:tab/>
      </w:r>
      <w:r w:rsidRPr="008066C3">
        <w:rPr>
          <w:b/>
          <w:bCs/>
        </w:rPr>
        <w:t>BSTC Expected Standards Protocol</w:t>
      </w:r>
      <w:r>
        <w:t xml:space="preserve"> - </w:t>
      </w:r>
      <w:r w:rsidRPr="008E561C">
        <w:rPr>
          <w:sz w:val="20"/>
        </w:rPr>
        <w:t>no changes required</w:t>
      </w:r>
    </w:p>
    <w:p w14:paraId="5E61F276" w14:textId="46D9F15E" w:rsidR="008066C3" w:rsidRDefault="008066C3" w:rsidP="008066C3">
      <w:pPr>
        <w:pStyle w:val="BodyTextIndent2"/>
        <w:ind w:left="1440"/>
        <w:jc w:val="both"/>
      </w:pPr>
      <w:r w:rsidRPr="008066C3">
        <w:rPr>
          <w:b/>
          <w:bCs/>
        </w:rPr>
        <w:t>13.1.9</w:t>
      </w:r>
      <w:r w:rsidRPr="008066C3">
        <w:rPr>
          <w:b/>
          <w:bCs/>
        </w:rPr>
        <w:tab/>
      </w:r>
      <w:r>
        <w:rPr>
          <w:b/>
          <w:bCs/>
        </w:rPr>
        <w:tab/>
      </w:r>
      <w:r w:rsidRPr="008066C3">
        <w:rPr>
          <w:b/>
          <w:bCs/>
        </w:rPr>
        <w:t>BSTC Freedom of Information Policy</w:t>
      </w:r>
      <w:r>
        <w:t xml:space="preserve"> - </w:t>
      </w:r>
      <w:r w:rsidRPr="008E561C">
        <w:rPr>
          <w:sz w:val="20"/>
        </w:rPr>
        <w:t>no changes required</w:t>
      </w:r>
    </w:p>
    <w:p w14:paraId="6E9F8702" w14:textId="320D7904" w:rsidR="008066C3" w:rsidRDefault="008066C3" w:rsidP="008066C3">
      <w:pPr>
        <w:pStyle w:val="BodyTextIndent2"/>
        <w:ind w:left="1440"/>
        <w:jc w:val="both"/>
      </w:pPr>
      <w:r w:rsidRPr="008066C3">
        <w:rPr>
          <w:b/>
          <w:bCs/>
        </w:rPr>
        <w:t xml:space="preserve">13.1.10 </w:t>
      </w:r>
      <w:r>
        <w:rPr>
          <w:b/>
          <w:bCs/>
        </w:rPr>
        <w:tab/>
      </w:r>
      <w:r w:rsidRPr="008066C3">
        <w:rPr>
          <w:b/>
          <w:bCs/>
        </w:rPr>
        <w:t>BSTC General Privacy Notice</w:t>
      </w:r>
      <w:r>
        <w:t xml:space="preserve"> - </w:t>
      </w:r>
      <w:r w:rsidRPr="008E561C">
        <w:rPr>
          <w:sz w:val="20"/>
        </w:rPr>
        <w:t>no changes required</w:t>
      </w:r>
    </w:p>
    <w:p w14:paraId="790B5860" w14:textId="49E86E70" w:rsidR="008066C3" w:rsidRDefault="008066C3" w:rsidP="008066C3">
      <w:pPr>
        <w:pStyle w:val="BodyTextIndent2"/>
        <w:ind w:left="1440"/>
        <w:jc w:val="both"/>
      </w:pPr>
      <w:r w:rsidRPr="008066C3">
        <w:rPr>
          <w:b/>
          <w:bCs/>
        </w:rPr>
        <w:t xml:space="preserve">13.1.11 </w:t>
      </w:r>
      <w:r>
        <w:rPr>
          <w:b/>
          <w:bCs/>
        </w:rPr>
        <w:tab/>
      </w:r>
      <w:r w:rsidRPr="008066C3">
        <w:rPr>
          <w:b/>
          <w:bCs/>
        </w:rPr>
        <w:t>BSTC Hirers Privacy Notice</w:t>
      </w:r>
      <w:r>
        <w:t xml:space="preserve"> - </w:t>
      </w:r>
      <w:r w:rsidRPr="008E561C">
        <w:rPr>
          <w:sz w:val="20"/>
        </w:rPr>
        <w:t>no changes required</w:t>
      </w:r>
    </w:p>
    <w:p w14:paraId="434A566F" w14:textId="74E18C4F" w:rsidR="008066C3" w:rsidRDefault="008066C3" w:rsidP="008066C3">
      <w:pPr>
        <w:pStyle w:val="BodyTextIndent2"/>
        <w:ind w:left="1440"/>
        <w:jc w:val="both"/>
      </w:pPr>
      <w:r w:rsidRPr="008066C3">
        <w:rPr>
          <w:b/>
          <w:bCs/>
        </w:rPr>
        <w:t xml:space="preserve">13.1.12 </w:t>
      </w:r>
      <w:r>
        <w:rPr>
          <w:b/>
          <w:bCs/>
        </w:rPr>
        <w:tab/>
      </w:r>
      <w:r w:rsidRPr="008066C3">
        <w:rPr>
          <w:b/>
          <w:bCs/>
        </w:rPr>
        <w:t>BSTC Member/Officer Protocol</w:t>
      </w:r>
      <w:r>
        <w:t xml:space="preserve"> - </w:t>
      </w:r>
      <w:r w:rsidRPr="008E561C">
        <w:rPr>
          <w:sz w:val="20"/>
        </w:rPr>
        <w:t>no changes required</w:t>
      </w:r>
    </w:p>
    <w:p w14:paraId="15E2A809" w14:textId="0BD0B9CC" w:rsidR="008066C3" w:rsidRDefault="008066C3" w:rsidP="008066C3">
      <w:pPr>
        <w:pStyle w:val="BodyTextIndent2"/>
        <w:ind w:left="2880" w:hanging="1440"/>
        <w:jc w:val="both"/>
      </w:pPr>
      <w:r w:rsidRPr="008066C3">
        <w:rPr>
          <w:b/>
          <w:bCs/>
        </w:rPr>
        <w:t xml:space="preserve">13.1.13 </w:t>
      </w:r>
      <w:r>
        <w:rPr>
          <w:b/>
          <w:bCs/>
        </w:rPr>
        <w:tab/>
      </w:r>
      <w:r w:rsidRPr="008066C3">
        <w:rPr>
          <w:b/>
          <w:bCs/>
        </w:rPr>
        <w:t>BSTC Privacy Notice (staff, councillors &amp; role holders)</w:t>
      </w:r>
      <w:r>
        <w:t xml:space="preserve"> - </w:t>
      </w:r>
      <w:r w:rsidRPr="008E561C">
        <w:rPr>
          <w:sz w:val="20"/>
        </w:rPr>
        <w:t>no changes required</w:t>
      </w:r>
    </w:p>
    <w:p w14:paraId="33550E3A" w14:textId="61748DC4" w:rsidR="008066C3" w:rsidRDefault="008066C3" w:rsidP="008066C3">
      <w:pPr>
        <w:pStyle w:val="BodyTextIndent2"/>
        <w:ind w:left="2880" w:hanging="1440"/>
        <w:jc w:val="both"/>
      </w:pPr>
      <w:r w:rsidRPr="008066C3">
        <w:rPr>
          <w:b/>
          <w:bCs/>
        </w:rPr>
        <w:t xml:space="preserve">13.1.14 </w:t>
      </w:r>
      <w:r>
        <w:rPr>
          <w:b/>
          <w:bCs/>
        </w:rPr>
        <w:tab/>
      </w:r>
      <w:r w:rsidRPr="008066C3">
        <w:rPr>
          <w:b/>
          <w:bCs/>
        </w:rPr>
        <w:t>BSTC Protocol on the Filming &amp; Recording of Town Council, Committee &amp; Sub-committee meetings</w:t>
      </w:r>
      <w:r>
        <w:t xml:space="preserve"> - </w:t>
      </w:r>
      <w:r w:rsidRPr="008E561C">
        <w:rPr>
          <w:sz w:val="20"/>
        </w:rPr>
        <w:t>no changes required</w:t>
      </w:r>
    </w:p>
    <w:p w14:paraId="610FA04F" w14:textId="4F6F7D0E" w:rsidR="008066C3" w:rsidRDefault="008066C3" w:rsidP="008066C3">
      <w:pPr>
        <w:pStyle w:val="BodyTextIndent2"/>
        <w:ind w:left="1440"/>
        <w:jc w:val="both"/>
      </w:pPr>
      <w:r w:rsidRPr="008066C3">
        <w:rPr>
          <w:b/>
          <w:bCs/>
        </w:rPr>
        <w:t xml:space="preserve">13.1.15 </w:t>
      </w:r>
      <w:r>
        <w:rPr>
          <w:b/>
          <w:bCs/>
        </w:rPr>
        <w:tab/>
      </w:r>
      <w:r w:rsidRPr="008066C3">
        <w:rPr>
          <w:b/>
          <w:bCs/>
        </w:rPr>
        <w:t>BSTC Publication Scheme</w:t>
      </w:r>
      <w:r>
        <w:t xml:space="preserve"> – </w:t>
      </w:r>
      <w:r>
        <w:rPr>
          <w:sz w:val="20"/>
        </w:rPr>
        <w:t xml:space="preserve">Minor amendment for </w:t>
      </w:r>
      <w:r w:rsidRPr="008E561C">
        <w:rPr>
          <w:sz w:val="20"/>
        </w:rPr>
        <w:t>change</w:t>
      </w:r>
      <w:r>
        <w:rPr>
          <w:sz w:val="20"/>
        </w:rPr>
        <w:t xml:space="preserve"> of date</w:t>
      </w:r>
    </w:p>
    <w:p w14:paraId="2F85DD5A" w14:textId="031D6EA9" w:rsidR="008066C3" w:rsidRDefault="008066C3" w:rsidP="008066C3">
      <w:pPr>
        <w:pStyle w:val="BodyTextIndent2"/>
        <w:ind w:left="1440"/>
        <w:jc w:val="both"/>
      </w:pPr>
      <w:r w:rsidRPr="008066C3">
        <w:rPr>
          <w:b/>
          <w:bCs/>
        </w:rPr>
        <w:t xml:space="preserve">13.1.16 </w:t>
      </w:r>
      <w:r>
        <w:rPr>
          <w:b/>
          <w:bCs/>
        </w:rPr>
        <w:tab/>
      </w:r>
      <w:r w:rsidRPr="008066C3">
        <w:rPr>
          <w:b/>
          <w:bCs/>
        </w:rPr>
        <w:t>BSTC Risk Management Policy</w:t>
      </w:r>
      <w:r>
        <w:t xml:space="preserve"> - </w:t>
      </w:r>
      <w:r w:rsidRPr="008E561C">
        <w:rPr>
          <w:sz w:val="20"/>
        </w:rPr>
        <w:t>no changes required</w:t>
      </w:r>
      <w:r>
        <w:t xml:space="preserve"> </w:t>
      </w:r>
    </w:p>
    <w:p w14:paraId="3D8999B1" w14:textId="4BCAED25" w:rsidR="008066C3" w:rsidRDefault="008066C3" w:rsidP="008066C3">
      <w:pPr>
        <w:pStyle w:val="BodyTextIndent2"/>
        <w:ind w:left="1440"/>
        <w:jc w:val="both"/>
      </w:pPr>
      <w:r w:rsidRPr="008066C3">
        <w:rPr>
          <w:b/>
          <w:bCs/>
        </w:rPr>
        <w:t xml:space="preserve">13.1.17 </w:t>
      </w:r>
      <w:r>
        <w:rPr>
          <w:b/>
          <w:bCs/>
        </w:rPr>
        <w:tab/>
      </w:r>
      <w:r w:rsidRPr="008066C3">
        <w:rPr>
          <w:b/>
          <w:bCs/>
        </w:rPr>
        <w:t>BSTC Volunteers Policy</w:t>
      </w:r>
      <w:r>
        <w:t xml:space="preserve"> - </w:t>
      </w:r>
      <w:r w:rsidRPr="008E561C">
        <w:rPr>
          <w:sz w:val="20"/>
        </w:rPr>
        <w:t>no changes required</w:t>
      </w:r>
    </w:p>
    <w:p w14:paraId="62D9E687" w14:textId="5C14ACB4" w:rsidR="008066C3" w:rsidRDefault="008066C3" w:rsidP="008066C3">
      <w:pPr>
        <w:pStyle w:val="BodyTextIndent2"/>
        <w:ind w:left="2880" w:hanging="1440"/>
        <w:jc w:val="both"/>
      </w:pPr>
      <w:r w:rsidRPr="008066C3">
        <w:rPr>
          <w:b/>
          <w:bCs/>
        </w:rPr>
        <w:t xml:space="preserve">13.1.18 </w:t>
      </w:r>
      <w:r>
        <w:rPr>
          <w:b/>
          <w:bCs/>
        </w:rPr>
        <w:tab/>
      </w:r>
      <w:r w:rsidRPr="008066C3">
        <w:rPr>
          <w:b/>
          <w:bCs/>
        </w:rPr>
        <w:t>BSTC Website Accessibility Statement</w:t>
      </w:r>
      <w:r>
        <w:t xml:space="preserve"> – </w:t>
      </w:r>
      <w:r>
        <w:rPr>
          <w:sz w:val="20"/>
        </w:rPr>
        <w:t xml:space="preserve">Minor amendment for </w:t>
      </w:r>
      <w:r w:rsidRPr="008E561C">
        <w:rPr>
          <w:sz w:val="20"/>
        </w:rPr>
        <w:t>change</w:t>
      </w:r>
      <w:r>
        <w:rPr>
          <w:sz w:val="20"/>
        </w:rPr>
        <w:t xml:space="preserve"> of date</w:t>
      </w:r>
    </w:p>
    <w:p w14:paraId="5C6DB0F8" w14:textId="77777777" w:rsidR="008066C3" w:rsidRDefault="008066C3" w:rsidP="008066C3">
      <w:pPr>
        <w:pStyle w:val="BodyTextIndent2"/>
        <w:ind w:left="2880" w:hanging="1440"/>
        <w:jc w:val="both"/>
      </w:pPr>
      <w:r w:rsidRPr="008066C3">
        <w:rPr>
          <w:b/>
          <w:bCs/>
        </w:rPr>
        <w:t>13.1.19</w:t>
      </w:r>
      <w:r w:rsidRPr="008066C3">
        <w:rPr>
          <w:b/>
          <w:bCs/>
        </w:rPr>
        <w:tab/>
        <w:t>BSTC Website Privacy &amp; Use of Cookies Policy</w:t>
      </w:r>
      <w:r>
        <w:t xml:space="preserve"> – </w:t>
      </w:r>
      <w:r>
        <w:rPr>
          <w:sz w:val="20"/>
        </w:rPr>
        <w:t>Amendments to reflect current practice</w:t>
      </w:r>
    </w:p>
    <w:p w14:paraId="18B18598" w14:textId="77777777" w:rsidR="008066C3" w:rsidRPr="008066C3" w:rsidRDefault="008066C3" w:rsidP="008066C3">
      <w:pPr>
        <w:pStyle w:val="BodyTextIndent2"/>
        <w:rPr>
          <w:sz w:val="16"/>
          <w:szCs w:val="16"/>
        </w:rPr>
      </w:pPr>
    </w:p>
    <w:p w14:paraId="6ED13235" w14:textId="5E1E1F10" w:rsidR="008066C3" w:rsidRDefault="008066C3" w:rsidP="008066C3">
      <w:pPr>
        <w:pStyle w:val="BodyTextIndent2"/>
        <w:ind w:left="1440"/>
        <w:jc w:val="both"/>
      </w:pPr>
      <w:r>
        <w:t>Following discussion, Councillor Jon Williams proposed adoption of policies</w:t>
      </w:r>
      <w:r w:rsidR="00ED74B6">
        <w:t xml:space="preserve"> (with relevant amendments) as d</w:t>
      </w:r>
      <w:r>
        <w:t>etailed in 13.1.1 – 13.1.19</w:t>
      </w:r>
      <w:r w:rsidR="00ED74B6">
        <w:t xml:space="preserve"> above</w:t>
      </w:r>
      <w:r>
        <w:t xml:space="preserve">, seconded by Councillor Kulwinder Singh Sappal, carried unanimously. </w:t>
      </w:r>
    </w:p>
    <w:p w14:paraId="23ED80BC" w14:textId="6A800DAB" w:rsidR="008066C3" w:rsidRDefault="008066C3" w:rsidP="008066C3">
      <w:pPr>
        <w:pStyle w:val="BodyTextIndent2"/>
      </w:pPr>
    </w:p>
    <w:p w14:paraId="772AF175" w14:textId="4887B181" w:rsidR="008066C3" w:rsidRPr="00ED74B6" w:rsidRDefault="008066C3" w:rsidP="00ED74B6">
      <w:pPr>
        <w:pStyle w:val="BodyTextIndent2"/>
        <w:ind w:left="1440" w:hanging="720"/>
        <w:jc w:val="both"/>
        <w:rPr>
          <w:b/>
          <w:bCs/>
        </w:rPr>
      </w:pPr>
      <w:r w:rsidRPr="00ED74B6">
        <w:rPr>
          <w:b/>
          <w:bCs/>
        </w:rPr>
        <w:t>13.2</w:t>
      </w:r>
      <w:r w:rsidRPr="00ED74B6">
        <w:rPr>
          <w:b/>
          <w:bCs/>
        </w:rPr>
        <w:tab/>
      </w:r>
      <w:r w:rsidRPr="00ED74B6">
        <w:rPr>
          <w:b/>
          <w:bCs/>
          <w:szCs w:val="24"/>
        </w:rPr>
        <w:t>Review of 2026 Community Festival and decision on date and budget for 2027 Community Festival</w:t>
      </w:r>
      <w:r w:rsidRPr="00ED74B6">
        <w:rPr>
          <w:b/>
          <w:bCs/>
        </w:rPr>
        <w:t xml:space="preserve"> </w:t>
      </w:r>
    </w:p>
    <w:p w14:paraId="63D84563" w14:textId="77777777" w:rsidR="008066C3" w:rsidRPr="00ED74B6" w:rsidRDefault="008066C3" w:rsidP="008066C3">
      <w:pPr>
        <w:pStyle w:val="BodyTextIndent2"/>
        <w:rPr>
          <w:sz w:val="16"/>
          <w:szCs w:val="16"/>
        </w:rPr>
      </w:pPr>
    </w:p>
    <w:p w14:paraId="7FD24FE4" w14:textId="77777777" w:rsidR="00ED74B6" w:rsidRPr="007A144A" w:rsidRDefault="00ED74B6" w:rsidP="00ED74B6">
      <w:pPr>
        <w:jc w:val="both"/>
        <w:outlineLvl w:val="0"/>
        <w:rPr>
          <w:b/>
          <w:bCs/>
          <w:color w:val="212529"/>
          <w:kern w:val="36"/>
          <w:szCs w:val="24"/>
          <w:lang w:eastAsia="en-GB"/>
        </w:rPr>
      </w:pPr>
      <w:r>
        <w:tab/>
      </w:r>
      <w:r>
        <w:tab/>
      </w:r>
      <w:r w:rsidRPr="007A144A">
        <w:rPr>
          <w:b/>
          <w:bCs/>
          <w:color w:val="212529"/>
          <w:kern w:val="36"/>
          <w:szCs w:val="24"/>
          <w:lang w:eastAsia="en-GB"/>
        </w:rPr>
        <w:t>Bradley Stoke Community Festival 2026</w:t>
      </w:r>
    </w:p>
    <w:p w14:paraId="424FCD66" w14:textId="77777777" w:rsidR="00ED74B6" w:rsidRPr="007A144A" w:rsidRDefault="00ED74B6" w:rsidP="00ED74B6">
      <w:pPr>
        <w:ind w:left="1440"/>
        <w:jc w:val="both"/>
        <w:rPr>
          <w:color w:val="212529"/>
          <w:szCs w:val="24"/>
          <w:lang w:eastAsia="en-GB"/>
        </w:rPr>
      </w:pPr>
      <w:r w:rsidRPr="007A144A">
        <w:rPr>
          <w:color w:val="212529"/>
          <w:szCs w:val="24"/>
          <w:lang w:eastAsia="en-GB"/>
        </w:rPr>
        <w:t>The main event day for the festival was Saturday 6th June 2026, with the Sole Sisters 10K Run and the Skatepark Competition taking place on Sunday 7th June 2026.</w:t>
      </w:r>
    </w:p>
    <w:p w14:paraId="0A87875E" w14:textId="77777777" w:rsidR="00ED74B6" w:rsidRPr="002C444E" w:rsidRDefault="00ED74B6" w:rsidP="00ED74B6">
      <w:pPr>
        <w:jc w:val="both"/>
        <w:rPr>
          <w:color w:val="212529"/>
          <w:sz w:val="16"/>
          <w:szCs w:val="16"/>
          <w:lang w:eastAsia="en-GB"/>
        </w:rPr>
      </w:pPr>
    </w:p>
    <w:p w14:paraId="0C60D54D" w14:textId="77777777" w:rsidR="00ED74B6" w:rsidRPr="007A144A" w:rsidRDefault="00ED74B6" w:rsidP="00ED74B6">
      <w:pPr>
        <w:ind w:left="1440"/>
        <w:jc w:val="both"/>
        <w:rPr>
          <w:color w:val="212529"/>
          <w:szCs w:val="24"/>
          <w:lang w:eastAsia="en-GB"/>
        </w:rPr>
      </w:pPr>
      <w:r w:rsidRPr="007A144A">
        <w:rPr>
          <w:color w:val="212529"/>
          <w:szCs w:val="24"/>
          <w:lang w:eastAsia="en-GB"/>
        </w:rPr>
        <w:t>Unfortunately, due to adverse weather conditions, it was not possible to hold the outdoor activities planned for Saturday, apart from the Bradley Stoke Youth FC football competition. However, we brought the Youth Zone indoors to the Oak Hall, where a fantastic range of activities kept the fun going, including caricatures, arts and crafts, festival glitter tattoos and board games.</w:t>
      </w:r>
    </w:p>
    <w:p w14:paraId="79E3AEA1" w14:textId="77777777" w:rsidR="00ED74B6" w:rsidRPr="007A144A" w:rsidRDefault="00ED74B6" w:rsidP="00ED74B6">
      <w:pPr>
        <w:ind w:left="1440"/>
        <w:jc w:val="both"/>
        <w:rPr>
          <w:b/>
          <w:bCs/>
          <w:color w:val="212529"/>
          <w:szCs w:val="24"/>
          <w:lang w:eastAsia="en-GB"/>
        </w:rPr>
      </w:pPr>
      <w:r w:rsidRPr="00ED74B6">
        <w:rPr>
          <w:color w:val="212529"/>
          <w:sz w:val="16"/>
          <w:szCs w:val="16"/>
          <w:lang w:eastAsia="en-GB"/>
        </w:rPr>
        <w:br/>
      </w:r>
      <w:r w:rsidRPr="007A144A">
        <w:rPr>
          <w:b/>
          <w:bCs/>
          <w:color w:val="212529"/>
          <w:szCs w:val="24"/>
          <w:lang w:eastAsia="en-GB"/>
        </w:rPr>
        <w:t>Saturday 6th June 2025 – Main Festival Day at the Jubilee Centre.</w:t>
      </w:r>
    </w:p>
    <w:p w14:paraId="2EAF5784" w14:textId="77777777" w:rsidR="00ED74B6" w:rsidRPr="002C444E" w:rsidRDefault="00ED74B6" w:rsidP="00ED74B6">
      <w:pPr>
        <w:jc w:val="both"/>
        <w:outlineLvl w:val="2"/>
        <w:rPr>
          <w:b/>
          <w:bCs/>
          <w:color w:val="212529"/>
          <w:sz w:val="16"/>
          <w:szCs w:val="16"/>
          <w:lang w:eastAsia="en-GB"/>
        </w:rPr>
      </w:pPr>
    </w:p>
    <w:p w14:paraId="17BD34B4" w14:textId="77777777" w:rsidR="00ED74B6" w:rsidRPr="007A144A" w:rsidRDefault="00ED74B6" w:rsidP="00ED74B6">
      <w:pPr>
        <w:ind w:left="720" w:firstLine="720"/>
        <w:jc w:val="both"/>
        <w:outlineLvl w:val="2"/>
        <w:rPr>
          <w:b/>
          <w:bCs/>
          <w:color w:val="212529"/>
          <w:szCs w:val="24"/>
          <w:lang w:eastAsia="en-GB"/>
        </w:rPr>
      </w:pPr>
      <w:r w:rsidRPr="007A144A">
        <w:rPr>
          <w:b/>
          <w:bCs/>
          <w:color w:val="212529"/>
          <w:szCs w:val="24"/>
          <w:lang w:eastAsia="en-GB"/>
        </w:rPr>
        <w:t>Bradley Stoke Youth Football Club Event</w:t>
      </w:r>
    </w:p>
    <w:p w14:paraId="509B9762" w14:textId="77777777" w:rsidR="00ED74B6" w:rsidRPr="007A144A" w:rsidRDefault="00ED74B6" w:rsidP="00ED74B6">
      <w:pPr>
        <w:ind w:left="1440"/>
        <w:jc w:val="both"/>
        <w:rPr>
          <w:color w:val="212529"/>
          <w:szCs w:val="24"/>
          <w:lang w:eastAsia="en-GB"/>
        </w:rPr>
      </w:pPr>
      <w:r w:rsidRPr="007A144A">
        <w:rPr>
          <w:color w:val="212529"/>
          <w:szCs w:val="24"/>
          <w:lang w:eastAsia="en-GB"/>
        </w:rPr>
        <w:t>The rain came down, but it didn't stop the players from giving it their all. On the top football pitch, Bradley Stoke Youth Football Club once again ran their Football Festival, which involved 102 children from Reception up to U13 girls age groups, as well as young women . All participants enjoyed playing matches on proper pitches with correct goals, in a fun and friendly environment where results didn't matter, just smiles, teamwork and good football.</w:t>
      </w:r>
    </w:p>
    <w:p w14:paraId="7C0B7B11" w14:textId="77777777" w:rsidR="00ED74B6" w:rsidRPr="002C444E" w:rsidRDefault="00ED74B6" w:rsidP="00ED74B6">
      <w:pPr>
        <w:jc w:val="both"/>
        <w:rPr>
          <w:color w:val="212529"/>
          <w:sz w:val="16"/>
          <w:szCs w:val="16"/>
          <w:lang w:eastAsia="en-GB"/>
        </w:rPr>
      </w:pPr>
    </w:p>
    <w:p w14:paraId="5F7D2DAA" w14:textId="2C550D5E" w:rsidR="00ED74B6" w:rsidRDefault="00ED74B6" w:rsidP="00ED74B6">
      <w:pPr>
        <w:ind w:left="1440"/>
        <w:jc w:val="both"/>
        <w:rPr>
          <w:color w:val="212529"/>
          <w:szCs w:val="24"/>
          <w:lang w:eastAsia="en-GB"/>
        </w:rPr>
      </w:pPr>
      <w:r w:rsidRPr="007A144A">
        <w:rPr>
          <w:color w:val="212529"/>
          <w:szCs w:val="24"/>
          <w:lang w:eastAsia="en-GB"/>
        </w:rPr>
        <w:t>The children played with enthusiasm and great spirit while parents watched on, cheering and appreciating the quality of play from every team. Everyone received a medal, and each team was awarded a cup. The Mayor and Deputy Mayor had the honour of presenting the medals to all participants and trophies to the different age groups. The weather may not have been ideal, but it certainly didn't dampen the mood.</w:t>
      </w:r>
    </w:p>
    <w:p w14:paraId="604DC193" w14:textId="3182BDC1" w:rsidR="00ED74B6" w:rsidRPr="007A144A" w:rsidRDefault="00ED74B6" w:rsidP="00ED74B6">
      <w:pPr>
        <w:jc w:val="both"/>
        <w:rPr>
          <w:color w:val="212529"/>
          <w:sz w:val="16"/>
          <w:szCs w:val="16"/>
          <w:lang w:eastAsia="en-GB"/>
        </w:rPr>
      </w:pPr>
    </w:p>
    <w:p w14:paraId="2208170B" w14:textId="36BA2900" w:rsidR="00ED74B6" w:rsidRPr="002C444E" w:rsidRDefault="00ED74B6" w:rsidP="00ED74B6">
      <w:pPr>
        <w:jc w:val="both"/>
        <w:rPr>
          <w:szCs w:val="24"/>
        </w:rPr>
      </w:pPr>
      <w:r w:rsidRPr="002C444E">
        <w:rPr>
          <w:noProof/>
          <w:szCs w:val="24"/>
        </w:rPr>
        <w:drawing>
          <wp:anchor distT="0" distB="0" distL="114300" distR="114300" simplePos="0" relativeHeight="251660288" behindDoc="0" locked="0" layoutInCell="1" allowOverlap="1" wp14:anchorId="28DE8D2B" wp14:editId="2CFF0831">
            <wp:simplePos x="0" y="0"/>
            <wp:positionH relativeFrom="margin">
              <wp:posOffset>3280410</wp:posOffset>
            </wp:positionH>
            <wp:positionV relativeFrom="paragraph">
              <wp:posOffset>10795</wp:posOffset>
            </wp:positionV>
            <wp:extent cx="1879600" cy="1181100"/>
            <wp:effectExtent l="0" t="0" r="6350" b="0"/>
            <wp:wrapSquare wrapText="bothSides"/>
            <wp:docPr id="5589542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95426"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79600"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444E">
        <w:rPr>
          <w:noProof/>
          <w:sz w:val="16"/>
          <w:szCs w:val="16"/>
        </w:rPr>
        <w:drawing>
          <wp:anchor distT="0" distB="0" distL="114300" distR="114300" simplePos="0" relativeHeight="251659264" behindDoc="0" locked="0" layoutInCell="1" allowOverlap="1" wp14:anchorId="6474C76B" wp14:editId="4EEA033C">
            <wp:simplePos x="0" y="0"/>
            <wp:positionH relativeFrom="margin">
              <wp:posOffset>1137285</wp:posOffset>
            </wp:positionH>
            <wp:positionV relativeFrom="paragraph">
              <wp:posOffset>10795</wp:posOffset>
            </wp:positionV>
            <wp:extent cx="1536700" cy="1152525"/>
            <wp:effectExtent l="0" t="0" r="6350" b="9525"/>
            <wp:wrapSquare wrapText="bothSides"/>
            <wp:docPr id="101580778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807785" name="Picture 1">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36700"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68D764" w14:textId="6B2BED98" w:rsidR="00ED74B6" w:rsidRPr="00EF444C" w:rsidRDefault="00ED74B6" w:rsidP="00ED74B6">
      <w:pPr>
        <w:jc w:val="both"/>
        <w:rPr>
          <w:sz w:val="16"/>
          <w:szCs w:val="16"/>
        </w:rPr>
      </w:pPr>
    </w:p>
    <w:p w14:paraId="701BDB5C" w14:textId="418D5530" w:rsidR="00ED74B6" w:rsidRPr="00EF444C" w:rsidRDefault="00ED74B6" w:rsidP="00ED74B6">
      <w:pPr>
        <w:jc w:val="both"/>
        <w:rPr>
          <w:sz w:val="16"/>
          <w:szCs w:val="16"/>
        </w:rPr>
      </w:pPr>
    </w:p>
    <w:p w14:paraId="77BB55EC" w14:textId="5127D118" w:rsidR="00ED74B6" w:rsidRPr="00EF444C" w:rsidRDefault="00ED74B6" w:rsidP="00ED74B6">
      <w:pPr>
        <w:shd w:val="clear" w:color="auto" w:fill="FFFFFF"/>
        <w:jc w:val="both"/>
        <w:outlineLvl w:val="2"/>
        <w:rPr>
          <w:b/>
          <w:bCs/>
          <w:color w:val="212529"/>
          <w:sz w:val="16"/>
          <w:szCs w:val="16"/>
          <w:lang w:eastAsia="en-GB"/>
        </w:rPr>
      </w:pPr>
    </w:p>
    <w:p w14:paraId="68DC4886" w14:textId="77777777" w:rsidR="00ED74B6" w:rsidRPr="00EF444C" w:rsidRDefault="00ED74B6" w:rsidP="00ED74B6">
      <w:pPr>
        <w:shd w:val="clear" w:color="auto" w:fill="FFFFFF"/>
        <w:jc w:val="both"/>
        <w:outlineLvl w:val="2"/>
        <w:rPr>
          <w:b/>
          <w:bCs/>
          <w:color w:val="212529"/>
          <w:sz w:val="16"/>
          <w:szCs w:val="16"/>
          <w:lang w:eastAsia="en-GB"/>
        </w:rPr>
      </w:pPr>
    </w:p>
    <w:p w14:paraId="65D73E61" w14:textId="77777777" w:rsidR="00ED74B6" w:rsidRPr="00EF444C" w:rsidRDefault="00ED74B6" w:rsidP="00ED74B6">
      <w:pPr>
        <w:shd w:val="clear" w:color="auto" w:fill="FFFFFF"/>
        <w:jc w:val="both"/>
        <w:outlineLvl w:val="2"/>
        <w:rPr>
          <w:b/>
          <w:bCs/>
          <w:color w:val="212529"/>
          <w:sz w:val="16"/>
          <w:szCs w:val="16"/>
          <w:lang w:eastAsia="en-GB"/>
        </w:rPr>
      </w:pPr>
    </w:p>
    <w:p w14:paraId="0D80F931" w14:textId="77777777" w:rsidR="00ED74B6" w:rsidRPr="00EF444C" w:rsidRDefault="00ED74B6" w:rsidP="00ED74B6">
      <w:pPr>
        <w:shd w:val="clear" w:color="auto" w:fill="FFFFFF"/>
        <w:jc w:val="both"/>
        <w:outlineLvl w:val="2"/>
        <w:rPr>
          <w:b/>
          <w:bCs/>
          <w:color w:val="212529"/>
          <w:sz w:val="16"/>
          <w:szCs w:val="16"/>
          <w:lang w:eastAsia="en-GB"/>
        </w:rPr>
      </w:pPr>
    </w:p>
    <w:p w14:paraId="27E47A22" w14:textId="77777777" w:rsidR="00ED74B6" w:rsidRPr="00EF444C" w:rsidRDefault="00ED74B6" w:rsidP="00ED74B6">
      <w:pPr>
        <w:shd w:val="clear" w:color="auto" w:fill="FFFFFF"/>
        <w:jc w:val="both"/>
        <w:outlineLvl w:val="2"/>
        <w:rPr>
          <w:b/>
          <w:bCs/>
          <w:color w:val="212529"/>
          <w:sz w:val="16"/>
          <w:szCs w:val="16"/>
          <w:lang w:eastAsia="en-GB"/>
        </w:rPr>
      </w:pPr>
    </w:p>
    <w:p w14:paraId="032E4013" w14:textId="77777777" w:rsidR="00ED74B6" w:rsidRPr="00EF444C" w:rsidRDefault="00ED74B6" w:rsidP="00ED74B6">
      <w:pPr>
        <w:shd w:val="clear" w:color="auto" w:fill="FFFFFF"/>
        <w:jc w:val="both"/>
        <w:outlineLvl w:val="2"/>
        <w:rPr>
          <w:b/>
          <w:bCs/>
          <w:color w:val="212529"/>
          <w:sz w:val="16"/>
          <w:szCs w:val="16"/>
          <w:lang w:eastAsia="en-GB"/>
        </w:rPr>
      </w:pPr>
    </w:p>
    <w:p w14:paraId="205CC496" w14:textId="77777777" w:rsidR="00ED74B6" w:rsidRPr="00EF444C" w:rsidRDefault="00ED74B6" w:rsidP="00ED74B6">
      <w:pPr>
        <w:shd w:val="clear" w:color="auto" w:fill="FFFFFF"/>
        <w:jc w:val="both"/>
        <w:outlineLvl w:val="2"/>
        <w:rPr>
          <w:b/>
          <w:bCs/>
          <w:color w:val="212529"/>
          <w:sz w:val="16"/>
          <w:szCs w:val="16"/>
          <w:lang w:eastAsia="en-GB"/>
        </w:rPr>
      </w:pPr>
    </w:p>
    <w:p w14:paraId="0F4366CA" w14:textId="77777777" w:rsidR="00ED74B6" w:rsidRPr="007A144A" w:rsidRDefault="00ED74B6" w:rsidP="00ED74B6">
      <w:pPr>
        <w:shd w:val="clear" w:color="auto" w:fill="FFFFFF"/>
        <w:ind w:left="720" w:firstLine="720"/>
        <w:jc w:val="both"/>
        <w:outlineLvl w:val="2"/>
        <w:rPr>
          <w:b/>
          <w:bCs/>
          <w:color w:val="212529"/>
          <w:szCs w:val="24"/>
          <w:lang w:eastAsia="en-GB"/>
        </w:rPr>
      </w:pPr>
      <w:r w:rsidRPr="007A144A">
        <w:rPr>
          <w:b/>
          <w:bCs/>
          <w:color w:val="212529"/>
          <w:szCs w:val="24"/>
          <w:lang w:eastAsia="en-GB"/>
        </w:rPr>
        <w:t>Youth Zone at Bradley Stoke Festival 2026</w:t>
      </w:r>
    </w:p>
    <w:p w14:paraId="27CB03F0" w14:textId="77777777" w:rsidR="00ED74B6" w:rsidRDefault="00ED74B6" w:rsidP="00ED74B6">
      <w:pPr>
        <w:shd w:val="clear" w:color="auto" w:fill="FFFFFF"/>
        <w:ind w:left="1440"/>
        <w:jc w:val="both"/>
        <w:rPr>
          <w:color w:val="212529"/>
          <w:szCs w:val="24"/>
          <w:lang w:eastAsia="en-GB"/>
        </w:rPr>
      </w:pPr>
      <w:r w:rsidRPr="007A144A">
        <w:rPr>
          <w:color w:val="212529"/>
          <w:szCs w:val="24"/>
          <w:lang w:eastAsia="en-GB"/>
        </w:rPr>
        <w:t>With the Youth Zone relocated to the Oak Hall, there was plenty to keep younger visitors entertained, including:</w:t>
      </w:r>
    </w:p>
    <w:p w14:paraId="3262DCA3" w14:textId="77777777" w:rsidR="00ED74B6" w:rsidRPr="002C444E" w:rsidRDefault="00ED74B6" w:rsidP="00ED74B6">
      <w:pPr>
        <w:pStyle w:val="ListParagraph"/>
        <w:numPr>
          <w:ilvl w:val="0"/>
          <w:numId w:val="45"/>
        </w:numPr>
        <w:shd w:val="clear" w:color="auto" w:fill="FFFFFF"/>
        <w:spacing w:after="0"/>
        <w:ind w:firstLine="698"/>
        <w:jc w:val="both"/>
        <w:rPr>
          <w:rFonts w:ascii="Times New Roman" w:hAnsi="Times New Roman"/>
          <w:color w:val="212529"/>
          <w:lang w:eastAsia="en-GB"/>
        </w:rPr>
      </w:pPr>
      <w:r w:rsidRPr="002C444E">
        <w:rPr>
          <w:rFonts w:ascii="Times New Roman" w:hAnsi="Times New Roman"/>
          <w:color w:val="212529"/>
          <w:lang w:eastAsia="en-GB"/>
        </w:rPr>
        <w:t>Chris the Caricaturist</w:t>
      </w:r>
    </w:p>
    <w:p w14:paraId="15B739E0" w14:textId="6D450768" w:rsidR="00ED74B6" w:rsidRPr="007A144A" w:rsidRDefault="00ED74B6" w:rsidP="00ED74B6">
      <w:pPr>
        <w:numPr>
          <w:ilvl w:val="0"/>
          <w:numId w:val="44"/>
        </w:numPr>
        <w:shd w:val="clear" w:color="auto" w:fill="FFFFFF"/>
        <w:ind w:firstLine="698"/>
        <w:jc w:val="both"/>
        <w:rPr>
          <w:color w:val="212529"/>
          <w:szCs w:val="24"/>
          <w:lang w:eastAsia="en-GB"/>
        </w:rPr>
      </w:pPr>
      <w:r w:rsidRPr="007A144A">
        <w:rPr>
          <w:color w:val="212529"/>
          <w:szCs w:val="24"/>
          <w:lang w:eastAsia="en-GB"/>
        </w:rPr>
        <w:t>Jamboree Tatt festival glitter tattoos</w:t>
      </w:r>
    </w:p>
    <w:p w14:paraId="313405FE" w14:textId="1BE837D9" w:rsidR="00ED74B6" w:rsidRPr="007A144A" w:rsidRDefault="00ED74B6" w:rsidP="00ED74B6">
      <w:pPr>
        <w:numPr>
          <w:ilvl w:val="0"/>
          <w:numId w:val="44"/>
        </w:numPr>
        <w:shd w:val="clear" w:color="auto" w:fill="FFFFFF"/>
        <w:ind w:firstLine="698"/>
        <w:jc w:val="both"/>
        <w:rPr>
          <w:color w:val="212529"/>
          <w:szCs w:val="24"/>
          <w:lang w:eastAsia="en-GB"/>
        </w:rPr>
      </w:pPr>
      <w:r w:rsidRPr="007A144A">
        <w:rPr>
          <w:color w:val="212529"/>
          <w:szCs w:val="24"/>
          <w:lang w:eastAsia="en-GB"/>
        </w:rPr>
        <w:t>Arts and crafts table</w:t>
      </w:r>
    </w:p>
    <w:p w14:paraId="33D69CEB" w14:textId="73E989FE" w:rsidR="00ED74B6" w:rsidRPr="007A144A" w:rsidRDefault="00ED74B6" w:rsidP="00ED74B6">
      <w:pPr>
        <w:numPr>
          <w:ilvl w:val="0"/>
          <w:numId w:val="44"/>
        </w:numPr>
        <w:shd w:val="clear" w:color="auto" w:fill="FFFFFF"/>
        <w:ind w:firstLine="698"/>
        <w:jc w:val="both"/>
        <w:rPr>
          <w:color w:val="212529"/>
          <w:szCs w:val="24"/>
          <w:lang w:eastAsia="en-GB"/>
        </w:rPr>
      </w:pPr>
      <w:r w:rsidRPr="007A144A">
        <w:rPr>
          <w:color w:val="212529"/>
          <w:szCs w:val="24"/>
          <w:lang w:eastAsia="en-GB"/>
        </w:rPr>
        <w:t>Bradley Stoke Youth selfie frame</w:t>
      </w:r>
    </w:p>
    <w:p w14:paraId="4B4EAD53" w14:textId="38A92C2A" w:rsidR="00ED74B6" w:rsidRPr="007A144A" w:rsidRDefault="00ED74B6" w:rsidP="00ED74B6">
      <w:pPr>
        <w:numPr>
          <w:ilvl w:val="0"/>
          <w:numId w:val="44"/>
        </w:numPr>
        <w:shd w:val="clear" w:color="auto" w:fill="FFFFFF"/>
        <w:ind w:firstLine="698"/>
        <w:jc w:val="both"/>
        <w:rPr>
          <w:color w:val="212529"/>
          <w:szCs w:val="24"/>
          <w:lang w:eastAsia="en-GB"/>
        </w:rPr>
      </w:pPr>
      <w:r w:rsidRPr="002C444E">
        <w:rPr>
          <w:noProof/>
          <w:szCs w:val="24"/>
        </w:rPr>
        <w:drawing>
          <wp:anchor distT="0" distB="0" distL="114300" distR="114300" simplePos="0" relativeHeight="251662336" behindDoc="0" locked="0" layoutInCell="1" allowOverlap="1" wp14:anchorId="5F6576B7" wp14:editId="3CD22F2E">
            <wp:simplePos x="0" y="0"/>
            <wp:positionH relativeFrom="margin">
              <wp:posOffset>975360</wp:posOffset>
            </wp:positionH>
            <wp:positionV relativeFrom="paragraph">
              <wp:posOffset>251460</wp:posOffset>
            </wp:positionV>
            <wp:extent cx="913130" cy="1219200"/>
            <wp:effectExtent l="0" t="0" r="1270" b="0"/>
            <wp:wrapSquare wrapText="bothSides"/>
            <wp:docPr id="118996022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960229" name="Picture 4">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13130" cy="121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144A">
        <w:rPr>
          <w:color w:val="212529"/>
          <w:szCs w:val="24"/>
          <w:lang w:eastAsia="en-GB"/>
        </w:rPr>
        <w:t>King Ramps halfpipe on the Jubilee Green</w:t>
      </w:r>
    </w:p>
    <w:p w14:paraId="245C2DB5" w14:textId="0A5E53CE" w:rsidR="00ED74B6" w:rsidRPr="002C444E" w:rsidRDefault="00ED74B6" w:rsidP="00ED74B6">
      <w:pPr>
        <w:jc w:val="both"/>
        <w:rPr>
          <w:szCs w:val="24"/>
        </w:rPr>
      </w:pPr>
      <w:r w:rsidRPr="002C444E">
        <w:rPr>
          <w:noProof/>
          <w:szCs w:val="24"/>
        </w:rPr>
        <w:drawing>
          <wp:anchor distT="0" distB="0" distL="114300" distR="114300" simplePos="0" relativeHeight="251661312" behindDoc="0" locked="0" layoutInCell="1" allowOverlap="1" wp14:anchorId="20D6D5A6" wp14:editId="6668C542">
            <wp:simplePos x="0" y="0"/>
            <wp:positionH relativeFrom="margin">
              <wp:posOffset>3651885</wp:posOffset>
            </wp:positionH>
            <wp:positionV relativeFrom="paragraph">
              <wp:posOffset>76200</wp:posOffset>
            </wp:positionV>
            <wp:extent cx="876300" cy="1168400"/>
            <wp:effectExtent l="0" t="0" r="0" b="0"/>
            <wp:wrapSquare wrapText="bothSides"/>
            <wp:docPr id="70531803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18031" name="Picture 3">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76300" cy="116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444E">
        <w:rPr>
          <w:noProof/>
          <w:szCs w:val="24"/>
        </w:rPr>
        <w:drawing>
          <wp:anchor distT="0" distB="0" distL="114300" distR="114300" simplePos="0" relativeHeight="251663360" behindDoc="0" locked="0" layoutInCell="1" allowOverlap="1" wp14:anchorId="51AA444D" wp14:editId="5C64751A">
            <wp:simplePos x="0" y="0"/>
            <wp:positionH relativeFrom="margin">
              <wp:posOffset>2356485</wp:posOffset>
            </wp:positionH>
            <wp:positionV relativeFrom="paragraph">
              <wp:posOffset>47625</wp:posOffset>
            </wp:positionV>
            <wp:extent cx="935355" cy="1247140"/>
            <wp:effectExtent l="0" t="0" r="0" b="0"/>
            <wp:wrapSquare wrapText="bothSides"/>
            <wp:docPr id="2086342401"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42401" name="Picture 5">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5355" cy="1247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524973" w14:textId="43B0E7AB" w:rsidR="00ED74B6" w:rsidRPr="002C444E" w:rsidRDefault="00ED74B6" w:rsidP="00ED74B6">
      <w:pPr>
        <w:jc w:val="both"/>
        <w:rPr>
          <w:szCs w:val="24"/>
        </w:rPr>
      </w:pPr>
    </w:p>
    <w:p w14:paraId="12D8B2AC" w14:textId="5EE20D07" w:rsidR="00ED74B6" w:rsidRPr="002C444E" w:rsidRDefault="00ED74B6" w:rsidP="00ED74B6">
      <w:pPr>
        <w:jc w:val="both"/>
        <w:rPr>
          <w:szCs w:val="24"/>
        </w:rPr>
      </w:pPr>
    </w:p>
    <w:p w14:paraId="1E4B278F" w14:textId="7C98BB82" w:rsidR="00ED74B6" w:rsidRPr="002C444E" w:rsidRDefault="00ED74B6" w:rsidP="00ED74B6">
      <w:pPr>
        <w:jc w:val="both"/>
        <w:rPr>
          <w:szCs w:val="24"/>
        </w:rPr>
      </w:pPr>
    </w:p>
    <w:p w14:paraId="44395FD5" w14:textId="074A47DB" w:rsidR="00ED74B6" w:rsidRPr="002C444E" w:rsidRDefault="00ED74B6" w:rsidP="00ED74B6">
      <w:pPr>
        <w:jc w:val="both"/>
        <w:rPr>
          <w:szCs w:val="24"/>
        </w:rPr>
      </w:pPr>
    </w:p>
    <w:p w14:paraId="681E41C6" w14:textId="7B952E2C" w:rsidR="00ED74B6" w:rsidRPr="002C444E" w:rsidRDefault="00ED74B6" w:rsidP="00ED74B6">
      <w:pPr>
        <w:jc w:val="both"/>
        <w:rPr>
          <w:szCs w:val="24"/>
        </w:rPr>
      </w:pPr>
    </w:p>
    <w:p w14:paraId="6BCE2923" w14:textId="2052A37A" w:rsidR="00ED74B6" w:rsidRDefault="00ED74B6" w:rsidP="00ED74B6">
      <w:pPr>
        <w:shd w:val="clear" w:color="auto" w:fill="FFFFFF"/>
        <w:jc w:val="both"/>
        <w:outlineLvl w:val="2"/>
        <w:rPr>
          <w:b/>
          <w:bCs/>
          <w:color w:val="212529"/>
          <w:szCs w:val="24"/>
          <w:lang w:eastAsia="en-GB"/>
        </w:rPr>
      </w:pPr>
    </w:p>
    <w:p w14:paraId="50C94ED2" w14:textId="77777777" w:rsidR="00C349BF" w:rsidRDefault="00C349BF" w:rsidP="00ED74B6">
      <w:pPr>
        <w:shd w:val="clear" w:color="auto" w:fill="FFFFFF"/>
        <w:ind w:left="720" w:firstLine="720"/>
        <w:jc w:val="both"/>
        <w:outlineLvl w:val="2"/>
        <w:rPr>
          <w:b/>
          <w:bCs/>
          <w:color w:val="212529"/>
          <w:szCs w:val="24"/>
          <w:lang w:eastAsia="en-GB"/>
        </w:rPr>
      </w:pPr>
    </w:p>
    <w:p w14:paraId="60F4E9D3" w14:textId="711514BB" w:rsidR="00ED74B6" w:rsidRPr="007A144A" w:rsidRDefault="00ED74B6" w:rsidP="00ED74B6">
      <w:pPr>
        <w:shd w:val="clear" w:color="auto" w:fill="FFFFFF"/>
        <w:ind w:left="720" w:firstLine="720"/>
        <w:jc w:val="both"/>
        <w:outlineLvl w:val="2"/>
        <w:rPr>
          <w:b/>
          <w:bCs/>
          <w:color w:val="212529"/>
          <w:szCs w:val="24"/>
          <w:lang w:eastAsia="en-GB"/>
        </w:rPr>
      </w:pPr>
      <w:r w:rsidRPr="007A144A">
        <w:rPr>
          <w:b/>
          <w:bCs/>
          <w:color w:val="212529"/>
          <w:szCs w:val="24"/>
          <w:lang w:eastAsia="en-GB"/>
        </w:rPr>
        <w:t>Free Family Bike Check-ins at the Bradley Stoke Community Festival</w:t>
      </w:r>
    </w:p>
    <w:p w14:paraId="1BF842DE" w14:textId="4377A941" w:rsidR="00ED74B6" w:rsidRDefault="00ED74B6" w:rsidP="00ED74B6">
      <w:pPr>
        <w:shd w:val="clear" w:color="auto" w:fill="FFFFFF"/>
        <w:ind w:left="1440"/>
        <w:jc w:val="both"/>
        <w:rPr>
          <w:color w:val="212529"/>
          <w:szCs w:val="24"/>
          <w:lang w:eastAsia="en-GB"/>
        </w:rPr>
      </w:pPr>
      <w:r w:rsidRPr="007A144A">
        <w:rPr>
          <w:color w:val="212529"/>
          <w:szCs w:val="24"/>
          <w:lang w:eastAsia="en-GB"/>
        </w:rPr>
        <w:t>The free bike check-in station proved to be a real hit, with a fantastic turnout and plenty of bikes benefiting from some expert attention on the day. Visitors were also able to find out more about the active travel improvements coming to Bradley Stoke.</w:t>
      </w:r>
      <w:r>
        <w:rPr>
          <w:color w:val="212529"/>
          <w:szCs w:val="24"/>
          <w:lang w:eastAsia="en-GB"/>
        </w:rPr>
        <w:t xml:space="preserve"> </w:t>
      </w:r>
      <w:r w:rsidRPr="007A144A">
        <w:rPr>
          <w:color w:val="212529"/>
          <w:szCs w:val="24"/>
          <w:lang w:eastAsia="en-GB"/>
        </w:rPr>
        <w:t>Dr Bike was on hand (until 3.30pm) offering free bike safety checks, minor repairs and adjustments, and friendly advice from expert mechanics. The team were kept busy throughout, with a great number of bikes checked and repaired across the day.</w:t>
      </w:r>
    </w:p>
    <w:p w14:paraId="1E29F56C" w14:textId="5CE964A2" w:rsidR="00ED74B6" w:rsidRPr="007A144A" w:rsidRDefault="00ED74B6" w:rsidP="00ED74B6">
      <w:pPr>
        <w:shd w:val="clear" w:color="auto" w:fill="FFFFFF"/>
        <w:jc w:val="both"/>
        <w:rPr>
          <w:color w:val="212529"/>
          <w:sz w:val="16"/>
          <w:szCs w:val="16"/>
          <w:lang w:eastAsia="en-GB"/>
        </w:rPr>
      </w:pPr>
      <w:r w:rsidRPr="002C444E">
        <w:rPr>
          <w:noProof/>
          <w:color w:val="000000"/>
          <w:szCs w:val="24"/>
          <w:lang w:eastAsia="en-GB"/>
        </w:rPr>
        <w:drawing>
          <wp:anchor distT="0" distB="0" distL="114300" distR="114300" simplePos="0" relativeHeight="251665408" behindDoc="0" locked="0" layoutInCell="1" allowOverlap="1" wp14:anchorId="507AFAB2" wp14:editId="14ED5784">
            <wp:simplePos x="0" y="0"/>
            <wp:positionH relativeFrom="column">
              <wp:posOffset>3623310</wp:posOffset>
            </wp:positionH>
            <wp:positionV relativeFrom="paragraph">
              <wp:posOffset>120650</wp:posOffset>
            </wp:positionV>
            <wp:extent cx="1038225" cy="1038225"/>
            <wp:effectExtent l="0" t="0" r="9525" b="9525"/>
            <wp:wrapSquare wrapText="bothSides"/>
            <wp:docPr id="577663639" name="Picture 6">
              <a:hlinkClick xmlns:a="http://schemas.openxmlformats.org/drawingml/2006/main" r:id="rId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663639" name="Picture 6">
                      <a:hlinkClick r:id="rId16"/>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444C">
        <w:rPr>
          <w:noProof/>
          <w:color w:val="000000"/>
          <w:sz w:val="16"/>
          <w:szCs w:val="16"/>
          <w:lang w:eastAsia="en-GB"/>
        </w:rPr>
        <w:drawing>
          <wp:anchor distT="0" distB="0" distL="114300" distR="114300" simplePos="0" relativeHeight="251664384" behindDoc="0" locked="0" layoutInCell="1" allowOverlap="1" wp14:anchorId="586BD3EE" wp14:editId="5BC89875">
            <wp:simplePos x="0" y="0"/>
            <wp:positionH relativeFrom="margin">
              <wp:posOffset>1699260</wp:posOffset>
            </wp:positionH>
            <wp:positionV relativeFrom="paragraph">
              <wp:posOffset>120650</wp:posOffset>
            </wp:positionV>
            <wp:extent cx="1057275" cy="1057275"/>
            <wp:effectExtent l="0" t="0" r="9525" b="9525"/>
            <wp:wrapSquare wrapText="bothSides"/>
            <wp:docPr id="989494562" name="Picture 7">
              <a:hlinkClick xmlns:a="http://schemas.openxmlformats.org/drawingml/2006/main" r:id="rId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494562" name="Picture 7">
                      <a:hlinkClick r:id="rId18"/>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B9019B" w14:textId="6BD4C729" w:rsidR="00ED74B6" w:rsidRPr="007A144A" w:rsidRDefault="00ED74B6" w:rsidP="00ED74B6">
      <w:pPr>
        <w:shd w:val="clear" w:color="auto" w:fill="FFFFFF"/>
        <w:jc w:val="both"/>
        <w:rPr>
          <w:color w:val="212529"/>
          <w:szCs w:val="24"/>
          <w:lang w:eastAsia="en-GB"/>
        </w:rPr>
      </w:pPr>
    </w:p>
    <w:p w14:paraId="367F7B30" w14:textId="00F9A573" w:rsidR="00ED74B6" w:rsidRPr="007A144A" w:rsidRDefault="00ED74B6" w:rsidP="00ED74B6">
      <w:pPr>
        <w:shd w:val="clear" w:color="auto" w:fill="FFFFFF"/>
        <w:jc w:val="both"/>
        <w:rPr>
          <w:color w:val="212529"/>
          <w:szCs w:val="24"/>
          <w:lang w:eastAsia="en-GB"/>
        </w:rPr>
      </w:pPr>
    </w:p>
    <w:p w14:paraId="53A5BF25" w14:textId="77777777" w:rsidR="00ED74B6" w:rsidRPr="002C444E" w:rsidRDefault="00ED74B6" w:rsidP="00ED74B6">
      <w:pPr>
        <w:jc w:val="both"/>
        <w:rPr>
          <w:szCs w:val="24"/>
        </w:rPr>
      </w:pPr>
    </w:p>
    <w:p w14:paraId="18A2DF10" w14:textId="77777777" w:rsidR="00ED74B6" w:rsidRDefault="00ED74B6" w:rsidP="00ED74B6">
      <w:pPr>
        <w:shd w:val="clear" w:color="auto" w:fill="FFFFFF"/>
        <w:jc w:val="both"/>
        <w:outlineLvl w:val="1"/>
        <w:rPr>
          <w:b/>
          <w:bCs/>
          <w:color w:val="212529"/>
          <w:szCs w:val="24"/>
          <w:lang w:eastAsia="en-GB"/>
        </w:rPr>
      </w:pPr>
    </w:p>
    <w:p w14:paraId="3B541C83" w14:textId="77777777" w:rsidR="00ED74B6" w:rsidRDefault="00ED74B6" w:rsidP="00ED74B6">
      <w:pPr>
        <w:shd w:val="clear" w:color="auto" w:fill="FFFFFF"/>
        <w:jc w:val="both"/>
        <w:outlineLvl w:val="1"/>
        <w:rPr>
          <w:b/>
          <w:bCs/>
          <w:color w:val="212529"/>
          <w:szCs w:val="24"/>
          <w:lang w:eastAsia="en-GB"/>
        </w:rPr>
      </w:pPr>
    </w:p>
    <w:p w14:paraId="24D6B42B" w14:textId="77777777" w:rsidR="00ED74B6" w:rsidRDefault="00ED74B6" w:rsidP="00ED74B6">
      <w:pPr>
        <w:shd w:val="clear" w:color="auto" w:fill="FFFFFF"/>
        <w:jc w:val="both"/>
        <w:outlineLvl w:val="1"/>
        <w:rPr>
          <w:b/>
          <w:bCs/>
          <w:color w:val="212529"/>
          <w:szCs w:val="24"/>
          <w:lang w:eastAsia="en-GB"/>
        </w:rPr>
      </w:pPr>
    </w:p>
    <w:p w14:paraId="7C2E2202" w14:textId="77777777" w:rsidR="00ED74B6" w:rsidRDefault="00ED74B6" w:rsidP="00ED74B6">
      <w:pPr>
        <w:shd w:val="clear" w:color="auto" w:fill="FFFFFF"/>
        <w:ind w:left="720" w:firstLine="720"/>
        <w:jc w:val="both"/>
        <w:outlineLvl w:val="1"/>
        <w:rPr>
          <w:b/>
          <w:bCs/>
          <w:color w:val="212529"/>
          <w:szCs w:val="24"/>
          <w:lang w:eastAsia="en-GB"/>
        </w:rPr>
      </w:pPr>
    </w:p>
    <w:p w14:paraId="1983B339" w14:textId="23A4967E" w:rsidR="00ED74B6" w:rsidRPr="007A144A" w:rsidRDefault="00ED74B6" w:rsidP="00ED74B6">
      <w:pPr>
        <w:shd w:val="clear" w:color="auto" w:fill="FFFFFF"/>
        <w:ind w:left="720" w:firstLine="720"/>
        <w:jc w:val="both"/>
        <w:outlineLvl w:val="1"/>
        <w:rPr>
          <w:b/>
          <w:bCs/>
          <w:color w:val="212529"/>
          <w:szCs w:val="24"/>
          <w:lang w:eastAsia="en-GB"/>
        </w:rPr>
      </w:pPr>
      <w:r w:rsidRPr="007A144A">
        <w:rPr>
          <w:b/>
          <w:bCs/>
          <w:color w:val="212529"/>
          <w:szCs w:val="24"/>
          <w:lang w:eastAsia="en-GB"/>
        </w:rPr>
        <w:t>Sunday 8th June 2025 - Jubilee Centre and Bradley Stoke Skatepark</w:t>
      </w:r>
    </w:p>
    <w:p w14:paraId="6C7F463B" w14:textId="77777777" w:rsidR="00ED74B6" w:rsidRPr="007A144A" w:rsidRDefault="00ED74B6" w:rsidP="00ED74B6">
      <w:pPr>
        <w:shd w:val="clear" w:color="auto" w:fill="FFFFFF"/>
        <w:ind w:left="1440"/>
        <w:jc w:val="both"/>
        <w:rPr>
          <w:color w:val="212529"/>
          <w:szCs w:val="24"/>
          <w:lang w:eastAsia="en-GB"/>
        </w:rPr>
      </w:pPr>
      <w:r w:rsidRPr="007A144A">
        <w:rPr>
          <w:color w:val="212529"/>
          <w:szCs w:val="24"/>
          <w:lang w:eastAsia="en-GB"/>
        </w:rPr>
        <w:t>The Jubilee Centre hosted the 10K Run and the ever-popular Skatepark Jam took place at Bradley Stoke Skatepark.</w:t>
      </w:r>
    </w:p>
    <w:p w14:paraId="69B62BEF" w14:textId="77777777" w:rsidR="00ED74B6" w:rsidRPr="00EF444C" w:rsidRDefault="00ED74B6" w:rsidP="00ED74B6">
      <w:pPr>
        <w:shd w:val="clear" w:color="auto" w:fill="FFFFFF"/>
        <w:jc w:val="both"/>
        <w:outlineLvl w:val="2"/>
        <w:rPr>
          <w:b/>
          <w:bCs/>
          <w:color w:val="212529"/>
          <w:sz w:val="16"/>
          <w:szCs w:val="16"/>
          <w:lang w:eastAsia="en-GB"/>
        </w:rPr>
      </w:pPr>
    </w:p>
    <w:p w14:paraId="0CC05C40" w14:textId="2FCC87CE" w:rsidR="00ED74B6" w:rsidRPr="007A144A" w:rsidRDefault="00ED74B6" w:rsidP="00ED74B6">
      <w:pPr>
        <w:shd w:val="clear" w:color="auto" w:fill="FFFFFF"/>
        <w:ind w:left="720" w:firstLine="720"/>
        <w:jc w:val="both"/>
        <w:outlineLvl w:val="2"/>
        <w:rPr>
          <w:b/>
          <w:bCs/>
          <w:color w:val="212529"/>
          <w:szCs w:val="24"/>
          <w:lang w:eastAsia="en-GB"/>
        </w:rPr>
      </w:pPr>
      <w:r w:rsidRPr="007A144A">
        <w:rPr>
          <w:b/>
          <w:bCs/>
          <w:color w:val="212529"/>
          <w:szCs w:val="24"/>
          <w:lang w:eastAsia="en-GB"/>
        </w:rPr>
        <w:t>10K Run</w:t>
      </w:r>
    </w:p>
    <w:p w14:paraId="4A9FB05B" w14:textId="7872CC42" w:rsidR="00ED74B6" w:rsidRPr="007A144A" w:rsidRDefault="00ED74B6" w:rsidP="00ED74B6">
      <w:pPr>
        <w:shd w:val="clear" w:color="auto" w:fill="FFFFFF"/>
        <w:ind w:left="1440"/>
        <w:jc w:val="both"/>
        <w:rPr>
          <w:color w:val="212529"/>
          <w:szCs w:val="24"/>
          <w:lang w:eastAsia="en-GB"/>
        </w:rPr>
      </w:pPr>
      <w:r w:rsidRPr="002C444E">
        <w:rPr>
          <w:noProof/>
          <w:szCs w:val="24"/>
        </w:rPr>
        <w:drawing>
          <wp:anchor distT="0" distB="0" distL="114300" distR="114300" simplePos="0" relativeHeight="251668480" behindDoc="0" locked="0" layoutInCell="1" allowOverlap="1" wp14:anchorId="24C86EC0" wp14:editId="594D254B">
            <wp:simplePos x="0" y="0"/>
            <wp:positionH relativeFrom="margin">
              <wp:align>right</wp:align>
            </wp:positionH>
            <wp:positionV relativeFrom="paragraph">
              <wp:posOffset>953770</wp:posOffset>
            </wp:positionV>
            <wp:extent cx="1819275" cy="1363345"/>
            <wp:effectExtent l="0" t="0" r="9525" b="8255"/>
            <wp:wrapSquare wrapText="bothSides"/>
            <wp:docPr id="947722495"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722495" name="Picture 10">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19275" cy="1363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144A">
        <w:rPr>
          <w:color w:val="212529"/>
          <w:szCs w:val="24"/>
          <w:lang w:eastAsia="en-GB"/>
        </w:rPr>
        <w:t>The ever-popular Sole Sisters 10K Run started and finished at the Jubilee Centre, with infrastructure for the event provided by the Town Council, including toilets and fencing. Approximately 600 competitors took part, including two councillors, in ideal weather conditions. A very impressive winning time of just over 32 minutes was recorded on the day.</w:t>
      </w:r>
    </w:p>
    <w:p w14:paraId="6B3D7A3C" w14:textId="2E46F1D0" w:rsidR="00ED74B6" w:rsidRPr="00ED74B6" w:rsidRDefault="00ED74B6" w:rsidP="00ED74B6">
      <w:pPr>
        <w:jc w:val="both"/>
        <w:rPr>
          <w:sz w:val="16"/>
          <w:szCs w:val="16"/>
        </w:rPr>
      </w:pPr>
    </w:p>
    <w:p w14:paraId="30872E35" w14:textId="2B4845F2" w:rsidR="00ED74B6" w:rsidRPr="002C444E" w:rsidRDefault="00ED74B6" w:rsidP="00ED74B6">
      <w:pPr>
        <w:jc w:val="both"/>
        <w:rPr>
          <w:szCs w:val="24"/>
        </w:rPr>
      </w:pPr>
      <w:r w:rsidRPr="002C444E">
        <w:rPr>
          <w:noProof/>
          <w:szCs w:val="24"/>
        </w:rPr>
        <w:drawing>
          <wp:anchor distT="0" distB="0" distL="114300" distR="114300" simplePos="0" relativeHeight="251666432" behindDoc="0" locked="0" layoutInCell="1" allowOverlap="1" wp14:anchorId="73B8A2A5" wp14:editId="7F9CA3F4">
            <wp:simplePos x="0" y="0"/>
            <wp:positionH relativeFrom="margin">
              <wp:posOffset>1089660</wp:posOffset>
            </wp:positionH>
            <wp:positionV relativeFrom="paragraph">
              <wp:posOffset>5080</wp:posOffset>
            </wp:positionV>
            <wp:extent cx="946785" cy="1263650"/>
            <wp:effectExtent l="0" t="0" r="5715" b="0"/>
            <wp:wrapSquare wrapText="bothSides"/>
            <wp:docPr id="1551581057"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81057" name="Picture 8">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46785" cy="1263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444E">
        <w:rPr>
          <w:noProof/>
          <w:szCs w:val="24"/>
        </w:rPr>
        <w:drawing>
          <wp:anchor distT="0" distB="0" distL="114300" distR="114300" simplePos="0" relativeHeight="251667456" behindDoc="0" locked="0" layoutInCell="1" allowOverlap="1" wp14:anchorId="057CA2B0" wp14:editId="374AD58E">
            <wp:simplePos x="0" y="0"/>
            <wp:positionH relativeFrom="margin">
              <wp:posOffset>2204085</wp:posOffset>
            </wp:positionH>
            <wp:positionV relativeFrom="paragraph">
              <wp:posOffset>5080</wp:posOffset>
            </wp:positionV>
            <wp:extent cx="970280" cy="1295400"/>
            <wp:effectExtent l="0" t="0" r="1270" b="0"/>
            <wp:wrapSquare wrapText="bothSides"/>
            <wp:docPr id="28606668"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6668" name="Picture 9">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7028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74B6">
        <w:rPr>
          <w:noProof/>
          <w:sz w:val="16"/>
          <w:szCs w:val="16"/>
        </w:rPr>
        <w:drawing>
          <wp:anchor distT="0" distB="0" distL="114300" distR="114300" simplePos="0" relativeHeight="251672576" behindDoc="0" locked="0" layoutInCell="1" allowOverlap="1" wp14:anchorId="0E4C0EC3" wp14:editId="784A771D">
            <wp:simplePos x="0" y="0"/>
            <wp:positionH relativeFrom="margin">
              <wp:posOffset>3356610</wp:posOffset>
            </wp:positionH>
            <wp:positionV relativeFrom="paragraph">
              <wp:posOffset>5080</wp:posOffset>
            </wp:positionV>
            <wp:extent cx="828675" cy="1278890"/>
            <wp:effectExtent l="0" t="0" r="9525" b="0"/>
            <wp:wrapSquare wrapText="bothSides"/>
            <wp:docPr id="168509403"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9403" name="Picture 14">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28675" cy="12788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60429E" w14:textId="77777777" w:rsidR="00ED74B6" w:rsidRDefault="00ED74B6" w:rsidP="00ED74B6">
      <w:pPr>
        <w:shd w:val="clear" w:color="auto" w:fill="FFFFFF"/>
        <w:jc w:val="both"/>
        <w:outlineLvl w:val="2"/>
        <w:rPr>
          <w:b/>
          <w:bCs/>
          <w:color w:val="212529"/>
          <w:szCs w:val="24"/>
          <w:lang w:eastAsia="en-GB"/>
        </w:rPr>
      </w:pPr>
    </w:p>
    <w:p w14:paraId="61595FD2" w14:textId="77777777" w:rsidR="00ED74B6" w:rsidRDefault="00ED74B6" w:rsidP="00ED74B6">
      <w:pPr>
        <w:shd w:val="clear" w:color="auto" w:fill="FFFFFF"/>
        <w:jc w:val="both"/>
        <w:outlineLvl w:val="2"/>
        <w:rPr>
          <w:b/>
          <w:bCs/>
          <w:color w:val="212529"/>
          <w:szCs w:val="24"/>
          <w:lang w:eastAsia="en-GB"/>
        </w:rPr>
      </w:pPr>
    </w:p>
    <w:p w14:paraId="5FCC2E85" w14:textId="77777777" w:rsidR="00ED74B6" w:rsidRDefault="00ED74B6" w:rsidP="00ED74B6">
      <w:pPr>
        <w:shd w:val="clear" w:color="auto" w:fill="FFFFFF"/>
        <w:jc w:val="both"/>
        <w:outlineLvl w:val="2"/>
        <w:rPr>
          <w:b/>
          <w:bCs/>
          <w:color w:val="212529"/>
          <w:szCs w:val="24"/>
          <w:lang w:eastAsia="en-GB"/>
        </w:rPr>
      </w:pPr>
    </w:p>
    <w:p w14:paraId="1C5EA5C8" w14:textId="6B28CEA6" w:rsidR="00ED74B6" w:rsidRDefault="00ED74B6" w:rsidP="00ED74B6">
      <w:pPr>
        <w:shd w:val="clear" w:color="auto" w:fill="FFFFFF"/>
        <w:jc w:val="both"/>
        <w:outlineLvl w:val="2"/>
        <w:rPr>
          <w:b/>
          <w:bCs/>
          <w:color w:val="212529"/>
          <w:szCs w:val="24"/>
          <w:lang w:eastAsia="en-GB"/>
        </w:rPr>
      </w:pPr>
    </w:p>
    <w:p w14:paraId="1237BC23" w14:textId="783F6076" w:rsidR="00ED74B6" w:rsidRDefault="00ED74B6" w:rsidP="00ED74B6">
      <w:pPr>
        <w:shd w:val="clear" w:color="auto" w:fill="FFFFFF"/>
        <w:jc w:val="both"/>
        <w:outlineLvl w:val="2"/>
        <w:rPr>
          <w:b/>
          <w:bCs/>
          <w:color w:val="212529"/>
          <w:szCs w:val="24"/>
          <w:lang w:eastAsia="en-GB"/>
        </w:rPr>
      </w:pPr>
    </w:p>
    <w:p w14:paraId="51F13106" w14:textId="77777777" w:rsidR="00ED74B6" w:rsidRDefault="00ED74B6" w:rsidP="00ED74B6">
      <w:pPr>
        <w:shd w:val="clear" w:color="auto" w:fill="FFFFFF"/>
        <w:jc w:val="both"/>
        <w:outlineLvl w:val="2"/>
        <w:rPr>
          <w:b/>
          <w:bCs/>
          <w:color w:val="212529"/>
          <w:szCs w:val="24"/>
          <w:lang w:eastAsia="en-GB"/>
        </w:rPr>
      </w:pPr>
    </w:p>
    <w:p w14:paraId="71B6B7DD" w14:textId="77777777" w:rsidR="00ED74B6" w:rsidRDefault="00ED74B6" w:rsidP="00ED74B6">
      <w:pPr>
        <w:shd w:val="clear" w:color="auto" w:fill="FFFFFF"/>
        <w:jc w:val="both"/>
        <w:outlineLvl w:val="2"/>
        <w:rPr>
          <w:b/>
          <w:bCs/>
          <w:color w:val="212529"/>
          <w:szCs w:val="24"/>
          <w:lang w:eastAsia="en-GB"/>
        </w:rPr>
      </w:pPr>
    </w:p>
    <w:p w14:paraId="4D047BFF" w14:textId="3EB277C9" w:rsidR="00ED74B6" w:rsidRPr="007A144A" w:rsidRDefault="00ED74B6" w:rsidP="00ED74B6">
      <w:pPr>
        <w:shd w:val="clear" w:color="auto" w:fill="FFFFFF"/>
        <w:ind w:left="720" w:firstLine="720"/>
        <w:jc w:val="both"/>
        <w:outlineLvl w:val="2"/>
        <w:rPr>
          <w:b/>
          <w:bCs/>
          <w:color w:val="212529"/>
          <w:szCs w:val="24"/>
          <w:lang w:eastAsia="en-GB"/>
        </w:rPr>
      </w:pPr>
      <w:r w:rsidRPr="007A144A">
        <w:rPr>
          <w:b/>
          <w:bCs/>
          <w:color w:val="212529"/>
          <w:szCs w:val="24"/>
          <w:lang w:eastAsia="en-GB"/>
        </w:rPr>
        <w:t>Bradley Stoke Skatepark Competition 2026</w:t>
      </w:r>
    </w:p>
    <w:p w14:paraId="4015D02F" w14:textId="2CEDABE9" w:rsidR="00ED74B6" w:rsidRPr="007A144A" w:rsidRDefault="00ED74B6" w:rsidP="00ED74B6">
      <w:pPr>
        <w:shd w:val="clear" w:color="auto" w:fill="FFFFFF"/>
        <w:ind w:left="1440"/>
        <w:jc w:val="both"/>
        <w:rPr>
          <w:color w:val="212529"/>
          <w:szCs w:val="24"/>
          <w:lang w:eastAsia="en-GB"/>
        </w:rPr>
      </w:pPr>
      <w:r w:rsidRPr="002C444E">
        <w:rPr>
          <w:noProof/>
          <w:szCs w:val="24"/>
        </w:rPr>
        <w:drawing>
          <wp:anchor distT="0" distB="0" distL="114300" distR="114300" simplePos="0" relativeHeight="251669504" behindDoc="0" locked="0" layoutInCell="1" allowOverlap="1" wp14:anchorId="41999F8F" wp14:editId="1B995F34">
            <wp:simplePos x="0" y="0"/>
            <wp:positionH relativeFrom="column">
              <wp:posOffset>942975</wp:posOffset>
            </wp:positionH>
            <wp:positionV relativeFrom="paragraph">
              <wp:posOffset>2139950</wp:posOffset>
            </wp:positionV>
            <wp:extent cx="1021080" cy="1362075"/>
            <wp:effectExtent l="0" t="0" r="7620" b="9525"/>
            <wp:wrapSquare wrapText="bothSides"/>
            <wp:docPr id="1206959187"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959187" name="Picture 11">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21080"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444E">
        <w:rPr>
          <w:noProof/>
          <w:szCs w:val="24"/>
        </w:rPr>
        <w:drawing>
          <wp:anchor distT="0" distB="0" distL="114300" distR="114300" simplePos="0" relativeHeight="251670528" behindDoc="0" locked="0" layoutInCell="1" allowOverlap="1" wp14:anchorId="19EBAD17" wp14:editId="65E60BB4">
            <wp:simplePos x="0" y="0"/>
            <wp:positionH relativeFrom="margin">
              <wp:posOffset>2209165</wp:posOffset>
            </wp:positionH>
            <wp:positionV relativeFrom="paragraph">
              <wp:posOffset>2151380</wp:posOffset>
            </wp:positionV>
            <wp:extent cx="1019175" cy="1360170"/>
            <wp:effectExtent l="0" t="0" r="9525" b="0"/>
            <wp:wrapSquare wrapText="bothSides"/>
            <wp:docPr id="79142275"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42275" name="Picture 12">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19175" cy="1360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144A">
        <w:rPr>
          <w:color w:val="212529"/>
          <w:szCs w:val="24"/>
          <w:lang w:eastAsia="en-GB"/>
        </w:rPr>
        <w:t>The Bradley Stoke Skatepark Competition on Sunday 7th June was a brilliant day out for riders and spectators alike. Held at Bradley Stoke Skatepark on Fiddlers Wood Lane, the event ran from 12.00pm to 4.00pm and welcomed skaters, scooter riders, BMX riders and roller skaters of all abilities in a friendly, buzzing atmosphere.</w:t>
      </w:r>
      <w:r>
        <w:rPr>
          <w:color w:val="212529"/>
          <w:szCs w:val="24"/>
          <w:lang w:eastAsia="en-GB"/>
        </w:rPr>
        <w:t xml:space="preserve"> </w:t>
      </w:r>
      <w:r w:rsidRPr="007A144A">
        <w:rPr>
          <w:color w:val="212529"/>
          <w:szCs w:val="24"/>
          <w:lang w:eastAsia="en-GB"/>
        </w:rPr>
        <w:t>Kids and adults alike had an amazing time, with festival tattoos and a fantastic DJ keeping the energy high throughout the afternoon. Competitors across the Scooter, BMX, Skateboard and Roller Skate (quad and inline) categories showed off some seriously impressive skills, with prizes, medals and certificates awarded to the top three in each category.</w:t>
      </w:r>
      <w:r>
        <w:rPr>
          <w:color w:val="212529"/>
          <w:szCs w:val="24"/>
          <w:lang w:eastAsia="en-GB"/>
        </w:rPr>
        <w:t xml:space="preserve"> </w:t>
      </w:r>
      <w:r w:rsidRPr="007A144A">
        <w:rPr>
          <w:color w:val="212529"/>
          <w:szCs w:val="24"/>
          <w:lang w:eastAsia="en-GB"/>
        </w:rPr>
        <w:t xml:space="preserve">A King Ramps halfpipe in the car park added an extra dimension to the day, drawing plenty of crowds and giving riders the chance to show what they could do. From </w:t>
      </w:r>
      <w:proofErr w:type="gramStart"/>
      <w:r w:rsidRPr="007A144A">
        <w:rPr>
          <w:color w:val="212529"/>
          <w:szCs w:val="24"/>
          <w:lang w:eastAsia="en-GB"/>
        </w:rPr>
        <w:t>first-timers</w:t>
      </w:r>
      <w:proofErr w:type="gramEnd"/>
      <w:r w:rsidRPr="007A144A">
        <w:rPr>
          <w:color w:val="212529"/>
          <w:szCs w:val="24"/>
          <w:lang w:eastAsia="en-GB"/>
        </w:rPr>
        <w:t xml:space="preserve"> to seasoned riders, everyone was made to feel welcome, and the smiles said it all.</w:t>
      </w:r>
    </w:p>
    <w:p w14:paraId="1FE08028" w14:textId="663771A4" w:rsidR="00ED74B6" w:rsidRPr="00EA6C1C" w:rsidRDefault="00ED74B6" w:rsidP="00ED74B6">
      <w:pPr>
        <w:jc w:val="both"/>
        <w:rPr>
          <w:sz w:val="16"/>
          <w:szCs w:val="16"/>
        </w:rPr>
      </w:pPr>
    </w:p>
    <w:p w14:paraId="02A13349" w14:textId="34E8C8CF" w:rsidR="00ED74B6" w:rsidRDefault="00ED74B6" w:rsidP="00ED74B6">
      <w:pPr>
        <w:jc w:val="both"/>
        <w:rPr>
          <w:szCs w:val="24"/>
        </w:rPr>
      </w:pPr>
      <w:r w:rsidRPr="002C444E">
        <w:rPr>
          <w:noProof/>
          <w:szCs w:val="24"/>
        </w:rPr>
        <w:drawing>
          <wp:anchor distT="0" distB="0" distL="114300" distR="114300" simplePos="0" relativeHeight="251671552" behindDoc="0" locked="0" layoutInCell="1" allowOverlap="1" wp14:anchorId="1AAB1EB4" wp14:editId="455BF2F9">
            <wp:simplePos x="0" y="0"/>
            <wp:positionH relativeFrom="margin">
              <wp:posOffset>3476625</wp:posOffset>
            </wp:positionH>
            <wp:positionV relativeFrom="paragraph">
              <wp:posOffset>-80645</wp:posOffset>
            </wp:positionV>
            <wp:extent cx="1028700" cy="1372524"/>
            <wp:effectExtent l="0" t="0" r="0" b="0"/>
            <wp:wrapSquare wrapText="bothSides"/>
            <wp:docPr id="537985158"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985158" name="Picture 13">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28700" cy="137252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392632" w14:textId="24DDA763" w:rsidR="00ED74B6" w:rsidRDefault="00ED74B6" w:rsidP="00ED74B6">
      <w:pPr>
        <w:jc w:val="both"/>
        <w:rPr>
          <w:szCs w:val="24"/>
        </w:rPr>
      </w:pPr>
    </w:p>
    <w:p w14:paraId="147B5297" w14:textId="77777777" w:rsidR="00ED74B6" w:rsidRPr="002C444E" w:rsidRDefault="00ED74B6" w:rsidP="00ED74B6">
      <w:pPr>
        <w:jc w:val="both"/>
        <w:rPr>
          <w:szCs w:val="24"/>
        </w:rPr>
      </w:pPr>
    </w:p>
    <w:p w14:paraId="5A1C302A" w14:textId="77777777" w:rsidR="00ED74B6" w:rsidRPr="002C444E" w:rsidRDefault="00ED74B6" w:rsidP="00ED74B6">
      <w:pPr>
        <w:jc w:val="both"/>
        <w:rPr>
          <w:szCs w:val="24"/>
        </w:rPr>
      </w:pPr>
    </w:p>
    <w:p w14:paraId="067095C6" w14:textId="5B9A820B" w:rsidR="00ED74B6" w:rsidRDefault="00ED74B6" w:rsidP="00ED74B6">
      <w:pPr>
        <w:jc w:val="both"/>
        <w:rPr>
          <w:szCs w:val="24"/>
        </w:rPr>
      </w:pPr>
    </w:p>
    <w:p w14:paraId="282E9097" w14:textId="77777777" w:rsidR="00ED74B6" w:rsidRDefault="00ED74B6" w:rsidP="00ED74B6">
      <w:pPr>
        <w:jc w:val="both"/>
        <w:rPr>
          <w:szCs w:val="24"/>
        </w:rPr>
      </w:pPr>
    </w:p>
    <w:p w14:paraId="1D6DCB85" w14:textId="1621A9F4" w:rsidR="00ED74B6" w:rsidRDefault="00ED74B6" w:rsidP="00ED74B6">
      <w:pPr>
        <w:jc w:val="both"/>
        <w:rPr>
          <w:szCs w:val="24"/>
        </w:rPr>
      </w:pPr>
    </w:p>
    <w:p w14:paraId="4CA58F8A" w14:textId="77777777" w:rsidR="00C349BF" w:rsidRDefault="00C349BF" w:rsidP="00ED74B6">
      <w:pPr>
        <w:ind w:left="720" w:firstLine="720"/>
        <w:jc w:val="both"/>
        <w:rPr>
          <w:b/>
          <w:bCs/>
          <w:szCs w:val="24"/>
        </w:rPr>
      </w:pPr>
    </w:p>
    <w:p w14:paraId="7182A96D" w14:textId="55E1A5E1" w:rsidR="00ED74B6" w:rsidRPr="00177BC9" w:rsidRDefault="00ED74B6" w:rsidP="00ED74B6">
      <w:pPr>
        <w:ind w:left="720" w:firstLine="720"/>
        <w:jc w:val="both"/>
        <w:rPr>
          <w:b/>
          <w:bCs/>
          <w:szCs w:val="24"/>
        </w:rPr>
      </w:pPr>
      <w:r w:rsidRPr="00177BC9">
        <w:rPr>
          <w:b/>
          <w:bCs/>
          <w:szCs w:val="24"/>
        </w:rPr>
        <w:t>Income from stalls</w:t>
      </w:r>
    </w:p>
    <w:p w14:paraId="3CAAB34F" w14:textId="6D5EE561" w:rsidR="00ED74B6" w:rsidRDefault="00ED74B6" w:rsidP="00ED74B6">
      <w:pPr>
        <w:ind w:left="720" w:firstLine="720"/>
        <w:jc w:val="both"/>
        <w:rPr>
          <w:szCs w:val="24"/>
        </w:rPr>
      </w:pPr>
      <w:r>
        <w:rPr>
          <w:szCs w:val="24"/>
        </w:rPr>
        <w:t>At the Full Council meeting on 17</w:t>
      </w:r>
      <w:r w:rsidRPr="00177BC9">
        <w:rPr>
          <w:szCs w:val="24"/>
          <w:vertAlign w:val="superscript"/>
        </w:rPr>
        <w:t>th</w:t>
      </w:r>
      <w:r>
        <w:rPr>
          <w:szCs w:val="24"/>
        </w:rPr>
        <w:t xml:space="preserve"> June 2026, the following was agreed:  </w:t>
      </w:r>
    </w:p>
    <w:p w14:paraId="503F13A2" w14:textId="4CBBE4C0" w:rsidR="00ED74B6" w:rsidRPr="00ED74B6" w:rsidRDefault="00ED74B6" w:rsidP="00ED74B6">
      <w:pPr>
        <w:pStyle w:val="NormalWeb"/>
        <w:spacing w:before="0" w:beforeAutospacing="0" w:after="0" w:afterAutospacing="0"/>
        <w:ind w:left="1418"/>
        <w:jc w:val="both"/>
        <w:rPr>
          <w:i/>
          <w:iCs/>
          <w:sz w:val="20"/>
          <w:szCs w:val="20"/>
        </w:rPr>
      </w:pPr>
      <w:r w:rsidRPr="00ED74B6">
        <w:rPr>
          <w:i/>
          <w:iCs/>
          <w:sz w:val="20"/>
          <w:szCs w:val="20"/>
        </w:rPr>
        <w:t xml:space="preserve">Following much discussion, Councillor Dave Addison proposed that the Town Council offer refunds to all stall/ride provider/vendor hire fees, but suggest that, since all income is donated to the Mayor’s Charity, stallholders/ride providers/vendors be given the option to donate their fee to the Mayor’s Charity. It is important  to include a response date, on the understanding that no response by the set date implies that the money can be donated to the Mayor’s Charity, seconded by Councillor James Nelson, carried unanimously. </w:t>
      </w:r>
    </w:p>
    <w:p w14:paraId="1EE11F5F" w14:textId="77777777" w:rsidR="00ED74B6" w:rsidRPr="00ED74B6" w:rsidRDefault="00ED74B6" w:rsidP="00ED74B6">
      <w:pPr>
        <w:pStyle w:val="NormalWeb"/>
        <w:spacing w:before="0" w:beforeAutospacing="0" w:after="0" w:afterAutospacing="0"/>
        <w:ind w:left="1418"/>
        <w:jc w:val="both"/>
        <w:rPr>
          <w:i/>
          <w:iCs/>
          <w:sz w:val="20"/>
          <w:szCs w:val="20"/>
        </w:rPr>
      </w:pPr>
    </w:p>
    <w:p w14:paraId="3D7D3A1B" w14:textId="77777777" w:rsidR="00ED74B6" w:rsidRPr="00ED74B6" w:rsidRDefault="00ED74B6" w:rsidP="00ED74B6">
      <w:pPr>
        <w:pStyle w:val="NormalWeb"/>
        <w:spacing w:before="0" w:beforeAutospacing="0" w:after="0" w:afterAutospacing="0"/>
        <w:ind w:left="1418"/>
        <w:jc w:val="both"/>
        <w:rPr>
          <w:i/>
          <w:iCs/>
          <w:sz w:val="20"/>
          <w:szCs w:val="20"/>
        </w:rPr>
      </w:pPr>
      <w:r w:rsidRPr="00ED74B6">
        <w:rPr>
          <w:i/>
          <w:iCs/>
          <w:sz w:val="20"/>
          <w:szCs w:val="20"/>
        </w:rPr>
        <w:t xml:space="preserve">It was noted that this offer of a refund will not apply to any stallholder/ride provider/vendor who chose to cancel their booking prior to the final decision being made by the Town Council/event organiser to cancel the event due to adverse weather conditions. </w:t>
      </w:r>
    </w:p>
    <w:p w14:paraId="082AF94D" w14:textId="77777777" w:rsidR="00ED74B6" w:rsidRPr="009810E6" w:rsidRDefault="00ED74B6" w:rsidP="00ED74B6">
      <w:pPr>
        <w:jc w:val="both"/>
        <w:rPr>
          <w:sz w:val="16"/>
          <w:szCs w:val="16"/>
        </w:rPr>
      </w:pPr>
    </w:p>
    <w:p w14:paraId="73AAAA21" w14:textId="77777777" w:rsidR="00ED74B6" w:rsidRPr="00177BC9" w:rsidRDefault="00ED74B6" w:rsidP="00C13C41">
      <w:pPr>
        <w:ind w:left="698" w:firstLine="720"/>
        <w:jc w:val="both"/>
        <w:rPr>
          <w:b/>
          <w:bCs/>
          <w:szCs w:val="24"/>
        </w:rPr>
      </w:pPr>
      <w:r w:rsidRPr="00177BC9">
        <w:rPr>
          <w:b/>
          <w:bCs/>
          <w:szCs w:val="24"/>
        </w:rPr>
        <w:t>Expenditure</w:t>
      </w:r>
      <w:r>
        <w:rPr>
          <w:b/>
          <w:bCs/>
          <w:szCs w:val="24"/>
        </w:rPr>
        <w:t xml:space="preserve"> on 2026 Festival</w:t>
      </w:r>
    </w:p>
    <w:p w14:paraId="754DA5CD" w14:textId="011922B2" w:rsidR="00ED74B6" w:rsidRPr="00EA6C1C" w:rsidRDefault="00ED74B6" w:rsidP="00ED74B6">
      <w:pPr>
        <w:jc w:val="both"/>
        <w:rPr>
          <w:sz w:val="16"/>
          <w:szCs w:val="16"/>
        </w:rPr>
      </w:pPr>
    </w:p>
    <w:tbl>
      <w:tblPr>
        <w:tblW w:w="10490" w:type="dxa"/>
        <w:tblLook w:val="04A0" w:firstRow="1" w:lastRow="0" w:firstColumn="1" w:lastColumn="0" w:noHBand="0" w:noVBand="1"/>
      </w:tblPr>
      <w:tblGrid>
        <w:gridCol w:w="1207"/>
        <w:gridCol w:w="2054"/>
        <w:gridCol w:w="992"/>
        <w:gridCol w:w="6237"/>
      </w:tblGrid>
      <w:tr w:rsidR="00ED74B6" w:rsidRPr="00C13C41" w14:paraId="2E2E7BA5" w14:textId="77777777" w:rsidTr="00DA381B">
        <w:trPr>
          <w:trHeight w:val="80"/>
        </w:trPr>
        <w:tc>
          <w:tcPr>
            <w:tcW w:w="1207" w:type="dxa"/>
            <w:tcBorders>
              <w:top w:val="nil"/>
              <w:left w:val="nil"/>
              <w:bottom w:val="nil"/>
              <w:right w:val="nil"/>
            </w:tcBorders>
            <w:shd w:val="clear" w:color="auto" w:fill="auto"/>
            <w:noWrap/>
            <w:vAlign w:val="bottom"/>
            <w:hideMark/>
          </w:tcPr>
          <w:p w14:paraId="3EDEA661" w14:textId="77777777" w:rsidR="00ED74B6" w:rsidRPr="00C13C41" w:rsidRDefault="00ED74B6" w:rsidP="00DA381B">
            <w:pPr>
              <w:rPr>
                <w:rFonts w:ascii="Arial" w:hAnsi="Arial" w:cs="Arial"/>
                <w:b/>
                <w:bCs/>
                <w:sz w:val="16"/>
                <w:szCs w:val="16"/>
                <w:u w:val="single"/>
                <w:lang w:eastAsia="en-GB"/>
              </w:rPr>
            </w:pPr>
            <w:r w:rsidRPr="00C13C41">
              <w:rPr>
                <w:rFonts w:ascii="Arial" w:hAnsi="Arial" w:cs="Arial"/>
                <w:b/>
                <w:bCs/>
                <w:sz w:val="16"/>
                <w:szCs w:val="16"/>
                <w:u w:val="single"/>
                <w:lang w:eastAsia="en-GB"/>
              </w:rPr>
              <w:t>Item</w:t>
            </w:r>
          </w:p>
        </w:tc>
        <w:tc>
          <w:tcPr>
            <w:tcW w:w="2054" w:type="dxa"/>
            <w:tcBorders>
              <w:top w:val="nil"/>
              <w:left w:val="nil"/>
              <w:bottom w:val="nil"/>
              <w:right w:val="nil"/>
            </w:tcBorders>
            <w:shd w:val="clear" w:color="auto" w:fill="auto"/>
            <w:noWrap/>
            <w:vAlign w:val="bottom"/>
            <w:hideMark/>
          </w:tcPr>
          <w:p w14:paraId="7EA1A948" w14:textId="77777777" w:rsidR="00ED74B6" w:rsidRPr="00C13C41" w:rsidRDefault="00ED74B6" w:rsidP="00DA381B">
            <w:pPr>
              <w:rPr>
                <w:rFonts w:ascii="Arial" w:hAnsi="Arial" w:cs="Arial"/>
                <w:b/>
                <w:bCs/>
                <w:sz w:val="16"/>
                <w:szCs w:val="16"/>
                <w:u w:val="single"/>
                <w:lang w:eastAsia="en-GB"/>
              </w:rPr>
            </w:pPr>
            <w:r w:rsidRPr="00C13C41">
              <w:rPr>
                <w:rFonts w:ascii="Arial" w:hAnsi="Arial" w:cs="Arial"/>
                <w:b/>
                <w:bCs/>
                <w:sz w:val="16"/>
                <w:szCs w:val="16"/>
                <w:u w:val="single"/>
                <w:lang w:eastAsia="en-GB"/>
              </w:rPr>
              <w:t>Inclusions</w:t>
            </w:r>
          </w:p>
        </w:tc>
        <w:tc>
          <w:tcPr>
            <w:tcW w:w="992" w:type="dxa"/>
            <w:tcBorders>
              <w:top w:val="nil"/>
              <w:left w:val="nil"/>
              <w:bottom w:val="nil"/>
              <w:right w:val="nil"/>
            </w:tcBorders>
            <w:shd w:val="clear" w:color="auto" w:fill="auto"/>
            <w:noWrap/>
            <w:vAlign w:val="bottom"/>
            <w:hideMark/>
          </w:tcPr>
          <w:p w14:paraId="1AE82B64" w14:textId="77777777" w:rsidR="00ED74B6" w:rsidRPr="00C13C41" w:rsidRDefault="00ED74B6" w:rsidP="00DA381B">
            <w:pPr>
              <w:rPr>
                <w:rFonts w:ascii="Arial" w:hAnsi="Arial" w:cs="Arial"/>
                <w:b/>
                <w:bCs/>
                <w:sz w:val="16"/>
                <w:szCs w:val="16"/>
                <w:u w:val="single"/>
                <w:lang w:eastAsia="en-GB"/>
              </w:rPr>
            </w:pPr>
            <w:r w:rsidRPr="00C13C41">
              <w:rPr>
                <w:rFonts w:ascii="Arial" w:hAnsi="Arial" w:cs="Arial"/>
                <w:b/>
                <w:bCs/>
                <w:sz w:val="16"/>
                <w:szCs w:val="16"/>
                <w:u w:val="single"/>
                <w:lang w:eastAsia="en-GB"/>
              </w:rPr>
              <w:t>Costs £</w:t>
            </w:r>
          </w:p>
        </w:tc>
        <w:tc>
          <w:tcPr>
            <w:tcW w:w="6237" w:type="dxa"/>
            <w:tcBorders>
              <w:top w:val="nil"/>
              <w:left w:val="nil"/>
              <w:bottom w:val="nil"/>
              <w:right w:val="nil"/>
            </w:tcBorders>
            <w:shd w:val="clear" w:color="auto" w:fill="auto"/>
            <w:noWrap/>
            <w:vAlign w:val="bottom"/>
            <w:hideMark/>
          </w:tcPr>
          <w:p w14:paraId="57D55519" w14:textId="77777777" w:rsidR="00ED74B6" w:rsidRPr="00C13C41" w:rsidRDefault="00ED74B6" w:rsidP="00DA381B">
            <w:pPr>
              <w:rPr>
                <w:rFonts w:ascii="Arial" w:hAnsi="Arial" w:cs="Arial"/>
                <w:b/>
                <w:bCs/>
                <w:sz w:val="16"/>
                <w:szCs w:val="16"/>
                <w:u w:val="single"/>
                <w:lang w:eastAsia="en-GB"/>
              </w:rPr>
            </w:pPr>
            <w:r w:rsidRPr="00C13C41">
              <w:rPr>
                <w:rFonts w:ascii="Arial" w:hAnsi="Arial" w:cs="Arial"/>
                <w:b/>
                <w:bCs/>
                <w:sz w:val="16"/>
                <w:szCs w:val="16"/>
                <w:u w:val="single"/>
                <w:lang w:eastAsia="en-GB"/>
              </w:rPr>
              <w:t>Qualification of cost and / or increase if applicable</w:t>
            </w:r>
          </w:p>
        </w:tc>
      </w:tr>
      <w:tr w:rsidR="00ED74B6" w:rsidRPr="00C13C41" w14:paraId="0B842757" w14:textId="77777777" w:rsidTr="00DA381B">
        <w:trPr>
          <w:trHeight w:val="315"/>
        </w:trPr>
        <w:tc>
          <w:tcPr>
            <w:tcW w:w="1207" w:type="dxa"/>
            <w:tcBorders>
              <w:top w:val="nil"/>
              <w:left w:val="nil"/>
              <w:bottom w:val="nil"/>
              <w:right w:val="nil"/>
            </w:tcBorders>
            <w:shd w:val="clear" w:color="auto" w:fill="auto"/>
            <w:noWrap/>
            <w:vAlign w:val="bottom"/>
            <w:hideMark/>
          </w:tcPr>
          <w:p w14:paraId="484A416E"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Bands/Ents</w:t>
            </w:r>
          </w:p>
        </w:tc>
        <w:tc>
          <w:tcPr>
            <w:tcW w:w="2054" w:type="dxa"/>
            <w:tcBorders>
              <w:top w:val="nil"/>
              <w:left w:val="nil"/>
              <w:bottom w:val="nil"/>
              <w:right w:val="nil"/>
            </w:tcBorders>
            <w:shd w:val="clear" w:color="auto" w:fill="auto"/>
            <w:noWrap/>
            <w:vAlign w:val="bottom"/>
            <w:hideMark/>
          </w:tcPr>
          <w:p w14:paraId="63BD06A7"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Expenses allowance - bands, acts, demos</w:t>
            </w:r>
          </w:p>
        </w:tc>
        <w:tc>
          <w:tcPr>
            <w:tcW w:w="992" w:type="dxa"/>
            <w:tcBorders>
              <w:top w:val="nil"/>
              <w:left w:val="nil"/>
              <w:bottom w:val="nil"/>
              <w:right w:val="nil"/>
            </w:tcBorders>
            <w:shd w:val="clear" w:color="auto" w:fill="auto"/>
            <w:noWrap/>
            <w:vAlign w:val="bottom"/>
            <w:hideMark/>
          </w:tcPr>
          <w:p w14:paraId="65B531DF"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0</w:t>
            </w:r>
          </w:p>
        </w:tc>
        <w:tc>
          <w:tcPr>
            <w:tcW w:w="6237" w:type="dxa"/>
            <w:tcBorders>
              <w:top w:val="nil"/>
              <w:left w:val="nil"/>
              <w:bottom w:val="nil"/>
              <w:right w:val="nil"/>
            </w:tcBorders>
            <w:shd w:val="clear" w:color="auto" w:fill="auto"/>
            <w:noWrap/>
            <w:vAlign w:val="bottom"/>
            <w:hideMark/>
          </w:tcPr>
          <w:p w14:paraId="734725DB"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 xml:space="preserve">Travel expenses, water and refreshments </w:t>
            </w:r>
          </w:p>
        </w:tc>
      </w:tr>
      <w:tr w:rsidR="00ED74B6" w:rsidRPr="00C13C41" w14:paraId="0FCF0705" w14:textId="77777777" w:rsidTr="00DA381B">
        <w:trPr>
          <w:trHeight w:val="315"/>
        </w:trPr>
        <w:tc>
          <w:tcPr>
            <w:tcW w:w="1207" w:type="dxa"/>
            <w:tcBorders>
              <w:top w:val="nil"/>
              <w:left w:val="nil"/>
              <w:bottom w:val="nil"/>
              <w:right w:val="nil"/>
            </w:tcBorders>
            <w:shd w:val="clear" w:color="auto" w:fill="auto"/>
            <w:noWrap/>
            <w:vAlign w:val="bottom"/>
            <w:hideMark/>
          </w:tcPr>
          <w:p w14:paraId="67E5F3EB"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Activities</w:t>
            </w:r>
          </w:p>
        </w:tc>
        <w:tc>
          <w:tcPr>
            <w:tcW w:w="2054" w:type="dxa"/>
            <w:tcBorders>
              <w:top w:val="nil"/>
              <w:left w:val="nil"/>
              <w:bottom w:val="nil"/>
              <w:right w:val="nil"/>
            </w:tcBorders>
            <w:shd w:val="clear" w:color="auto" w:fill="auto"/>
            <w:noWrap/>
            <w:vAlign w:val="bottom"/>
            <w:hideMark/>
          </w:tcPr>
          <w:p w14:paraId="7BCB6ADD"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Community zone inflatables</w:t>
            </w:r>
          </w:p>
        </w:tc>
        <w:tc>
          <w:tcPr>
            <w:tcW w:w="992" w:type="dxa"/>
            <w:tcBorders>
              <w:top w:val="nil"/>
              <w:left w:val="nil"/>
              <w:bottom w:val="nil"/>
              <w:right w:val="nil"/>
            </w:tcBorders>
            <w:shd w:val="clear" w:color="auto" w:fill="auto"/>
            <w:noWrap/>
            <w:vAlign w:val="bottom"/>
            <w:hideMark/>
          </w:tcPr>
          <w:p w14:paraId="45CFA116"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1,295</w:t>
            </w:r>
          </w:p>
        </w:tc>
        <w:tc>
          <w:tcPr>
            <w:tcW w:w="6237" w:type="dxa"/>
            <w:tcBorders>
              <w:top w:val="nil"/>
              <w:left w:val="nil"/>
              <w:bottom w:val="nil"/>
              <w:right w:val="nil"/>
            </w:tcBorders>
            <w:shd w:val="clear" w:color="auto" w:fill="auto"/>
            <w:noWrap/>
            <w:vAlign w:val="bottom"/>
            <w:hideMark/>
          </w:tcPr>
          <w:p w14:paraId="4963AC1F"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 xml:space="preserve">3 inflatables with supervisors and generators x 3 </w:t>
            </w:r>
            <w:proofErr w:type="spellStart"/>
            <w:r w:rsidRPr="00C13C41">
              <w:rPr>
                <w:rFonts w:ascii="Arial" w:hAnsi="Arial" w:cs="Arial"/>
                <w:sz w:val="16"/>
                <w:szCs w:val="16"/>
                <w:lang w:eastAsia="en-GB"/>
              </w:rPr>
              <w:t>Incl</w:t>
            </w:r>
            <w:proofErr w:type="spellEnd"/>
            <w:r w:rsidRPr="00C13C41">
              <w:rPr>
                <w:rFonts w:ascii="Arial" w:hAnsi="Arial" w:cs="Arial"/>
                <w:sz w:val="16"/>
                <w:szCs w:val="16"/>
                <w:lang w:eastAsia="en-GB"/>
              </w:rPr>
              <w:t xml:space="preserve"> VAT</w:t>
            </w:r>
          </w:p>
        </w:tc>
      </w:tr>
      <w:tr w:rsidR="00ED74B6" w:rsidRPr="00C13C41" w14:paraId="3D911233" w14:textId="77777777" w:rsidTr="00DA381B">
        <w:trPr>
          <w:trHeight w:val="315"/>
        </w:trPr>
        <w:tc>
          <w:tcPr>
            <w:tcW w:w="1207" w:type="dxa"/>
            <w:tcBorders>
              <w:top w:val="nil"/>
              <w:left w:val="nil"/>
              <w:bottom w:val="nil"/>
              <w:right w:val="nil"/>
            </w:tcBorders>
            <w:shd w:val="clear" w:color="auto" w:fill="auto"/>
            <w:noWrap/>
            <w:vAlign w:val="bottom"/>
            <w:hideMark/>
          </w:tcPr>
          <w:p w14:paraId="144CF18F"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66DBAAE7"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Climbing wall</w:t>
            </w:r>
          </w:p>
        </w:tc>
        <w:tc>
          <w:tcPr>
            <w:tcW w:w="992" w:type="dxa"/>
            <w:tcBorders>
              <w:top w:val="nil"/>
              <w:left w:val="nil"/>
              <w:bottom w:val="nil"/>
              <w:right w:val="nil"/>
            </w:tcBorders>
            <w:shd w:val="clear" w:color="auto" w:fill="auto"/>
            <w:noWrap/>
            <w:vAlign w:val="bottom"/>
            <w:hideMark/>
          </w:tcPr>
          <w:p w14:paraId="1438435A"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895</w:t>
            </w:r>
          </w:p>
        </w:tc>
        <w:tc>
          <w:tcPr>
            <w:tcW w:w="6237" w:type="dxa"/>
            <w:tcBorders>
              <w:top w:val="nil"/>
              <w:left w:val="nil"/>
              <w:bottom w:val="nil"/>
              <w:right w:val="nil"/>
            </w:tcBorders>
            <w:shd w:val="clear" w:color="auto" w:fill="auto"/>
            <w:noWrap/>
            <w:vAlign w:val="bottom"/>
            <w:hideMark/>
          </w:tcPr>
          <w:p w14:paraId="4D7C8898"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New wall booked to replace Vertical Extreme - Booking in association with the B/S Scout Group</w:t>
            </w:r>
          </w:p>
        </w:tc>
      </w:tr>
      <w:tr w:rsidR="00ED74B6" w:rsidRPr="00C13C41" w14:paraId="58EE0AB0" w14:textId="77777777" w:rsidTr="00DA381B">
        <w:trPr>
          <w:trHeight w:val="315"/>
        </w:trPr>
        <w:tc>
          <w:tcPr>
            <w:tcW w:w="1207" w:type="dxa"/>
            <w:tcBorders>
              <w:top w:val="nil"/>
              <w:left w:val="nil"/>
              <w:bottom w:val="nil"/>
              <w:right w:val="nil"/>
            </w:tcBorders>
            <w:shd w:val="clear" w:color="auto" w:fill="auto"/>
            <w:noWrap/>
            <w:vAlign w:val="bottom"/>
            <w:hideMark/>
          </w:tcPr>
          <w:p w14:paraId="01740659" w14:textId="36DE3C54"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Support items</w:t>
            </w:r>
          </w:p>
        </w:tc>
        <w:tc>
          <w:tcPr>
            <w:tcW w:w="2054" w:type="dxa"/>
            <w:tcBorders>
              <w:top w:val="nil"/>
              <w:left w:val="nil"/>
              <w:bottom w:val="nil"/>
              <w:right w:val="nil"/>
            </w:tcBorders>
            <w:shd w:val="clear" w:color="auto" w:fill="auto"/>
            <w:noWrap/>
            <w:vAlign w:val="bottom"/>
            <w:hideMark/>
          </w:tcPr>
          <w:p w14:paraId="5B243350" w14:textId="475780DF"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Paramedics</w:t>
            </w:r>
          </w:p>
        </w:tc>
        <w:tc>
          <w:tcPr>
            <w:tcW w:w="992" w:type="dxa"/>
            <w:tcBorders>
              <w:top w:val="nil"/>
              <w:left w:val="nil"/>
              <w:bottom w:val="nil"/>
              <w:right w:val="nil"/>
            </w:tcBorders>
            <w:shd w:val="clear" w:color="auto" w:fill="auto"/>
            <w:noWrap/>
            <w:vAlign w:val="bottom"/>
            <w:hideMark/>
          </w:tcPr>
          <w:p w14:paraId="16D159A2"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1,448</w:t>
            </w:r>
          </w:p>
        </w:tc>
        <w:tc>
          <w:tcPr>
            <w:tcW w:w="6237" w:type="dxa"/>
            <w:tcBorders>
              <w:top w:val="nil"/>
              <w:left w:val="nil"/>
              <w:bottom w:val="nil"/>
              <w:right w:val="nil"/>
            </w:tcBorders>
            <w:shd w:val="clear" w:color="auto" w:fill="auto"/>
            <w:noWrap/>
            <w:vAlign w:val="bottom"/>
            <w:hideMark/>
          </w:tcPr>
          <w:p w14:paraId="78686B6C"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 xml:space="preserve"> Includes ambulance + 2 staff on Saturday, plus Ambulance &amp; 4x4 with 3 staff for the 10k Run on the Sunday</w:t>
            </w:r>
          </w:p>
        </w:tc>
      </w:tr>
      <w:tr w:rsidR="00ED74B6" w:rsidRPr="00C13C41" w14:paraId="272158E4" w14:textId="77777777" w:rsidTr="00DA381B">
        <w:trPr>
          <w:trHeight w:val="80"/>
        </w:trPr>
        <w:tc>
          <w:tcPr>
            <w:tcW w:w="1207" w:type="dxa"/>
            <w:tcBorders>
              <w:top w:val="nil"/>
              <w:left w:val="nil"/>
              <w:bottom w:val="nil"/>
              <w:right w:val="nil"/>
            </w:tcBorders>
            <w:shd w:val="clear" w:color="auto" w:fill="auto"/>
            <w:noWrap/>
            <w:vAlign w:val="bottom"/>
            <w:hideMark/>
          </w:tcPr>
          <w:p w14:paraId="3F1CF6E7"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5538C426"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Generator</w:t>
            </w:r>
          </w:p>
        </w:tc>
        <w:tc>
          <w:tcPr>
            <w:tcW w:w="992" w:type="dxa"/>
            <w:tcBorders>
              <w:top w:val="nil"/>
              <w:left w:val="nil"/>
              <w:bottom w:val="nil"/>
              <w:right w:val="nil"/>
            </w:tcBorders>
            <w:shd w:val="clear" w:color="auto" w:fill="auto"/>
            <w:noWrap/>
            <w:vAlign w:val="bottom"/>
            <w:hideMark/>
          </w:tcPr>
          <w:p w14:paraId="7DC9C389"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450</w:t>
            </w:r>
          </w:p>
        </w:tc>
        <w:tc>
          <w:tcPr>
            <w:tcW w:w="6237" w:type="dxa"/>
            <w:tcBorders>
              <w:top w:val="nil"/>
              <w:left w:val="nil"/>
              <w:bottom w:val="nil"/>
              <w:right w:val="nil"/>
            </w:tcBorders>
            <w:shd w:val="clear" w:color="auto" w:fill="auto"/>
            <w:noWrap/>
            <w:vAlign w:val="bottom"/>
            <w:hideMark/>
          </w:tcPr>
          <w:p w14:paraId="405F67E3"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20 KVA generator plus circuit boards, cabling, fuel, delivery and collection</w:t>
            </w:r>
          </w:p>
        </w:tc>
      </w:tr>
      <w:tr w:rsidR="00ED74B6" w:rsidRPr="00C13C41" w14:paraId="7D1C76C0" w14:textId="77777777" w:rsidTr="00DA381B">
        <w:trPr>
          <w:trHeight w:val="80"/>
        </w:trPr>
        <w:tc>
          <w:tcPr>
            <w:tcW w:w="1207" w:type="dxa"/>
            <w:tcBorders>
              <w:top w:val="nil"/>
              <w:left w:val="nil"/>
              <w:bottom w:val="nil"/>
              <w:right w:val="nil"/>
            </w:tcBorders>
            <w:shd w:val="clear" w:color="auto" w:fill="auto"/>
            <w:noWrap/>
            <w:vAlign w:val="bottom"/>
            <w:hideMark/>
          </w:tcPr>
          <w:p w14:paraId="455BEC1C"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727DBA5F"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Lorry trailer</w:t>
            </w:r>
          </w:p>
        </w:tc>
        <w:tc>
          <w:tcPr>
            <w:tcW w:w="992" w:type="dxa"/>
            <w:tcBorders>
              <w:top w:val="nil"/>
              <w:left w:val="nil"/>
              <w:bottom w:val="nil"/>
              <w:right w:val="nil"/>
            </w:tcBorders>
            <w:shd w:val="clear" w:color="auto" w:fill="auto"/>
            <w:noWrap/>
            <w:vAlign w:val="bottom"/>
            <w:hideMark/>
          </w:tcPr>
          <w:p w14:paraId="5C63C44C"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400</w:t>
            </w:r>
          </w:p>
        </w:tc>
        <w:tc>
          <w:tcPr>
            <w:tcW w:w="6237" w:type="dxa"/>
            <w:tcBorders>
              <w:top w:val="nil"/>
              <w:left w:val="nil"/>
              <w:bottom w:val="nil"/>
              <w:right w:val="nil"/>
            </w:tcBorders>
            <w:shd w:val="clear" w:color="auto" w:fill="auto"/>
            <w:noWrap/>
            <w:vAlign w:val="bottom"/>
            <w:hideMark/>
          </w:tcPr>
          <w:p w14:paraId="7A6E8620"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For the main stage</w:t>
            </w:r>
          </w:p>
        </w:tc>
      </w:tr>
      <w:tr w:rsidR="00ED74B6" w:rsidRPr="00C13C41" w14:paraId="347B75CA" w14:textId="77777777" w:rsidTr="00DA381B">
        <w:trPr>
          <w:trHeight w:val="80"/>
        </w:trPr>
        <w:tc>
          <w:tcPr>
            <w:tcW w:w="1207" w:type="dxa"/>
            <w:tcBorders>
              <w:top w:val="nil"/>
              <w:left w:val="nil"/>
              <w:bottom w:val="nil"/>
              <w:right w:val="nil"/>
            </w:tcBorders>
            <w:shd w:val="clear" w:color="auto" w:fill="auto"/>
            <w:noWrap/>
            <w:vAlign w:val="bottom"/>
            <w:hideMark/>
          </w:tcPr>
          <w:p w14:paraId="4804B124"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770C829F"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Dance floor</w:t>
            </w:r>
          </w:p>
        </w:tc>
        <w:tc>
          <w:tcPr>
            <w:tcW w:w="992" w:type="dxa"/>
            <w:tcBorders>
              <w:top w:val="nil"/>
              <w:left w:val="nil"/>
              <w:bottom w:val="nil"/>
              <w:right w:val="nil"/>
            </w:tcBorders>
            <w:shd w:val="clear" w:color="auto" w:fill="auto"/>
            <w:noWrap/>
            <w:vAlign w:val="bottom"/>
            <w:hideMark/>
          </w:tcPr>
          <w:p w14:paraId="35FC1815"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548</w:t>
            </w:r>
          </w:p>
        </w:tc>
        <w:tc>
          <w:tcPr>
            <w:tcW w:w="6237" w:type="dxa"/>
            <w:tcBorders>
              <w:top w:val="nil"/>
              <w:left w:val="nil"/>
              <w:bottom w:val="nil"/>
              <w:right w:val="nil"/>
            </w:tcBorders>
            <w:shd w:val="clear" w:color="auto" w:fill="auto"/>
            <w:noWrap/>
            <w:vAlign w:val="bottom"/>
            <w:hideMark/>
          </w:tcPr>
          <w:p w14:paraId="23349D18"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Hire from Yate TC - includes delivery and collection - Friday and Monday</w:t>
            </w:r>
          </w:p>
        </w:tc>
      </w:tr>
      <w:tr w:rsidR="00ED74B6" w:rsidRPr="00C13C41" w14:paraId="25DA3C99" w14:textId="77777777" w:rsidTr="00DA381B">
        <w:trPr>
          <w:trHeight w:val="315"/>
        </w:trPr>
        <w:tc>
          <w:tcPr>
            <w:tcW w:w="1207" w:type="dxa"/>
            <w:tcBorders>
              <w:top w:val="nil"/>
              <w:left w:val="nil"/>
              <w:bottom w:val="nil"/>
              <w:right w:val="nil"/>
            </w:tcBorders>
            <w:shd w:val="clear" w:color="auto" w:fill="auto"/>
            <w:noWrap/>
            <w:vAlign w:val="bottom"/>
            <w:hideMark/>
          </w:tcPr>
          <w:p w14:paraId="7F629893" w14:textId="2A4C8B5F"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04844993"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Large general waste and recycling skips for 4 days hire</w:t>
            </w:r>
          </w:p>
        </w:tc>
        <w:tc>
          <w:tcPr>
            <w:tcW w:w="992" w:type="dxa"/>
            <w:tcBorders>
              <w:top w:val="nil"/>
              <w:left w:val="nil"/>
              <w:bottom w:val="nil"/>
              <w:right w:val="nil"/>
            </w:tcBorders>
            <w:shd w:val="clear" w:color="auto" w:fill="auto"/>
            <w:noWrap/>
            <w:vAlign w:val="bottom"/>
            <w:hideMark/>
          </w:tcPr>
          <w:p w14:paraId="62073DC7"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1,150</w:t>
            </w:r>
          </w:p>
        </w:tc>
        <w:tc>
          <w:tcPr>
            <w:tcW w:w="6237" w:type="dxa"/>
            <w:tcBorders>
              <w:top w:val="nil"/>
              <w:left w:val="nil"/>
              <w:bottom w:val="nil"/>
              <w:right w:val="nil"/>
            </w:tcBorders>
            <w:shd w:val="clear" w:color="auto" w:fill="auto"/>
            <w:noWrap/>
            <w:vAlign w:val="bottom"/>
            <w:hideMark/>
          </w:tcPr>
          <w:p w14:paraId="4AD9F008"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 xml:space="preserve">2 x </w:t>
            </w:r>
            <w:proofErr w:type="gramStart"/>
            <w:r w:rsidRPr="00C13C41">
              <w:rPr>
                <w:rFonts w:ascii="Arial" w:hAnsi="Arial" w:cs="Arial"/>
                <w:sz w:val="16"/>
                <w:szCs w:val="16"/>
                <w:lang w:eastAsia="en-GB"/>
              </w:rPr>
              <w:t>12 yard</w:t>
            </w:r>
            <w:proofErr w:type="gramEnd"/>
            <w:r w:rsidRPr="00C13C41">
              <w:rPr>
                <w:rFonts w:ascii="Arial" w:hAnsi="Arial" w:cs="Arial"/>
                <w:sz w:val="16"/>
                <w:szCs w:val="16"/>
                <w:lang w:eastAsia="en-GB"/>
              </w:rPr>
              <w:t xml:space="preserve"> skips for recycling and general waste </w:t>
            </w:r>
            <w:proofErr w:type="spellStart"/>
            <w:r w:rsidRPr="00C13C41">
              <w:rPr>
                <w:rFonts w:ascii="Arial" w:hAnsi="Arial" w:cs="Arial"/>
                <w:sz w:val="16"/>
                <w:szCs w:val="16"/>
                <w:lang w:eastAsia="en-GB"/>
              </w:rPr>
              <w:t>Incl</w:t>
            </w:r>
            <w:proofErr w:type="spellEnd"/>
            <w:r w:rsidRPr="00C13C41">
              <w:rPr>
                <w:rFonts w:ascii="Arial" w:hAnsi="Arial" w:cs="Arial"/>
                <w:sz w:val="16"/>
                <w:szCs w:val="16"/>
                <w:lang w:eastAsia="en-GB"/>
              </w:rPr>
              <w:t xml:space="preserve"> VAT</w:t>
            </w:r>
          </w:p>
        </w:tc>
      </w:tr>
      <w:tr w:rsidR="00ED74B6" w:rsidRPr="00C13C41" w14:paraId="6507F004" w14:textId="77777777" w:rsidTr="00DA381B">
        <w:trPr>
          <w:trHeight w:val="80"/>
        </w:trPr>
        <w:tc>
          <w:tcPr>
            <w:tcW w:w="1207" w:type="dxa"/>
            <w:tcBorders>
              <w:top w:val="nil"/>
              <w:left w:val="nil"/>
              <w:bottom w:val="nil"/>
              <w:right w:val="nil"/>
            </w:tcBorders>
            <w:shd w:val="clear" w:color="auto" w:fill="auto"/>
            <w:noWrap/>
            <w:vAlign w:val="bottom"/>
            <w:hideMark/>
          </w:tcPr>
          <w:p w14:paraId="40537D51"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5DFB6E0E"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Drum kit hire</w:t>
            </w:r>
          </w:p>
        </w:tc>
        <w:tc>
          <w:tcPr>
            <w:tcW w:w="992" w:type="dxa"/>
            <w:tcBorders>
              <w:top w:val="nil"/>
              <w:left w:val="nil"/>
              <w:bottom w:val="nil"/>
              <w:right w:val="nil"/>
            </w:tcBorders>
            <w:shd w:val="clear" w:color="auto" w:fill="auto"/>
            <w:noWrap/>
            <w:vAlign w:val="bottom"/>
            <w:hideMark/>
          </w:tcPr>
          <w:p w14:paraId="11BA02EE"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198</w:t>
            </w:r>
          </w:p>
        </w:tc>
        <w:tc>
          <w:tcPr>
            <w:tcW w:w="6237" w:type="dxa"/>
            <w:tcBorders>
              <w:top w:val="nil"/>
              <w:left w:val="nil"/>
              <w:bottom w:val="nil"/>
              <w:right w:val="nil"/>
            </w:tcBorders>
            <w:shd w:val="clear" w:color="auto" w:fill="auto"/>
            <w:noWrap/>
            <w:vAlign w:val="bottom"/>
            <w:hideMark/>
          </w:tcPr>
          <w:p w14:paraId="280F10E5"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full drum kit for the bands on the main stage</w:t>
            </w:r>
          </w:p>
        </w:tc>
      </w:tr>
      <w:tr w:rsidR="00ED74B6" w:rsidRPr="00C13C41" w14:paraId="335DA419" w14:textId="77777777" w:rsidTr="00DA381B">
        <w:trPr>
          <w:trHeight w:val="80"/>
        </w:trPr>
        <w:tc>
          <w:tcPr>
            <w:tcW w:w="1207" w:type="dxa"/>
            <w:tcBorders>
              <w:top w:val="nil"/>
              <w:left w:val="nil"/>
              <w:bottom w:val="nil"/>
              <w:right w:val="nil"/>
            </w:tcBorders>
            <w:shd w:val="clear" w:color="auto" w:fill="auto"/>
            <w:noWrap/>
            <w:vAlign w:val="bottom"/>
            <w:hideMark/>
          </w:tcPr>
          <w:p w14:paraId="7C8FA696"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2DF6C03B"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Toilets</w:t>
            </w:r>
          </w:p>
        </w:tc>
        <w:tc>
          <w:tcPr>
            <w:tcW w:w="992" w:type="dxa"/>
            <w:tcBorders>
              <w:top w:val="nil"/>
              <w:left w:val="nil"/>
              <w:bottom w:val="nil"/>
              <w:right w:val="nil"/>
            </w:tcBorders>
            <w:shd w:val="clear" w:color="auto" w:fill="auto"/>
            <w:noWrap/>
            <w:vAlign w:val="bottom"/>
            <w:hideMark/>
          </w:tcPr>
          <w:p w14:paraId="6E395519"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775</w:t>
            </w:r>
          </w:p>
        </w:tc>
        <w:tc>
          <w:tcPr>
            <w:tcW w:w="6237" w:type="dxa"/>
            <w:tcBorders>
              <w:top w:val="nil"/>
              <w:left w:val="nil"/>
              <w:bottom w:val="nil"/>
              <w:right w:val="nil"/>
            </w:tcBorders>
            <w:shd w:val="clear" w:color="auto" w:fill="auto"/>
            <w:noWrap/>
            <w:vAlign w:val="bottom"/>
            <w:hideMark/>
          </w:tcPr>
          <w:p w14:paraId="28828CBB"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10 single toilets</w:t>
            </w:r>
          </w:p>
        </w:tc>
      </w:tr>
      <w:tr w:rsidR="00ED74B6" w:rsidRPr="00C13C41" w14:paraId="49619CE0" w14:textId="77777777" w:rsidTr="00DA381B">
        <w:trPr>
          <w:trHeight w:val="80"/>
        </w:trPr>
        <w:tc>
          <w:tcPr>
            <w:tcW w:w="1207" w:type="dxa"/>
            <w:tcBorders>
              <w:top w:val="nil"/>
              <w:left w:val="nil"/>
              <w:bottom w:val="nil"/>
              <w:right w:val="nil"/>
            </w:tcBorders>
            <w:shd w:val="clear" w:color="auto" w:fill="auto"/>
            <w:noWrap/>
            <w:vAlign w:val="bottom"/>
            <w:hideMark/>
          </w:tcPr>
          <w:p w14:paraId="2A6D1578"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35DD73E3"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Barrier Hire</w:t>
            </w:r>
          </w:p>
        </w:tc>
        <w:tc>
          <w:tcPr>
            <w:tcW w:w="992" w:type="dxa"/>
            <w:tcBorders>
              <w:top w:val="nil"/>
              <w:left w:val="nil"/>
              <w:bottom w:val="nil"/>
              <w:right w:val="nil"/>
            </w:tcBorders>
            <w:shd w:val="clear" w:color="auto" w:fill="auto"/>
            <w:noWrap/>
            <w:vAlign w:val="bottom"/>
            <w:hideMark/>
          </w:tcPr>
          <w:p w14:paraId="0BB39666"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630</w:t>
            </w:r>
          </w:p>
        </w:tc>
        <w:tc>
          <w:tcPr>
            <w:tcW w:w="6237" w:type="dxa"/>
            <w:tcBorders>
              <w:top w:val="nil"/>
              <w:left w:val="nil"/>
              <w:bottom w:val="nil"/>
              <w:right w:val="nil"/>
            </w:tcBorders>
            <w:shd w:val="clear" w:color="auto" w:fill="auto"/>
            <w:noWrap/>
            <w:vAlign w:val="bottom"/>
            <w:hideMark/>
          </w:tcPr>
          <w:p w14:paraId="039D6CBF"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20 Heras fencing panels+ feet + brackets, plus delivery and collection and Vat</w:t>
            </w:r>
          </w:p>
        </w:tc>
      </w:tr>
      <w:tr w:rsidR="00ED74B6" w:rsidRPr="00C13C41" w14:paraId="0B8342FB" w14:textId="77777777" w:rsidTr="00DA381B">
        <w:trPr>
          <w:trHeight w:val="315"/>
        </w:trPr>
        <w:tc>
          <w:tcPr>
            <w:tcW w:w="1207" w:type="dxa"/>
            <w:tcBorders>
              <w:top w:val="nil"/>
              <w:left w:val="nil"/>
              <w:bottom w:val="nil"/>
              <w:right w:val="nil"/>
            </w:tcBorders>
            <w:shd w:val="clear" w:color="auto" w:fill="auto"/>
            <w:noWrap/>
            <w:vAlign w:val="bottom"/>
            <w:hideMark/>
          </w:tcPr>
          <w:p w14:paraId="40CC0DC6"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6F393AF2"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Dance area p.a.</w:t>
            </w:r>
          </w:p>
        </w:tc>
        <w:tc>
          <w:tcPr>
            <w:tcW w:w="992" w:type="dxa"/>
            <w:tcBorders>
              <w:top w:val="nil"/>
              <w:left w:val="nil"/>
              <w:bottom w:val="nil"/>
              <w:right w:val="nil"/>
            </w:tcBorders>
            <w:shd w:val="clear" w:color="auto" w:fill="auto"/>
            <w:noWrap/>
            <w:vAlign w:val="bottom"/>
            <w:hideMark/>
          </w:tcPr>
          <w:p w14:paraId="019743D7"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250</w:t>
            </w:r>
          </w:p>
        </w:tc>
        <w:tc>
          <w:tcPr>
            <w:tcW w:w="6237" w:type="dxa"/>
            <w:tcBorders>
              <w:top w:val="nil"/>
              <w:left w:val="nil"/>
              <w:bottom w:val="nil"/>
              <w:right w:val="nil"/>
            </w:tcBorders>
            <w:shd w:val="clear" w:color="auto" w:fill="auto"/>
            <w:noWrap/>
            <w:vAlign w:val="bottom"/>
            <w:hideMark/>
          </w:tcPr>
          <w:p w14:paraId="23122E34"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 xml:space="preserve">Technician + separate small p.a system for the dance area with cd player and </w:t>
            </w:r>
            <w:proofErr w:type="gramStart"/>
            <w:r w:rsidRPr="00C13C41">
              <w:rPr>
                <w:rFonts w:ascii="Arial" w:hAnsi="Arial" w:cs="Arial"/>
                <w:sz w:val="16"/>
                <w:szCs w:val="16"/>
                <w:lang w:eastAsia="en-GB"/>
              </w:rPr>
              <w:t>hand held</w:t>
            </w:r>
            <w:proofErr w:type="gramEnd"/>
            <w:r w:rsidRPr="00C13C41">
              <w:rPr>
                <w:rFonts w:ascii="Arial" w:hAnsi="Arial" w:cs="Arial"/>
                <w:sz w:val="16"/>
                <w:szCs w:val="16"/>
                <w:lang w:eastAsia="en-GB"/>
              </w:rPr>
              <w:t xml:space="preserve"> mic</w:t>
            </w:r>
          </w:p>
        </w:tc>
      </w:tr>
      <w:tr w:rsidR="00ED74B6" w:rsidRPr="00C13C41" w14:paraId="3E5F5CFB" w14:textId="77777777" w:rsidTr="00DA381B">
        <w:trPr>
          <w:trHeight w:val="315"/>
        </w:trPr>
        <w:tc>
          <w:tcPr>
            <w:tcW w:w="1207" w:type="dxa"/>
            <w:tcBorders>
              <w:top w:val="nil"/>
              <w:left w:val="nil"/>
              <w:bottom w:val="nil"/>
              <w:right w:val="nil"/>
            </w:tcBorders>
            <w:shd w:val="clear" w:color="auto" w:fill="auto"/>
            <w:noWrap/>
            <w:vAlign w:val="bottom"/>
            <w:hideMark/>
          </w:tcPr>
          <w:p w14:paraId="45AD5E1A"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26FFF582"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Main stage sound system</w:t>
            </w:r>
          </w:p>
        </w:tc>
        <w:tc>
          <w:tcPr>
            <w:tcW w:w="992" w:type="dxa"/>
            <w:tcBorders>
              <w:top w:val="nil"/>
              <w:left w:val="nil"/>
              <w:bottom w:val="nil"/>
              <w:right w:val="nil"/>
            </w:tcBorders>
            <w:shd w:val="clear" w:color="auto" w:fill="auto"/>
            <w:noWrap/>
            <w:vAlign w:val="bottom"/>
            <w:hideMark/>
          </w:tcPr>
          <w:p w14:paraId="447A4728"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1,700</w:t>
            </w:r>
          </w:p>
        </w:tc>
        <w:tc>
          <w:tcPr>
            <w:tcW w:w="6237" w:type="dxa"/>
            <w:tcBorders>
              <w:top w:val="nil"/>
              <w:left w:val="nil"/>
              <w:bottom w:val="nil"/>
              <w:right w:val="nil"/>
            </w:tcBorders>
            <w:shd w:val="clear" w:color="auto" w:fill="auto"/>
            <w:noWrap/>
            <w:vAlign w:val="bottom"/>
            <w:hideMark/>
          </w:tcPr>
          <w:p w14:paraId="22089596"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 xml:space="preserve">10K sound system including; Soundcraft LX 24 &amp; Multi core, JBL EON 515  speakers x 6 + back line  </w:t>
            </w:r>
          </w:p>
        </w:tc>
      </w:tr>
      <w:tr w:rsidR="00ED74B6" w:rsidRPr="00C13C41" w14:paraId="20DBEFFA" w14:textId="77777777" w:rsidTr="00DA381B">
        <w:trPr>
          <w:trHeight w:val="315"/>
        </w:trPr>
        <w:tc>
          <w:tcPr>
            <w:tcW w:w="1207" w:type="dxa"/>
            <w:tcBorders>
              <w:top w:val="nil"/>
              <w:left w:val="nil"/>
              <w:bottom w:val="nil"/>
              <w:right w:val="nil"/>
            </w:tcBorders>
            <w:shd w:val="clear" w:color="auto" w:fill="auto"/>
            <w:noWrap/>
            <w:vAlign w:val="bottom"/>
            <w:hideMark/>
          </w:tcPr>
          <w:p w14:paraId="6B7ED994"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7C6DFF25"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Additional sound equipment, Technicians for 1 day + travel + costs</w:t>
            </w:r>
          </w:p>
        </w:tc>
        <w:tc>
          <w:tcPr>
            <w:tcW w:w="992" w:type="dxa"/>
            <w:tcBorders>
              <w:top w:val="nil"/>
              <w:left w:val="nil"/>
              <w:bottom w:val="nil"/>
              <w:right w:val="nil"/>
            </w:tcBorders>
            <w:shd w:val="clear" w:color="auto" w:fill="auto"/>
            <w:noWrap/>
            <w:vAlign w:val="bottom"/>
            <w:hideMark/>
          </w:tcPr>
          <w:p w14:paraId="22E21C5D"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550</w:t>
            </w:r>
          </w:p>
        </w:tc>
        <w:tc>
          <w:tcPr>
            <w:tcW w:w="6237" w:type="dxa"/>
            <w:tcBorders>
              <w:top w:val="nil"/>
              <w:left w:val="nil"/>
              <w:bottom w:val="nil"/>
              <w:right w:val="nil"/>
            </w:tcBorders>
            <w:shd w:val="clear" w:color="auto" w:fill="auto"/>
            <w:noWrap/>
            <w:vAlign w:val="bottom"/>
            <w:hideMark/>
          </w:tcPr>
          <w:p w14:paraId="5766E13E"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Selection Mics, effects unit - Soundcraft mixer and stands and 2 Technicians</w:t>
            </w:r>
          </w:p>
        </w:tc>
      </w:tr>
      <w:tr w:rsidR="00ED74B6" w:rsidRPr="00C13C41" w14:paraId="3289BABB" w14:textId="77777777" w:rsidTr="00DA381B">
        <w:trPr>
          <w:trHeight w:val="315"/>
        </w:trPr>
        <w:tc>
          <w:tcPr>
            <w:tcW w:w="1207" w:type="dxa"/>
            <w:tcBorders>
              <w:top w:val="nil"/>
              <w:left w:val="nil"/>
              <w:bottom w:val="nil"/>
              <w:right w:val="nil"/>
            </w:tcBorders>
            <w:shd w:val="clear" w:color="auto" w:fill="auto"/>
            <w:noWrap/>
            <w:vAlign w:val="bottom"/>
            <w:hideMark/>
          </w:tcPr>
          <w:p w14:paraId="3092053D"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Mgt fee</w:t>
            </w:r>
          </w:p>
        </w:tc>
        <w:tc>
          <w:tcPr>
            <w:tcW w:w="2054" w:type="dxa"/>
            <w:tcBorders>
              <w:top w:val="nil"/>
              <w:left w:val="nil"/>
              <w:bottom w:val="nil"/>
              <w:right w:val="nil"/>
            </w:tcBorders>
            <w:shd w:val="clear" w:color="auto" w:fill="auto"/>
            <w:noWrap/>
            <w:vAlign w:val="bottom"/>
            <w:hideMark/>
          </w:tcPr>
          <w:p w14:paraId="6CDFD092"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 xml:space="preserve">Event Management, Administration, Event Staff, event staging &amp; control    </w:t>
            </w:r>
          </w:p>
        </w:tc>
        <w:tc>
          <w:tcPr>
            <w:tcW w:w="992" w:type="dxa"/>
            <w:tcBorders>
              <w:top w:val="nil"/>
              <w:left w:val="nil"/>
              <w:bottom w:val="nil"/>
              <w:right w:val="nil"/>
            </w:tcBorders>
            <w:shd w:val="clear" w:color="auto" w:fill="auto"/>
            <w:noWrap/>
            <w:vAlign w:val="bottom"/>
            <w:hideMark/>
          </w:tcPr>
          <w:p w14:paraId="615161F4"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10,000</w:t>
            </w:r>
          </w:p>
        </w:tc>
        <w:tc>
          <w:tcPr>
            <w:tcW w:w="6237" w:type="dxa"/>
            <w:tcBorders>
              <w:top w:val="nil"/>
              <w:left w:val="nil"/>
              <w:bottom w:val="nil"/>
              <w:right w:val="nil"/>
            </w:tcBorders>
            <w:shd w:val="clear" w:color="auto" w:fill="auto"/>
            <w:noWrap/>
            <w:vAlign w:val="bottom"/>
            <w:hideMark/>
          </w:tcPr>
          <w:p w14:paraId="0A27C3A8"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Details;</w:t>
            </w:r>
          </w:p>
        </w:tc>
      </w:tr>
      <w:tr w:rsidR="00ED74B6" w:rsidRPr="00C13C41" w14:paraId="2F278D56" w14:textId="77777777" w:rsidTr="00DA381B">
        <w:trPr>
          <w:trHeight w:val="315"/>
        </w:trPr>
        <w:tc>
          <w:tcPr>
            <w:tcW w:w="1207" w:type="dxa"/>
            <w:tcBorders>
              <w:top w:val="nil"/>
              <w:left w:val="nil"/>
              <w:bottom w:val="nil"/>
              <w:right w:val="nil"/>
            </w:tcBorders>
            <w:shd w:val="clear" w:color="auto" w:fill="auto"/>
            <w:noWrap/>
            <w:vAlign w:val="bottom"/>
            <w:hideMark/>
          </w:tcPr>
          <w:p w14:paraId="68CD6256"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2A42653F"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 xml:space="preserve">Waste control, traffic control, parking, stewarding, </w:t>
            </w:r>
          </w:p>
        </w:tc>
        <w:tc>
          <w:tcPr>
            <w:tcW w:w="992" w:type="dxa"/>
            <w:tcBorders>
              <w:top w:val="nil"/>
              <w:left w:val="nil"/>
              <w:bottom w:val="nil"/>
              <w:right w:val="nil"/>
            </w:tcBorders>
            <w:shd w:val="clear" w:color="auto" w:fill="auto"/>
            <w:noWrap/>
            <w:vAlign w:val="bottom"/>
            <w:hideMark/>
          </w:tcPr>
          <w:p w14:paraId="5032D9DC" w14:textId="77777777" w:rsidR="00ED74B6" w:rsidRPr="00C13C41" w:rsidRDefault="00ED74B6" w:rsidP="00DA381B">
            <w:pPr>
              <w:rPr>
                <w:rFonts w:ascii="Arial" w:hAnsi="Arial" w:cs="Arial"/>
                <w:sz w:val="16"/>
                <w:szCs w:val="16"/>
                <w:lang w:eastAsia="en-GB"/>
              </w:rPr>
            </w:pPr>
          </w:p>
        </w:tc>
        <w:tc>
          <w:tcPr>
            <w:tcW w:w="6237" w:type="dxa"/>
            <w:tcBorders>
              <w:top w:val="nil"/>
              <w:left w:val="nil"/>
              <w:bottom w:val="nil"/>
              <w:right w:val="nil"/>
            </w:tcBorders>
            <w:shd w:val="clear" w:color="auto" w:fill="auto"/>
            <w:noWrap/>
            <w:vAlign w:val="bottom"/>
            <w:hideMark/>
          </w:tcPr>
          <w:p w14:paraId="49DC9AB2"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 xml:space="preserve">Coordination of all activities &amp; events for the 3 days of the </w:t>
            </w:r>
            <w:proofErr w:type="gramStart"/>
            <w:r w:rsidRPr="00C13C41">
              <w:rPr>
                <w:rFonts w:ascii="Arial" w:hAnsi="Arial" w:cs="Arial"/>
                <w:sz w:val="16"/>
                <w:szCs w:val="16"/>
                <w:lang w:eastAsia="en-GB"/>
              </w:rPr>
              <w:t>Festival</w:t>
            </w:r>
            <w:proofErr w:type="gramEnd"/>
            <w:r w:rsidRPr="00C13C41">
              <w:rPr>
                <w:rFonts w:ascii="Arial" w:hAnsi="Arial" w:cs="Arial"/>
                <w:sz w:val="16"/>
                <w:szCs w:val="16"/>
                <w:lang w:eastAsia="en-GB"/>
              </w:rPr>
              <w:t xml:space="preserve">, site set up, placement of barriers, parking cones, bunting </w:t>
            </w:r>
          </w:p>
        </w:tc>
      </w:tr>
      <w:tr w:rsidR="00ED74B6" w:rsidRPr="00C13C41" w14:paraId="491FE86C" w14:textId="77777777" w:rsidTr="00DA381B">
        <w:trPr>
          <w:trHeight w:val="360"/>
        </w:trPr>
        <w:tc>
          <w:tcPr>
            <w:tcW w:w="1207" w:type="dxa"/>
            <w:tcBorders>
              <w:top w:val="nil"/>
              <w:left w:val="nil"/>
              <w:bottom w:val="nil"/>
              <w:right w:val="nil"/>
            </w:tcBorders>
            <w:shd w:val="clear" w:color="auto" w:fill="auto"/>
            <w:noWrap/>
            <w:vAlign w:val="bottom"/>
            <w:hideMark/>
          </w:tcPr>
          <w:p w14:paraId="1B65DA96"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2D7F64C4"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Overall event mgt and dealing with local suppliers and stall holders</w:t>
            </w:r>
          </w:p>
        </w:tc>
        <w:tc>
          <w:tcPr>
            <w:tcW w:w="992" w:type="dxa"/>
            <w:tcBorders>
              <w:top w:val="nil"/>
              <w:left w:val="nil"/>
              <w:bottom w:val="nil"/>
              <w:right w:val="nil"/>
            </w:tcBorders>
            <w:shd w:val="clear" w:color="auto" w:fill="auto"/>
            <w:noWrap/>
            <w:vAlign w:val="bottom"/>
            <w:hideMark/>
          </w:tcPr>
          <w:p w14:paraId="0B49767E" w14:textId="77777777" w:rsidR="00ED74B6" w:rsidRPr="00C13C41" w:rsidRDefault="00ED74B6" w:rsidP="00DA381B">
            <w:pPr>
              <w:rPr>
                <w:rFonts w:ascii="Arial" w:hAnsi="Arial" w:cs="Arial"/>
                <w:sz w:val="16"/>
                <w:szCs w:val="16"/>
                <w:lang w:eastAsia="en-GB"/>
              </w:rPr>
            </w:pPr>
          </w:p>
        </w:tc>
        <w:tc>
          <w:tcPr>
            <w:tcW w:w="6237" w:type="dxa"/>
            <w:tcBorders>
              <w:top w:val="nil"/>
              <w:left w:val="nil"/>
              <w:bottom w:val="nil"/>
              <w:right w:val="nil"/>
            </w:tcBorders>
            <w:shd w:val="clear" w:color="auto" w:fill="auto"/>
            <w:noWrap/>
            <w:vAlign w:val="bottom"/>
            <w:hideMark/>
          </w:tcPr>
          <w:p w14:paraId="1C537799"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 xml:space="preserve">road control, parking supervisions, site safety, monitoring lost children, </w:t>
            </w:r>
          </w:p>
        </w:tc>
      </w:tr>
      <w:tr w:rsidR="00ED74B6" w:rsidRPr="00C13C41" w14:paraId="0090D275" w14:textId="77777777" w:rsidTr="00DA381B">
        <w:trPr>
          <w:trHeight w:val="360"/>
        </w:trPr>
        <w:tc>
          <w:tcPr>
            <w:tcW w:w="1207" w:type="dxa"/>
            <w:tcBorders>
              <w:top w:val="nil"/>
              <w:left w:val="nil"/>
              <w:bottom w:val="nil"/>
              <w:right w:val="nil"/>
            </w:tcBorders>
            <w:shd w:val="clear" w:color="auto" w:fill="auto"/>
            <w:noWrap/>
            <w:vAlign w:val="bottom"/>
            <w:hideMark/>
          </w:tcPr>
          <w:p w14:paraId="682447C8"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52E2A79C"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 xml:space="preserve"> Support and attendance with 10K Fun Run</w:t>
            </w:r>
          </w:p>
        </w:tc>
        <w:tc>
          <w:tcPr>
            <w:tcW w:w="992" w:type="dxa"/>
            <w:tcBorders>
              <w:top w:val="nil"/>
              <w:left w:val="nil"/>
              <w:bottom w:val="nil"/>
              <w:right w:val="nil"/>
            </w:tcBorders>
            <w:shd w:val="clear" w:color="auto" w:fill="auto"/>
            <w:noWrap/>
            <w:vAlign w:val="bottom"/>
            <w:hideMark/>
          </w:tcPr>
          <w:p w14:paraId="5C44F159" w14:textId="77777777" w:rsidR="00ED74B6" w:rsidRPr="00C13C41" w:rsidRDefault="00ED74B6" w:rsidP="00DA381B">
            <w:pPr>
              <w:rPr>
                <w:rFonts w:ascii="Arial" w:hAnsi="Arial" w:cs="Arial"/>
                <w:sz w:val="16"/>
                <w:szCs w:val="16"/>
                <w:lang w:eastAsia="en-GB"/>
              </w:rPr>
            </w:pPr>
          </w:p>
        </w:tc>
        <w:tc>
          <w:tcPr>
            <w:tcW w:w="6237" w:type="dxa"/>
            <w:tcBorders>
              <w:top w:val="nil"/>
              <w:left w:val="nil"/>
              <w:bottom w:val="nil"/>
              <w:right w:val="nil"/>
            </w:tcBorders>
            <w:shd w:val="clear" w:color="auto" w:fill="auto"/>
            <w:noWrap/>
            <w:vAlign w:val="bottom"/>
            <w:hideMark/>
          </w:tcPr>
          <w:p w14:paraId="5BEBCFD4"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Dedicated Event Director, Master of Ceremonies and Stage Manager</w:t>
            </w:r>
          </w:p>
        </w:tc>
      </w:tr>
      <w:tr w:rsidR="00ED74B6" w:rsidRPr="00C13C41" w14:paraId="26AF5125" w14:textId="77777777" w:rsidTr="00DA381B">
        <w:trPr>
          <w:trHeight w:val="80"/>
        </w:trPr>
        <w:tc>
          <w:tcPr>
            <w:tcW w:w="1207" w:type="dxa"/>
            <w:tcBorders>
              <w:top w:val="nil"/>
              <w:left w:val="nil"/>
              <w:bottom w:val="nil"/>
              <w:right w:val="nil"/>
            </w:tcBorders>
            <w:shd w:val="clear" w:color="auto" w:fill="auto"/>
            <w:noWrap/>
            <w:vAlign w:val="bottom"/>
            <w:hideMark/>
          </w:tcPr>
          <w:p w14:paraId="4EE68F32" w14:textId="77777777" w:rsidR="00ED74B6" w:rsidRPr="00C13C41" w:rsidRDefault="00ED74B6" w:rsidP="00DA381B">
            <w:pPr>
              <w:rPr>
                <w:rFonts w:ascii="Arial" w:hAnsi="Arial" w:cs="Arial"/>
                <w:sz w:val="16"/>
                <w:szCs w:val="16"/>
                <w:lang w:eastAsia="en-GB"/>
              </w:rPr>
            </w:pPr>
          </w:p>
        </w:tc>
        <w:tc>
          <w:tcPr>
            <w:tcW w:w="2054" w:type="dxa"/>
            <w:tcBorders>
              <w:top w:val="nil"/>
              <w:left w:val="nil"/>
              <w:bottom w:val="nil"/>
              <w:right w:val="nil"/>
            </w:tcBorders>
            <w:shd w:val="clear" w:color="auto" w:fill="auto"/>
            <w:noWrap/>
            <w:vAlign w:val="bottom"/>
            <w:hideMark/>
          </w:tcPr>
          <w:p w14:paraId="7E104FF2" w14:textId="77777777" w:rsidR="00ED74B6" w:rsidRPr="00C13C41" w:rsidRDefault="00ED74B6" w:rsidP="00DA381B">
            <w:pPr>
              <w:rPr>
                <w:rFonts w:ascii="Arial" w:hAnsi="Arial" w:cs="Arial"/>
                <w:sz w:val="16"/>
                <w:szCs w:val="16"/>
                <w:lang w:eastAsia="en-GB"/>
              </w:rPr>
            </w:pPr>
          </w:p>
        </w:tc>
        <w:tc>
          <w:tcPr>
            <w:tcW w:w="992" w:type="dxa"/>
            <w:tcBorders>
              <w:top w:val="nil"/>
              <w:left w:val="nil"/>
              <w:bottom w:val="nil"/>
              <w:right w:val="nil"/>
            </w:tcBorders>
            <w:shd w:val="clear" w:color="auto" w:fill="auto"/>
            <w:noWrap/>
            <w:vAlign w:val="bottom"/>
            <w:hideMark/>
          </w:tcPr>
          <w:p w14:paraId="52D7F9F6" w14:textId="77777777" w:rsidR="00ED74B6" w:rsidRPr="00C13C41" w:rsidRDefault="00ED74B6" w:rsidP="00DA381B">
            <w:pPr>
              <w:rPr>
                <w:rFonts w:ascii="Arial" w:hAnsi="Arial" w:cs="Arial"/>
                <w:sz w:val="16"/>
                <w:szCs w:val="16"/>
                <w:lang w:eastAsia="en-GB"/>
              </w:rPr>
            </w:pPr>
            <w:r w:rsidRPr="00C13C41">
              <w:rPr>
                <w:rFonts w:ascii="Arial" w:hAnsi="Arial" w:cs="Arial"/>
                <w:b/>
                <w:bCs/>
                <w:sz w:val="16"/>
                <w:szCs w:val="16"/>
                <w:lang w:eastAsia="en-GB"/>
              </w:rPr>
              <w:t>20,289</w:t>
            </w:r>
          </w:p>
        </w:tc>
        <w:tc>
          <w:tcPr>
            <w:tcW w:w="6237" w:type="dxa"/>
            <w:tcBorders>
              <w:top w:val="nil"/>
              <w:left w:val="nil"/>
              <w:bottom w:val="nil"/>
              <w:right w:val="nil"/>
            </w:tcBorders>
            <w:shd w:val="clear" w:color="auto" w:fill="auto"/>
            <w:noWrap/>
            <w:vAlign w:val="bottom"/>
            <w:hideMark/>
          </w:tcPr>
          <w:p w14:paraId="429D46BB"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 xml:space="preserve">Festival administration and organisation throughout the 8 months prior to the event &amp; including meetings with the BSTC team &amp; </w:t>
            </w:r>
            <w:proofErr w:type="spellStart"/>
            <w:proofErr w:type="gramStart"/>
            <w:r w:rsidRPr="00C13C41">
              <w:rPr>
                <w:rFonts w:ascii="Arial" w:hAnsi="Arial" w:cs="Arial"/>
                <w:sz w:val="16"/>
                <w:szCs w:val="16"/>
                <w:lang w:eastAsia="en-GB"/>
              </w:rPr>
              <w:t>on site</w:t>
            </w:r>
            <w:proofErr w:type="spellEnd"/>
            <w:proofErr w:type="gramEnd"/>
            <w:r w:rsidRPr="00C13C41">
              <w:rPr>
                <w:rFonts w:ascii="Arial" w:hAnsi="Arial" w:cs="Arial"/>
                <w:sz w:val="16"/>
                <w:szCs w:val="16"/>
                <w:lang w:eastAsia="en-GB"/>
              </w:rPr>
              <w:t xml:space="preserve"> meetings with suppliers, clubs, businesses and associations.  estimate = 1,000 hours event management from September '25</w:t>
            </w:r>
          </w:p>
        </w:tc>
      </w:tr>
      <w:tr w:rsidR="00ED74B6" w:rsidRPr="00C13C41" w14:paraId="4752201A" w14:textId="77777777" w:rsidTr="00DA381B">
        <w:trPr>
          <w:trHeight w:val="80"/>
        </w:trPr>
        <w:tc>
          <w:tcPr>
            <w:tcW w:w="1207" w:type="dxa"/>
            <w:tcBorders>
              <w:top w:val="nil"/>
              <w:left w:val="nil"/>
              <w:bottom w:val="nil"/>
              <w:right w:val="nil"/>
            </w:tcBorders>
            <w:shd w:val="clear" w:color="auto" w:fill="auto"/>
            <w:noWrap/>
            <w:vAlign w:val="bottom"/>
            <w:hideMark/>
          </w:tcPr>
          <w:p w14:paraId="2EC8D0C9" w14:textId="77777777" w:rsidR="00ED74B6" w:rsidRPr="00C13C41" w:rsidRDefault="00ED74B6" w:rsidP="00DA381B">
            <w:pPr>
              <w:rPr>
                <w:sz w:val="16"/>
                <w:szCs w:val="16"/>
                <w:lang w:eastAsia="en-GB"/>
              </w:rPr>
            </w:pPr>
          </w:p>
        </w:tc>
        <w:tc>
          <w:tcPr>
            <w:tcW w:w="2054" w:type="dxa"/>
            <w:tcBorders>
              <w:top w:val="nil"/>
              <w:left w:val="nil"/>
              <w:bottom w:val="nil"/>
              <w:right w:val="nil"/>
            </w:tcBorders>
            <w:shd w:val="clear" w:color="auto" w:fill="auto"/>
            <w:noWrap/>
            <w:vAlign w:val="bottom"/>
            <w:hideMark/>
          </w:tcPr>
          <w:p w14:paraId="68FE686A" w14:textId="77777777" w:rsidR="00ED74B6" w:rsidRPr="00C13C41" w:rsidRDefault="00ED74B6" w:rsidP="00DA381B">
            <w:pPr>
              <w:rPr>
                <w:rFonts w:ascii="Arial" w:hAnsi="Arial" w:cs="Arial"/>
                <w:sz w:val="16"/>
                <w:szCs w:val="16"/>
                <w:lang w:eastAsia="en-GB"/>
              </w:rPr>
            </w:pPr>
            <w:proofErr w:type="spellStart"/>
            <w:r w:rsidRPr="00C13C41">
              <w:rPr>
                <w:rFonts w:ascii="Arial" w:hAnsi="Arial" w:cs="Arial"/>
                <w:sz w:val="16"/>
                <w:szCs w:val="16"/>
                <w:lang w:eastAsia="en-GB"/>
              </w:rPr>
              <w:t>Dazzlettes</w:t>
            </w:r>
            <w:proofErr w:type="spellEnd"/>
            <w:r w:rsidRPr="00C13C41">
              <w:rPr>
                <w:rFonts w:ascii="Arial" w:hAnsi="Arial" w:cs="Arial"/>
                <w:sz w:val="16"/>
                <w:szCs w:val="16"/>
                <w:lang w:eastAsia="en-GB"/>
              </w:rPr>
              <w:t xml:space="preserve"> Tribute Band</w:t>
            </w:r>
          </w:p>
        </w:tc>
        <w:tc>
          <w:tcPr>
            <w:tcW w:w="992" w:type="dxa"/>
            <w:tcBorders>
              <w:top w:val="nil"/>
              <w:left w:val="nil"/>
              <w:bottom w:val="nil"/>
              <w:right w:val="nil"/>
            </w:tcBorders>
            <w:shd w:val="clear" w:color="auto" w:fill="auto"/>
            <w:noWrap/>
            <w:vAlign w:val="bottom"/>
            <w:hideMark/>
          </w:tcPr>
          <w:p w14:paraId="02F88999"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879</w:t>
            </w:r>
          </w:p>
        </w:tc>
        <w:tc>
          <w:tcPr>
            <w:tcW w:w="6237" w:type="dxa"/>
            <w:tcBorders>
              <w:top w:val="nil"/>
              <w:left w:val="nil"/>
              <w:bottom w:val="nil"/>
              <w:right w:val="nil"/>
            </w:tcBorders>
            <w:shd w:val="clear" w:color="auto" w:fill="auto"/>
            <w:noWrap/>
            <w:vAlign w:val="bottom"/>
            <w:hideMark/>
          </w:tcPr>
          <w:p w14:paraId="13C352F4"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all in cost</w:t>
            </w:r>
          </w:p>
        </w:tc>
      </w:tr>
      <w:tr w:rsidR="00ED74B6" w:rsidRPr="00C13C41" w14:paraId="2FD8EE7A" w14:textId="77777777" w:rsidTr="00DA381B">
        <w:trPr>
          <w:trHeight w:val="80"/>
        </w:trPr>
        <w:tc>
          <w:tcPr>
            <w:tcW w:w="1207" w:type="dxa"/>
            <w:tcBorders>
              <w:top w:val="nil"/>
              <w:left w:val="nil"/>
              <w:bottom w:val="nil"/>
              <w:right w:val="nil"/>
            </w:tcBorders>
            <w:shd w:val="clear" w:color="auto" w:fill="auto"/>
            <w:noWrap/>
            <w:vAlign w:val="bottom"/>
            <w:hideMark/>
          </w:tcPr>
          <w:p w14:paraId="34A65E89" w14:textId="77777777" w:rsidR="00ED74B6" w:rsidRPr="00C13C41" w:rsidRDefault="00ED74B6" w:rsidP="00DA381B">
            <w:pPr>
              <w:rPr>
                <w:sz w:val="16"/>
                <w:szCs w:val="16"/>
                <w:lang w:eastAsia="en-GB"/>
              </w:rPr>
            </w:pPr>
          </w:p>
        </w:tc>
        <w:tc>
          <w:tcPr>
            <w:tcW w:w="2054" w:type="dxa"/>
            <w:tcBorders>
              <w:top w:val="nil"/>
              <w:left w:val="nil"/>
              <w:bottom w:val="nil"/>
              <w:right w:val="nil"/>
            </w:tcBorders>
            <w:shd w:val="clear" w:color="auto" w:fill="auto"/>
            <w:noWrap/>
            <w:vAlign w:val="bottom"/>
            <w:hideMark/>
          </w:tcPr>
          <w:p w14:paraId="6D85867B"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Total</w:t>
            </w:r>
          </w:p>
        </w:tc>
        <w:tc>
          <w:tcPr>
            <w:tcW w:w="992" w:type="dxa"/>
            <w:tcBorders>
              <w:top w:val="nil"/>
              <w:left w:val="nil"/>
              <w:bottom w:val="nil"/>
              <w:right w:val="nil"/>
            </w:tcBorders>
            <w:shd w:val="clear" w:color="auto" w:fill="auto"/>
            <w:noWrap/>
            <w:vAlign w:val="bottom"/>
            <w:hideMark/>
          </w:tcPr>
          <w:p w14:paraId="36851F49"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21,168</w:t>
            </w:r>
          </w:p>
        </w:tc>
        <w:tc>
          <w:tcPr>
            <w:tcW w:w="6237" w:type="dxa"/>
            <w:tcBorders>
              <w:top w:val="nil"/>
              <w:left w:val="nil"/>
              <w:bottom w:val="nil"/>
              <w:right w:val="nil"/>
            </w:tcBorders>
            <w:shd w:val="clear" w:color="auto" w:fill="auto"/>
            <w:noWrap/>
            <w:vAlign w:val="bottom"/>
            <w:hideMark/>
          </w:tcPr>
          <w:p w14:paraId="2C0DFE13" w14:textId="77777777" w:rsidR="00ED74B6" w:rsidRPr="00C13C41" w:rsidRDefault="00ED74B6" w:rsidP="00DA381B">
            <w:pPr>
              <w:rPr>
                <w:rFonts w:ascii="Arial" w:hAnsi="Arial" w:cs="Arial"/>
                <w:b/>
                <w:bCs/>
                <w:sz w:val="16"/>
                <w:szCs w:val="16"/>
                <w:lang w:eastAsia="en-GB"/>
              </w:rPr>
            </w:pPr>
          </w:p>
        </w:tc>
      </w:tr>
      <w:tr w:rsidR="00ED74B6" w:rsidRPr="00C13C41" w14:paraId="104FF6E0" w14:textId="77777777" w:rsidTr="00DA381B">
        <w:trPr>
          <w:trHeight w:val="80"/>
        </w:trPr>
        <w:tc>
          <w:tcPr>
            <w:tcW w:w="1207" w:type="dxa"/>
            <w:tcBorders>
              <w:top w:val="nil"/>
              <w:left w:val="nil"/>
              <w:bottom w:val="nil"/>
              <w:right w:val="nil"/>
            </w:tcBorders>
            <w:shd w:val="clear" w:color="auto" w:fill="auto"/>
            <w:noWrap/>
            <w:vAlign w:val="bottom"/>
            <w:hideMark/>
          </w:tcPr>
          <w:p w14:paraId="3041946A" w14:textId="77777777" w:rsidR="00ED74B6" w:rsidRPr="00C13C41" w:rsidRDefault="00ED74B6" w:rsidP="00DA381B">
            <w:pPr>
              <w:rPr>
                <w:sz w:val="16"/>
                <w:szCs w:val="16"/>
                <w:lang w:eastAsia="en-GB"/>
              </w:rPr>
            </w:pPr>
          </w:p>
        </w:tc>
        <w:tc>
          <w:tcPr>
            <w:tcW w:w="2054" w:type="dxa"/>
            <w:tcBorders>
              <w:top w:val="nil"/>
              <w:left w:val="nil"/>
              <w:bottom w:val="nil"/>
              <w:right w:val="nil"/>
            </w:tcBorders>
            <w:shd w:val="clear" w:color="auto" w:fill="auto"/>
            <w:noWrap/>
            <w:vAlign w:val="bottom"/>
            <w:hideMark/>
          </w:tcPr>
          <w:p w14:paraId="5EE77508"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 xml:space="preserve">Additional community fund </w:t>
            </w:r>
          </w:p>
        </w:tc>
        <w:tc>
          <w:tcPr>
            <w:tcW w:w="992" w:type="dxa"/>
            <w:tcBorders>
              <w:top w:val="nil"/>
              <w:left w:val="nil"/>
              <w:bottom w:val="nil"/>
              <w:right w:val="nil"/>
            </w:tcBorders>
            <w:shd w:val="clear" w:color="auto" w:fill="auto"/>
            <w:noWrap/>
            <w:vAlign w:val="bottom"/>
            <w:hideMark/>
          </w:tcPr>
          <w:p w14:paraId="70819B88"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4,000</w:t>
            </w:r>
          </w:p>
        </w:tc>
        <w:tc>
          <w:tcPr>
            <w:tcW w:w="6237" w:type="dxa"/>
            <w:tcBorders>
              <w:top w:val="nil"/>
              <w:left w:val="nil"/>
              <w:bottom w:val="nil"/>
              <w:right w:val="nil"/>
            </w:tcBorders>
            <w:shd w:val="clear" w:color="auto" w:fill="auto"/>
            <w:noWrap/>
            <w:vAlign w:val="bottom"/>
            <w:hideMark/>
          </w:tcPr>
          <w:p w14:paraId="37389243" w14:textId="77777777" w:rsidR="00ED74B6" w:rsidRPr="00C13C41" w:rsidRDefault="00ED74B6" w:rsidP="00DA381B">
            <w:pPr>
              <w:rPr>
                <w:rFonts w:ascii="Arial" w:hAnsi="Arial" w:cs="Arial"/>
                <w:b/>
                <w:bCs/>
                <w:sz w:val="16"/>
                <w:szCs w:val="16"/>
                <w:lang w:eastAsia="en-GB"/>
              </w:rPr>
            </w:pPr>
          </w:p>
        </w:tc>
      </w:tr>
      <w:tr w:rsidR="00ED74B6" w:rsidRPr="00C13C41" w14:paraId="09DF8EBE" w14:textId="77777777" w:rsidTr="00DA381B">
        <w:trPr>
          <w:trHeight w:val="80"/>
        </w:trPr>
        <w:tc>
          <w:tcPr>
            <w:tcW w:w="1207" w:type="dxa"/>
            <w:tcBorders>
              <w:top w:val="nil"/>
              <w:left w:val="nil"/>
              <w:bottom w:val="nil"/>
              <w:right w:val="nil"/>
            </w:tcBorders>
            <w:shd w:val="clear" w:color="auto" w:fill="auto"/>
            <w:noWrap/>
            <w:vAlign w:val="bottom"/>
            <w:hideMark/>
          </w:tcPr>
          <w:p w14:paraId="66BE9D61" w14:textId="77777777" w:rsidR="00ED74B6" w:rsidRPr="00C13C41" w:rsidRDefault="00ED74B6" w:rsidP="00DA381B">
            <w:pPr>
              <w:rPr>
                <w:sz w:val="16"/>
                <w:szCs w:val="16"/>
                <w:lang w:eastAsia="en-GB"/>
              </w:rPr>
            </w:pPr>
          </w:p>
        </w:tc>
        <w:tc>
          <w:tcPr>
            <w:tcW w:w="2054" w:type="dxa"/>
            <w:tcBorders>
              <w:top w:val="nil"/>
              <w:left w:val="nil"/>
              <w:bottom w:val="nil"/>
              <w:right w:val="nil"/>
            </w:tcBorders>
            <w:shd w:val="clear" w:color="auto" w:fill="auto"/>
            <w:noWrap/>
            <w:vAlign w:val="bottom"/>
            <w:hideMark/>
          </w:tcPr>
          <w:p w14:paraId="39A8804F"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Total budget</w:t>
            </w:r>
          </w:p>
        </w:tc>
        <w:tc>
          <w:tcPr>
            <w:tcW w:w="992" w:type="dxa"/>
            <w:tcBorders>
              <w:top w:val="nil"/>
              <w:left w:val="nil"/>
              <w:bottom w:val="nil"/>
              <w:right w:val="nil"/>
            </w:tcBorders>
            <w:shd w:val="clear" w:color="auto" w:fill="auto"/>
            <w:noWrap/>
            <w:vAlign w:val="bottom"/>
            <w:hideMark/>
          </w:tcPr>
          <w:p w14:paraId="104F2A06"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24,000</w:t>
            </w:r>
          </w:p>
        </w:tc>
        <w:tc>
          <w:tcPr>
            <w:tcW w:w="6237" w:type="dxa"/>
            <w:tcBorders>
              <w:top w:val="nil"/>
              <w:left w:val="nil"/>
              <w:bottom w:val="nil"/>
              <w:right w:val="nil"/>
            </w:tcBorders>
            <w:shd w:val="clear" w:color="auto" w:fill="auto"/>
            <w:noWrap/>
            <w:vAlign w:val="bottom"/>
            <w:hideMark/>
          </w:tcPr>
          <w:p w14:paraId="480BDB0E" w14:textId="77777777" w:rsidR="00ED74B6" w:rsidRPr="00C13C41" w:rsidRDefault="00ED74B6" w:rsidP="00DA381B">
            <w:pPr>
              <w:rPr>
                <w:rFonts w:ascii="Arial" w:hAnsi="Arial" w:cs="Arial"/>
                <w:b/>
                <w:bCs/>
                <w:sz w:val="16"/>
                <w:szCs w:val="16"/>
                <w:lang w:eastAsia="en-GB"/>
              </w:rPr>
            </w:pPr>
          </w:p>
        </w:tc>
      </w:tr>
      <w:tr w:rsidR="00ED74B6" w:rsidRPr="00C13C41" w14:paraId="7D15FA6A" w14:textId="77777777" w:rsidTr="00DA381B">
        <w:trPr>
          <w:trHeight w:val="131"/>
        </w:trPr>
        <w:tc>
          <w:tcPr>
            <w:tcW w:w="1207" w:type="dxa"/>
            <w:tcBorders>
              <w:top w:val="nil"/>
              <w:left w:val="nil"/>
              <w:bottom w:val="nil"/>
              <w:right w:val="nil"/>
            </w:tcBorders>
            <w:shd w:val="clear" w:color="auto" w:fill="auto"/>
            <w:noWrap/>
            <w:vAlign w:val="bottom"/>
            <w:hideMark/>
          </w:tcPr>
          <w:p w14:paraId="6073BCA7" w14:textId="77777777" w:rsidR="00ED74B6" w:rsidRPr="00C13C41" w:rsidRDefault="00ED74B6" w:rsidP="00DA381B">
            <w:pPr>
              <w:rPr>
                <w:sz w:val="16"/>
                <w:szCs w:val="16"/>
                <w:lang w:eastAsia="en-GB"/>
              </w:rPr>
            </w:pPr>
          </w:p>
        </w:tc>
        <w:tc>
          <w:tcPr>
            <w:tcW w:w="2054" w:type="dxa"/>
            <w:tcBorders>
              <w:top w:val="nil"/>
              <w:left w:val="nil"/>
              <w:bottom w:val="nil"/>
              <w:right w:val="nil"/>
            </w:tcBorders>
            <w:shd w:val="clear" w:color="auto" w:fill="auto"/>
            <w:noWrap/>
            <w:vAlign w:val="bottom"/>
            <w:hideMark/>
          </w:tcPr>
          <w:p w14:paraId="53194442" w14:textId="77777777" w:rsidR="00ED74B6" w:rsidRPr="00C13C41" w:rsidRDefault="00ED74B6" w:rsidP="00DA381B">
            <w:pPr>
              <w:rPr>
                <w:rFonts w:ascii="Arial" w:hAnsi="Arial" w:cs="Arial"/>
                <w:sz w:val="16"/>
                <w:szCs w:val="16"/>
                <w:lang w:eastAsia="en-GB"/>
              </w:rPr>
            </w:pPr>
            <w:r w:rsidRPr="00C13C41">
              <w:rPr>
                <w:rFonts w:ascii="Arial" w:hAnsi="Arial" w:cs="Arial"/>
                <w:sz w:val="16"/>
                <w:szCs w:val="16"/>
                <w:lang w:eastAsia="en-GB"/>
              </w:rPr>
              <w:t>Underspend</w:t>
            </w:r>
          </w:p>
        </w:tc>
        <w:tc>
          <w:tcPr>
            <w:tcW w:w="992" w:type="dxa"/>
            <w:tcBorders>
              <w:top w:val="nil"/>
              <w:left w:val="nil"/>
              <w:bottom w:val="nil"/>
              <w:right w:val="nil"/>
            </w:tcBorders>
            <w:shd w:val="clear" w:color="auto" w:fill="auto"/>
            <w:noWrap/>
            <w:vAlign w:val="bottom"/>
            <w:hideMark/>
          </w:tcPr>
          <w:p w14:paraId="0B5C7FE8" w14:textId="77777777" w:rsidR="00ED74B6" w:rsidRPr="00C13C41" w:rsidRDefault="00ED74B6" w:rsidP="00DA381B">
            <w:pPr>
              <w:rPr>
                <w:rFonts w:ascii="Arial" w:hAnsi="Arial" w:cs="Arial"/>
                <w:b/>
                <w:bCs/>
                <w:sz w:val="16"/>
                <w:szCs w:val="16"/>
                <w:lang w:eastAsia="en-GB"/>
              </w:rPr>
            </w:pPr>
            <w:r w:rsidRPr="00C13C41">
              <w:rPr>
                <w:rFonts w:ascii="Arial" w:hAnsi="Arial" w:cs="Arial"/>
                <w:b/>
                <w:bCs/>
                <w:sz w:val="16"/>
                <w:szCs w:val="16"/>
                <w:lang w:eastAsia="en-GB"/>
              </w:rPr>
              <w:t>2,832</w:t>
            </w:r>
          </w:p>
        </w:tc>
        <w:tc>
          <w:tcPr>
            <w:tcW w:w="6237" w:type="dxa"/>
            <w:tcBorders>
              <w:top w:val="nil"/>
              <w:left w:val="nil"/>
              <w:bottom w:val="nil"/>
              <w:right w:val="nil"/>
            </w:tcBorders>
            <w:shd w:val="clear" w:color="auto" w:fill="auto"/>
            <w:noWrap/>
            <w:vAlign w:val="bottom"/>
            <w:hideMark/>
          </w:tcPr>
          <w:p w14:paraId="76A39848" w14:textId="77777777" w:rsidR="00ED74B6" w:rsidRPr="00C13C41" w:rsidRDefault="00ED74B6" w:rsidP="00DA381B">
            <w:pPr>
              <w:rPr>
                <w:rFonts w:ascii="Arial" w:hAnsi="Arial" w:cs="Arial"/>
                <w:b/>
                <w:bCs/>
                <w:sz w:val="16"/>
                <w:szCs w:val="16"/>
                <w:lang w:eastAsia="en-GB"/>
              </w:rPr>
            </w:pPr>
          </w:p>
        </w:tc>
      </w:tr>
    </w:tbl>
    <w:p w14:paraId="31595AA5" w14:textId="77777777" w:rsidR="00ED74B6" w:rsidRPr="009810E6" w:rsidRDefault="00ED74B6" w:rsidP="00ED74B6">
      <w:pPr>
        <w:jc w:val="both"/>
        <w:rPr>
          <w:sz w:val="16"/>
          <w:szCs w:val="16"/>
        </w:rPr>
      </w:pPr>
    </w:p>
    <w:p w14:paraId="4BF73BAA" w14:textId="77777777" w:rsidR="00ED74B6" w:rsidRPr="0073377C" w:rsidRDefault="00ED74B6" w:rsidP="00C13C41">
      <w:pPr>
        <w:ind w:left="720" w:firstLine="720"/>
        <w:rPr>
          <w:b/>
          <w:bCs/>
          <w:szCs w:val="24"/>
        </w:rPr>
      </w:pPr>
      <w:r w:rsidRPr="0073377C">
        <w:rPr>
          <w:b/>
          <w:bCs/>
          <w:szCs w:val="24"/>
        </w:rPr>
        <w:t>202</w:t>
      </w:r>
      <w:r>
        <w:rPr>
          <w:b/>
          <w:bCs/>
          <w:szCs w:val="24"/>
        </w:rPr>
        <w:t>7</w:t>
      </w:r>
      <w:r w:rsidRPr="0073377C">
        <w:rPr>
          <w:b/>
          <w:bCs/>
          <w:szCs w:val="24"/>
        </w:rPr>
        <w:t xml:space="preserve"> Community Festival</w:t>
      </w:r>
    </w:p>
    <w:p w14:paraId="66B8CCC9" w14:textId="77777777" w:rsidR="00ED74B6" w:rsidRDefault="00ED74B6" w:rsidP="00C13C41">
      <w:pPr>
        <w:ind w:left="720" w:firstLine="720"/>
        <w:jc w:val="both"/>
        <w:rPr>
          <w:szCs w:val="24"/>
        </w:rPr>
      </w:pPr>
      <w:r>
        <w:rPr>
          <w:szCs w:val="24"/>
        </w:rPr>
        <w:t xml:space="preserve">The Town Council will be organising the 2027 Community Festival in-house </w:t>
      </w:r>
    </w:p>
    <w:p w14:paraId="5A9527AA" w14:textId="77777777" w:rsidR="00ED74B6" w:rsidRPr="00B620CC" w:rsidRDefault="00ED74B6" w:rsidP="00ED74B6">
      <w:pPr>
        <w:jc w:val="both"/>
        <w:rPr>
          <w:sz w:val="16"/>
          <w:szCs w:val="16"/>
        </w:rPr>
      </w:pPr>
    </w:p>
    <w:p w14:paraId="271F8D23" w14:textId="77777777" w:rsidR="00ED74B6" w:rsidRPr="00C143FE" w:rsidRDefault="00ED74B6" w:rsidP="00C13C41">
      <w:pPr>
        <w:ind w:left="720" w:firstLine="720"/>
        <w:jc w:val="both"/>
        <w:rPr>
          <w:b/>
          <w:bCs/>
          <w:szCs w:val="24"/>
        </w:rPr>
      </w:pPr>
      <w:r w:rsidRPr="00C143FE">
        <w:rPr>
          <w:b/>
          <w:bCs/>
          <w:szCs w:val="24"/>
        </w:rPr>
        <w:t>To set the date of 2027 Community Festival</w:t>
      </w:r>
    </w:p>
    <w:p w14:paraId="00762C2B" w14:textId="77777777" w:rsidR="00ED74B6" w:rsidRPr="0073377C" w:rsidRDefault="00ED74B6" w:rsidP="00C13C41">
      <w:pPr>
        <w:ind w:left="1440"/>
        <w:jc w:val="both"/>
        <w:rPr>
          <w:szCs w:val="24"/>
        </w:rPr>
      </w:pPr>
      <w:r w:rsidRPr="0073377C">
        <w:rPr>
          <w:szCs w:val="24"/>
        </w:rPr>
        <w:t>Traditionally, the festival is held on the second weekend in June</w:t>
      </w:r>
      <w:r>
        <w:rPr>
          <w:szCs w:val="24"/>
        </w:rPr>
        <w:t xml:space="preserve">. </w:t>
      </w:r>
      <w:r w:rsidRPr="0073377C">
        <w:rPr>
          <w:szCs w:val="24"/>
        </w:rPr>
        <w:t>In 202</w:t>
      </w:r>
      <w:r>
        <w:rPr>
          <w:szCs w:val="24"/>
        </w:rPr>
        <w:t>7</w:t>
      </w:r>
      <w:r w:rsidRPr="0073377C">
        <w:rPr>
          <w:szCs w:val="24"/>
        </w:rPr>
        <w:t xml:space="preserve">, the second weekend in June will be </w:t>
      </w:r>
      <w:r>
        <w:rPr>
          <w:szCs w:val="24"/>
        </w:rPr>
        <w:t>12</w:t>
      </w:r>
      <w:r w:rsidRPr="00105B85">
        <w:rPr>
          <w:szCs w:val="24"/>
          <w:vertAlign w:val="superscript"/>
        </w:rPr>
        <w:t>th</w:t>
      </w:r>
      <w:r>
        <w:rPr>
          <w:szCs w:val="24"/>
        </w:rPr>
        <w:t xml:space="preserve"> </w:t>
      </w:r>
      <w:r w:rsidRPr="0073377C">
        <w:rPr>
          <w:szCs w:val="24"/>
        </w:rPr>
        <w:t>– 1</w:t>
      </w:r>
      <w:r>
        <w:rPr>
          <w:szCs w:val="24"/>
        </w:rPr>
        <w:t>3</w:t>
      </w:r>
      <w:r w:rsidRPr="0073377C">
        <w:rPr>
          <w:szCs w:val="24"/>
          <w:vertAlign w:val="superscript"/>
        </w:rPr>
        <w:t>th</w:t>
      </w:r>
      <w:r w:rsidRPr="0073377C">
        <w:rPr>
          <w:szCs w:val="24"/>
        </w:rPr>
        <w:t xml:space="preserve"> June.</w:t>
      </w:r>
      <w:r>
        <w:rPr>
          <w:szCs w:val="24"/>
        </w:rPr>
        <w:t xml:space="preserve"> It is also hoped that in 2027, a Community Picnic can be organised for the Friday evening before the main festival weekend to recognise the Armed Forces in the area (this would take place on 11</w:t>
      </w:r>
      <w:r w:rsidRPr="0066483F">
        <w:rPr>
          <w:szCs w:val="24"/>
          <w:vertAlign w:val="superscript"/>
        </w:rPr>
        <w:t>th</w:t>
      </w:r>
      <w:r>
        <w:rPr>
          <w:szCs w:val="24"/>
        </w:rPr>
        <w:t xml:space="preserve"> June).  </w:t>
      </w:r>
    </w:p>
    <w:p w14:paraId="556C3797" w14:textId="77777777" w:rsidR="00C349BF" w:rsidRPr="00C349BF" w:rsidRDefault="00C349BF" w:rsidP="00C13C41">
      <w:pPr>
        <w:ind w:left="720" w:firstLine="720"/>
        <w:jc w:val="both"/>
        <w:rPr>
          <w:b/>
          <w:bCs/>
          <w:sz w:val="16"/>
          <w:szCs w:val="16"/>
        </w:rPr>
      </w:pPr>
    </w:p>
    <w:p w14:paraId="38A203ED" w14:textId="784DA2D2" w:rsidR="00ED74B6" w:rsidRPr="00C143FE" w:rsidRDefault="00ED74B6" w:rsidP="00C13C41">
      <w:pPr>
        <w:ind w:left="720" w:firstLine="720"/>
        <w:jc w:val="both"/>
        <w:rPr>
          <w:b/>
          <w:bCs/>
          <w:szCs w:val="24"/>
        </w:rPr>
      </w:pPr>
      <w:r w:rsidRPr="00C143FE">
        <w:rPr>
          <w:b/>
          <w:bCs/>
          <w:szCs w:val="24"/>
        </w:rPr>
        <w:t>To set the budget for 2027 Festival</w:t>
      </w:r>
    </w:p>
    <w:p w14:paraId="3A7D79A8" w14:textId="77777777" w:rsidR="00ED74B6" w:rsidRDefault="00ED74B6" w:rsidP="00C13C41">
      <w:pPr>
        <w:ind w:left="720" w:firstLine="720"/>
        <w:jc w:val="both"/>
        <w:rPr>
          <w:szCs w:val="24"/>
        </w:rPr>
      </w:pPr>
      <w:r w:rsidRPr="0073377C">
        <w:rPr>
          <w:szCs w:val="24"/>
        </w:rPr>
        <w:t xml:space="preserve">The </w:t>
      </w:r>
      <w:r>
        <w:rPr>
          <w:szCs w:val="24"/>
        </w:rPr>
        <w:t xml:space="preserve">2026 Community Festival </w:t>
      </w:r>
      <w:r w:rsidRPr="0073377C">
        <w:rPr>
          <w:szCs w:val="24"/>
        </w:rPr>
        <w:t xml:space="preserve">budget </w:t>
      </w:r>
      <w:r>
        <w:rPr>
          <w:szCs w:val="24"/>
        </w:rPr>
        <w:t xml:space="preserve">was set at </w:t>
      </w:r>
      <w:r w:rsidRPr="0073377C">
        <w:rPr>
          <w:szCs w:val="24"/>
        </w:rPr>
        <w:t>£2</w:t>
      </w:r>
      <w:r>
        <w:rPr>
          <w:szCs w:val="24"/>
        </w:rPr>
        <w:t>6</w:t>
      </w:r>
      <w:r w:rsidRPr="0073377C">
        <w:rPr>
          <w:szCs w:val="24"/>
        </w:rPr>
        <w:t xml:space="preserve">,000. </w:t>
      </w:r>
    </w:p>
    <w:p w14:paraId="740E9C6C" w14:textId="77777777" w:rsidR="00ED74B6" w:rsidRPr="0073377C" w:rsidRDefault="00ED74B6" w:rsidP="00C13C41">
      <w:pPr>
        <w:ind w:left="1440"/>
        <w:jc w:val="both"/>
        <w:rPr>
          <w:szCs w:val="24"/>
        </w:rPr>
      </w:pPr>
      <w:r w:rsidRPr="0073377C">
        <w:rPr>
          <w:szCs w:val="24"/>
        </w:rPr>
        <w:t xml:space="preserve">Council needs to </w:t>
      </w:r>
      <w:r>
        <w:rPr>
          <w:szCs w:val="24"/>
        </w:rPr>
        <w:t xml:space="preserve">decide </w:t>
      </w:r>
      <w:r w:rsidRPr="0073377C">
        <w:rPr>
          <w:szCs w:val="24"/>
        </w:rPr>
        <w:t>whether to increase the budget for 202</w:t>
      </w:r>
      <w:r>
        <w:rPr>
          <w:szCs w:val="24"/>
        </w:rPr>
        <w:t>7. It should be noted that the fixed term Logistic &amp; Administration Support Officer (Events) role which is 10 hours per week and will run from 1</w:t>
      </w:r>
      <w:r w:rsidRPr="005F1279">
        <w:rPr>
          <w:szCs w:val="24"/>
          <w:vertAlign w:val="superscript"/>
        </w:rPr>
        <w:t>st</w:t>
      </w:r>
      <w:r>
        <w:rPr>
          <w:szCs w:val="24"/>
        </w:rPr>
        <w:t xml:space="preserve"> September 2026 – 30</w:t>
      </w:r>
      <w:r w:rsidRPr="005F1279">
        <w:rPr>
          <w:szCs w:val="24"/>
          <w:vertAlign w:val="superscript"/>
        </w:rPr>
        <w:t>th</w:t>
      </w:r>
      <w:r>
        <w:rPr>
          <w:szCs w:val="24"/>
        </w:rPr>
        <w:t xml:space="preserve"> June 2027 (43 weeks) will be funded from this budget (see extract below from Finance Committee minutes on 22</w:t>
      </w:r>
      <w:r w:rsidRPr="005F1279">
        <w:rPr>
          <w:szCs w:val="24"/>
          <w:vertAlign w:val="superscript"/>
        </w:rPr>
        <w:t>nd</w:t>
      </w:r>
      <w:r>
        <w:rPr>
          <w:szCs w:val="24"/>
        </w:rPr>
        <w:t xml:space="preserve"> April 2026).     </w:t>
      </w:r>
      <w:r w:rsidRPr="0073377C">
        <w:rPr>
          <w:szCs w:val="24"/>
        </w:rPr>
        <w:t xml:space="preserve">  </w:t>
      </w:r>
    </w:p>
    <w:p w14:paraId="6F93C10F" w14:textId="77777777" w:rsidR="00ED74B6" w:rsidRPr="00B620CC" w:rsidRDefault="00ED74B6" w:rsidP="00ED74B6">
      <w:pPr>
        <w:jc w:val="both"/>
        <w:rPr>
          <w:noProof/>
          <w:sz w:val="16"/>
          <w:szCs w:val="16"/>
        </w:rPr>
      </w:pPr>
    </w:p>
    <w:p w14:paraId="126256F6" w14:textId="77777777" w:rsidR="00ED74B6" w:rsidRPr="00C13C41" w:rsidRDefault="00ED74B6" w:rsidP="00C13C41">
      <w:pPr>
        <w:pStyle w:val="BodyTextIndent2"/>
        <w:ind w:left="1985" w:hanging="567"/>
        <w:rPr>
          <w:b/>
          <w:bCs/>
          <w:i/>
          <w:iCs/>
          <w:sz w:val="16"/>
          <w:szCs w:val="16"/>
        </w:rPr>
      </w:pPr>
      <w:r w:rsidRPr="00C13C41">
        <w:rPr>
          <w:b/>
          <w:bCs/>
          <w:i/>
          <w:iCs/>
          <w:sz w:val="16"/>
          <w:szCs w:val="16"/>
        </w:rPr>
        <w:t>7.1</w:t>
      </w:r>
      <w:r w:rsidRPr="00C13C41">
        <w:rPr>
          <w:b/>
          <w:bCs/>
          <w:i/>
          <w:iCs/>
          <w:sz w:val="16"/>
          <w:szCs w:val="16"/>
        </w:rPr>
        <w:tab/>
        <w:t xml:space="preserve">Recruitment of a fixed term logistics/admin support role to support the Project &amp; Events position for organisation of Community Festival and Fireworks events </w:t>
      </w:r>
    </w:p>
    <w:p w14:paraId="61AECE3E" w14:textId="77777777" w:rsidR="00ED74B6" w:rsidRPr="00C13C41" w:rsidRDefault="00ED74B6" w:rsidP="00C13C41">
      <w:pPr>
        <w:pStyle w:val="BodyTextIndent2"/>
        <w:ind w:left="1985" w:hanging="567"/>
        <w:rPr>
          <w:i/>
          <w:iCs/>
          <w:sz w:val="16"/>
          <w:szCs w:val="16"/>
        </w:rPr>
      </w:pPr>
      <w:r w:rsidRPr="00C13C41">
        <w:rPr>
          <w:i/>
          <w:iCs/>
          <w:sz w:val="16"/>
          <w:szCs w:val="16"/>
        </w:rPr>
        <w:tab/>
      </w:r>
    </w:p>
    <w:p w14:paraId="0A2B072E" w14:textId="77777777" w:rsidR="00ED74B6" w:rsidRPr="00C13C41" w:rsidRDefault="00ED74B6" w:rsidP="00C13C41">
      <w:pPr>
        <w:ind w:left="1985" w:hanging="567"/>
        <w:rPr>
          <w:b/>
          <w:bCs/>
          <w:i/>
          <w:iCs/>
          <w:sz w:val="16"/>
          <w:szCs w:val="16"/>
          <w:u w:val="single"/>
        </w:rPr>
      </w:pPr>
      <w:r w:rsidRPr="00C13C41">
        <w:rPr>
          <w:i/>
          <w:iCs/>
          <w:sz w:val="16"/>
          <w:szCs w:val="16"/>
        </w:rPr>
        <w:tab/>
      </w:r>
      <w:r w:rsidRPr="00C13C41">
        <w:rPr>
          <w:b/>
          <w:bCs/>
          <w:i/>
          <w:iCs/>
          <w:sz w:val="16"/>
          <w:szCs w:val="16"/>
          <w:u w:val="single"/>
        </w:rPr>
        <w:t>Extract from Staffing Committee meeting – 13</w:t>
      </w:r>
      <w:r w:rsidRPr="00C13C41">
        <w:rPr>
          <w:b/>
          <w:bCs/>
          <w:i/>
          <w:iCs/>
          <w:sz w:val="16"/>
          <w:szCs w:val="16"/>
          <w:u w:val="single"/>
          <w:vertAlign w:val="superscript"/>
        </w:rPr>
        <w:t>th</w:t>
      </w:r>
      <w:r w:rsidRPr="00C13C41">
        <w:rPr>
          <w:b/>
          <w:bCs/>
          <w:i/>
          <w:iCs/>
          <w:sz w:val="16"/>
          <w:szCs w:val="16"/>
          <w:u w:val="single"/>
        </w:rPr>
        <w:t xml:space="preserve"> April 2026</w:t>
      </w:r>
    </w:p>
    <w:p w14:paraId="2FBF1D58" w14:textId="77777777" w:rsidR="00ED74B6" w:rsidRPr="00C13C41" w:rsidRDefault="00ED74B6" w:rsidP="00C13C41">
      <w:pPr>
        <w:pStyle w:val="BodyTextIndent2"/>
        <w:ind w:left="1985" w:hanging="567"/>
        <w:rPr>
          <w:b/>
          <w:bCs/>
          <w:i/>
          <w:iCs/>
          <w:sz w:val="16"/>
          <w:szCs w:val="16"/>
        </w:rPr>
      </w:pPr>
      <w:r w:rsidRPr="00C13C41">
        <w:rPr>
          <w:b/>
          <w:bCs/>
          <w:i/>
          <w:iCs/>
          <w:sz w:val="16"/>
          <w:szCs w:val="16"/>
        </w:rPr>
        <w:t>7.1.1</w:t>
      </w:r>
      <w:r w:rsidRPr="00C13C41">
        <w:rPr>
          <w:b/>
          <w:bCs/>
          <w:i/>
          <w:iCs/>
          <w:sz w:val="16"/>
          <w:szCs w:val="16"/>
        </w:rPr>
        <w:tab/>
        <w:t>Recruitment of fixed term logistic/admin support role to support the Project &amp; Events position for organisation of Community Festival and Fireworks events</w:t>
      </w:r>
    </w:p>
    <w:p w14:paraId="51D58432" w14:textId="77777777" w:rsidR="00ED74B6" w:rsidRPr="00C13C41" w:rsidRDefault="00ED74B6" w:rsidP="00C13C41">
      <w:pPr>
        <w:pStyle w:val="BodyTextIndent2"/>
        <w:ind w:left="1985" w:hanging="567"/>
        <w:rPr>
          <w:i/>
          <w:iCs/>
          <w:sz w:val="16"/>
          <w:szCs w:val="16"/>
        </w:rPr>
      </w:pPr>
    </w:p>
    <w:p w14:paraId="073D5A18" w14:textId="74A72F48" w:rsidR="00ED74B6" w:rsidRPr="00C13C41" w:rsidRDefault="00ED74B6" w:rsidP="00C13C41">
      <w:pPr>
        <w:pStyle w:val="BodyTextIndent2"/>
        <w:ind w:left="1985" w:hanging="567"/>
        <w:rPr>
          <w:i/>
          <w:iCs/>
          <w:sz w:val="16"/>
          <w:szCs w:val="16"/>
        </w:rPr>
      </w:pPr>
      <w:r w:rsidRPr="00C13C41">
        <w:rPr>
          <w:i/>
          <w:iCs/>
          <w:sz w:val="16"/>
          <w:szCs w:val="16"/>
        </w:rPr>
        <w:tab/>
        <w:t>Proposed job description circulated.</w:t>
      </w:r>
    </w:p>
    <w:p w14:paraId="57B5FBB9" w14:textId="77777777" w:rsidR="00ED74B6" w:rsidRPr="00C13C41" w:rsidRDefault="00ED74B6" w:rsidP="00C13C41">
      <w:pPr>
        <w:pStyle w:val="BodyTextIndent2"/>
        <w:ind w:left="1985" w:hanging="567"/>
        <w:rPr>
          <w:i/>
          <w:iCs/>
          <w:sz w:val="16"/>
          <w:szCs w:val="16"/>
        </w:rPr>
      </w:pPr>
      <w:r w:rsidRPr="00C13C41">
        <w:rPr>
          <w:i/>
          <w:iCs/>
          <w:sz w:val="16"/>
          <w:szCs w:val="16"/>
        </w:rPr>
        <w:tab/>
      </w:r>
    </w:p>
    <w:p w14:paraId="7B86BA1A" w14:textId="77777777" w:rsidR="00ED74B6" w:rsidRPr="00C13C41" w:rsidRDefault="00ED74B6" w:rsidP="00C13C41">
      <w:pPr>
        <w:pStyle w:val="BodyTextIndent2"/>
        <w:ind w:left="1985"/>
        <w:rPr>
          <w:i/>
          <w:iCs/>
          <w:sz w:val="16"/>
          <w:szCs w:val="16"/>
        </w:rPr>
      </w:pPr>
      <w:r w:rsidRPr="00C13C41">
        <w:rPr>
          <w:i/>
          <w:iCs/>
          <w:sz w:val="16"/>
          <w:szCs w:val="16"/>
        </w:rPr>
        <w:t>Following discussion, Councillor Jon Williams proposed acceptance of the draft policy (as circulated) with a minor wording amendment to Section 5 (Supervision and Work Planning) seconded by Councillor Kulwinder Singh Sappal, carried unanimously.</w:t>
      </w:r>
    </w:p>
    <w:p w14:paraId="7A9E65BD" w14:textId="77777777" w:rsidR="00ED74B6" w:rsidRPr="00C13C41" w:rsidRDefault="00ED74B6" w:rsidP="00C13C41">
      <w:pPr>
        <w:pStyle w:val="BodyTextIndent2"/>
        <w:ind w:left="1985" w:hanging="567"/>
        <w:rPr>
          <w:i/>
          <w:iCs/>
          <w:sz w:val="16"/>
          <w:szCs w:val="16"/>
        </w:rPr>
      </w:pPr>
    </w:p>
    <w:p w14:paraId="29B1EBE3" w14:textId="77777777" w:rsidR="00ED74B6" w:rsidRPr="00C13C41" w:rsidRDefault="00ED74B6" w:rsidP="00C13C41">
      <w:pPr>
        <w:pStyle w:val="BodyTextIndent2"/>
        <w:ind w:left="1985"/>
        <w:rPr>
          <w:i/>
          <w:iCs/>
          <w:sz w:val="16"/>
          <w:szCs w:val="16"/>
        </w:rPr>
      </w:pPr>
      <w:r w:rsidRPr="00C13C41">
        <w:rPr>
          <w:i/>
          <w:iCs/>
          <w:sz w:val="16"/>
          <w:szCs w:val="16"/>
        </w:rPr>
        <w:t>This will now go to the next Finance Committee meeting to agree budget for the role and once this has been agreed the job will be advertised.</w:t>
      </w:r>
    </w:p>
    <w:p w14:paraId="29B3306B" w14:textId="77777777" w:rsidR="00ED74B6" w:rsidRPr="00C13C41" w:rsidRDefault="00ED74B6" w:rsidP="00C13C41">
      <w:pPr>
        <w:ind w:left="1985" w:hanging="567"/>
        <w:rPr>
          <w:sz w:val="16"/>
          <w:szCs w:val="16"/>
        </w:rPr>
      </w:pPr>
      <w:r w:rsidRPr="00C13C41">
        <w:rPr>
          <w:sz w:val="16"/>
          <w:szCs w:val="16"/>
        </w:rPr>
        <w:t xml:space="preserve"> </w:t>
      </w:r>
    </w:p>
    <w:p w14:paraId="5A554140" w14:textId="77777777" w:rsidR="00ED74B6" w:rsidRPr="00C13C41" w:rsidRDefault="00ED74B6" w:rsidP="00C13C41">
      <w:pPr>
        <w:ind w:left="1985" w:hanging="567"/>
        <w:rPr>
          <w:b/>
          <w:bCs/>
          <w:i/>
          <w:iCs/>
          <w:sz w:val="16"/>
          <w:szCs w:val="16"/>
          <w:u w:val="single"/>
        </w:rPr>
      </w:pPr>
      <w:r w:rsidRPr="00C13C41">
        <w:rPr>
          <w:b/>
          <w:bCs/>
          <w:i/>
          <w:iCs/>
          <w:sz w:val="16"/>
          <w:szCs w:val="16"/>
          <w:u w:val="single"/>
        </w:rPr>
        <w:t>Financial information</w:t>
      </w:r>
    </w:p>
    <w:p w14:paraId="13B51FED" w14:textId="77777777" w:rsidR="00ED74B6" w:rsidRDefault="00ED74B6" w:rsidP="00C13C41">
      <w:pPr>
        <w:ind w:left="1985" w:hanging="567"/>
        <w:rPr>
          <w:b/>
          <w:bCs/>
          <w:i/>
          <w:iCs/>
          <w:sz w:val="16"/>
          <w:szCs w:val="16"/>
          <w:u w:val="single"/>
        </w:rPr>
      </w:pPr>
    </w:p>
    <w:tbl>
      <w:tblPr>
        <w:tblW w:w="8167" w:type="dxa"/>
        <w:tblInd w:w="1560" w:type="dxa"/>
        <w:tblLayout w:type="fixed"/>
        <w:tblLook w:val="04A0" w:firstRow="1" w:lastRow="0" w:firstColumn="1" w:lastColumn="0" w:noHBand="0" w:noVBand="1"/>
      </w:tblPr>
      <w:tblGrid>
        <w:gridCol w:w="3541"/>
        <w:gridCol w:w="236"/>
        <w:gridCol w:w="481"/>
        <w:gridCol w:w="234"/>
        <w:gridCol w:w="452"/>
        <w:gridCol w:w="17"/>
        <w:gridCol w:w="992"/>
        <w:gridCol w:w="1016"/>
        <w:gridCol w:w="64"/>
        <w:gridCol w:w="1046"/>
        <w:gridCol w:w="88"/>
      </w:tblGrid>
      <w:tr w:rsidR="00C13C41" w:rsidRPr="00C13C41" w14:paraId="6B2E1C0E" w14:textId="77777777" w:rsidTr="00C13C41">
        <w:trPr>
          <w:gridAfter w:val="1"/>
          <w:wAfter w:w="88" w:type="dxa"/>
          <w:trHeight w:val="128"/>
        </w:trPr>
        <w:tc>
          <w:tcPr>
            <w:tcW w:w="8079" w:type="dxa"/>
            <w:gridSpan w:val="10"/>
            <w:tcBorders>
              <w:top w:val="nil"/>
              <w:left w:val="nil"/>
              <w:bottom w:val="nil"/>
              <w:right w:val="nil"/>
            </w:tcBorders>
            <w:shd w:val="clear" w:color="auto" w:fill="auto"/>
            <w:noWrap/>
            <w:vAlign w:val="bottom"/>
            <w:hideMark/>
          </w:tcPr>
          <w:p w14:paraId="1449B840" w14:textId="77777777" w:rsidR="00C13C41" w:rsidRPr="00C13C41" w:rsidRDefault="00C13C41" w:rsidP="00DA381B">
            <w:pPr>
              <w:ind w:left="567" w:hanging="567"/>
              <w:jc w:val="center"/>
              <w:rPr>
                <w:b/>
                <w:bCs/>
                <w:i/>
                <w:iCs/>
                <w:color w:val="000000"/>
                <w:sz w:val="18"/>
                <w:szCs w:val="18"/>
                <w:u w:val="single"/>
                <w:lang w:eastAsia="en-GB"/>
              </w:rPr>
            </w:pPr>
            <w:r w:rsidRPr="00C13C41">
              <w:rPr>
                <w:b/>
                <w:bCs/>
                <w:i/>
                <w:iCs/>
                <w:color w:val="000000"/>
                <w:sz w:val="18"/>
                <w:szCs w:val="18"/>
                <w:u w:val="single"/>
                <w:lang w:eastAsia="en-GB"/>
              </w:rPr>
              <w:t>Fixed Term Logistic/Admin Support</w:t>
            </w:r>
          </w:p>
        </w:tc>
      </w:tr>
      <w:tr w:rsidR="00C13C41" w:rsidRPr="00C13C41" w14:paraId="3B5B3B55" w14:textId="77777777" w:rsidTr="00C13C41">
        <w:trPr>
          <w:trHeight w:val="104"/>
        </w:trPr>
        <w:tc>
          <w:tcPr>
            <w:tcW w:w="3541" w:type="dxa"/>
            <w:tcBorders>
              <w:top w:val="nil"/>
              <w:left w:val="nil"/>
              <w:bottom w:val="nil"/>
              <w:right w:val="nil"/>
            </w:tcBorders>
            <w:shd w:val="clear" w:color="auto" w:fill="auto"/>
            <w:noWrap/>
            <w:vAlign w:val="bottom"/>
            <w:hideMark/>
          </w:tcPr>
          <w:p w14:paraId="62F736C0" w14:textId="77777777" w:rsidR="00C13C41" w:rsidRPr="00C13C41" w:rsidRDefault="00C13C41" w:rsidP="00DA381B">
            <w:pPr>
              <w:ind w:left="567" w:hanging="567"/>
              <w:jc w:val="center"/>
              <w:rPr>
                <w:b/>
                <w:bCs/>
                <w:i/>
                <w:iCs/>
                <w:color w:val="000000"/>
                <w:sz w:val="18"/>
                <w:szCs w:val="18"/>
                <w:u w:val="single"/>
                <w:lang w:eastAsia="en-GB"/>
              </w:rPr>
            </w:pPr>
          </w:p>
        </w:tc>
        <w:tc>
          <w:tcPr>
            <w:tcW w:w="236" w:type="dxa"/>
            <w:tcBorders>
              <w:top w:val="nil"/>
              <w:left w:val="nil"/>
              <w:bottom w:val="nil"/>
              <w:right w:val="nil"/>
            </w:tcBorders>
            <w:shd w:val="clear" w:color="auto" w:fill="auto"/>
            <w:noWrap/>
            <w:vAlign w:val="bottom"/>
            <w:hideMark/>
          </w:tcPr>
          <w:p w14:paraId="40FC52B8" w14:textId="77777777" w:rsidR="00C13C41" w:rsidRPr="00C13C41" w:rsidRDefault="00C13C41" w:rsidP="00DA381B">
            <w:pPr>
              <w:ind w:left="567" w:hanging="567"/>
              <w:rPr>
                <w:i/>
                <w:iCs/>
                <w:sz w:val="18"/>
                <w:szCs w:val="18"/>
                <w:lang w:eastAsia="en-GB"/>
              </w:rPr>
            </w:pPr>
          </w:p>
        </w:tc>
        <w:tc>
          <w:tcPr>
            <w:tcW w:w="715" w:type="dxa"/>
            <w:gridSpan w:val="2"/>
            <w:tcBorders>
              <w:top w:val="nil"/>
              <w:left w:val="nil"/>
              <w:bottom w:val="nil"/>
              <w:right w:val="nil"/>
            </w:tcBorders>
            <w:shd w:val="clear" w:color="auto" w:fill="auto"/>
            <w:noWrap/>
            <w:vAlign w:val="bottom"/>
            <w:hideMark/>
          </w:tcPr>
          <w:p w14:paraId="2AFE370F" w14:textId="77777777" w:rsidR="00C13C41" w:rsidRPr="00C13C41" w:rsidRDefault="00C13C41" w:rsidP="00DA381B">
            <w:pPr>
              <w:ind w:left="567" w:hanging="567"/>
              <w:rPr>
                <w:i/>
                <w:iCs/>
                <w:sz w:val="18"/>
                <w:szCs w:val="18"/>
                <w:lang w:eastAsia="en-GB"/>
              </w:rPr>
            </w:pPr>
          </w:p>
        </w:tc>
        <w:tc>
          <w:tcPr>
            <w:tcW w:w="469" w:type="dxa"/>
            <w:gridSpan w:val="2"/>
            <w:tcBorders>
              <w:top w:val="nil"/>
              <w:left w:val="nil"/>
              <w:bottom w:val="nil"/>
              <w:right w:val="nil"/>
            </w:tcBorders>
            <w:shd w:val="clear" w:color="auto" w:fill="auto"/>
            <w:noWrap/>
            <w:vAlign w:val="bottom"/>
            <w:hideMark/>
          </w:tcPr>
          <w:p w14:paraId="75930899" w14:textId="77777777" w:rsidR="00C13C41" w:rsidRPr="00C13C41" w:rsidRDefault="00C13C41" w:rsidP="00DA381B">
            <w:pPr>
              <w:ind w:left="567" w:hanging="567"/>
              <w:rPr>
                <w:i/>
                <w:iCs/>
                <w:sz w:val="18"/>
                <w:szCs w:val="18"/>
                <w:lang w:eastAsia="en-GB"/>
              </w:rPr>
            </w:pPr>
          </w:p>
        </w:tc>
        <w:tc>
          <w:tcPr>
            <w:tcW w:w="992" w:type="dxa"/>
            <w:tcBorders>
              <w:top w:val="nil"/>
              <w:left w:val="nil"/>
              <w:bottom w:val="nil"/>
              <w:right w:val="nil"/>
            </w:tcBorders>
            <w:shd w:val="clear" w:color="auto" w:fill="auto"/>
            <w:noWrap/>
            <w:vAlign w:val="bottom"/>
            <w:hideMark/>
          </w:tcPr>
          <w:p w14:paraId="24BDC0BB" w14:textId="77777777" w:rsidR="00C13C41" w:rsidRPr="00C13C41" w:rsidRDefault="00C13C41" w:rsidP="00DA381B">
            <w:pPr>
              <w:ind w:left="567" w:hanging="567"/>
              <w:rPr>
                <w:i/>
                <w:iCs/>
                <w:sz w:val="18"/>
                <w:szCs w:val="18"/>
                <w:lang w:eastAsia="en-GB"/>
              </w:rPr>
            </w:pPr>
          </w:p>
        </w:tc>
        <w:tc>
          <w:tcPr>
            <w:tcW w:w="1080" w:type="dxa"/>
            <w:gridSpan w:val="2"/>
            <w:tcBorders>
              <w:top w:val="nil"/>
              <w:left w:val="nil"/>
              <w:bottom w:val="nil"/>
              <w:right w:val="nil"/>
            </w:tcBorders>
            <w:shd w:val="clear" w:color="auto" w:fill="auto"/>
            <w:noWrap/>
            <w:vAlign w:val="bottom"/>
            <w:hideMark/>
          </w:tcPr>
          <w:p w14:paraId="1E97962F" w14:textId="77777777" w:rsidR="00C13C41" w:rsidRPr="00C13C41" w:rsidRDefault="00C13C41" w:rsidP="00DA381B">
            <w:pPr>
              <w:ind w:left="567" w:hanging="567"/>
              <w:rPr>
                <w:i/>
                <w:iCs/>
                <w:sz w:val="18"/>
                <w:szCs w:val="18"/>
                <w:lang w:eastAsia="en-GB"/>
              </w:rPr>
            </w:pPr>
          </w:p>
        </w:tc>
        <w:tc>
          <w:tcPr>
            <w:tcW w:w="1134" w:type="dxa"/>
            <w:gridSpan w:val="2"/>
            <w:tcBorders>
              <w:top w:val="nil"/>
              <w:left w:val="nil"/>
              <w:bottom w:val="nil"/>
              <w:right w:val="nil"/>
            </w:tcBorders>
            <w:shd w:val="clear" w:color="auto" w:fill="auto"/>
            <w:noWrap/>
            <w:vAlign w:val="bottom"/>
            <w:hideMark/>
          </w:tcPr>
          <w:p w14:paraId="38695128" w14:textId="77777777" w:rsidR="00C13C41" w:rsidRPr="00C13C41" w:rsidRDefault="00C13C41" w:rsidP="00DA381B">
            <w:pPr>
              <w:ind w:left="567" w:hanging="567"/>
              <w:rPr>
                <w:i/>
                <w:iCs/>
                <w:sz w:val="18"/>
                <w:szCs w:val="18"/>
                <w:lang w:eastAsia="en-GB"/>
              </w:rPr>
            </w:pPr>
          </w:p>
        </w:tc>
      </w:tr>
      <w:tr w:rsidR="00C13C41" w:rsidRPr="00C13C41" w14:paraId="7F20AB80" w14:textId="77777777" w:rsidTr="00C13C41">
        <w:trPr>
          <w:gridAfter w:val="1"/>
          <w:wAfter w:w="88" w:type="dxa"/>
          <w:trHeight w:val="70"/>
        </w:trPr>
        <w:tc>
          <w:tcPr>
            <w:tcW w:w="3541" w:type="dxa"/>
            <w:tcBorders>
              <w:top w:val="single" w:sz="4" w:space="0" w:color="auto"/>
              <w:left w:val="single" w:sz="4" w:space="0" w:color="auto"/>
              <w:bottom w:val="single" w:sz="4" w:space="0" w:color="auto"/>
              <w:right w:val="nil"/>
            </w:tcBorders>
            <w:shd w:val="clear" w:color="auto" w:fill="auto"/>
            <w:noWrap/>
            <w:vAlign w:val="bottom"/>
            <w:hideMark/>
          </w:tcPr>
          <w:p w14:paraId="35FFF084" w14:textId="77777777" w:rsidR="00C13C41" w:rsidRPr="00C13C41" w:rsidRDefault="00C13C41" w:rsidP="00DA381B">
            <w:pPr>
              <w:ind w:left="567" w:hanging="567"/>
              <w:rPr>
                <w:b/>
                <w:bCs/>
                <w:i/>
                <w:iCs/>
                <w:color w:val="000000"/>
                <w:sz w:val="18"/>
                <w:szCs w:val="18"/>
                <w:lang w:eastAsia="en-GB"/>
              </w:rPr>
            </w:pPr>
            <w:r w:rsidRPr="00C13C41">
              <w:rPr>
                <w:b/>
                <w:bCs/>
                <w:i/>
                <w:iCs/>
                <w:color w:val="000000"/>
                <w:sz w:val="18"/>
                <w:szCs w:val="18"/>
                <w:lang w:eastAsia="en-GB"/>
              </w:rPr>
              <w:t xml:space="preserve">10 hours p/w on monthly pay </w:t>
            </w:r>
          </w:p>
        </w:tc>
        <w:tc>
          <w:tcPr>
            <w:tcW w:w="717" w:type="dxa"/>
            <w:gridSpan w:val="2"/>
            <w:tcBorders>
              <w:top w:val="single" w:sz="4" w:space="0" w:color="auto"/>
              <w:left w:val="nil"/>
              <w:bottom w:val="single" w:sz="4" w:space="0" w:color="auto"/>
              <w:right w:val="nil"/>
            </w:tcBorders>
            <w:shd w:val="clear" w:color="auto" w:fill="auto"/>
            <w:noWrap/>
            <w:vAlign w:val="bottom"/>
            <w:hideMark/>
          </w:tcPr>
          <w:p w14:paraId="36BABA1E" w14:textId="77777777" w:rsidR="00C13C41" w:rsidRPr="00C13C41" w:rsidRDefault="00C13C41" w:rsidP="00DA381B">
            <w:pPr>
              <w:ind w:left="567" w:hanging="567"/>
              <w:rPr>
                <w:b/>
                <w:bCs/>
                <w:i/>
                <w:iCs/>
                <w:color w:val="000000"/>
                <w:sz w:val="18"/>
                <w:szCs w:val="18"/>
                <w:lang w:eastAsia="en-GB"/>
              </w:rPr>
            </w:pPr>
            <w:r w:rsidRPr="00C13C41">
              <w:rPr>
                <w:b/>
                <w:bCs/>
                <w:i/>
                <w:iCs/>
                <w:color w:val="000000"/>
                <w:sz w:val="18"/>
                <w:szCs w:val="18"/>
                <w:lang w:eastAsia="en-GB"/>
              </w:rPr>
              <w:t> </w:t>
            </w:r>
          </w:p>
        </w:tc>
        <w:tc>
          <w:tcPr>
            <w:tcW w:w="6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82D349" w14:textId="77777777" w:rsidR="00C13C41" w:rsidRPr="00C13C41" w:rsidRDefault="00C13C41" w:rsidP="00DA381B">
            <w:pPr>
              <w:ind w:left="567" w:hanging="567"/>
              <w:rPr>
                <w:b/>
                <w:bCs/>
                <w:i/>
                <w:iCs/>
                <w:color w:val="000000"/>
                <w:sz w:val="18"/>
                <w:szCs w:val="18"/>
                <w:lang w:eastAsia="en-GB"/>
              </w:rPr>
            </w:pPr>
            <w:r w:rsidRPr="00C13C41">
              <w:rPr>
                <w:b/>
                <w:bCs/>
                <w:i/>
                <w:iCs/>
                <w:color w:val="000000"/>
                <w:sz w:val="18"/>
                <w:szCs w:val="18"/>
                <w:lang w:eastAsia="en-GB"/>
              </w:rPr>
              <w:t> </w:t>
            </w:r>
          </w:p>
        </w:tc>
        <w:tc>
          <w:tcPr>
            <w:tcW w:w="1009" w:type="dxa"/>
            <w:gridSpan w:val="2"/>
            <w:tcBorders>
              <w:top w:val="nil"/>
              <w:left w:val="nil"/>
              <w:bottom w:val="nil"/>
              <w:right w:val="nil"/>
            </w:tcBorders>
            <w:shd w:val="clear" w:color="auto" w:fill="auto"/>
            <w:noWrap/>
            <w:vAlign w:val="bottom"/>
            <w:hideMark/>
          </w:tcPr>
          <w:p w14:paraId="19F06ED0" w14:textId="77777777" w:rsidR="00C13C41" w:rsidRPr="00C13C41" w:rsidRDefault="00C13C41" w:rsidP="00DA381B">
            <w:pPr>
              <w:ind w:left="567" w:hanging="567"/>
              <w:rPr>
                <w:b/>
                <w:bCs/>
                <w:i/>
                <w:iCs/>
                <w:color w:val="000000"/>
                <w:sz w:val="18"/>
                <w:szCs w:val="18"/>
                <w:lang w:eastAsia="en-GB"/>
              </w:rPr>
            </w:pPr>
          </w:p>
        </w:tc>
        <w:tc>
          <w:tcPr>
            <w:tcW w:w="1016" w:type="dxa"/>
            <w:tcBorders>
              <w:top w:val="nil"/>
              <w:left w:val="nil"/>
              <w:bottom w:val="nil"/>
              <w:right w:val="nil"/>
            </w:tcBorders>
            <w:shd w:val="clear" w:color="auto" w:fill="auto"/>
            <w:noWrap/>
            <w:vAlign w:val="bottom"/>
            <w:hideMark/>
          </w:tcPr>
          <w:p w14:paraId="37D7EC7E" w14:textId="77777777" w:rsidR="00C13C41" w:rsidRPr="00C13C41" w:rsidRDefault="00C13C41" w:rsidP="00DA381B">
            <w:pPr>
              <w:ind w:left="567" w:hanging="567"/>
              <w:rPr>
                <w:i/>
                <w:iCs/>
                <w:sz w:val="18"/>
                <w:szCs w:val="18"/>
                <w:lang w:eastAsia="en-GB"/>
              </w:rPr>
            </w:pPr>
          </w:p>
        </w:tc>
        <w:tc>
          <w:tcPr>
            <w:tcW w:w="1110" w:type="dxa"/>
            <w:gridSpan w:val="2"/>
            <w:tcBorders>
              <w:top w:val="nil"/>
              <w:left w:val="nil"/>
              <w:bottom w:val="nil"/>
              <w:right w:val="nil"/>
            </w:tcBorders>
            <w:shd w:val="clear" w:color="auto" w:fill="auto"/>
            <w:noWrap/>
            <w:vAlign w:val="bottom"/>
            <w:hideMark/>
          </w:tcPr>
          <w:p w14:paraId="719869D3" w14:textId="77777777" w:rsidR="00C13C41" w:rsidRPr="00C13C41" w:rsidRDefault="00C13C41" w:rsidP="00DA381B">
            <w:pPr>
              <w:ind w:left="567" w:hanging="567"/>
              <w:rPr>
                <w:i/>
                <w:iCs/>
                <w:sz w:val="18"/>
                <w:szCs w:val="18"/>
                <w:lang w:eastAsia="en-GB"/>
              </w:rPr>
            </w:pPr>
          </w:p>
        </w:tc>
      </w:tr>
      <w:tr w:rsidR="00C13C41" w:rsidRPr="00C13C41" w14:paraId="5004839D" w14:textId="77777777" w:rsidTr="00C13C41">
        <w:trPr>
          <w:gridAfter w:val="1"/>
          <w:wAfter w:w="88" w:type="dxa"/>
          <w:trHeight w:val="70"/>
        </w:trPr>
        <w:tc>
          <w:tcPr>
            <w:tcW w:w="4258" w:type="dxa"/>
            <w:gridSpan w:val="3"/>
            <w:tcBorders>
              <w:top w:val="single" w:sz="4" w:space="0" w:color="auto"/>
              <w:left w:val="single" w:sz="4" w:space="0" w:color="auto"/>
              <w:bottom w:val="single" w:sz="4" w:space="0" w:color="auto"/>
              <w:right w:val="nil"/>
            </w:tcBorders>
            <w:shd w:val="clear" w:color="auto" w:fill="auto"/>
            <w:noWrap/>
            <w:vAlign w:val="bottom"/>
            <w:hideMark/>
          </w:tcPr>
          <w:p w14:paraId="2360446A" w14:textId="77777777" w:rsidR="00C13C41" w:rsidRPr="00C13C41" w:rsidRDefault="00C13C41" w:rsidP="00DA381B">
            <w:pPr>
              <w:ind w:left="567" w:hanging="567"/>
              <w:rPr>
                <w:b/>
                <w:bCs/>
                <w:i/>
                <w:iCs/>
                <w:color w:val="000000"/>
                <w:sz w:val="18"/>
                <w:szCs w:val="18"/>
                <w:lang w:eastAsia="en-GB"/>
              </w:rPr>
            </w:pPr>
            <w:r w:rsidRPr="00C13C41">
              <w:rPr>
                <w:b/>
                <w:bCs/>
                <w:i/>
                <w:iCs/>
                <w:color w:val="000000"/>
                <w:sz w:val="18"/>
                <w:szCs w:val="18"/>
                <w:lang w:eastAsia="en-GB"/>
              </w:rPr>
              <w:t>Sept to June - based upon 43 weeks p/a</w:t>
            </w:r>
          </w:p>
        </w:tc>
        <w:tc>
          <w:tcPr>
            <w:tcW w:w="686" w:type="dxa"/>
            <w:gridSpan w:val="2"/>
            <w:tcBorders>
              <w:top w:val="nil"/>
              <w:left w:val="nil"/>
              <w:bottom w:val="single" w:sz="4" w:space="0" w:color="auto"/>
              <w:right w:val="single" w:sz="4" w:space="0" w:color="auto"/>
            </w:tcBorders>
            <w:shd w:val="clear" w:color="auto" w:fill="auto"/>
            <w:noWrap/>
            <w:vAlign w:val="bottom"/>
            <w:hideMark/>
          </w:tcPr>
          <w:p w14:paraId="3F2D542D" w14:textId="77777777" w:rsidR="00C13C41" w:rsidRPr="00C13C41" w:rsidRDefault="00C13C41" w:rsidP="00DA381B">
            <w:pPr>
              <w:ind w:left="567" w:hanging="567"/>
              <w:rPr>
                <w:b/>
                <w:bCs/>
                <w:i/>
                <w:iCs/>
                <w:color w:val="000000"/>
                <w:sz w:val="18"/>
                <w:szCs w:val="18"/>
                <w:lang w:eastAsia="en-GB"/>
              </w:rPr>
            </w:pPr>
            <w:r w:rsidRPr="00C13C41">
              <w:rPr>
                <w:b/>
                <w:bCs/>
                <w:i/>
                <w:iCs/>
                <w:color w:val="000000"/>
                <w:sz w:val="18"/>
                <w:szCs w:val="18"/>
                <w:lang w:eastAsia="en-GB"/>
              </w:rPr>
              <w:t> </w:t>
            </w:r>
          </w:p>
        </w:tc>
        <w:tc>
          <w:tcPr>
            <w:tcW w:w="1009" w:type="dxa"/>
            <w:gridSpan w:val="2"/>
            <w:tcBorders>
              <w:top w:val="nil"/>
              <w:left w:val="nil"/>
              <w:bottom w:val="nil"/>
              <w:right w:val="nil"/>
            </w:tcBorders>
            <w:shd w:val="clear" w:color="auto" w:fill="auto"/>
            <w:noWrap/>
            <w:vAlign w:val="bottom"/>
            <w:hideMark/>
          </w:tcPr>
          <w:p w14:paraId="490308A1" w14:textId="77777777" w:rsidR="00C13C41" w:rsidRPr="00C13C41" w:rsidRDefault="00C13C41" w:rsidP="00DA381B">
            <w:pPr>
              <w:ind w:left="567" w:hanging="567"/>
              <w:rPr>
                <w:b/>
                <w:bCs/>
                <w:i/>
                <w:iCs/>
                <w:color w:val="000000"/>
                <w:sz w:val="18"/>
                <w:szCs w:val="18"/>
                <w:lang w:eastAsia="en-GB"/>
              </w:rPr>
            </w:pPr>
          </w:p>
        </w:tc>
        <w:tc>
          <w:tcPr>
            <w:tcW w:w="1016" w:type="dxa"/>
            <w:tcBorders>
              <w:top w:val="nil"/>
              <w:left w:val="nil"/>
              <w:bottom w:val="nil"/>
              <w:right w:val="nil"/>
            </w:tcBorders>
            <w:shd w:val="clear" w:color="auto" w:fill="auto"/>
            <w:noWrap/>
            <w:vAlign w:val="bottom"/>
            <w:hideMark/>
          </w:tcPr>
          <w:p w14:paraId="146EF0DE" w14:textId="77777777" w:rsidR="00C13C41" w:rsidRPr="00C13C41" w:rsidRDefault="00C13C41" w:rsidP="00DA381B">
            <w:pPr>
              <w:ind w:left="567" w:hanging="567"/>
              <w:rPr>
                <w:i/>
                <w:iCs/>
                <w:sz w:val="18"/>
                <w:szCs w:val="18"/>
                <w:lang w:eastAsia="en-GB"/>
              </w:rPr>
            </w:pPr>
          </w:p>
        </w:tc>
        <w:tc>
          <w:tcPr>
            <w:tcW w:w="1110" w:type="dxa"/>
            <w:gridSpan w:val="2"/>
            <w:tcBorders>
              <w:top w:val="nil"/>
              <w:left w:val="nil"/>
              <w:bottom w:val="nil"/>
              <w:right w:val="nil"/>
            </w:tcBorders>
            <w:shd w:val="clear" w:color="auto" w:fill="auto"/>
            <w:noWrap/>
            <w:vAlign w:val="bottom"/>
            <w:hideMark/>
          </w:tcPr>
          <w:p w14:paraId="7F1B2918" w14:textId="77777777" w:rsidR="00C13C41" w:rsidRPr="00C13C41" w:rsidRDefault="00C13C41" w:rsidP="00DA381B">
            <w:pPr>
              <w:ind w:left="567" w:hanging="567"/>
              <w:rPr>
                <w:i/>
                <w:iCs/>
                <w:sz w:val="18"/>
                <w:szCs w:val="18"/>
                <w:lang w:eastAsia="en-GB"/>
              </w:rPr>
            </w:pPr>
          </w:p>
        </w:tc>
      </w:tr>
      <w:tr w:rsidR="00C13C41" w:rsidRPr="00C13C41" w14:paraId="52E66C13" w14:textId="77777777" w:rsidTr="00C13C41">
        <w:trPr>
          <w:gridAfter w:val="1"/>
          <w:wAfter w:w="88" w:type="dxa"/>
          <w:trHeight w:val="70"/>
        </w:trPr>
        <w:tc>
          <w:tcPr>
            <w:tcW w:w="3541"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83A0EA7"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NJC SCP 3-5 (p/h)</w:t>
            </w:r>
          </w:p>
        </w:tc>
        <w:tc>
          <w:tcPr>
            <w:tcW w:w="7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0F6BB"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£12.85</w:t>
            </w:r>
          </w:p>
        </w:tc>
        <w:tc>
          <w:tcPr>
            <w:tcW w:w="686" w:type="dxa"/>
            <w:gridSpan w:val="2"/>
            <w:tcBorders>
              <w:top w:val="single" w:sz="4" w:space="0" w:color="auto"/>
              <w:left w:val="nil"/>
              <w:bottom w:val="single" w:sz="4" w:space="0" w:color="auto"/>
              <w:right w:val="single" w:sz="4" w:space="0" w:color="auto"/>
            </w:tcBorders>
            <w:shd w:val="clear" w:color="auto" w:fill="auto"/>
            <w:noWrap/>
            <w:vAlign w:val="bottom"/>
            <w:hideMark/>
          </w:tcPr>
          <w:p w14:paraId="2B164A83"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Yr 1</w:t>
            </w:r>
          </w:p>
        </w:tc>
        <w:tc>
          <w:tcPr>
            <w:tcW w:w="1009" w:type="dxa"/>
            <w:gridSpan w:val="2"/>
            <w:tcBorders>
              <w:top w:val="nil"/>
              <w:left w:val="nil"/>
              <w:bottom w:val="nil"/>
              <w:right w:val="nil"/>
            </w:tcBorders>
            <w:shd w:val="clear" w:color="auto" w:fill="auto"/>
            <w:noWrap/>
            <w:vAlign w:val="bottom"/>
            <w:hideMark/>
          </w:tcPr>
          <w:p w14:paraId="1135509F" w14:textId="77777777" w:rsidR="00C13C41" w:rsidRPr="00C13C41" w:rsidRDefault="00C13C41" w:rsidP="00DA381B">
            <w:pPr>
              <w:ind w:left="567" w:hanging="567"/>
              <w:rPr>
                <w:i/>
                <w:iCs/>
                <w:color w:val="000000"/>
                <w:sz w:val="18"/>
                <w:szCs w:val="18"/>
                <w:lang w:eastAsia="en-GB"/>
              </w:rPr>
            </w:pPr>
          </w:p>
        </w:tc>
        <w:tc>
          <w:tcPr>
            <w:tcW w:w="1016" w:type="dxa"/>
            <w:tcBorders>
              <w:top w:val="nil"/>
              <w:left w:val="nil"/>
              <w:bottom w:val="nil"/>
              <w:right w:val="nil"/>
            </w:tcBorders>
            <w:shd w:val="clear" w:color="auto" w:fill="auto"/>
            <w:noWrap/>
            <w:vAlign w:val="bottom"/>
            <w:hideMark/>
          </w:tcPr>
          <w:p w14:paraId="45628CBF" w14:textId="77777777" w:rsidR="00C13C41" w:rsidRPr="00C13C41" w:rsidRDefault="00C13C41" w:rsidP="00DA381B">
            <w:pPr>
              <w:ind w:left="567" w:hanging="567"/>
              <w:rPr>
                <w:i/>
                <w:iCs/>
                <w:sz w:val="18"/>
                <w:szCs w:val="18"/>
                <w:lang w:eastAsia="en-GB"/>
              </w:rPr>
            </w:pPr>
          </w:p>
        </w:tc>
        <w:tc>
          <w:tcPr>
            <w:tcW w:w="1110" w:type="dxa"/>
            <w:gridSpan w:val="2"/>
            <w:tcBorders>
              <w:top w:val="nil"/>
              <w:left w:val="nil"/>
              <w:bottom w:val="nil"/>
              <w:right w:val="nil"/>
            </w:tcBorders>
            <w:shd w:val="clear" w:color="auto" w:fill="auto"/>
            <w:noWrap/>
            <w:vAlign w:val="bottom"/>
            <w:hideMark/>
          </w:tcPr>
          <w:p w14:paraId="70BE62EF" w14:textId="77777777" w:rsidR="00C13C41" w:rsidRPr="00C13C41" w:rsidRDefault="00C13C41" w:rsidP="00DA381B">
            <w:pPr>
              <w:ind w:left="567" w:hanging="567"/>
              <w:rPr>
                <w:i/>
                <w:iCs/>
                <w:sz w:val="18"/>
                <w:szCs w:val="18"/>
                <w:lang w:eastAsia="en-GB"/>
              </w:rPr>
            </w:pPr>
          </w:p>
        </w:tc>
      </w:tr>
      <w:tr w:rsidR="00C13C41" w:rsidRPr="00C13C41" w14:paraId="7A5132ED" w14:textId="77777777" w:rsidTr="00C13C41">
        <w:trPr>
          <w:gridAfter w:val="1"/>
          <w:wAfter w:w="88" w:type="dxa"/>
          <w:trHeight w:val="70"/>
        </w:trPr>
        <w:tc>
          <w:tcPr>
            <w:tcW w:w="3541" w:type="dxa"/>
            <w:vMerge/>
            <w:tcBorders>
              <w:top w:val="single" w:sz="4" w:space="0" w:color="auto"/>
              <w:left w:val="single" w:sz="4" w:space="0" w:color="auto"/>
              <w:bottom w:val="single" w:sz="4" w:space="0" w:color="000000"/>
              <w:right w:val="single" w:sz="4" w:space="0" w:color="000000"/>
            </w:tcBorders>
            <w:vAlign w:val="center"/>
            <w:hideMark/>
          </w:tcPr>
          <w:p w14:paraId="6CCCFB7A" w14:textId="77777777" w:rsidR="00C13C41" w:rsidRPr="00C13C41" w:rsidRDefault="00C13C41" w:rsidP="00DA381B">
            <w:pPr>
              <w:ind w:left="567" w:hanging="567"/>
              <w:rPr>
                <w:i/>
                <w:iCs/>
                <w:color w:val="000000"/>
                <w:sz w:val="18"/>
                <w:szCs w:val="18"/>
                <w:lang w:eastAsia="en-GB"/>
              </w:rPr>
            </w:pPr>
          </w:p>
        </w:tc>
        <w:tc>
          <w:tcPr>
            <w:tcW w:w="717" w:type="dxa"/>
            <w:gridSpan w:val="2"/>
            <w:tcBorders>
              <w:top w:val="nil"/>
              <w:left w:val="single" w:sz="4" w:space="0" w:color="auto"/>
              <w:bottom w:val="single" w:sz="4" w:space="0" w:color="auto"/>
              <w:right w:val="single" w:sz="4" w:space="0" w:color="auto"/>
            </w:tcBorders>
            <w:shd w:val="clear" w:color="auto" w:fill="auto"/>
            <w:noWrap/>
            <w:vAlign w:val="bottom"/>
            <w:hideMark/>
          </w:tcPr>
          <w:p w14:paraId="0ED86AB7"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£13.05</w:t>
            </w:r>
          </w:p>
        </w:tc>
        <w:tc>
          <w:tcPr>
            <w:tcW w:w="686" w:type="dxa"/>
            <w:gridSpan w:val="2"/>
            <w:tcBorders>
              <w:top w:val="nil"/>
              <w:left w:val="nil"/>
              <w:bottom w:val="single" w:sz="4" w:space="0" w:color="auto"/>
              <w:right w:val="single" w:sz="4" w:space="0" w:color="auto"/>
            </w:tcBorders>
            <w:shd w:val="clear" w:color="auto" w:fill="auto"/>
            <w:noWrap/>
            <w:vAlign w:val="bottom"/>
            <w:hideMark/>
          </w:tcPr>
          <w:p w14:paraId="1F829778"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Yr 2</w:t>
            </w:r>
          </w:p>
        </w:tc>
        <w:tc>
          <w:tcPr>
            <w:tcW w:w="1009" w:type="dxa"/>
            <w:gridSpan w:val="2"/>
            <w:tcBorders>
              <w:top w:val="nil"/>
              <w:left w:val="nil"/>
              <w:bottom w:val="nil"/>
              <w:right w:val="nil"/>
            </w:tcBorders>
            <w:shd w:val="clear" w:color="auto" w:fill="auto"/>
            <w:noWrap/>
            <w:vAlign w:val="bottom"/>
            <w:hideMark/>
          </w:tcPr>
          <w:p w14:paraId="6FF997C7" w14:textId="77777777" w:rsidR="00C13C41" w:rsidRPr="00C13C41" w:rsidRDefault="00C13C41" w:rsidP="00DA381B">
            <w:pPr>
              <w:ind w:left="567" w:hanging="567"/>
              <w:rPr>
                <w:i/>
                <w:iCs/>
                <w:color w:val="000000"/>
                <w:sz w:val="18"/>
                <w:szCs w:val="18"/>
                <w:lang w:eastAsia="en-GB"/>
              </w:rPr>
            </w:pPr>
          </w:p>
        </w:tc>
        <w:tc>
          <w:tcPr>
            <w:tcW w:w="1016" w:type="dxa"/>
            <w:tcBorders>
              <w:top w:val="nil"/>
              <w:left w:val="nil"/>
              <w:bottom w:val="nil"/>
              <w:right w:val="nil"/>
            </w:tcBorders>
            <w:shd w:val="clear" w:color="auto" w:fill="auto"/>
            <w:noWrap/>
            <w:vAlign w:val="bottom"/>
            <w:hideMark/>
          </w:tcPr>
          <w:p w14:paraId="5540AE8B" w14:textId="77777777" w:rsidR="00C13C41" w:rsidRPr="00C13C41" w:rsidRDefault="00C13C41" w:rsidP="00DA381B">
            <w:pPr>
              <w:ind w:left="567" w:hanging="567"/>
              <w:rPr>
                <w:i/>
                <w:iCs/>
                <w:sz w:val="18"/>
                <w:szCs w:val="18"/>
                <w:lang w:eastAsia="en-GB"/>
              </w:rPr>
            </w:pPr>
          </w:p>
        </w:tc>
        <w:tc>
          <w:tcPr>
            <w:tcW w:w="1110" w:type="dxa"/>
            <w:gridSpan w:val="2"/>
            <w:tcBorders>
              <w:top w:val="nil"/>
              <w:left w:val="nil"/>
              <w:bottom w:val="nil"/>
              <w:right w:val="nil"/>
            </w:tcBorders>
            <w:shd w:val="clear" w:color="auto" w:fill="auto"/>
            <w:noWrap/>
            <w:vAlign w:val="bottom"/>
            <w:hideMark/>
          </w:tcPr>
          <w:p w14:paraId="2D74F113" w14:textId="77777777" w:rsidR="00C13C41" w:rsidRPr="00C13C41" w:rsidRDefault="00C13C41" w:rsidP="00DA381B">
            <w:pPr>
              <w:ind w:left="567" w:hanging="567"/>
              <w:rPr>
                <w:i/>
                <w:iCs/>
                <w:sz w:val="18"/>
                <w:szCs w:val="18"/>
                <w:lang w:eastAsia="en-GB"/>
              </w:rPr>
            </w:pPr>
          </w:p>
        </w:tc>
      </w:tr>
      <w:tr w:rsidR="00C13C41" w:rsidRPr="00C13C41" w14:paraId="5C12D57E" w14:textId="77777777" w:rsidTr="00C13C41">
        <w:trPr>
          <w:gridAfter w:val="1"/>
          <w:wAfter w:w="88" w:type="dxa"/>
          <w:trHeight w:val="70"/>
        </w:trPr>
        <w:tc>
          <w:tcPr>
            <w:tcW w:w="3541" w:type="dxa"/>
            <w:vMerge/>
            <w:tcBorders>
              <w:top w:val="single" w:sz="4" w:space="0" w:color="auto"/>
              <w:left w:val="single" w:sz="4" w:space="0" w:color="auto"/>
              <w:bottom w:val="single" w:sz="4" w:space="0" w:color="000000"/>
              <w:right w:val="single" w:sz="4" w:space="0" w:color="000000"/>
            </w:tcBorders>
            <w:vAlign w:val="center"/>
            <w:hideMark/>
          </w:tcPr>
          <w:p w14:paraId="181BA3D0" w14:textId="77777777" w:rsidR="00C13C41" w:rsidRPr="00C13C41" w:rsidRDefault="00C13C41" w:rsidP="00DA381B">
            <w:pPr>
              <w:ind w:left="567" w:hanging="567"/>
              <w:rPr>
                <w:i/>
                <w:iCs/>
                <w:color w:val="000000"/>
                <w:sz w:val="18"/>
                <w:szCs w:val="18"/>
                <w:lang w:eastAsia="en-GB"/>
              </w:rPr>
            </w:pPr>
          </w:p>
        </w:tc>
        <w:tc>
          <w:tcPr>
            <w:tcW w:w="717" w:type="dxa"/>
            <w:gridSpan w:val="2"/>
            <w:tcBorders>
              <w:top w:val="nil"/>
              <w:left w:val="single" w:sz="4" w:space="0" w:color="auto"/>
              <w:bottom w:val="single" w:sz="4" w:space="0" w:color="auto"/>
              <w:right w:val="single" w:sz="4" w:space="0" w:color="auto"/>
            </w:tcBorders>
            <w:shd w:val="clear" w:color="auto" w:fill="auto"/>
            <w:noWrap/>
            <w:vAlign w:val="bottom"/>
            <w:hideMark/>
          </w:tcPr>
          <w:p w14:paraId="776823D2"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£13.26</w:t>
            </w:r>
          </w:p>
        </w:tc>
        <w:tc>
          <w:tcPr>
            <w:tcW w:w="686" w:type="dxa"/>
            <w:gridSpan w:val="2"/>
            <w:tcBorders>
              <w:top w:val="nil"/>
              <w:left w:val="nil"/>
              <w:bottom w:val="single" w:sz="4" w:space="0" w:color="auto"/>
              <w:right w:val="single" w:sz="4" w:space="0" w:color="auto"/>
            </w:tcBorders>
            <w:shd w:val="clear" w:color="auto" w:fill="auto"/>
            <w:noWrap/>
            <w:vAlign w:val="bottom"/>
            <w:hideMark/>
          </w:tcPr>
          <w:p w14:paraId="71333782"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Yr 3</w:t>
            </w:r>
          </w:p>
        </w:tc>
        <w:tc>
          <w:tcPr>
            <w:tcW w:w="1009" w:type="dxa"/>
            <w:gridSpan w:val="2"/>
            <w:tcBorders>
              <w:top w:val="nil"/>
              <w:left w:val="nil"/>
              <w:bottom w:val="nil"/>
              <w:right w:val="nil"/>
            </w:tcBorders>
            <w:shd w:val="clear" w:color="auto" w:fill="auto"/>
            <w:noWrap/>
            <w:vAlign w:val="bottom"/>
            <w:hideMark/>
          </w:tcPr>
          <w:p w14:paraId="54E558C2" w14:textId="77777777" w:rsidR="00C13C41" w:rsidRPr="00C13C41" w:rsidRDefault="00C13C41" w:rsidP="00DA381B">
            <w:pPr>
              <w:ind w:left="567" w:hanging="567"/>
              <w:rPr>
                <w:i/>
                <w:iCs/>
                <w:color w:val="000000"/>
                <w:sz w:val="18"/>
                <w:szCs w:val="18"/>
                <w:lang w:eastAsia="en-GB"/>
              </w:rPr>
            </w:pPr>
          </w:p>
        </w:tc>
        <w:tc>
          <w:tcPr>
            <w:tcW w:w="1016" w:type="dxa"/>
            <w:tcBorders>
              <w:top w:val="nil"/>
              <w:left w:val="nil"/>
              <w:bottom w:val="nil"/>
              <w:right w:val="nil"/>
            </w:tcBorders>
            <w:shd w:val="clear" w:color="auto" w:fill="auto"/>
            <w:noWrap/>
            <w:vAlign w:val="bottom"/>
            <w:hideMark/>
          </w:tcPr>
          <w:p w14:paraId="7D8ADEEB" w14:textId="77777777" w:rsidR="00C13C41" w:rsidRPr="00C13C41" w:rsidRDefault="00C13C41" w:rsidP="00DA381B">
            <w:pPr>
              <w:ind w:left="567" w:hanging="567"/>
              <w:rPr>
                <w:i/>
                <w:iCs/>
                <w:sz w:val="18"/>
                <w:szCs w:val="18"/>
                <w:lang w:eastAsia="en-GB"/>
              </w:rPr>
            </w:pPr>
          </w:p>
        </w:tc>
        <w:tc>
          <w:tcPr>
            <w:tcW w:w="1110" w:type="dxa"/>
            <w:gridSpan w:val="2"/>
            <w:tcBorders>
              <w:top w:val="nil"/>
              <w:left w:val="nil"/>
              <w:bottom w:val="nil"/>
              <w:right w:val="nil"/>
            </w:tcBorders>
            <w:shd w:val="clear" w:color="auto" w:fill="auto"/>
            <w:noWrap/>
            <w:vAlign w:val="bottom"/>
            <w:hideMark/>
          </w:tcPr>
          <w:p w14:paraId="5396D269" w14:textId="77777777" w:rsidR="00C13C41" w:rsidRPr="00C13C41" w:rsidRDefault="00C13C41" w:rsidP="00DA381B">
            <w:pPr>
              <w:ind w:left="567" w:hanging="567"/>
              <w:rPr>
                <w:i/>
                <w:iCs/>
                <w:sz w:val="18"/>
                <w:szCs w:val="18"/>
                <w:lang w:eastAsia="en-GB"/>
              </w:rPr>
            </w:pPr>
          </w:p>
        </w:tc>
      </w:tr>
      <w:tr w:rsidR="00C13C41" w:rsidRPr="00C13C41" w14:paraId="3AC9DF7C" w14:textId="77777777" w:rsidTr="00C13C41">
        <w:trPr>
          <w:trHeight w:val="70"/>
        </w:trPr>
        <w:tc>
          <w:tcPr>
            <w:tcW w:w="3541" w:type="dxa"/>
            <w:tcBorders>
              <w:top w:val="nil"/>
              <w:left w:val="nil"/>
              <w:bottom w:val="nil"/>
              <w:right w:val="nil"/>
            </w:tcBorders>
            <w:shd w:val="clear" w:color="auto" w:fill="auto"/>
            <w:noWrap/>
            <w:vAlign w:val="bottom"/>
            <w:hideMark/>
          </w:tcPr>
          <w:p w14:paraId="59952A53" w14:textId="77777777" w:rsidR="00C13C41" w:rsidRPr="00C13C41" w:rsidRDefault="00C13C41" w:rsidP="00DA381B">
            <w:pPr>
              <w:ind w:left="567" w:hanging="567"/>
              <w:rPr>
                <w:i/>
                <w:iCs/>
                <w:sz w:val="18"/>
                <w:szCs w:val="18"/>
                <w:lang w:eastAsia="en-GB"/>
              </w:rPr>
            </w:pPr>
          </w:p>
        </w:tc>
        <w:tc>
          <w:tcPr>
            <w:tcW w:w="236" w:type="dxa"/>
            <w:tcBorders>
              <w:top w:val="nil"/>
              <w:left w:val="nil"/>
              <w:bottom w:val="nil"/>
              <w:right w:val="nil"/>
            </w:tcBorders>
            <w:shd w:val="clear" w:color="auto" w:fill="auto"/>
            <w:noWrap/>
            <w:vAlign w:val="bottom"/>
            <w:hideMark/>
          </w:tcPr>
          <w:p w14:paraId="4A858D0A" w14:textId="77777777" w:rsidR="00C13C41" w:rsidRPr="00C13C41" w:rsidRDefault="00C13C41" w:rsidP="00DA381B">
            <w:pPr>
              <w:ind w:left="567" w:hanging="567"/>
              <w:rPr>
                <w:i/>
                <w:iCs/>
                <w:sz w:val="18"/>
                <w:szCs w:val="18"/>
                <w:lang w:eastAsia="en-GB"/>
              </w:rPr>
            </w:pPr>
          </w:p>
        </w:tc>
        <w:tc>
          <w:tcPr>
            <w:tcW w:w="715" w:type="dxa"/>
            <w:gridSpan w:val="2"/>
            <w:tcBorders>
              <w:top w:val="nil"/>
              <w:left w:val="nil"/>
              <w:bottom w:val="nil"/>
              <w:right w:val="nil"/>
            </w:tcBorders>
            <w:shd w:val="clear" w:color="auto" w:fill="auto"/>
            <w:noWrap/>
            <w:vAlign w:val="bottom"/>
            <w:hideMark/>
          </w:tcPr>
          <w:p w14:paraId="00809F24" w14:textId="77777777" w:rsidR="00C13C41" w:rsidRPr="00C13C41" w:rsidRDefault="00C13C41" w:rsidP="00DA381B">
            <w:pPr>
              <w:ind w:left="567" w:hanging="567"/>
              <w:rPr>
                <w:i/>
                <w:iCs/>
                <w:sz w:val="18"/>
                <w:szCs w:val="18"/>
                <w:lang w:eastAsia="en-GB"/>
              </w:rPr>
            </w:pPr>
          </w:p>
        </w:tc>
        <w:tc>
          <w:tcPr>
            <w:tcW w:w="469" w:type="dxa"/>
            <w:gridSpan w:val="2"/>
            <w:tcBorders>
              <w:top w:val="nil"/>
              <w:left w:val="nil"/>
              <w:bottom w:val="nil"/>
              <w:right w:val="nil"/>
            </w:tcBorders>
            <w:shd w:val="clear" w:color="auto" w:fill="auto"/>
            <w:noWrap/>
            <w:vAlign w:val="bottom"/>
            <w:hideMark/>
          </w:tcPr>
          <w:p w14:paraId="6165C7C5" w14:textId="77777777" w:rsidR="00C13C41" w:rsidRPr="00C13C41" w:rsidRDefault="00C13C41" w:rsidP="00DA381B">
            <w:pPr>
              <w:ind w:left="567" w:hanging="567"/>
              <w:rPr>
                <w:i/>
                <w:iCs/>
                <w:sz w:val="18"/>
                <w:szCs w:val="18"/>
                <w:lang w:eastAsia="en-GB"/>
              </w:rPr>
            </w:pPr>
          </w:p>
        </w:tc>
        <w:tc>
          <w:tcPr>
            <w:tcW w:w="992" w:type="dxa"/>
            <w:tcBorders>
              <w:top w:val="nil"/>
              <w:left w:val="nil"/>
              <w:bottom w:val="nil"/>
              <w:right w:val="nil"/>
            </w:tcBorders>
            <w:shd w:val="clear" w:color="auto" w:fill="auto"/>
            <w:noWrap/>
            <w:vAlign w:val="bottom"/>
            <w:hideMark/>
          </w:tcPr>
          <w:p w14:paraId="18ADCA67" w14:textId="77777777" w:rsidR="00C13C41" w:rsidRPr="00C13C41" w:rsidRDefault="00C13C41" w:rsidP="00DA381B">
            <w:pPr>
              <w:ind w:left="567" w:hanging="567"/>
              <w:rPr>
                <w:i/>
                <w:iCs/>
                <w:sz w:val="18"/>
                <w:szCs w:val="18"/>
                <w:lang w:eastAsia="en-GB"/>
              </w:rPr>
            </w:pPr>
          </w:p>
        </w:tc>
        <w:tc>
          <w:tcPr>
            <w:tcW w:w="1080" w:type="dxa"/>
            <w:gridSpan w:val="2"/>
            <w:tcBorders>
              <w:top w:val="nil"/>
              <w:left w:val="nil"/>
              <w:bottom w:val="nil"/>
              <w:right w:val="nil"/>
            </w:tcBorders>
            <w:shd w:val="clear" w:color="auto" w:fill="auto"/>
            <w:noWrap/>
            <w:vAlign w:val="bottom"/>
            <w:hideMark/>
          </w:tcPr>
          <w:p w14:paraId="5E3A9DB2" w14:textId="77777777" w:rsidR="00C13C41" w:rsidRPr="00C13C41" w:rsidRDefault="00C13C41" w:rsidP="00DA381B">
            <w:pPr>
              <w:ind w:left="567" w:hanging="567"/>
              <w:rPr>
                <w:i/>
                <w:iCs/>
                <w:sz w:val="18"/>
                <w:szCs w:val="18"/>
                <w:lang w:eastAsia="en-GB"/>
              </w:rPr>
            </w:pPr>
          </w:p>
        </w:tc>
        <w:tc>
          <w:tcPr>
            <w:tcW w:w="1134" w:type="dxa"/>
            <w:gridSpan w:val="2"/>
            <w:tcBorders>
              <w:top w:val="nil"/>
              <w:left w:val="nil"/>
              <w:bottom w:val="nil"/>
              <w:right w:val="nil"/>
            </w:tcBorders>
            <w:shd w:val="clear" w:color="auto" w:fill="auto"/>
            <w:noWrap/>
            <w:vAlign w:val="bottom"/>
            <w:hideMark/>
          </w:tcPr>
          <w:p w14:paraId="09C08C0F" w14:textId="77777777" w:rsidR="00C13C41" w:rsidRPr="00C13C41" w:rsidRDefault="00C13C41" w:rsidP="00DA381B">
            <w:pPr>
              <w:ind w:left="567" w:hanging="567"/>
              <w:rPr>
                <w:i/>
                <w:iCs/>
                <w:sz w:val="18"/>
                <w:szCs w:val="18"/>
                <w:lang w:eastAsia="en-GB"/>
              </w:rPr>
            </w:pPr>
          </w:p>
        </w:tc>
      </w:tr>
      <w:tr w:rsidR="00C13C41" w:rsidRPr="00C13C41" w14:paraId="2D112885" w14:textId="77777777" w:rsidTr="00C13C41">
        <w:trPr>
          <w:gridAfter w:val="1"/>
          <w:wAfter w:w="88" w:type="dxa"/>
          <w:trHeight w:val="226"/>
        </w:trPr>
        <w:tc>
          <w:tcPr>
            <w:tcW w:w="4944" w:type="dxa"/>
            <w:gridSpan w:val="5"/>
            <w:tcBorders>
              <w:top w:val="nil"/>
              <w:left w:val="nil"/>
              <w:bottom w:val="nil"/>
              <w:right w:val="single" w:sz="4" w:space="0" w:color="000000"/>
            </w:tcBorders>
            <w:shd w:val="clear" w:color="auto" w:fill="auto"/>
            <w:noWrap/>
            <w:vAlign w:val="bottom"/>
            <w:hideMark/>
          </w:tcPr>
          <w:p w14:paraId="6D8F6F30" w14:textId="77777777" w:rsidR="00C13C41" w:rsidRPr="00C13C41" w:rsidRDefault="00C13C41" w:rsidP="00DA381B">
            <w:pPr>
              <w:ind w:left="567" w:hanging="567"/>
              <w:rPr>
                <w:i/>
                <w:iCs/>
                <w:sz w:val="18"/>
                <w:szCs w:val="18"/>
                <w:lang w:eastAsia="en-GB"/>
              </w:rPr>
            </w:pPr>
          </w:p>
        </w:tc>
        <w:tc>
          <w:tcPr>
            <w:tcW w:w="1009"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2A967CB" w14:textId="77777777" w:rsidR="00C13C41" w:rsidRPr="00C13C41" w:rsidRDefault="00C13C41" w:rsidP="00DA381B">
            <w:pPr>
              <w:ind w:left="567" w:hanging="567"/>
              <w:jc w:val="center"/>
              <w:rPr>
                <w:b/>
                <w:bCs/>
                <w:i/>
                <w:iCs/>
                <w:color w:val="000000"/>
                <w:sz w:val="18"/>
                <w:szCs w:val="18"/>
                <w:lang w:eastAsia="en-GB"/>
              </w:rPr>
            </w:pPr>
            <w:r w:rsidRPr="00C13C41">
              <w:rPr>
                <w:b/>
                <w:bCs/>
                <w:i/>
                <w:iCs/>
                <w:color w:val="000000"/>
                <w:sz w:val="18"/>
                <w:szCs w:val="18"/>
                <w:lang w:eastAsia="en-GB"/>
              </w:rPr>
              <w:t>Year 1</w:t>
            </w:r>
          </w:p>
        </w:tc>
        <w:tc>
          <w:tcPr>
            <w:tcW w:w="1016" w:type="dxa"/>
            <w:tcBorders>
              <w:top w:val="single" w:sz="4" w:space="0" w:color="auto"/>
              <w:left w:val="nil"/>
              <w:bottom w:val="single" w:sz="4" w:space="0" w:color="auto"/>
              <w:right w:val="single" w:sz="4" w:space="0" w:color="auto"/>
            </w:tcBorders>
            <w:shd w:val="clear" w:color="000000" w:fill="D9D9D9"/>
            <w:noWrap/>
            <w:vAlign w:val="bottom"/>
            <w:hideMark/>
          </w:tcPr>
          <w:p w14:paraId="27FFAB31" w14:textId="77777777" w:rsidR="00C13C41" w:rsidRPr="00C13C41" w:rsidRDefault="00C13C41" w:rsidP="00DA381B">
            <w:pPr>
              <w:ind w:left="567" w:hanging="567"/>
              <w:jc w:val="center"/>
              <w:rPr>
                <w:b/>
                <w:bCs/>
                <w:i/>
                <w:iCs/>
                <w:color w:val="000000"/>
                <w:sz w:val="18"/>
                <w:szCs w:val="18"/>
                <w:lang w:eastAsia="en-GB"/>
              </w:rPr>
            </w:pPr>
            <w:r w:rsidRPr="00C13C41">
              <w:rPr>
                <w:b/>
                <w:bCs/>
                <w:i/>
                <w:iCs/>
                <w:color w:val="000000"/>
                <w:sz w:val="18"/>
                <w:szCs w:val="18"/>
                <w:lang w:eastAsia="en-GB"/>
              </w:rPr>
              <w:t>Year 2</w:t>
            </w:r>
          </w:p>
        </w:tc>
        <w:tc>
          <w:tcPr>
            <w:tcW w:w="111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1657457A" w14:textId="77777777" w:rsidR="00C13C41" w:rsidRPr="00C13C41" w:rsidRDefault="00C13C41" w:rsidP="00DA381B">
            <w:pPr>
              <w:ind w:left="567" w:hanging="567"/>
              <w:jc w:val="center"/>
              <w:rPr>
                <w:b/>
                <w:bCs/>
                <w:i/>
                <w:iCs/>
                <w:color w:val="000000"/>
                <w:sz w:val="18"/>
                <w:szCs w:val="18"/>
                <w:lang w:eastAsia="en-GB"/>
              </w:rPr>
            </w:pPr>
            <w:r w:rsidRPr="00C13C41">
              <w:rPr>
                <w:b/>
                <w:bCs/>
                <w:i/>
                <w:iCs/>
                <w:color w:val="000000"/>
                <w:sz w:val="18"/>
                <w:szCs w:val="18"/>
                <w:lang w:eastAsia="en-GB"/>
              </w:rPr>
              <w:t>Year 3</w:t>
            </w:r>
          </w:p>
        </w:tc>
      </w:tr>
      <w:tr w:rsidR="00C13C41" w:rsidRPr="00C13C41" w14:paraId="3DFF513F" w14:textId="77777777" w:rsidTr="00C13C41">
        <w:trPr>
          <w:gridAfter w:val="1"/>
          <w:wAfter w:w="88" w:type="dxa"/>
          <w:trHeight w:val="70"/>
        </w:trPr>
        <w:tc>
          <w:tcPr>
            <w:tcW w:w="4944"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64C4FEF"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 xml:space="preserve">43 weeks x 10 hours p/w = 430 hrs x £12.45 </w:t>
            </w:r>
          </w:p>
        </w:tc>
        <w:tc>
          <w:tcPr>
            <w:tcW w:w="100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8A34098" w14:textId="77777777" w:rsidR="00C13C41" w:rsidRPr="00C13C41" w:rsidRDefault="00C13C41" w:rsidP="00DA381B">
            <w:pPr>
              <w:ind w:left="567" w:hanging="567"/>
              <w:jc w:val="center"/>
              <w:rPr>
                <w:i/>
                <w:iCs/>
                <w:color w:val="000000"/>
                <w:sz w:val="18"/>
                <w:szCs w:val="18"/>
                <w:lang w:eastAsia="en-GB"/>
              </w:rPr>
            </w:pPr>
            <w:r w:rsidRPr="00C13C41">
              <w:rPr>
                <w:i/>
                <w:iCs/>
                <w:color w:val="000000"/>
                <w:sz w:val="18"/>
                <w:szCs w:val="18"/>
                <w:lang w:eastAsia="en-GB"/>
              </w:rPr>
              <w:t>£5,525.50</w:t>
            </w:r>
          </w:p>
        </w:tc>
        <w:tc>
          <w:tcPr>
            <w:tcW w:w="1016" w:type="dxa"/>
            <w:tcBorders>
              <w:top w:val="nil"/>
              <w:left w:val="nil"/>
              <w:bottom w:val="single" w:sz="4" w:space="0" w:color="auto"/>
              <w:right w:val="single" w:sz="4" w:space="0" w:color="auto"/>
            </w:tcBorders>
            <w:shd w:val="clear" w:color="auto" w:fill="auto"/>
            <w:noWrap/>
            <w:vAlign w:val="bottom"/>
            <w:hideMark/>
          </w:tcPr>
          <w:p w14:paraId="69F1C69B" w14:textId="77777777" w:rsidR="00C13C41" w:rsidRPr="00C13C41" w:rsidRDefault="00C13C41" w:rsidP="00DA381B">
            <w:pPr>
              <w:ind w:left="567" w:hanging="567"/>
              <w:jc w:val="center"/>
              <w:rPr>
                <w:i/>
                <w:iCs/>
                <w:color w:val="000000"/>
                <w:sz w:val="18"/>
                <w:szCs w:val="18"/>
                <w:lang w:eastAsia="en-GB"/>
              </w:rPr>
            </w:pPr>
            <w:r w:rsidRPr="00C13C41">
              <w:rPr>
                <w:i/>
                <w:iCs/>
                <w:color w:val="000000"/>
                <w:sz w:val="18"/>
                <w:szCs w:val="18"/>
                <w:lang w:eastAsia="en-GB"/>
              </w:rPr>
              <w:t>£5,611.50</w:t>
            </w:r>
          </w:p>
        </w:tc>
        <w:tc>
          <w:tcPr>
            <w:tcW w:w="1110" w:type="dxa"/>
            <w:gridSpan w:val="2"/>
            <w:tcBorders>
              <w:top w:val="nil"/>
              <w:left w:val="nil"/>
              <w:bottom w:val="single" w:sz="4" w:space="0" w:color="auto"/>
              <w:right w:val="single" w:sz="4" w:space="0" w:color="auto"/>
            </w:tcBorders>
            <w:shd w:val="clear" w:color="auto" w:fill="auto"/>
            <w:noWrap/>
            <w:vAlign w:val="bottom"/>
            <w:hideMark/>
          </w:tcPr>
          <w:p w14:paraId="7B5D1BC5" w14:textId="77777777" w:rsidR="00C13C41" w:rsidRPr="00C13C41" w:rsidRDefault="00C13C41" w:rsidP="00DA381B">
            <w:pPr>
              <w:ind w:left="567" w:hanging="567"/>
              <w:jc w:val="center"/>
              <w:rPr>
                <w:i/>
                <w:iCs/>
                <w:color w:val="000000"/>
                <w:sz w:val="18"/>
                <w:szCs w:val="18"/>
                <w:lang w:eastAsia="en-GB"/>
              </w:rPr>
            </w:pPr>
            <w:r w:rsidRPr="00C13C41">
              <w:rPr>
                <w:i/>
                <w:iCs/>
                <w:color w:val="000000"/>
                <w:sz w:val="18"/>
                <w:szCs w:val="18"/>
                <w:lang w:eastAsia="en-GB"/>
              </w:rPr>
              <w:t>£5,701.80</w:t>
            </w:r>
          </w:p>
        </w:tc>
      </w:tr>
      <w:tr w:rsidR="00C13C41" w:rsidRPr="00C13C41" w14:paraId="35941BD2" w14:textId="77777777" w:rsidTr="00C13C41">
        <w:trPr>
          <w:trHeight w:val="70"/>
        </w:trPr>
        <w:tc>
          <w:tcPr>
            <w:tcW w:w="3541" w:type="dxa"/>
            <w:tcBorders>
              <w:top w:val="nil"/>
              <w:left w:val="single" w:sz="4" w:space="0" w:color="auto"/>
              <w:bottom w:val="single" w:sz="4" w:space="0" w:color="auto"/>
              <w:right w:val="nil"/>
            </w:tcBorders>
            <w:shd w:val="clear" w:color="auto" w:fill="auto"/>
            <w:vAlign w:val="bottom"/>
            <w:hideMark/>
          </w:tcPr>
          <w:p w14:paraId="06DCC152"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If request pension as below threshold</w:t>
            </w:r>
          </w:p>
        </w:tc>
        <w:tc>
          <w:tcPr>
            <w:tcW w:w="236" w:type="dxa"/>
            <w:tcBorders>
              <w:top w:val="nil"/>
              <w:left w:val="nil"/>
              <w:bottom w:val="single" w:sz="4" w:space="0" w:color="auto"/>
              <w:right w:val="nil"/>
            </w:tcBorders>
            <w:shd w:val="clear" w:color="auto" w:fill="auto"/>
            <w:noWrap/>
            <w:vAlign w:val="bottom"/>
            <w:hideMark/>
          </w:tcPr>
          <w:p w14:paraId="5DF11BB0"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 </w:t>
            </w:r>
          </w:p>
        </w:tc>
        <w:tc>
          <w:tcPr>
            <w:tcW w:w="715" w:type="dxa"/>
            <w:gridSpan w:val="2"/>
            <w:tcBorders>
              <w:top w:val="nil"/>
              <w:left w:val="nil"/>
              <w:bottom w:val="single" w:sz="4" w:space="0" w:color="auto"/>
              <w:right w:val="nil"/>
            </w:tcBorders>
            <w:shd w:val="clear" w:color="auto" w:fill="auto"/>
            <w:noWrap/>
            <w:vAlign w:val="bottom"/>
            <w:hideMark/>
          </w:tcPr>
          <w:p w14:paraId="05C011EC"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14:paraId="347C3C30"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D1DD2C9" w14:textId="77777777" w:rsidR="00C13C41" w:rsidRPr="00C13C41" w:rsidRDefault="00C13C41" w:rsidP="00DA381B">
            <w:pPr>
              <w:ind w:left="567" w:hanging="567"/>
              <w:jc w:val="center"/>
              <w:rPr>
                <w:i/>
                <w:iCs/>
                <w:color w:val="000000"/>
                <w:sz w:val="18"/>
                <w:szCs w:val="18"/>
                <w:lang w:eastAsia="en-GB"/>
              </w:rPr>
            </w:pPr>
            <w:r w:rsidRPr="00C13C41">
              <w:rPr>
                <w:i/>
                <w:iCs/>
                <w:color w:val="000000"/>
                <w:sz w:val="18"/>
                <w:szCs w:val="18"/>
                <w:lang w:eastAsia="en-GB"/>
              </w:rPr>
              <w:t>£1,094.05</w:t>
            </w:r>
          </w:p>
        </w:tc>
        <w:tc>
          <w:tcPr>
            <w:tcW w:w="1080" w:type="dxa"/>
            <w:gridSpan w:val="2"/>
            <w:tcBorders>
              <w:top w:val="nil"/>
              <w:left w:val="nil"/>
              <w:bottom w:val="single" w:sz="4" w:space="0" w:color="auto"/>
              <w:right w:val="single" w:sz="4" w:space="0" w:color="auto"/>
            </w:tcBorders>
            <w:shd w:val="clear" w:color="auto" w:fill="auto"/>
            <w:noWrap/>
            <w:vAlign w:val="bottom"/>
            <w:hideMark/>
          </w:tcPr>
          <w:p w14:paraId="1C2C183A" w14:textId="77777777" w:rsidR="00C13C41" w:rsidRPr="00C13C41" w:rsidRDefault="00C13C41" w:rsidP="00DA381B">
            <w:pPr>
              <w:ind w:left="567" w:hanging="567"/>
              <w:jc w:val="center"/>
              <w:rPr>
                <w:i/>
                <w:iCs/>
                <w:color w:val="000000"/>
                <w:sz w:val="18"/>
                <w:szCs w:val="18"/>
                <w:lang w:eastAsia="en-GB"/>
              </w:rPr>
            </w:pPr>
            <w:r w:rsidRPr="00C13C41">
              <w:rPr>
                <w:i/>
                <w:iCs/>
                <w:color w:val="000000"/>
                <w:sz w:val="18"/>
                <w:szCs w:val="18"/>
                <w:lang w:eastAsia="en-GB"/>
              </w:rPr>
              <w:t>£1,111.08</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62AA2D2E" w14:textId="77777777" w:rsidR="00C13C41" w:rsidRPr="00C13C41" w:rsidRDefault="00C13C41" w:rsidP="00DA381B">
            <w:pPr>
              <w:ind w:left="567" w:hanging="567"/>
              <w:jc w:val="center"/>
              <w:rPr>
                <w:i/>
                <w:iCs/>
                <w:color w:val="000000"/>
                <w:sz w:val="18"/>
                <w:szCs w:val="18"/>
                <w:lang w:eastAsia="en-GB"/>
              </w:rPr>
            </w:pPr>
            <w:r w:rsidRPr="00C13C41">
              <w:rPr>
                <w:i/>
                <w:iCs/>
                <w:color w:val="000000"/>
                <w:sz w:val="18"/>
                <w:szCs w:val="18"/>
                <w:lang w:eastAsia="en-GB"/>
              </w:rPr>
              <w:t>£1,128.96</w:t>
            </w:r>
          </w:p>
        </w:tc>
      </w:tr>
      <w:tr w:rsidR="00C13C41" w:rsidRPr="00C13C41" w14:paraId="43C0B694" w14:textId="77777777" w:rsidTr="00C13C41">
        <w:trPr>
          <w:trHeight w:val="70"/>
        </w:trPr>
        <w:tc>
          <w:tcPr>
            <w:tcW w:w="3541" w:type="dxa"/>
            <w:tcBorders>
              <w:top w:val="nil"/>
              <w:left w:val="single" w:sz="4" w:space="0" w:color="auto"/>
              <w:bottom w:val="single" w:sz="4" w:space="0" w:color="auto"/>
              <w:right w:val="nil"/>
            </w:tcBorders>
            <w:shd w:val="clear" w:color="auto" w:fill="auto"/>
            <w:noWrap/>
            <w:vAlign w:val="bottom"/>
            <w:hideMark/>
          </w:tcPr>
          <w:p w14:paraId="0DFC2687"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Employers NI (15%)</w:t>
            </w:r>
          </w:p>
        </w:tc>
        <w:tc>
          <w:tcPr>
            <w:tcW w:w="236" w:type="dxa"/>
            <w:tcBorders>
              <w:top w:val="nil"/>
              <w:left w:val="nil"/>
              <w:bottom w:val="single" w:sz="4" w:space="0" w:color="auto"/>
              <w:right w:val="nil"/>
            </w:tcBorders>
            <w:shd w:val="clear" w:color="auto" w:fill="auto"/>
            <w:noWrap/>
            <w:vAlign w:val="bottom"/>
            <w:hideMark/>
          </w:tcPr>
          <w:p w14:paraId="1D5EB75A"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 </w:t>
            </w:r>
          </w:p>
        </w:tc>
        <w:tc>
          <w:tcPr>
            <w:tcW w:w="715" w:type="dxa"/>
            <w:gridSpan w:val="2"/>
            <w:tcBorders>
              <w:top w:val="nil"/>
              <w:left w:val="nil"/>
              <w:bottom w:val="single" w:sz="4" w:space="0" w:color="auto"/>
              <w:right w:val="nil"/>
            </w:tcBorders>
            <w:shd w:val="clear" w:color="auto" w:fill="auto"/>
            <w:noWrap/>
            <w:vAlign w:val="bottom"/>
            <w:hideMark/>
          </w:tcPr>
          <w:p w14:paraId="55ACB4E9"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14:paraId="5DA537D8"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265C3435" w14:textId="77777777" w:rsidR="00C13C41" w:rsidRPr="00C13C41" w:rsidRDefault="00C13C41" w:rsidP="00DA381B">
            <w:pPr>
              <w:ind w:left="567" w:hanging="567"/>
              <w:jc w:val="center"/>
              <w:rPr>
                <w:i/>
                <w:iCs/>
                <w:color w:val="000000"/>
                <w:sz w:val="18"/>
                <w:szCs w:val="18"/>
                <w:lang w:eastAsia="en-GB"/>
              </w:rPr>
            </w:pPr>
            <w:r w:rsidRPr="00C13C41">
              <w:rPr>
                <w:i/>
                <w:iCs/>
                <w:color w:val="000000"/>
                <w:sz w:val="18"/>
                <w:szCs w:val="18"/>
                <w:lang w:eastAsia="en-GB"/>
              </w:rPr>
              <w:t>£828.83</w:t>
            </w:r>
          </w:p>
        </w:tc>
        <w:tc>
          <w:tcPr>
            <w:tcW w:w="1080" w:type="dxa"/>
            <w:gridSpan w:val="2"/>
            <w:tcBorders>
              <w:top w:val="nil"/>
              <w:left w:val="nil"/>
              <w:bottom w:val="single" w:sz="4" w:space="0" w:color="auto"/>
              <w:right w:val="single" w:sz="4" w:space="0" w:color="auto"/>
            </w:tcBorders>
            <w:shd w:val="clear" w:color="auto" w:fill="auto"/>
            <w:noWrap/>
            <w:vAlign w:val="bottom"/>
            <w:hideMark/>
          </w:tcPr>
          <w:p w14:paraId="3A4BADD2" w14:textId="77777777" w:rsidR="00C13C41" w:rsidRPr="00C13C41" w:rsidRDefault="00C13C41" w:rsidP="00DA381B">
            <w:pPr>
              <w:ind w:left="567" w:hanging="567"/>
              <w:jc w:val="center"/>
              <w:rPr>
                <w:i/>
                <w:iCs/>
                <w:color w:val="000000"/>
                <w:sz w:val="18"/>
                <w:szCs w:val="18"/>
                <w:lang w:eastAsia="en-GB"/>
              </w:rPr>
            </w:pPr>
            <w:r w:rsidRPr="00C13C41">
              <w:rPr>
                <w:i/>
                <w:iCs/>
                <w:color w:val="000000"/>
                <w:sz w:val="18"/>
                <w:szCs w:val="18"/>
                <w:lang w:eastAsia="en-GB"/>
              </w:rPr>
              <w:t>£841.73</w:t>
            </w:r>
          </w:p>
        </w:tc>
        <w:tc>
          <w:tcPr>
            <w:tcW w:w="1134" w:type="dxa"/>
            <w:gridSpan w:val="2"/>
            <w:tcBorders>
              <w:top w:val="nil"/>
              <w:left w:val="nil"/>
              <w:bottom w:val="single" w:sz="4" w:space="0" w:color="auto"/>
              <w:right w:val="single" w:sz="4" w:space="0" w:color="auto"/>
            </w:tcBorders>
            <w:shd w:val="clear" w:color="auto" w:fill="auto"/>
            <w:noWrap/>
            <w:vAlign w:val="bottom"/>
            <w:hideMark/>
          </w:tcPr>
          <w:p w14:paraId="04581F98" w14:textId="77777777" w:rsidR="00C13C41" w:rsidRPr="00C13C41" w:rsidRDefault="00C13C41" w:rsidP="00DA381B">
            <w:pPr>
              <w:ind w:left="567" w:hanging="567"/>
              <w:jc w:val="center"/>
              <w:rPr>
                <w:i/>
                <w:iCs/>
                <w:color w:val="000000"/>
                <w:sz w:val="18"/>
                <w:szCs w:val="18"/>
                <w:lang w:eastAsia="en-GB"/>
              </w:rPr>
            </w:pPr>
            <w:r w:rsidRPr="00C13C41">
              <w:rPr>
                <w:i/>
                <w:iCs/>
                <w:color w:val="000000"/>
                <w:sz w:val="18"/>
                <w:szCs w:val="18"/>
                <w:lang w:eastAsia="en-GB"/>
              </w:rPr>
              <w:t>£855.27</w:t>
            </w:r>
          </w:p>
        </w:tc>
      </w:tr>
      <w:tr w:rsidR="00C13C41" w:rsidRPr="00C13C41" w14:paraId="20B8FA94" w14:textId="77777777" w:rsidTr="00C13C41">
        <w:trPr>
          <w:trHeight w:val="70"/>
        </w:trPr>
        <w:tc>
          <w:tcPr>
            <w:tcW w:w="3541" w:type="dxa"/>
            <w:tcBorders>
              <w:top w:val="nil"/>
              <w:left w:val="single" w:sz="4" w:space="0" w:color="auto"/>
              <w:bottom w:val="single" w:sz="4" w:space="0" w:color="auto"/>
              <w:right w:val="nil"/>
            </w:tcBorders>
            <w:shd w:val="clear" w:color="auto" w:fill="auto"/>
            <w:noWrap/>
            <w:vAlign w:val="bottom"/>
            <w:hideMark/>
          </w:tcPr>
          <w:p w14:paraId="5329139F" w14:textId="77777777" w:rsidR="00C13C41" w:rsidRPr="00C13C41" w:rsidRDefault="00C13C41" w:rsidP="00DA381B">
            <w:pPr>
              <w:ind w:left="567" w:hanging="567"/>
              <w:rPr>
                <w:b/>
                <w:bCs/>
                <w:i/>
                <w:iCs/>
                <w:color w:val="000000"/>
                <w:sz w:val="18"/>
                <w:szCs w:val="18"/>
                <w:lang w:eastAsia="en-GB"/>
              </w:rPr>
            </w:pPr>
            <w:r w:rsidRPr="00C13C41">
              <w:rPr>
                <w:b/>
                <w:bCs/>
                <w:i/>
                <w:iCs/>
                <w:color w:val="000000"/>
                <w:sz w:val="18"/>
                <w:szCs w:val="18"/>
                <w:lang w:eastAsia="en-GB"/>
              </w:rPr>
              <w:t>Total</w:t>
            </w:r>
          </w:p>
        </w:tc>
        <w:tc>
          <w:tcPr>
            <w:tcW w:w="236" w:type="dxa"/>
            <w:tcBorders>
              <w:top w:val="nil"/>
              <w:left w:val="nil"/>
              <w:bottom w:val="single" w:sz="4" w:space="0" w:color="auto"/>
              <w:right w:val="nil"/>
            </w:tcBorders>
            <w:shd w:val="clear" w:color="auto" w:fill="auto"/>
            <w:noWrap/>
            <w:vAlign w:val="bottom"/>
            <w:hideMark/>
          </w:tcPr>
          <w:p w14:paraId="69E29C04"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 </w:t>
            </w:r>
          </w:p>
        </w:tc>
        <w:tc>
          <w:tcPr>
            <w:tcW w:w="715" w:type="dxa"/>
            <w:gridSpan w:val="2"/>
            <w:tcBorders>
              <w:top w:val="nil"/>
              <w:left w:val="nil"/>
              <w:bottom w:val="single" w:sz="4" w:space="0" w:color="auto"/>
              <w:right w:val="nil"/>
            </w:tcBorders>
            <w:shd w:val="clear" w:color="auto" w:fill="auto"/>
            <w:noWrap/>
            <w:vAlign w:val="bottom"/>
            <w:hideMark/>
          </w:tcPr>
          <w:p w14:paraId="35883CD1"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 </w:t>
            </w:r>
          </w:p>
        </w:tc>
        <w:tc>
          <w:tcPr>
            <w:tcW w:w="469" w:type="dxa"/>
            <w:gridSpan w:val="2"/>
            <w:tcBorders>
              <w:top w:val="nil"/>
              <w:left w:val="nil"/>
              <w:bottom w:val="single" w:sz="4" w:space="0" w:color="auto"/>
              <w:right w:val="single" w:sz="4" w:space="0" w:color="auto"/>
            </w:tcBorders>
            <w:shd w:val="clear" w:color="auto" w:fill="auto"/>
            <w:noWrap/>
            <w:vAlign w:val="bottom"/>
            <w:hideMark/>
          </w:tcPr>
          <w:p w14:paraId="4691DEF7"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 </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652376AE" w14:textId="77777777" w:rsidR="00C13C41" w:rsidRPr="00C13C41" w:rsidRDefault="00C13C41" w:rsidP="00DA381B">
            <w:pPr>
              <w:ind w:left="567" w:hanging="567"/>
              <w:jc w:val="right"/>
              <w:rPr>
                <w:b/>
                <w:bCs/>
                <w:i/>
                <w:iCs/>
                <w:color w:val="000000"/>
                <w:sz w:val="18"/>
                <w:szCs w:val="18"/>
                <w:lang w:eastAsia="en-GB"/>
              </w:rPr>
            </w:pPr>
            <w:r w:rsidRPr="00C13C41">
              <w:rPr>
                <w:b/>
                <w:bCs/>
                <w:i/>
                <w:iCs/>
                <w:color w:val="000000"/>
                <w:sz w:val="18"/>
                <w:szCs w:val="18"/>
                <w:lang w:eastAsia="en-GB"/>
              </w:rPr>
              <w:t>£7,448.37</w:t>
            </w:r>
          </w:p>
        </w:tc>
        <w:tc>
          <w:tcPr>
            <w:tcW w:w="1080" w:type="dxa"/>
            <w:gridSpan w:val="2"/>
            <w:tcBorders>
              <w:top w:val="nil"/>
              <w:left w:val="nil"/>
              <w:bottom w:val="single" w:sz="4" w:space="0" w:color="auto"/>
              <w:right w:val="single" w:sz="4" w:space="0" w:color="auto"/>
            </w:tcBorders>
            <w:shd w:val="clear" w:color="000000" w:fill="D9D9D9"/>
            <w:noWrap/>
            <w:vAlign w:val="bottom"/>
            <w:hideMark/>
          </w:tcPr>
          <w:p w14:paraId="1C8CDFF5" w14:textId="77777777" w:rsidR="00C13C41" w:rsidRPr="00C13C41" w:rsidRDefault="00C13C41" w:rsidP="00DA381B">
            <w:pPr>
              <w:ind w:left="567" w:hanging="567"/>
              <w:jc w:val="right"/>
              <w:rPr>
                <w:b/>
                <w:bCs/>
                <w:i/>
                <w:iCs/>
                <w:color w:val="000000"/>
                <w:sz w:val="18"/>
                <w:szCs w:val="18"/>
                <w:lang w:eastAsia="en-GB"/>
              </w:rPr>
            </w:pPr>
            <w:r w:rsidRPr="00C13C41">
              <w:rPr>
                <w:b/>
                <w:bCs/>
                <w:i/>
                <w:iCs/>
                <w:color w:val="000000"/>
                <w:sz w:val="18"/>
                <w:szCs w:val="18"/>
                <w:lang w:eastAsia="en-GB"/>
              </w:rPr>
              <w:t>£7,564.30</w:t>
            </w:r>
          </w:p>
        </w:tc>
        <w:tc>
          <w:tcPr>
            <w:tcW w:w="1134" w:type="dxa"/>
            <w:gridSpan w:val="2"/>
            <w:tcBorders>
              <w:top w:val="nil"/>
              <w:left w:val="nil"/>
              <w:bottom w:val="single" w:sz="4" w:space="0" w:color="auto"/>
              <w:right w:val="single" w:sz="4" w:space="0" w:color="auto"/>
            </w:tcBorders>
            <w:shd w:val="clear" w:color="000000" w:fill="D9D9D9"/>
            <w:noWrap/>
            <w:vAlign w:val="bottom"/>
            <w:hideMark/>
          </w:tcPr>
          <w:p w14:paraId="63787F50" w14:textId="77777777" w:rsidR="00C13C41" w:rsidRPr="00C13C41" w:rsidRDefault="00C13C41" w:rsidP="00DA381B">
            <w:pPr>
              <w:ind w:left="567" w:hanging="567"/>
              <w:jc w:val="right"/>
              <w:rPr>
                <w:b/>
                <w:bCs/>
                <w:i/>
                <w:iCs/>
                <w:color w:val="000000"/>
                <w:sz w:val="18"/>
                <w:szCs w:val="18"/>
                <w:lang w:eastAsia="en-GB"/>
              </w:rPr>
            </w:pPr>
            <w:r w:rsidRPr="00C13C41">
              <w:rPr>
                <w:b/>
                <w:bCs/>
                <w:i/>
                <w:iCs/>
                <w:color w:val="000000"/>
                <w:sz w:val="18"/>
                <w:szCs w:val="18"/>
                <w:lang w:eastAsia="en-GB"/>
              </w:rPr>
              <w:t>£7,686.03</w:t>
            </w:r>
          </w:p>
        </w:tc>
      </w:tr>
      <w:tr w:rsidR="00C13C41" w:rsidRPr="00C13C41" w14:paraId="6A4B01AB" w14:textId="77777777" w:rsidTr="00C13C41">
        <w:trPr>
          <w:gridAfter w:val="1"/>
          <w:wAfter w:w="88" w:type="dxa"/>
          <w:trHeight w:val="70"/>
        </w:trPr>
        <w:tc>
          <w:tcPr>
            <w:tcW w:w="4944"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7371C36C" w14:textId="77777777" w:rsidR="00C13C41" w:rsidRPr="00C13C41" w:rsidRDefault="00C13C41" w:rsidP="00DA381B">
            <w:pPr>
              <w:ind w:left="567" w:hanging="567"/>
              <w:rPr>
                <w:i/>
                <w:iCs/>
                <w:color w:val="000000"/>
                <w:sz w:val="18"/>
                <w:szCs w:val="18"/>
                <w:lang w:eastAsia="en-GB"/>
              </w:rPr>
            </w:pPr>
            <w:r w:rsidRPr="00C13C41">
              <w:rPr>
                <w:i/>
                <w:iCs/>
                <w:color w:val="000000"/>
                <w:sz w:val="18"/>
                <w:szCs w:val="18"/>
                <w:lang w:eastAsia="en-GB"/>
              </w:rPr>
              <w:t>Add projected 3.3% pay award currently quoted</w:t>
            </w:r>
          </w:p>
        </w:tc>
        <w:tc>
          <w:tcPr>
            <w:tcW w:w="1009" w:type="dxa"/>
            <w:gridSpan w:val="2"/>
            <w:tcBorders>
              <w:top w:val="nil"/>
              <w:left w:val="nil"/>
              <w:bottom w:val="nil"/>
              <w:right w:val="nil"/>
            </w:tcBorders>
            <w:shd w:val="clear" w:color="auto" w:fill="auto"/>
            <w:noWrap/>
            <w:vAlign w:val="bottom"/>
            <w:hideMark/>
          </w:tcPr>
          <w:p w14:paraId="6E630742" w14:textId="77777777" w:rsidR="00C13C41" w:rsidRPr="00C13C41" w:rsidRDefault="00C13C41" w:rsidP="00DA381B">
            <w:pPr>
              <w:ind w:left="567" w:hanging="567"/>
              <w:jc w:val="right"/>
              <w:rPr>
                <w:i/>
                <w:iCs/>
                <w:color w:val="000000"/>
                <w:sz w:val="18"/>
                <w:szCs w:val="18"/>
                <w:lang w:eastAsia="en-GB"/>
              </w:rPr>
            </w:pPr>
            <w:r w:rsidRPr="00C13C41">
              <w:rPr>
                <w:i/>
                <w:iCs/>
                <w:color w:val="000000"/>
                <w:sz w:val="18"/>
                <w:szCs w:val="18"/>
                <w:lang w:eastAsia="en-GB"/>
              </w:rPr>
              <w:t>£245.80</w:t>
            </w:r>
          </w:p>
        </w:tc>
        <w:tc>
          <w:tcPr>
            <w:tcW w:w="1016" w:type="dxa"/>
            <w:tcBorders>
              <w:top w:val="nil"/>
              <w:left w:val="nil"/>
              <w:bottom w:val="nil"/>
              <w:right w:val="nil"/>
            </w:tcBorders>
            <w:shd w:val="clear" w:color="auto" w:fill="auto"/>
            <w:noWrap/>
            <w:vAlign w:val="bottom"/>
            <w:hideMark/>
          </w:tcPr>
          <w:p w14:paraId="681A6716" w14:textId="77777777" w:rsidR="00C13C41" w:rsidRPr="00C13C41" w:rsidRDefault="00C13C41" w:rsidP="00DA381B">
            <w:pPr>
              <w:ind w:left="567" w:hanging="567"/>
              <w:jc w:val="right"/>
              <w:rPr>
                <w:i/>
                <w:iCs/>
                <w:color w:val="000000"/>
                <w:sz w:val="18"/>
                <w:szCs w:val="18"/>
                <w:lang w:eastAsia="en-GB"/>
              </w:rPr>
            </w:pPr>
            <w:r w:rsidRPr="00C13C41">
              <w:rPr>
                <w:i/>
                <w:iCs/>
                <w:color w:val="000000"/>
                <w:sz w:val="18"/>
                <w:szCs w:val="18"/>
                <w:lang w:eastAsia="en-GB"/>
              </w:rPr>
              <w:t>£249.62</w:t>
            </w:r>
          </w:p>
        </w:tc>
        <w:tc>
          <w:tcPr>
            <w:tcW w:w="1110" w:type="dxa"/>
            <w:gridSpan w:val="2"/>
            <w:tcBorders>
              <w:top w:val="nil"/>
              <w:left w:val="single" w:sz="4" w:space="0" w:color="auto"/>
              <w:bottom w:val="single" w:sz="4" w:space="0" w:color="auto"/>
              <w:right w:val="single" w:sz="4" w:space="0" w:color="auto"/>
            </w:tcBorders>
            <w:shd w:val="clear" w:color="auto" w:fill="auto"/>
            <w:noWrap/>
            <w:vAlign w:val="bottom"/>
            <w:hideMark/>
          </w:tcPr>
          <w:p w14:paraId="57F1976C" w14:textId="77777777" w:rsidR="00C13C41" w:rsidRPr="00C13C41" w:rsidRDefault="00C13C41" w:rsidP="00DA381B">
            <w:pPr>
              <w:ind w:left="567" w:hanging="567"/>
              <w:jc w:val="right"/>
              <w:rPr>
                <w:i/>
                <w:iCs/>
                <w:color w:val="000000"/>
                <w:sz w:val="18"/>
                <w:szCs w:val="18"/>
                <w:lang w:eastAsia="en-GB"/>
              </w:rPr>
            </w:pPr>
            <w:r w:rsidRPr="00C13C41">
              <w:rPr>
                <w:i/>
                <w:iCs/>
                <w:color w:val="000000"/>
                <w:sz w:val="18"/>
                <w:szCs w:val="18"/>
                <w:lang w:eastAsia="en-GB"/>
              </w:rPr>
              <w:t>£253.64</w:t>
            </w:r>
          </w:p>
        </w:tc>
      </w:tr>
      <w:tr w:rsidR="00C13C41" w:rsidRPr="00C13C41" w14:paraId="51E24AA3" w14:textId="77777777" w:rsidTr="00C13C41">
        <w:trPr>
          <w:gridAfter w:val="1"/>
          <w:wAfter w:w="88" w:type="dxa"/>
          <w:trHeight w:val="70"/>
        </w:trPr>
        <w:tc>
          <w:tcPr>
            <w:tcW w:w="4944" w:type="dxa"/>
            <w:gridSpan w:val="5"/>
            <w:vMerge/>
            <w:tcBorders>
              <w:top w:val="single" w:sz="4" w:space="0" w:color="auto"/>
              <w:left w:val="single" w:sz="4" w:space="0" w:color="auto"/>
              <w:bottom w:val="single" w:sz="4" w:space="0" w:color="000000"/>
              <w:right w:val="single" w:sz="4" w:space="0" w:color="000000"/>
            </w:tcBorders>
            <w:vAlign w:val="center"/>
            <w:hideMark/>
          </w:tcPr>
          <w:p w14:paraId="5A8BEB7D" w14:textId="77777777" w:rsidR="00C13C41" w:rsidRPr="00C13C41" w:rsidRDefault="00C13C41" w:rsidP="00DA381B">
            <w:pPr>
              <w:ind w:left="567" w:hanging="567"/>
              <w:rPr>
                <w:i/>
                <w:iCs/>
                <w:color w:val="000000"/>
                <w:sz w:val="18"/>
                <w:szCs w:val="18"/>
                <w:lang w:eastAsia="en-GB"/>
              </w:rPr>
            </w:pPr>
          </w:p>
        </w:tc>
        <w:tc>
          <w:tcPr>
            <w:tcW w:w="1009"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44D6099B" w14:textId="77777777" w:rsidR="00C13C41" w:rsidRPr="00C13C41" w:rsidRDefault="00C13C41" w:rsidP="00DA381B">
            <w:pPr>
              <w:ind w:left="567" w:hanging="567"/>
              <w:jc w:val="right"/>
              <w:rPr>
                <w:b/>
                <w:bCs/>
                <w:i/>
                <w:iCs/>
                <w:color w:val="000000"/>
                <w:sz w:val="18"/>
                <w:szCs w:val="18"/>
                <w:lang w:eastAsia="en-GB"/>
              </w:rPr>
            </w:pPr>
            <w:r w:rsidRPr="00C13C41">
              <w:rPr>
                <w:b/>
                <w:bCs/>
                <w:i/>
                <w:iCs/>
                <w:color w:val="000000"/>
                <w:sz w:val="18"/>
                <w:szCs w:val="18"/>
                <w:lang w:eastAsia="en-GB"/>
              </w:rPr>
              <w:t>£7,694.17</w:t>
            </w:r>
          </w:p>
        </w:tc>
        <w:tc>
          <w:tcPr>
            <w:tcW w:w="101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623B4810" w14:textId="77777777" w:rsidR="00C13C41" w:rsidRPr="00C13C41" w:rsidRDefault="00C13C41" w:rsidP="00DA381B">
            <w:pPr>
              <w:ind w:left="567" w:hanging="567"/>
              <w:jc w:val="right"/>
              <w:rPr>
                <w:b/>
                <w:bCs/>
                <w:i/>
                <w:iCs/>
                <w:color w:val="000000"/>
                <w:sz w:val="18"/>
                <w:szCs w:val="18"/>
                <w:lang w:eastAsia="en-GB"/>
              </w:rPr>
            </w:pPr>
            <w:r w:rsidRPr="00C13C41">
              <w:rPr>
                <w:b/>
                <w:bCs/>
                <w:i/>
                <w:iCs/>
                <w:color w:val="000000"/>
                <w:sz w:val="18"/>
                <w:szCs w:val="18"/>
                <w:lang w:eastAsia="en-GB"/>
              </w:rPr>
              <w:t>£7,813.92</w:t>
            </w:r>
          </w:p>
        </w:tc>
        <w:tc>
          <w:tcPr>
            <w:tcW w:w="1110" w:type="dxa"/>
            <w:gridSpan w:val="2"/>
            <w:tcBorders>
              <w:top w:val="nil"/>
              <w:left w:val="nil"/>
              <w:bottom w:val="single" w:sz="4" w:space="0" w:color="auto"/>
              <w:right w:val="single" w:sz="4" w:space="0" w:color="auto"/>
            </w:tcBorders>
            <w:shd w:val="clear" w:color="000000" w:fill="D9D9D9"/>
            <w:noWrap/>
            <w:vAlign w:val="bottom"/>
            <w:hideMark/>
          </w:tcPr>
          <w:p w14:paraId="174875F7" w14:textId="77777777" w:rsidR="00C13C41" w:rsidRPr="00C13C41" w:rsidRDefault="00C13C41" w:rsidP="00DA381B">
            <w:pPr>
              <w:ind w:left="567" w:hanging="567"/>
              <w:jc w:val="right"/>
              <w:rPr>
                <w:b/>
                <w:bCs/>
                <w:i/>
                <w:iCs/>
                <w:color w:val="000000"/>
                <w:sz w:val="18"/>
                <w:szCs w:val="18"/>
                <w:lang w:eastAsia="en-GB"/>
              </w:rPr>
            </w:pPr>
            <w:r w:rsidRPr="00C13C41">
              <w:rPr>
                <w:b/>
                <w:bCs/>
                <w:i/>
                <w:iCs/>
                <w:color w:val="000000"/>
                <w:sz w:val="18"/>
                <w:szCs w:val="18"/>
                <w:lang w:eastAsia="en-GB"/>
              </w:rPr>
              <w:t>£7,939.67</w:t>
            </w:r>
          </w:p>
        </w:tc>
      </w:tr>
      <w:tr w:rsidR="00C13C41" w:rsidRPr="00C13C41" w14:paraId="7653599C" w14:textId="77777777" w:rsidTr="00C13C41">
        <w:trPr>
          <w:gridAfter w:val="1"/>
          <w:wAfter w:w="88" w:type="dxa"/>
          <w:trHeight w:val="135"/>
        </w:trPr>
        <w:tc>
          <w:tcPr>
            <w:tcW w:w="5953" w:type="dxa"/>
            <w:gridSpan w:val="7"/>
            <w:tcBorders>
              <w:top w:val="nil"/>
              <w:left w:val="nil"/>
              <w:bottom w:val="nil"/>
              <w:right w:val="nil"/>
            </w:tcBorders>
            <w:shd w:val="clear" w:color="auto" w:fill="auto"/>
            <w:noWrap/>
            <w:vAlign w:val="bottom"/>
            <w:hideMark/>
          </w:tcPr>
          <w:p w14:paraId="71563B1C" w14:textId="77777777" w:rsidR="00C13C41" w:rsidRPr="00C13C41" w:rsidRDefault="00C13C41" w:rsidP="00DA381B">
            <w:pPr>
              <w:ind w:left="567" w:hanging="567"/>
              <w:jc w:val="right"/>
              <w:rPr>
                <w:b/>
                <w:bCs/>
                <w:i/>
                <w:iCs/>
                <w:color w:val="000000"/>
                <w:sz w:val="18"/>
                <w:szCs w:val="18"/>
                <w:lang w:eastAsia="en-GB"/>
              </w:rPr>
            </w:pPr>
          </w:p>
        </w:tc>
        <w:tc>
          <w:tcPr>
            <w:tcW w:w="1016" w:type="dxa"/>
            <w:tcBorders>
              <w:top w:val="nil"/>
              <w:left w:val="nil"/>
              <w:bottom w:val="nil"/>
              <w:right w:val="nil"/>
            </w:tcBorders>
            <w:shd w:val="clear" w:color="auto" w:fill="auto"/>
            <w:noWrap/>
            <w:vAlign w:val="bottom"/>
            <w:hideMark/>
          </w:tcPr>
          <w:p w14:paraId="14269098" w14:textId="77777777" w:rsidR="00C13C41" w:rsidRPr="00C13C41" w:rsidRDefault="00C13C41" w:rsidP="00DA381B">
            <w:pPr>
              <w:ind w:left="567" w:hanging="567"/>
              <w:rPr>
                <w:i/>
                <w:iCs/>
                <w:sz w:val="18"/>
                <w:szCs w:val="18"/>
                <w:lang w:eastAsia="en-GB"/>
              </w:rPr>
            </w:pPr>
          </w:p>
        </w:tc>
        <w:tc>
          <w:tcPr>
            <w:tcW w:w="1110" w:type="dxa"/>
            <w:gridSpan w:val="2"/>
            <w:tcBorders>
              <w:top w:val="nil"/>
              <w:left w:val="nil"/>
              <w:bottom w:val="nil"/>
              <w:right w:val="nil"/>
            </w:tcBorders>
            <w:shd w:val="clear" w:color="auto" w:fill="auto"/>
            <w:noWrap/>
            <w:vAlign w:val="bottom"/>
            <w:hideMark/>
          </w:tcPr>
          <w:p w14:paraId="2685CE98" w14:textId="77777777" w:rsidR="00C13C41" w:rsidRPr="00C13C41" w:rsidRDefault="00C13C41" w:rsidP="00DA381B">
            <w:pPr>
              <w:ind w:left="567" w:hanging="567"/>
              <w:rPr>
                <w:i/>
                <w:iCs/>
                <w:sz w:val="18"/>
                <w:szCs w:val="18"/>
                <w:lang w:eastAsia="en-GB"/>
              </w:rPr>
            </w:pPr>
          </w:p>
        </w:tc>
      </w:tr>
      <w:tr w:rsidR="00C13C41" w:rsidRPr="00C13C41" w14:paraId="621E34B0" w14:textId="77777777" w:rsidTr="00C13C41">
        <w:trPr>
          <w:gridAfter w:val="1"/>
          <w:wAfter w:w="88" w:type="dxa"/>
          <w:trHeight w:val="80"/>
        </w:trPr>
        <w:tc>
          <w:tcPr>
            <w:tcW w:w="5953" w:type="dxa"/>
            <w:gridSpan w:val="7"/>
            <w:tcBorders>
              <w:top w:val="nil"/>
              <w:left w:val="nil"/>
              <w:bottom w:val="nil"/>
              <w:right w:val="nil"/>
            </w:tcBorders>
            <w:shd w:val="clear" w:color="auto" w:fill="auto"/>
            <w:noWrap/>
            <w:vAlign w:val="bottom"/>
            <w:hideMark/>
          </w:tcPr>
          <w:p w14:paraId="76A19EF1" w14:textId="77777777" w:rsidR="00C13C41" w:rsidRPr="00C13C41" w:rsidRDefault="00C13C41" w:rsidP="00DA381B">
            <w:pPr>
              <w:ind w:left="567" w:hanging="567"/>
              <w:rPr>
                <w:b/>
                <w:bCs/>
                <w:i/>
                <w:iCs/>
                <w:color w:val="000000"/>
                <w:sz w:val="18"/>
                <w:szCs w:val="18"/>
                <w:lang w:eastAsia="en-GB"/>
              </w:rPr>
            </w:pPr>
            <w:r w:rsidRPr="00C13C41">
              <w:rPr>
                <w:b/>
                <w:bCs/>
                <w:i/>
                <w:iCs/>
                <w:color w:val="000000"/>
                <w:sz w:val="18"/>
                <w:szCs w:val="18"/>
                <w:lang w:eastAsia="en-GB"/>
              </w:rPr>
              <w:t xml:space="preserve">To be funded from Community Festival budget N/C 5087 </w:t>
            </w:r>
          </w:p>
        </w:tc>
        <w:tc>
          <w:tcPr>
            <w:tcW w:w="1016" w:type="dxa"/>
            <w:tcBorders>
              <w:top w:val="nil"/>
              <w:left w:val="nil"/>
              <w:bottom w:val="nil"/>
              <w:right w:val="nil"/>
            </w:tcBorders>
            <w:shd w:val="clear" w:color="auto" w:fill="auto"/>
            <w:noWrap/>
            <w:vAlign w:val="bottom"/>
            <w:hideMark/>
          </w:tcPr>
          <w:p w14:paraId="315B8BB2" w14:textId="77777777" w:rsidR="00C13C41" w:rsidRPr="00C13C41" w:rsidRDefault="00C13C41" w:rsidP="00DA381B">
            <w:pPr>
              <w:ind w:left="567" w:hanging="567"/>
              <w:rPr>
                <w:b/>
                <w:bCs/>
                <w:i/>
                <w:iCs/>
                <w:color w:val="000000"/>
                <w:sz w:val="18"/>
                <w:szCs w:val="18"/>
                <w:lang w:eastAsia="en-GB"/>
              </w:rPr>
            </w:pPr>
          </w:p>
        </w:tc>
        <w:tc>
          <w:tcPr>
            <w:tcW w:w="1110" w:type="dxa"/>
            <w:gridSpan w:val="2"/>
            <w:tcBorders>
              <w:top w:val="nil"/>
              <w:left w:val="nil"/>
              <w:bottom w:val="nil"/>
              <w:right w:val="nil"/>
            </w:tcBorders>
            <w:shd w:val="clear" w:color="auto" w:fill="auto"/>
            <w:noWrap/>
            <w:vAlign w:val="bottom"/>
            <w:hideMark/>
          </w:tcPr>
          <w:p w14:paraId="200B0727" w14:textId="77777777" w:rsidR="00C13C41" w:rsidRPr="00C13C41" w:rsidRDefault="00C13C41" w:rsidP="00DA381B">
            <w:pPr>
              <w:ind w:left="567" w:hanging="567"/>
              <w:rPr>
                <w:i/>
                <w:iCs/>
                <w:sz w:val="18"/>
                <w:szCs w:val="18"/>
                <w:lang w:eastAsia="en-GB"/>
              </w:rPr>
            </w:pPr>
          </w:p>
        </w:tc>
      </w:tr>
    </w:tbl>
    <w:p w14:paraId="29A4514F" w14:textId="77777777" w:rsidR="00C13C41" w:rsidRDefault="00C13C41" w:rsidP="00C13C41">
      <w:pPr>
        <w:ind w:left="1985" w:hanging="567"/>
        <w:rPr>
          <w:b/>
          <w:bCs/>
          <w:i/>
          <w:iCs/>
          <w:sz w:val="16"/>
          <w:szCs w:val="16"/>
          <w:u w:val="single"/>
        </w:rPr>
      </w:pPr>
    </w:p>
    <w:p w14:paraId="281D409B" w14:textId="77777777" w:rsidR="00ED74B6" w:rsidRPr="00C13C41" w:rsidRDefault="00ED74B6" w:rsidP="00C13C41">
      <w:pPr>
        <w:pStyle w:val="BodyTextIndent2"/>
        <w:ind w:left="1985"/>
        <w:rPr>
          <w:i/>
          <w:iCs/>
          <w:sz w:val="16"/>
          <w:szCs w:val="16"/>
        </w:rPr>
      </w:pPr>
      <w:r w:rsidRPr="00C13C41">
        <w:rPr>
          <w:i/>
          <w:iCs/>
          <w:sz w:val="16"/>
          <w:szCs w:val="16"/>
        </w:rPr>
        <w:t xml:space="preserve">Following discussion, Councillor Natalie Field proposed the acceptance of the funding costs for the role (as detailed above) with £10,000 being transferred from the Community Festival budget (Nominal Code 5087) to various Payroll budgets (Nominal Code 5060-5062) to fund the role, seconded by Councillor James Nelson, carried unanimously.  </w:t>
      </w:r>
    </w:p>
    <w:p w14:paraId="262ECC79" w14:textId="77777777" w:rsidR="00C13C41" w:rsidRPr="00C13C41" w:rsidRDefault="00C13C41" w:rsidP="008066C3">
      <w:pPr>
        <w:pStyle w:val="BodyTextIndent2"/>
        <w:rPr>
          <w:sz w:val="16"/>
          <w:szCs w:val="16"/>
        </w:rPr>
      </w:pPr>
      <w:r>
        <w:tab/>
      </w:r>
      <w:r>
        <w:tab/>
      </w:r>
    </w:p>
    <w:p w14:paraId="3B3DBDBB" w14:textId="489CA2CB" w:rsidR="00ED74B6" w:rsidRDefault="00C13C41" w:rsidP="00C13C41">
      <w:pPr>
        <w:pStyle w:val="BodyTextIndent2"/>
        <w:ind w:left="1440"/>
        <w:jc w:val="both"/>
      </w:pPr>
      <w:r>
        <w:t xml:space="preserve">Following discussion, Councillor </w:t>
      </w:r>
      <w:r w:rsidR="00B87FB2">
        <w:t>B</w:t>
      </w:r>
      <w:r>
        <w:t>en Randles proposed that the 2027 Community Festival runs from 11</w:t>
      </w:r>
      <w:r w:rsidRPr="00C13C41">
        <w:rPr>
          <w:vertAlign w:val="superscript"/>
        </w:rPr>
        <w:t>th</w:t>
      </w:r>
      <w:r>
        <w:t xml:space="preserve"> – 13</w:t>
      </w:r>
      <w:r w:rsidRPr="00C13C41">
        <w:rPr>
          <w:vertAlign w:val="superscript"/>
        </w:rPr>
        <w:t>th</w:t>
      </w:r>
      <w:r>
        <w:t xml:space="preserve"> June 2027 with a budget of £26,000 in total (to include the funding for the Logistic &amp; Admin Support (Events) role as detailed above), seconded by Councillor James Nelson, carried unanimously.</w:t>
      </w:r>
    </w:p>
    <w:p w14:paraId="782B3FF9" w14:textId="77777777" w:rsidR="00ED74B6" w:rsidRDefault="00ED74B6" w:rsidP="008066C3">
      <w:pPr>
        <w:pStyle w:val="BodyTextIndent2"/>
      </w:pPr>
    </w:p>
    <w:p w14:paraId="457E0DC4" w14:textId="5927B85A" w:rsidR="008066C3" w:rsidRPr="00B87FB2" w:rsidRDefault="008066C3" w:rsidP="00B87FB2">
      <w:pPr>
        <w:pStyle w:val="BodyTextIndent2"/>
        <w:ind w:left="1440" w:hanging="720"/>
        <w:jc w:val="both"/>
        <w:rPr>
          <w:b/>
          <w:bCs/>
        </w:rPr>
      </w:pPr>
      <w:r w:rsidRPr="00B87FB2">
        <w:rPr>
          <w:b/>
          <w:bCs/>
        </w:rPr>
        <w:t>13.3</w:t>
      </w:r>
      <w:r w:rsidRPr="00B87FB2">
        <w:rPr>
          <w:b/>
          <w:bCs/>
        </w:rPr>
        <w:tab/>
        <w:t>Councillors Monthly Surgeries – 6 monthly review and to set dates for next 6 months</w:t>
      </w:r>
    </w:p>
    <w:p w14:paraId="0BB971B9" w14:textId="7600700F" w:rsidR="008066C3" w:rsidRPr="00AE0775" w:rsidRDefault="00B87FB2" w:rsidP="005D3E6A">
      <w:pPr>
        <w:pStyle w:val="BodyTextIndent2"/>
        <w:ind w:left="0"/>
        <w:rPr>
          <w:sz w:val="16"/>
          <w:szCs w:val="16"/>
        </w:rPr>
      </w:pPr>
      <w:r>
        <w:rPr>
          <w:sz w:val="16"/>
          <w:szCs w:val="16"/>
        </w:rPr>
        <w:tab/>
      </w:r>
    </w:p>
    <w:p w14:paraId="471C29BB" w14:textId="77777777" w:rsidR="00B87FB2" w:rsidRPr="00F40FBB" w:rsidRDefault="00B87FB2" w:rsidP="00B87FB2">
      <w:pPr>
        <w:pStyle w:val="BodyTextIndent2"/>
        <w:ind w:left="1440"/>
        <w:jc w:val="both"/>
        <w:rPr>
          <w:szCs w:val="24"/>
        </w:rPr>
      </w:pPr>
      <w:bookmarkStart w:id="5" w:name="_Hlk151102239"/>
      <w:bookmarkStart w:id="6" w:name="_Hlk231490439"/>
      <w:r>
        <w:rPr>
          <w:szCs w:val="24"/>
        </w:rPr>
        <w:t>At Full Council meeting on 21</w:t>
      </w:r>
      <w:r w:rsidRPr="009052BC">
        <w:rPr>
          <w:szCs w:val="24"/>
          <w:vertAlign w:val="superscript"/>
        </w:rPr>
        <w:t>st</w:t>
      </w:r>
      <w:r>
        <w:rPr>
          <w:szCs w:val="24"/>
        </w:rPr>
        <w:t xml:space="preserve"> January 2026, councillors decided t</w:t>
      </w:r>
      <w:r>
        <w:t xml:space="preserve">hat the councillors surgeries should </w:t>
      </w:r>
      <w:proofErr w:type="gramStart"/>
      <w:r>
        <w:t>continue on</w:t>
      </w:r>
      <w:proofErr w:type="gramEnd"/>
      <w:r>
        <w:t xml:space="preserve"> the last Saturday every month at the Willow Brook Centre as this is the area which has the highest footfall and interaction with the local community</w:t>
      </w:r>
      <w:r>
        <w:rPr>
          <w:szCs w:val="24"/>
        </w:rPr>
        <w:t xml:space="preserve">. </w:t>
      </w:r>
    </w:p>
    <w:p w14:paraId="1E79C60C" w14:textId="77777777" w:rsidR="00B87FB2" w:rsidRPr="00B87FB2" w:rsidRDefault="00B87FB2" w:rsidP="00B87FB2">
      <w:pPr>
        <w:jc w:val="both"/>
        <w:rPr>
          <w:sz w:val="16"/>
          <w:szCs w:val="16"/>
        </w:rPr>
      </w:pPr>
    </w:p>
    <w:p w14:paraId="40AF8F67" w14:textId="77777777" w:rsidR="00B87FB2" w:rsidRPr="00DA5660" w:rsidRDefault="00B87FB2" w:rsidP="00B87FB2">
      <w:pPr>
        <w:pStyle w:val="BodyTextIndent2"/>
        <w:ind w:left="1440"/>
        <w:jc w:val="both"/>
      </w:pPr>
      <w:r>
        <w:rPr>
          <w:szCs w:val="24"/>
        </w:rPr>
        <w:t xml:space="preserve">They also decided that, </w:t>
      </w:r>
      <w:r w:rsidRPr="00DA5660">
        <w:t>to ensure the safety of the councillors running the surgeries, there needs to be at least two councillors on duty</w:t>
      </w:r>
      <w:r>
        <w:t xml:space="preserve"> at</w:t>
      </w:r>
      <w:r w:rsidRPr="00DA5660">
        <w:t xml:space="preserve"> </w:t>
      </w:r>
      <w:r>
        <w:t xml:space="preserve">each surgery </w:t>
      </w:r>
      <w:r w:rsidRPr="00DA5660">
        <w:t xml:space="preserve">and if only one </w:t>
      </w:r>
      <w:r>
        <w:t xml:space="preserve">person </w:t>
      </w:r>
      <w:r w:rsidRPr="00DA5660">
        <w:t>is available, the surgery needs to be cancelled.</w:t>
      </w:r>
    </w:p>
    <w:p w14:paraId="1D4DAA44" w14:textId="77777777" w:rsidR="009810E6" w:rsidRPr="00C349BF" w:rsidRDefault="009810E6" w:rsidP="00B87FB2">
      <w:pPr>
        <w:ind w:left="1440"/>
        <w:jc w:val="both"/>
        <w:rPr>
          <w:sz w:val="16"/>
          <w:szCs w:val="16"/>
        </w:rPr>
      </w:pPr>
    </w:p>
    <w:p w14:paraId="3F8C16EA" w14:textId="05A81C2D" w:rsidR="00B87FB2" w:rsidRDefault="00B87FB2" w:rsidP="00B87FB2">
      <w:pPr>
        <w:ind w:left="1440"/>
        <w:jc w:val="both"/>
        <w:rPr>
          <w:szCs w:val="24"/>
        </w:rPr>
      </w:pPr>
      <w:r>
        <w:rPr>
          <w:szCs w:val="24"/>
        </w:rPr>
        <w:t xml:space="preserve">For the first half of 2026, the Town </w:t>
      </w:r>
      <w:r w:rsidRPr="00ED5183">
        <w:rPr>
          <w:szCs w:val="24"/>
        </w:rPr>
        <w:t xml:space="preserve">Councillors Surgeries </w:t>
      </w:r>
      <w:r>
        <w:rPr>
          <w:szCs w:val="24"/>
        </w:rPr>
        <w:t>took place at the Willow Brook Centre on the 4</w:t>
      </w:r>
      <w:r w:rsidRPr="00323C99">
        <w:rPr>
          <w:szCs w:val="24"/>
          <w:vertAlign w:val="superscript"/>
        </w:rPr>
        <w:t>th</w:t>
      </w:r>
      <w:r>
        <w:rPr>
          <w:szCs w:val="24"/>
        </w:rPr>
        <w:t xml:space="preserve"> Saturday of every month </w:t>
      </w:r>
      <w:r w:rsidRPr="00ED5183">
        <w:rPr>
          <w:szCs w:val="24"/>
        </w:rPr>
        <w:t xml:space="preserve">between 10.00am and 12 noon. </w:t>
      </w:r>
    </w:p>
    <w:p w14:paraId="7C57EB9E" w14:textId="77777777" w:rsidR="00B87FB2" w:rsidRPr="00B87FB2" w:rsidRDefault="00B87FB2" w:rsidP="00B87FB2">
      <w:pPr>
        <w:jc w:val="both"/>
        <w:rPr>
          <w:sz w:val="16"/>
          <w:szCs w:val="16"/>
        </w:rPr>
      </w:pPr>
    </w:p>
    <w:p w14:paraId="53F6F9B8" w14:textId="77777777" w:rsidR="00B87FB2" w:rsidRPr="00F40FBB" w:rsidRDefault="00B87FB2" w:rsidP="00B87FB2">
      <w:pPr>
        <w:ind w:left="1440"/>
        <w:jc w:val="both"/>
        <w:rPr>
          <w:szCs w:val="24"/>
        </w:rPr>
      </w:pPr>
      <w:r>
        <w:rPr>
          <w:szCs w:val="24"/>
        </w:rPr>
        <w:t xml:space="preserve">The table below shows the location, number of councillors in attendance and numbers/types of enquiries.   </w:t>
      </w:r>
    </w:p>
    <w:p w14:paraId="44D6E248" w14:textId="77777777" w:rsidR="00B87FB2" w:rsidRPr="009810E6" w:rsidRDefault="00B87FB2" w:rsidP="00B87FB2">
      <w:pPr>
        <w:rPr>
          <w:sz w:val="16"/>
          <w:szCs w:val="16"/>
        </w:rPr>
      </w:pPr>
    </w:p>
    <w:tbl>
      <w:tblPr>
        <w:tblStyle w:val="TableGrid"/>
        <w:tblW w:w="9214" w:type="dxa"/>
        <w:tblInd w:w="562" w:type="dxa"/>
        <w:tblLook w:val="04A0" w:firstRow="1" w:lastRow="0" w:firstColumn="1" w:lastColumn="0" w:noHBand="0" w:noVBand="1"/>
      </w:tblPr>
      <w:tblGrid>
        <w:gridCol w:w="2228"/>
        <w:gridCol w:w="2205"/>
        <w:gridCol w:w="2301"/>
        <w:gridCol w:w="2480"/>
      </w:tblGrid>
      <w:tr w:rsidR="00B87FB2" w:rsidRPr="00B87FB2" w14:paraId="472F4014" w14:textId="77777777" w:rsidTr="00B87FB2">
        <w:tc>
          <w:tcPr>
            <w:tcW w:w="2228" w:type="dxa"/>
          </w:tcPr>
          <w:p w14:paraId="02B3C737" w14:textId="77777777" w:rsidR="00B87FB2" w:rsidRPr="00B87FB2" w:rsidRDefault="00B87FB2" w:rsidP="00DA381B">
            <w:pPr>
              <w:rPr>
                <w:b/>
                <w:bCs/>
                <w:sz w:val="20"/>
              </w:rPr>
            </w:pPr>
            <w:bookmarkStart w:id="7" w:name="_Hlk147902114"/>
            <w:r w:rsidRPr="00B87FB2">
              <w:rPr>
                <w:b/>
                <w:bCs/>
                <w:sz w:val="20"/>
              </w:rPr>
              <w:t>Date</w:t>
            </w:r>
          </w:p>
        </w:tc>
        <w:tc>
          <w:tcPr>
            <w:tcW w:w="2205" w:type="dxa"/>
          </w:tcPr>
          <w:p w14:paraId="45EE4167" w14:textId="77777777" w:rsidR="00B87FB2" w:rsidRPr="00B87FB2" w:rsidRDefault="00B87FB2" w:rsidP="00DA381B">
            <w:pPr>
              <w:rPr>
                <w:b/>
                <w:bCs/>
                <w:sz w:val="20"/>
              </w:rPr>
            </w:pPr>
            <w:r w:rsidRPr="00B87FB2">
              <w:rPr>
                <w:b/>
                <w:bCs/>
                <w:sz w:val="20"/>
              </w:rPr>
              <w:t>Venue</w:t>
            </w:r>
          </w:p>
        </w:tc>
        <w:tc>
          <w:tcPr>
            <w:tcW w:w="2301" w:type="dxa"/>
          </w:tcPr>
          <w:p w14:paraId="604FDDA4" w14:textId="77777777" w:rsidR="00B87FB2" w:rsidRPr="00B87FB2" w:rsidRDefault="00B87FB2" w:rsidP="00DA381B">
            <w:pPr>
              <w:rPr>
                <w:b/>
                <w:bCs/>
                <w:sz w:val="20"/>
              </w:rPr>
            </w:pPr>
            <w:r w:rsidRPr="00B87FB2">
              <w:rPr>
                <w:b/>
                <w:bCs/>
                <w:sz w:val="20"/>
              </w:rPr>
              <w:t>Number of councillors in attendance</w:t>
            </w:r>
          </w:p>
        </w:tc>
        <w:tc>
          <w:tcPr>
            <w:tcW w:w="2480" w:type="dxa"/>
          </w:tcPr>
          <w:p w14:paraId="72F6C985" w14:textId="77777777" w:rsidR="00B87FB2" w:rsidRPr="00B87FB2" w:rsidRDefault="00B87FB2" w:rsidP="00DA381B">
            <w:pPr>
              <w:rPr>
                <w:b/>
                <w:bCs/>
                <w:sz w:val="20"/>
              </w:rPr>
            </w:pPr>
            <w:r w:rsidRPr="00B87FB2">
              <w:rPr>
                <w:b/>
                <w:bCs/>
                <w:sz w:val="20"/>
              </w:rPr>
              <w:t>Enquiry Type/Signposted</w:t>
            </w:r>
          </w:p>
          <w:p w14:paraId="009DF792" w14:textId="77777777" w:rsidR="00B87FB2" w:rsidRPr="00B87FB2" w:rsidRDefault="00B87FB2" w:rsidP="00DA381B">
            <w:pPr>
              <w:rPr>
                <w:b/>
                <w:bCs/>
                <w:sz w:val="20"/>
              </w:rPr>
            </w:pPr>
          </w:p>
        </w:tc>
      </w:tr>
      <w:tr w:rsidR="00B87FB2" w:rsidRPr="00B87FB2" w14:paraId="7B0F23D9" w14:textId="77777777" w:rsidTr="00B87FB2">
        <w:tc>
          <w:tcPr>
            <w:tcW w:w="2228" w:type="dxa"/>
          </w:tcPr>
          <w:p w14:paraId="7ABA2744" w14:textId="77777777" w:rsidR="00B87FB2" w:rsidRPr="00B87FB2" w:rsidRDefault="00B87FB2" w:rsidP="00DA381B">
            <w:pPr>
              <w:rPr>
                <w:sz w:val="20"/>
              </w:rPr>
            </w:pPr>
            <w:r w:rsidRPr="00B87FB2">
              <w:rPr>
                <w:sz w:val="20"/>
              </w:rPr>
              <w:t>Saturday 31</w:t>
            </w:r>
            <w:r w:rsidRPr="00B87FB2">
              <w:rPr>
                <w:sz w:val="20"/>
                <w:vertAlign w:val="superscript"/>
              </w:rPr>
              <w:t>st</w:t>
            </w:r>
            <w:r w:rsidRPr="00B87FB2">
              <w:rPr>
                <w:sz w:val="20"/>
              </w:rPr>
              <w:t xml:space="preserve"> January 2026</w:t>
            </w:r>
          </w:p>
        </w:tc>
        <w:tc>
          <w:tcPr>
            <w:tcW w:w="2205" w:type="dxa"/>
          </w:tcPr>
          <w:p w14:paraId="52814580" w14:textId="77777777" w:rsidR="00B87FB2" w:rsidRPr="00B87FB2" w:rsidRDefault="00B87FB2" w:rsidP="00DA381B">
            <w:pPr>
              <w:rPr>
                <w:sz w:val="20"/>
              </w:rPr>
            </w:pPr>
            <w:r w:rsidRPr="00B87FB2">
              <w:rPr>
                <w:sz w:val="20"/>
              </w:rPr>
              <w:t>Willow Brook Centre</w:t>
            </w:r>
          </w:p>
        </w:tc>
        <w:tc>
          <w:tcPr>
            <w:tcW w:w="2301" w:type="dxa"/>
          </w:tcPr>
          <w:p w14:paraId="44542B9F" w14:textId="77777777" w:rsidR="00B87FB2" w:rsidRPr="00B87FB2" w:rsidRDefault="00B87FB2" w:rsidP="00DA381B">
            <w:pPr>
              <w:rPr>
                <w:sz w:val="20"/>
              </w:rPr>
            </w:pPr>
            <w:r w:rsidRPr="00B87FB2">
              <w:rPr>
                <w:sz w:val="20"/>
              </w:rPr>
              <w:t>3</w:t>
            </w:r>
          </w:p>
        </w:tc>
        <w:tc>
          <w:tcPr>
            <w:tcW w:w="2480" w:type="dxa"/>
          </w:tcPr>
          <w:p w14:paraId="6C1A50B8" w14:textId="77777777" w:rsidR="00B87FB2" w:rsidRPr="00B87FB2" w:rsidRDefault="00B87FB2" w:rsidP="00DA381B">
            <w:pPr>
              <w:rPr>
                <w:sz w:val="20"/>
              </w:rPr>
            </w:pPr>
            <w:r w:rsidRPr="00B87FB2">
              <w:rPr>
                <w:sz w:val="20"/>
              </w:rPr>
              <w:t>6 x SGC</w:t>
            </w:r>
          </w:p>
          <w:p w14:paraId="48979A81" w14:textId="77777777" w:rsidR="00B87FB2" w:rsidRPr="00B87FB2" w:rsidRDefault="00B87FB2" w:rsidP="00DA381B">
            <w:pPr>
              <w:rPr>
                <w:sz w:val="20"/>
              </w:rPr>
            </w:pPr>
            <w:r w:rsidRPr="00B87FB2">
              <w:rPr>
                <w:sz w:val="20"/>
              </w:rPr>
              <w:t>1 x BSTC</w:t>
            </w:r>
          </w:p>
        </w:tc>
      </w:tr>
      <w:tr w:rsidR="00B87FB2" w:rsidRPr="00B87FB2" w14:paraId="0A1E30D6" w14:textId="77777777" w:rsidTr="00B87FB2">
        <w:tc>
          <w:tcPr>
            <w:tcW w:w="2228" w:type="dxa"/>
          </w:tcPr>
          <w:p w14:paraId="0EDF25A2" w14:textId="77777777" w:rsidR="00B87FB2" w:rsidRPr="00B87FB2" w:rsidRDefault="00B87FB2" w:rsidP="00DA381B">
            <w:pPr>
              <w:rPr>
                <w:sz w:val="20"/>
              </w:rPr>
            </w:pPr>
            <w:r w:rsidRPr="00B87FB2">
              <w:rPr>
                <w:sz w:val="20"/>
              </w:rPr>
              <w:t>Saturday 28</w:t>
            </w:r>
            <w:r w:rsidRPr="00B87FB2">
              <w:rPr>
                <w:sz w:val="20"/>
                <w:vertAlign w:val="superscript"/>
              </w:rPr>
              <w:t>th</w:t>
            </w:r>
            <w:r w:rsidRPr="00B87FB2">
              <w:rPr>
                <w:sz w:val="20"/>
              </w:rPr>
              <w:t xml:space="preserve"> February 2026</w:t>
            </w:r>
          </w:p>
        </w:tc>
        <w:tc>
          <w:tcPr>
            <w:tcW w:w="2205" w:type="dxa"/>
          </w:tcPr>
          <w:p w14:paraId="21B37D9D" w14:textId="77777777" w:rsidR="00B87FB2" w:rsidRPr="00B87FB2" w:rsidRDefault="00B87FB2" w:rsidP="00DA381B">
            <w:pPr>
              <w:rPr>
                <w:sz w:val="20"/>
              </w:rPr>
            </w:pPr>
            <w:r w:rsidRPr="00B87FB2">
              <w:rPr>
                <w:sz w:val="20"/>
              </w:rPr>
              <w:t>Willow Brook Centre</w:t>
            </w:r>
          </w:p>
        </w:tc>
        <w:tc>
          <w:tcPr>
            <w:tcW w:w="2301" w:type="dxa"/>
          </w:tcPr>
          <w:p w14:paraId="7DE6A7A1" w14:textId="77777777" w:rsidR="00B87FB2" w:rsidRPr="00B87FB2" w:rsidRDefault="00B87FB2" w:rsidP="00DA381B">
            <w:pPr>
              <w:rPr>
                <w:sz w:val="20"/>
              </w:rPr>
            </w:pPr>
            <w:r w:rsidRPr="00B87FB2">
              <w:rPr>
                <w:sz w:val="20"/>
              </w:rPr>
              <w:t>4</w:t>
            </w:r>
          </w:p>
        </w:tc>
        <w:tc>
          <w:tcPr>
            <w:tcW w:w="2480" w:type="dxa"/>
          </w:tcPr>
          <w:p w14:paraId="14B9C327" w14:textId="77777777" w:rsidR="00B87FB2" w:rsidRPr="00B87FB2" w:rsidRDefault="00B87FB2" w:rsidP="00DA381B">
            <w:pPr>
              <w:rPr>
                <w:sz w:val="20"/>
              </w:rPr>
            </w:pPr>
            <w:r w:rsidRPr="00B87FB2">
              <w:rPr>
                <w:sz w:val="20"/>
              </w:rPr>
              <w:t>2 x SGC</w:t>
            </w:r>
          </w:p>
          <w:p w14:paraId="358065CB" w14:textId="77777777" w:rsidR="00B87FB2" w:rsidRPr="00B87FB2" w:rsidRDefault="00B87FB2" w:rsidP="00DA381B">
            <w:pPr>
              <w:rPr>
                <w:sz w:val="20"/>
              </w:rPr>
            </w:pPr>
            <w:r w:rsidRPr="00B87FB2">
              <w:rPr>
                <w:sz w:val="20"/>
              </w:rPr>
              <w:t>1 x A&amp;S Police</w:t>
            </w:r>
          </w:p>
          <w:p w14:paraId="19CDE02F" w14:textId="77777777" w:rsidR="00B87FB2" w:rsidRPr="00B87FB2" w:rsidRDefault="00B87FB2" w:rsidP="00DA381B">
            <w:pPr>
              <w:rPr>
                <w:sz w:val="20"/>
              </w:rPr>
            </w:pPr>
            <w:r w:rsidRPr="00B87FB2">
              <w:rPr>
                <w:sz w:val="20"/>
              </w:rPr>
              <w:t>1 x BT Openreach</w:t>
            </w:r>
          </w:p>
        </w:tc>
      </w:tr>
      <w:tr w:rsidR="00B87FB2" w:rsidRPr="00B87FB2" w14:paraId="6BFB8EC9" w14:textId="77777777" w:rsidTr="00B87FB2">
        <w:tc>
          <w:tcPr>
            <w:tcW w:w="2228" w:type="dxa"/>
          </w:tcPr>
          <w:p w14:paraId="43443957" w14:textId="77777777" w:rsidR="00B87FB2" w:rsidRPr="00B87FB2" w:rsidRDefault="00B87FB2" w:rsidP="00DA381B">
            <w:pPr>
              <w:rPr>
                <w:sz w:val="20"/>
              </w:rPr>
            </w:pPr>
            <w:r w:rsidRPr="00B87FB2">
              <w:rPr>
                <w:sz w:val="20"/>
              </w:rPr>
              <w:t>Saturday 28</w:t>
            </w:r>
            <w:r w:rsidRPr="00B87FB2">
              <w:rPr>
                <w:sz w:val="20"/>
                <w:vertAlign w:val="superscript"/>
              </w:rPr>
              <w:t>th</w:t>
            </w:r>
            <w:r w:rsidRPr="00B87FB2">
              <w:rPr>
                <w:sz w:val="20"/>
              </w:rPr>
              <w:t xml:space="preserve"> March 2026</w:t>
            </w:r>
          </w:p>
        </w:tc>
        <w:tc>
          <w:tcPr>
            <w:tcW w:w="2205" w:type="dxa"/>
          </w:tcPr>
          <w:p w14:paraId="2B588FE7" w14:textId="77777777" w:rsidR="00B87FB2" w:rsidRPr="00B87FB2" w:rsidRDefault="00B87FB2" w:rsidP="00DA381B">
            <w:pPr>
              <w:rPr>
                <w:sz w:val="20"/>
              </w:rPr>
            </w:pPr>
            <w:r w:rsidRPr="00B87FB2">
              <w:rPr>
                <w:sz w:val="20"/>
              </w:rPr>
              <w:t>Willow Brook Centre</w:t>
            </w:r>
          </w:p>
        </w:tc>
        <w:tc>
          <w:tcPr>
            <w:tcW w:w="2301" w:type="dxa"/>
          </w:tcPr>
          <w:p w14:paraId="7F956DD3" w14:textId="77777777" w:rsidR="00B87FB2" w:rsidRPr="00B87FB2" w:rsidRDefault="00B87FB2" w:rsidP="00DA381B">
            <w:pPr>
              <w:rPr>
                <w:sz w:val="20"/>
              </w:rPr>
            </w:pPr>
            <w:r w:rsidRPr="00B87FB2">
              <w:rPr>
                <w:sz w:val="20"/>
              </w:rPr>
              <w:t>2</w:t>
            </w:r>
          </w:p>
        </w:tc>
        <w:tc>
          <w:tcPr>
            <w:tcW w:w="2480" w:type="dxa"/>
          </w:tcPr>
          <w:p w14:paraId="22A340D9" w14:textId="77777777" w:rsidR="00B87FB2" w:rsidRPr="00B87FB2" w:rsidRDefault="00B87FB2" w:rsidP="00DA381B">
            <w:pPr>
              <w:rPr>
                <w:sz w:val="20"/>
              </w:rPr>
            </w:pPr>
          </w:p>
        </w:tc>
      </w:tr>
      <w:tr w:rsidR="00B87FB2" w:rsidRPr="00B87FB2" w14:paraId="255C97A2" w14:textId="77777777" w:rsidTr="00B87FB2">
        <w:tc>
          <w:tcPr>
            <w:tcW w:w="2228" w:type="dxa"/>
          </w:tcPr>
          <w:p w14:paraId="2CA19993" w14:textId="77777777" w:rsidR="00B87FB2" w:rsidRPr="00B87FB2" w:rsidRDefault="00B87FB2" w:rsidP="00DA381B">
            <w:pPr>
              <w:rPr>
                <w:sz w:val="20"/>
              </w:rPr>
            </w:pPr>
            <w:bookmarkStart w:id="8" w:name="_Hlk194405118"/>
            <w:r w:rsidRPr="00B87FB2">
              <w:rPr>
                <w:sz w:val="20"/>
              </w:rPr>
              <w:t>Saturday 25</w:t>
            </w:r>
            <w:r w:rsidRPr="00B87FB2">
              <w:rPr>
                <w:sz w:val="20"/>
                <w:vertAlign w:val="superscript"/>
              </w:rPr>
              <w:t>th</w:t>
            </w:r>
            <w:r w:rsidRPr="00B87FB2">
              <w:rPr>
                <w:sz w:val="20"/>
              </w:rPr>
              <w:t xml:space="preserve"> April 2026</w:t>
            </w:r>
          </w:p>
        </w:tc>
        <w:tc>
          <w:tcPr>
            <w:tcW w:w="2205" w:type="dxa"/>
          </w:tcPr>
          <w:p w14:paraId="4E8D6D40" w14:textId="77777777" w:rsidR="00B87FB2" w:rsidRPr="00B87FB2" w:rsidRDefault="00B87FB2" w:rsidP="00DA381B">
            <w:pPr>
              <w:rPr>
                <w:sz w:val="20"/>
              </w:rPr>
            </w:pPr>
            <w:r w:rsidRPr="00B87FB2">
              <w:rPr>
                <w:sz w:val="20"/>
              </w:rPr>
              <w:t>Willow Brook Centre</w:t>
            </w:r>
          </w:p>
        </w:tc>
        <w:tc>
          <w:tcPr>
            <w:tcW w:w="2301" w:type="dxa"/>
          </w:tcPr>
          <w:p w14:paraId="22A509B7" w14:textId="77777777" w:rsidR="00B87FB2" w:rsidRPr="00B87FB2" w:rsidRDefault="00B87FB2" w:rsidP="00DA381B">
            <w:pPr>
              <w:rPr>
                <w:sz w:val="20"/>
              </w:rPr>
            </w:pPr>
            <w:r w:rsidRPr="00B87FB2">
              <w:rPr>
                <w:sz w:val="20"/>
              </w:rPr>
              <w:t>3</w:t>
            </w:r>
          </w:p>
        </w:tc>
        <w:tc>
          <w:tcPr>
            <w:tcW w:w="2480" w:type="dxa"/>
          </w:tcPr>
          <w:p w14:paraId="307286AD" w14:textId="77777777" w:rsidR="00B87FB2" w:rsidRPr="00B87FB2" w:rsidRDefault="00B87FB2" w:rsidP="00DA381B">
            <w:pPr>
              <w:rPr>
                <w:sz w:val="20"/>
              </w:rPr>
            </w:pPr>
            <w:r w:rsidRPr="00B87FB2">
              <w:rPr>
                <w:sz w:val="20"/>
              </w:rPr>
              <w:t>2 x SGC</w:t>
            </w:r>
          </w:p>
          <w:p w14:paraId="34A5627B" w14:textId="77777777" w:rsidR="00B87FB2" w:rsidRPr="00B87FB2" w:rsidRDefault="00B87FB2" w:rsidP="00DA381B">
            <w:pPr>
              <w:rPr>
                <w:sz w:val="20"/>
              </w:rPr>
            </w:pPr>
            <w:r w:rsidRPr="00B87FB2">
              <w:rPr>
                <w:sz w:val="20"/>
              </w:rPr>
              <w:t>2 x BSTC</w:t>
            </w:r>
          </w:p>
          <w:p w14:paraId="47BFD509" w14:textId="77777777" w:rsidR="00B87FB2" w:rsidRPr="00B87FB2" w:rsidRDefault="00B87FB2" w:rsidP="00DA381B">
            <w:pPr>
              <w:rPr>
                <w:sz w:val="20"/>
              </w:rPr>
            </w:pPr>
            <w:r w:rsidRPr="00B87FB2">
              <w:rPr>
                <w:sz w:val="20"/>
              </w:rPr>
              <w:t>1 x A&amp;S Police</w:t>
            </w:r>
          </w:p>
        </w:tc>
      </w:tr>
      <w:tr w:rsidR="00B87FB2" w:rsidRPr="00B87FB2" w14:paraId="658F863D" w14:textId="77777777" w:rsidTr="00B87FB2">
        <w:tc>
          <w:tcPr>
            <w:tcW w:w="2228" w:type="dxa"/>
          </w:tcPr>
          <w:p w14:paraId="6C31E1C3" w14:textId="77777777" w:rsidR="00B87FB2" w:rsidRPr="00B87FB2" w:rsidRDefault="00B87FB2" w:rsidP="00DA381B">
            <w:pPr>
              <w:rPr>
                <w:sz w:val="20"/>
              </w:rPr>
            </w:pPr>
            <w:r w:rsidRPr="00B87FB2">
              <w:rPr>
                <w:sz w:val="20"/>
              </w:rPr>
              <w:t>Saturday 23</w:t>
            </w:r>
            <w:r w:rsidRPr="00B87FB2">
              <w:rPr>
                <w:sz w:val="20"/>
                <w:vertAlign w:val="superscript"/>
              </w:rPr>
              <w:t>rd</w:t>
            </w:r>
            <w:r w:rsidRPr="00B87FB2">
              <w:rPr>
                <w:sz w:val="20"/>
              </w:rPr>
              <w:t xml:space="preserve"> May 2026</w:t>
            </w:r>
          </w:p>
        </w:tc>
        <w:tc>
          <w:tcPr>
            <w:tcW w:w="2205" w:type="dxa"/>
          </w:tcPr>
          <w:p w14:paraId="50AEF3B8" w14:textId="77777777" w:rsidR="00B87FB2" w:rsidRPr="00B87FB2" w:rsidRDefault="00B87FB2" w:rsidP="00DA381B">
            <w:pPr>
              <w:rPr>
                <w:sz w:val="20"/>
              </w:rPr>
            </w:pPr>
            <w:r w:rsidRPr="00B87FB2">
              <w:rPr>
                <w:sz w:val="20"/>
              </w:rPr>
              <w:t>Willow Brook Centre</w:t>
            </w:r>
          </w:p>
        </w:tc>
        <w:tc>
          <w:tcPr>
            <w:tcW w:w="2301" w:type="dxa"/>
          </w:tcPr>
          <w:p w14:paraId="62C8B9AD" w14:textId="77777777" w:rsidR="00B87FB2" w:rsidRPr="00B87FB2" w:rsidRDefault="00B87FB2" w:rsidP="00DA381B">
            <w:pPr>
              <w:rPr>
                <w:sz w:val="20"/>
              </w:rPr>
            </w:pPr>
            <w:r w:rsidRPr="00B87FB2">
              <w:rPr>
                <w:sz w:val="20"/>
              </w:rPr>
              <w:t>2</w:t>
            </w:r>
          </w:p>
        </w:tc>
        <w:tc>
          <w:tcPr>
            <w:tcW w:w="2480" w:type="dxa"/>
          </w:tcPr>
          <w:p w14:paraId="498807E6" w14:textId="77777777" w:rsidR="00B87FB2" w:rsidRPr="00B87FB2" w:rsidRDefault="00B87FB2" w:rsidP="00DA381B">
            <w:pPr>
              <w:rPr>
                <w:sz w:val="20"/>
              </w:rPr>
            </w:pPr>
            <w:r w:rsidRPr="00B87FB2">
              <w:rPr>
                <w:sz w:val="20"/>
              </w:rPr>
              <w:t>5 x SGC</w:t>
            </w:r>
          </w:p>
          <w:p w14:paraId="02A3EB89" w14:textId="77777777" w:rsidR="00B87FB2" w:rsidRPr="00B87FB2" w:rsidRDefault="00B87FB2" w:rsidP="00DA381B">
            <w:pPr>
              <w:rPr>
                <w:sz w:val="20"/>
              </w:rPr>
            </w:pPr>
            <w:r w:rsidRPr="00B87FB2">
              <w:rPr>
                <w:sz w:val="20"/>
              </w:rPr>
              <w:t>1 x A&amp;S Police</w:t>
            </w:r>
          </w:p>
        </w:tc>
      </w:tr>
      <w:tr w:rsidR="00B87FB2" w:rsidRPr="00B87FB2" w14:paraId="2F252597" w14:textId="77777777" w:rsidTr="00B87FB2">
        <w:tc>
          <w:tcPr>
            <w:tcW w:w="2228" w:type="dxa"/>
          </w:tcPr>
          <w:p w14:paraId="4E1DB717" w14:textId="77777777" w:rsidR="00B87FB2" w:rsidRPr="00B87FB2" w:rsidRDefault="00B87FB2" w:rsidP="00DA381B">
            <w:pPr>
              <w:rPr>
                <w:sz w:val="20"/>
              </w:rPr>
            </w:pPr>
            <w:r w:rsidRPr="00B87FB2">
              <w:rPr>
                <w:sz w:val="20"/>
              </w:rPr>
              <w:t>Saturday 27</w:t>
            </w:r>
            <w:r w:rsidRPr="00B87FB2">
              <w:rPr>
                <w:sz w:val="20"/>
                <w:vertAlign w:val="superscript"/>
              </w:rPr>
              <w:t>th</w:t>
            </w:r>
            <w:r w:rsidRPr="00B87FB2">
              <w:rPr>
                <w:sz w:val="20"/>
              </w:rPr>
              <w:t xml:space="preserve"> June 2026</w:t>
            </w:r>
          </w:p>
        </w:tc>
        <w:tc>
          <w:tcPr>
            <w:tcW w:w="2205" w:type="dxa"/>
          </w:tcPr>
          <w:p w14:paraId="6505D188" w14:textId="77777777" w:rsidR="00B87FB2" w:rsidRPr="00B87FB2" w:rsidRDefault="00B87FB2" w:rsidP="00DA381B">
            <w:pPr>
              <w:rPr>
                <w:sz w:val="20"/>
              </w:rPr>
            </w:pPr>
            <w:r w:rsidRPr="00B87FB2">
              <w:rPr>
                <w:sz w:val="20"/>
              </w:rPr>
              <w:t>Willow Brook Centre</w:t>
            </w:r>
          </w:p>
        </w:tc>
        <w:tc>
          <w:tcPr>
            <w:tcW w:w="2301" w:type="dxa"/>
          </w:tcPr>
          <w:p w14:paraId="2B4448FE" w14:textId="77777777" w:rsidR="00B87FB2" w:rsidRPr="00B87FB2" w:rsidRDefault="00B87FB2" w:rsidP="00DA381B">
            <w:pPr>
              <w:rPr>
                <w:sz w:val="20"/>
              </w:rPr>
            </w:pPr>
            <w:r w:rsidRPr="00B87FB2">
              <w:rPr>
                <w:sz w:val="20"/>
              </w:rPr>
              <w:t>3</w:t>
            </w:r>
          </w:p>
        </w:tc>
        <w:tc>
          <w:tcPr>
            <w:tcW w:w="2480" w:type="dxa"/>
          </w:tcPr>
          <w:p w14:paraId="75B0F20A" w14:textId="77777777" w:rsidR="00B87FB2" w:rsidRPr="00B87FB2" w:rsidRDefault="00B87FB2" w:rsidP="00DA381B">
            <w:pPr>
              <w:rPr>
                <w:sz w:val="20"/>
              </w:rPr>
            </w:pPr>
            <w:r w:rsidRPr="00B87FB2">
              <w:rPr>
                <w:sz w:val="20"/>
              </w:rPr>
              <w:t>8 x SGC</w:t>
            </w:r>
          </w:p>
          <w:p w14:paraId="20426B90" w14:textId="77777777" w:rsidR="00B87FB2" w:rsidRPr="00B87FB2" w:rsidRDefault="00B87FB2" w:rsidP="00DA381B">
            <w:pPr>
              <w:rPr>
                <w:sz w:val="20"/>
              </w:rPr>
            </w:pPr>
            <w:r w:rsidRPr="00B87FB2">
              <w:rPr>
                <w:sz w:val="20"/>
              </w:rPr>
              <w:t>1 x other</w:t>
            </w:r>
          </w:p>
        </w:tc>
      </w:tr>
      <w:bookmarkEnd w:id="7"/>
      <w:bookmarkEnd w:id="8"/>
    </w:tbl>
    <w:p w14:paraId="3F1FE720" w14:textId="77777777" w:rsidR="00B87FB2" w:rsidRPr="00B87FB2" w:rsidRDefault="00B87FB2" w:rsidP="00B87FB2">
      <w:pPr>
        <w:rPr>
          <w:sz w:val="16"/>
          <w:szCs w:val="16"/>
        </w:rPr>
      </w:pPr>
    </w:p>
    <w:bookmarkEnd w:id="5"/>
    <w:p w14:paraId="45F2853A" w14:textId="77777777" w:rsidR="00B87FB2" w:rsidRPr="00CA2903" w:rsidRDefault="00B87FB2" w:rsidP="00B87FB2">
      <w:pPr>
        <w:ind w:left="720" w:firstLine="720"/>
        <w:rPr>
          <w:b/>
          <w:bCs/>
          <w:szCs w:val="24"/>
        </w:rPr>
      </w:pPr>
      <w:r w:rsidRPr="00CA2903">
        <w:rPr>
          <w:b/>
          <w:bCs/>
          <w:szCs w:val="24"/>
        </w:rPr>
        <w:t>Future Dates</w:t>
      </w:r>
    </w:p>
    <w:p w14:paraId="03EDCA4E" w14:textId="77777777" w:rsidR="00B87FB2" w:rsidRPr="003D2414" w:rsidRDefault="00B87FB2" w:rsidP="00B87FB2">
      <w:pPr>
        <w:ind w:left="720" w:firstLine="720"/>
        <w:rPr>
          <w:szCs w:val="24"/>
        </w:rPr>
      </w:pPr>
      <w:r w:rsidRPr="003D2414">
        <w:rPr>
          <w:szCs w:val="24"/>
        </w:rPr>
        <w:t xml:space="preserve">The proposed dates for the </w:t>
      </w:r>
      <w:r>
        <w:rPr>
          <w:szCs w:val="24"/>
        </w:rPr>
        <w:t>second half of 2026 are</w:t>
      </w:r>
      <w:r w:rsidRPr="003D2414">
        <w:rPr>
          <w:szCs w:val="24"/>
        </w:rPr>
        <w:t>:</w:t>
      </w:r>
    </w:p>
    <w:p w14:paraId="6C250782" w14:textId="77777777" w:rsidR="00B87FB2" w:rsidRPr="00694165" w:rsidRDefault="00B87FB2" w:rsidP="00B87FB2">
      <w:pPr>
        <w:pStyle w:val="ListParagraph"/>
        <w:numPr>
          <w:ilvl w:val="2"/>
          <w:numId w:val="46"/>
        </w:numPr>
        <w:spacing w:after="0"/>
        <w:ind w:left="567" w:firstLine="993"/>
        <w:rPr>
          <w:rFonts w:ascii="Times New Roman" w:hAnsi="Times New Roman"/>
        </w:rPr>
      </w:pPr>
      <w:r w:rsidRPr="00694165">
        <w:rPr>
          <w:rFonts w:ascii="Times New Roman" w:hAnsi="Times New Roman"/>
        </w:rPr>
        <w:t xml:space="preserve">Saturday </w:t>
      </w:r>
      <w:r>
        <w:rPr>
          <w:rFonts w:ascii="Times New Roman" w:hAnsi="Times New Roman"/>
        </w:rPr>
        <w:t>25</w:t>
      </w:r>
      <w:r w:rsidRPr="00041A9E">
        <w:rPr>
          <w:rFonts w:ascii="Times New Roman" w:hAnsi="Times New Roman"/>
          <w:vertAlign w:val="superscript"/>
        </w:rPr>
        <w:t>th</w:t>
      </w:r>
      <w:r>
        <w:rPr>
          <w:rFonts w:ascii="Times New Roman" w:hAnsi="Times New Roman"/>
        </w:rPr>
        <w:t xml:space="preserve"> July 2026</w:t>
      </w:r>
    </w:p>
    <w:p w14:paraId="639DEF80" w14:textId="77777777" w:rsidR="00B87FB2" w:rsidRPr="00694165" w:rsidRDefault="00B87FB2" w:rsidP="00B87FB2">
      <w:pPr>
        <w:pStyle w:val="ListParagraph"/>
        <w:numPr>
          <w:ilvl w:val="2"/>
          <w:numId w:val="46"/>
        </w:numPr>
        <w:spacing w:after="0"/>
        <w:ind w:left="567" w:firstLine="993"/>
        <w:rPr>
          <w:rFonts w:ascii="Times New Roman" w:hAnsi="Times New Roman"/>
        </w:rPr>
      </w:pPr>
      <w:r w:rsidRPr="00694165">
        <w:rPr>
          <w:rFonts w:ascii="Times New Roman" w:hAnsi="Times New Roman"/>
        </w:rPr>
        <w:t>Saturday 2</w:t>
      </w:r>
      <w:r>
        <w:rPr>
          <w:rFonts w:ascii="Times New Roman" w:hAnsi="Times New Roman"/>
        </w:rPr>
        <w:t>2</w:t>
      </w:r>
      <w:r w:rsidRPr="00CA2903">
        <w:rPr>
          <w:rFonts w:ascii="Times New Roman" w:hAnsi="Times New Roman"/>
          <w:vertAlign w:val="superscript"/>
        </w:rPr>
        <w:t>nd</w:t>
      </w:r>
      <w:r>
        <w:rPr>
          <w:rFonts w:ascii="Times New Roman" w:hAnsi="Times New Roman"/>
        </w:rPr>
        <w:t xml:space="preserve"> August 2026</w:t>
      </w:r>
    </w:p>
    <w:p w14:paraId="3CF9E348" w14:textId="77777777" w:rsidR="00B87FB2" w:rsidRPr="00694165" w:rsidRDefault="00B87FB2" w:rsidP="00B87FB2">
      <w:pPr>
        <w:pStyle w:val="ListParagraph"/>
        <w:numPr>
          <w:ilvl w:val="2"/>
          <w:numId w:val="46"/>
        </w:numPr>
        <w:spacing w:after="0"/>
        <w:ind w:left="567" w:firstLine="993"/>
        <w:rPr>
          <w:rFonts w:ascii="Times New Roman" w:hAnsi="Times New Roman"/>
        </w:rPr>
      </w:pPr>
      <w:r w:rsidRPr="00694165">
        <w:rPr>
          <w:rFonts w:ascii="Times New Roman" w:hAnsi="Times New Roman"/>
        </w:rPr>
        <w:t>Saturday 2</w:t>
      </w:r>
      <w:r>
        <w:rPr>
          <w:rFonts w:ascii="Times New Roman" w:hAnsi="Times New Roman"/>
        </w:rPr>
        <w:t>6</w:t>
      </w:r>
      <w:r w:rsidRPr="00694165">
        <w:rPr>
          <w:rFonts w:ascii="Times New Roman" w:hAnsi="Times New Roman"/>
          <w:vertAlign w:val="superscript"/>
        </w:rPr>
        <w:t>th</w:t>
      </w:r>
      <w:r w:rsidRPr="00694165">
        <w:rPr>
          <w:rFonts w:ascii="Times New Roman" w:hAnsi="Times New Roman"/>
        </w:rPr>
        <w:t xml:space="preserve"> </w:t>
      </w:r>
      <w:r>
        <w:rPr>
          <w:rFonts w:ascii="Times New Roman" w:hAnsi="Times New Roman"/>
        </w:rPr>
        <w:t>September 2026</w:t>
      </w:r>
    </w:p>
    <w:p w14:paraId="59911C91" w14:textId="77777777" w:rsidR="00B87FB2" w:rsidRPr="00694165" w:rsidRDefault="00B87FB2" w:rsidP="00B87FB2">
      <w:pPr>
        <w:pStyle w:val="ListParagraph"/>
        <w:numPr>
          <w:ilvl w:val="2"/>
          <w:numId w:val="46"/>
        </w:numPr>
        <w:spacing w:after="0"/>
        <w:ind w:left="567" w:firstLine="993"/>
        <w:rPr>
          <w:rFonts w:ascii="Times New Roman" w:hAnsi="Times New Roman"/>
        </w:rPr>
      </w:pPr>
      <w:r w:rsidRPr="00694165">
        <w:rPr>
          <w:rFonts w:ascii="Times New Roman" w:hAnsi="Times New Roman"/>
        </w:rPr>
        <w:t>Saturday 2</w:t>
      </w:r>
      <w:r>
        <w:rPr>
          <w:rFonts w:ascii="Times New Roman" w:hAnsi="Times New Roman"/>
        </w:rPr>
        <w:t>4</w:t>
      </w:r>
      <w:r w:rsidRPr="00694165">
        <w:rPr>
          <w:rFonts w:ascii="Times New Roman" w:hAnsi="Times New Roman"/>
          <w:vertAlign w:val="superscript"/>
        </w:rPr>
        <w:t>th</w:t>
      </w:r>
      <w:r w:rsidRPr="00694165">
        <w:rPr>
          <w:rFonts w:ascii="Times New Roman" w:hAnsi="Times New Roman"/>
        </w:rPr>
        <w:t xml:space="preserve"> </w:t>
      </w:r>
      <w:r>
        <w:rPr>
          <w:rFonts w:ascii="Times New Roman" w:hAnsi="Times New Roman"/>
        </w:rPr>
        <w:t>October 2026</w:t>
      </w:r>
    </w:p>
    <w:p w14:paraId="2F01D798" w14:textId="77777777" w:rsidR="00B87FB2" w:rsidRDefault="00B87FB2" w:rsidP="00B87FB2">
      <w:pPr>
        <w:pStyle w:val="ListParagraph"/>
        <w:numPr>
          <w:ilvl w:val="2"/>
          <w:numId w:val="46"/>
        </w:numPr>
        <w:spacing w:after="0"/>
        <w:ind w:left="567" w:firstLine="993"/>
        <w:rPr>
          <w:rFonts w:ascii="Times New Roman" w:hAnsi="Times New Roman"/>
        </w:rPr>
      </w:pPr>
      <w:r>
        <w:rPr>
          <w:rFonts w:ascii="Times New Roman" w:hAnsi="Times New Roman"/>
        </w:rPr>
        <w:t>Saturday 28</w:t>
      </w:r>
      <w:r w:rsidRPr="003D2414">
        <w:rPr>
          <w:rFonts w:ascii="Times New Roman" w:hAnsi="Times New Roman"/>
          <w:vertAlign w:val="superscript"/>
        </w:rPr>
        <w:t>th</w:t>
      </w:r>
      <w:r>
        <w:rPr>
          <w:rFonts w:ascii="Times New Roman" w:hAnsi="Times New Roman"/>
        </w:rPr>
        <w:t xml:space="preserve"> November 2026</w:t>
      </w:r>
    </w:p>
    <w:p w14:paraId="74B8B1CA" w14:textId="77777777" w:rsidR="00B87FB2" w:rsidRPr="00694165" w:rsidRDefault="00B87FB2" w:rsidP="00B87FB2">
      <w:pPr>
        <w:pStyle w:val="ListParagraph"/>
        <w:numPr>
          <w:ilvl w:val="2"/>
          <w:numId w:val="46"/>
        </w:numPr>
        <w:spacing w:after="0"/>
        <w:ind w:left="567" w:firstLine="993"/>
        <w:rPr>
          <w:rFonts w:ascii="Times New Roman" w:hAnsi="Times New Roman"/>
        </w:rPr>
      </w:pPr>
      <w:r>
        <w:rPr>
          <w:rFonts w:ascii="Times New Roman" w:hAnsi="Times New Roman"/>
        </w:rPr>
        <w:t>No surgery in December 2026</w:t>
      </w:r>
      <w:r w:rsidRPr="00694165">
        <w:rPr>
          <w:rFonts w:ascii="Times New Roman" w:hAnsi="Times New Roman"/>
        </w:rPr>
        <w:t xml:space="preserve"> </w:t>
      </w:r>
    </w:p>
    <w:p w14:paraId="4BAE9D8F" w14:textId="77777777" w:rsidR="00B87FB2" w:rsidRPr="00B87FB2" w:rsidRDefault="00B87FB2" w:rsidP="002D6354">
      <w:pPr>
        <w:pStyle w:val="BodyTextIndent2"/>
        <w:ind w:left="1440"/>
        <w:jc w:val="both"/>
        <w:rPr>
          <w:sz w:val="16"/>
          <w:szCs w:val="16"/>
        </w:rPr>
      </w:pPr>
    </w:p>
    <w:p w14:paraId="0C1FBB22" w14:textId="3399EDDF" w:rsidR="002D6354" w:rsidRDefault="002D6354" w:rsidP="002D6354">
      <w:pPr>
        <w:pStyle w:val="BodyTextIndent2"/>
        <w:ind w:left="1440"/>
        <w:jc w:val="both"/>
      </w:pPr>
      <w:r>
        <w:t xml:space="preserve">Following discussion, Councillor </w:t>
      </w:r>
      <w:r w:rsidR="00C13C41">
        <w:t xml:space="preserve">Tom Aditya proposed continuation of the town Councillors surgeries </w:t>
      </w:r>
      <w:r w:rsidR="00B87FB2">
        <w:t xml:space="preserve">for the rest of 2026 </w:t>
      </w:r>
      <w:r w:rsidR="00C13C41">
        <w:t xml:space="preserve">as detailed above, </w:t>
      </w:r>
      <w:r w:rsidR="00B87FB2">
        <w:t>s</w:t>
      </w:r>
      <w:r>
        <w:t xml:space="preserve">econded by Councillor </w:t>
      </w:r>
      <w:r w:rsidR="00B87FB2">
        <w:t>Frederic Contenot</w:t>
      </w:r>
      <w:r>
        <w:t xml:space="preserve">, carried unanimously. </w:t>
      </w:r>
    </w:p>
    <w:bookmarkEnd w:id="6"/>
    <w:p w14:paraId="6918D9F0" w14:textId="77777777" w:rsidR="00170028" w:rsidRPr="000D2EEB" w:rsidRDefault="00170028" w:rsidP="000D2EEB">
      <w:pPr>
        <w:pStyle w:val="BodyTextIndent2"/>
        <w:ind w:left="0"/>
        <w:jc w:val="both"/>
        <w:rPr>
          <w:szCs w:val="24"/>
        </w:rPr>
      </w:pPr>
    </w:p>
    <w:p w14:paraId="50572D7A" w14:textId="77777777" w:rsidR="00D40081" w:rsidRPr="008D4182" w:rsidRDefault="00D40081" w:rsidP="00D40081">
      <w:pPr>
        <w:pStyle w:val="Heading3"/>
        <w:rPr>
          <w:noProof/>
        </w:rPr>
      </w:pPr>
      <w:r w:rsidRPr="008D4182">
        <w:rPr>
          <w:noProof/>
        </w:rPr>
        <w:t>1</w:t>
      </w:r>
      <w:r>
        <w:rPr>
          <w:noProof/>
        </w:rPr>
        <w:t>4</w:t>
      </w:r>
      <w:r w:rsidRPr="008D4182">
        <w:rPr>
          <w:noProof/>
        </w:rPr>
        <w:tab/>
        <w:t xml:space="preserve">To note the dates of forthcoming meetings </w:t>
      </w:r>
    </w:p>
    <w:p w14:paraId="3B787ADC" w14:textId="77777777" w:rsidR="00D40081" w:rsidRPr="008D4182" w:rsidRDefault="00D40081" w:rsidP="00D40081">
      <w:pPr>
        <w:tabs>
          <w:tab w:val="left" w:pos="720"/>
          <w:tab w:val="right" w:pos="1701"/>
          <w:tab w:val="left" w:pos="1843"/>
          <w:tab w:val="left" w:pos="3600"/>
        </w:tabs>
        <w:ind w:left="720" w:hanging="720"/>
        <w:jc w:val="both"/>
        <w:rPr>
          <w:sz w:val="16"/>
          <w:szCs w:val="16"/>
          <w:lang w:val="en-US"/>
        </w:rPr>
      </w:pPr>
    </w:p>
    <w:bookmarkEnd w:id="4"/>
    <w:p w14:paraId="184C6654" w14:textId="77777777" w:rsidR="00ED74B6" w:rsidRPr="00D31756" w:rsidRDefault="00ED74B6" w:rsidP="00ED74B6">
      <w:pPr>
        <w:tabs>
          <w:tab w:val="left" w:pos="720"/>
          <w:tab w:val="right" w:pos="1701"/>
          <w:tab w:val="left" w:pos="1843"/>
          <w:tab w:val="left" w:pos="3600"/>
        </w:tabs>
        <w:ind w:left="720" w:hanging="720"/>
        <w:jc w:val="both"/>
        <w:rPr>
          <w:lang w:val="en-US"/>
        </w:rPr>
      </w:pPr>
      <w:r>
        <w:rPr>
          <w:lang w:val="en-US"/>
        </w:rPr>
        <w:tab/>
      </w:r>
      <w:r w:rsidRPr="00D31756">
        <w:rPr>
          <w:lang w:val="en-US"/>
        </w:rPr>
        <w:t>1</w:t>
      </w:r>
      <w:r>
        <w:rPr>
          <w:lang w:val="en-US"/>
        </w:rPr>
        <w:t>4.1</w:t>
      </w:r>
      <w:r w:rsidRPr="00D31756">
        <w:rPr>
          <w:lang w:val="en-US"/>
        </w:rPr>
        <w:tab/>
      </w:r>
      <w:r w:rsidRPr="00D31756">
        <w:rPr>
          <w:lang w:val="en-US"/>
        </w:rPr>
        <w:tab/>
        <w:t>2</w:t>
      </w:r>
      <w:r>
        <w:rPr>
          <w:lang w:val="en-US"/>
        </w:rPr>
        <w:t xml:space="preserve">2 July </w:t>
      </w:r>
      <w:r>
        <w:rPr>
          <w:lang w:val="en-US"/>
        </w:rPr>
        <w:tab/>
      </w:r>
      <w:r w:rsidRPr="00D31756">
        <w:rPr>
          <w:lang w:val="en-US"/>
        </w:rPr>
        <w:t xml:space="preserve">        </w:t>
      </w:r>
      <w:r w:rsidRPr="00D31756">
        <w:rPr>
          <w:lang w:val="en-US"/>
        </w:rPr>
        <w:tab/>
        <w:t>Finance Committee</w:t>
      </w:r>
      <w:r w:rsidRPr="00D31756">
        <w:rPr>
          <w:lang w:val="en-US"/>
        </w:rPr>
        <w:tab/>
      </w:r>
    </w:p>
    <w:p w14:paraId="45FE6AE0" w14:textId="77777777" w:rsidR="00ED74B6" w:rsidRPr="00D31756" w:rsidRDefault="00ED74B6" w:rsidP="00ED74B6">
      <w:pPr>
        <w:tabs>
          <w:tab w:val="left" w:pos="720"/>
          <w:tab w:val="right" w:pos="1701"/>
          <w:tab w:val="left" w:pos="1843"/>
          <w:tab w:val="left" w:pos="3600"/>
        </w:tabs>
        <w:ind w:left="720" w:hanging="720"/>
        <w:jc w:val="both"/>
        <w:rPr>
          <w:lang w:val="en-US"/>
        </w:rPr>
      </w:pPr>
      <w:r w:rsidRPr="00D31756">
        <w:rPr>
          <w:lang w:val="en-US"/>
        </w:rPr>
        <w:tab/>
        <w:t>1</w:t>
      </w:r>
      <w:r>
        <w:rPr>
          <w:lang w:val="en-US"/>
        </w:rPr>
        <w:t>4.2</w:t>
      </w:r>
      <w:r w:rsidRPr="00D31756">
        <w:rPr>
          <w:lang w:val="en-US"/>
        </w:rPr>
        <w:tab/>
      </w:r>
      <w:r w:rsidRPr="00D31756">
        <w:rPr>
          <w:lang w:val="en-US"/>
        </w:rPr>
        <w:tab/>
        <w:t>2</w:t>
      </w:r>
      <w:r>
        <w:rPr>
          <w:lang w:val="en-US"/>
        </w:rPr>
        <w:t xml:space="preserve">2 July </w:t>
      </w:r>
      <w:r>
        <w:rPr>
          <w:lang w:val="en-US"/>
        </w:rPr>
        <w:tab/>
      </w:r>
      <w:r w:rsidRPr="00D31756">
        <w:rPr>
          <w:lang w:val="en-US"/>
        </w:rPr>
        <w:t xml:space="preserve">         </w:t>
      </w:r>
      <w:r w:rsidRPr="00D31756">
        <w:rPr>
          <w:lang w:val="en-US"/>
        </w:rPr>
        <w:tab/>
        <w:t>Planning &amp; Environment Committee</w:t>
      </w:r>
    </w:p>
    <w:p w14:paraId="4C56DC5B" w14:textId="77777777" w:rsidR="00ED74B6" w:rsidRPr="00D31756" w:rsidRDefault="00ED74B6" w:rsidP="00ED74B6">
      <w:pPr>
        <w:tabs>
          <w:tab w:val="left" w:pos="720"/>
          <w:tab w:val="right" w:pos="1701"/>
          <w:tab w:val="left" w:pos="1843"/>
          <w:tab w:val="left" w:pos="3600"/>
        </w:tabs>
        <w:ind w:left="720" w:hanging="720"/>
        <w:jc w:val="both"/>
        <w:rPr>
          <w:lang w:val="en-US"/>
        </w:rPr>
      </w:pPr>
      <w:r>
        <w:rPr>
          <w:lang w:val="en-US"/>
        </w:rPr>
        <w:tab/>
      </w:r>
      <w:r w:rsidRPr="00D31756">
        <w:rPr>
          <w:lang w:val="en-US"/>
        </w:rPr>
        <w:t>1</w:t>
      </w:r>
      <w:r>
        <w:rPr>
          <w:lang w:val="en-US"/>
        </w:rPr>
        <w:t>4.3</w:t>
      </w:r>
      <w:r w:rsidRPr="00D31756">
        <w:rPr>
          <w:lang w:val="en-US"/>
        </w:rPr>
        <w:tab/>
      </w:r>
      <w:r w:rsidRPr="00D31756">
        <w:rPr>
          <w:lang w:val="en-US"/>
        </w:rPr>
        <w:tab/>
      </w:r>
      <w:r>
        <w:rPr>
          <w:lang w:val="en-US"/>
        </w:rPr>
        <w:t>24 August</w:t>
      </w:r>
      <w:r w:rsidRPr="00D31756">
        <w:rPr>
          <w:lang w:val="en-US"/>
        </w:rPr>
        <w:t xml:space="preserve">       </w:t>
      </w:r>
      <w:r w:rsidRPr="00D31756">
        <w:rPr>
          <w:lang w:val="en-US"/>
        </w:rPr>
        <w:tab/>
      </w:r>
      <w:r>
        <w:rPr>
          <w:lang w:val="en-US"/>
        </w:rPr>
        <w:tab/>
        <w:t xml:space="preserve">Leisure, Youth &amp; Amenities </w:t>
      </w:r>
      <w:r w:rsidRPr="00D31756">
        <w:rPr>
          <w:lang w:val="en-US"/>
        </w:rPr>
        <w:t>Committee</w:t>
      </w:r>
      <w:r w:rsidRPr="00D31756">
        <w:rPr>
          <w:lang w:val="en-US"/>
        </w:rPr>
        <w:tab/>
      </w:r>
    </w:p>
    <w:p w14:paraId="3B5065C0" w14:textId="77777777" w:rsidR="00ED74B6" w:rsidRPr="00D31756" w:rsidRDefault="00ED74B6" w:rsidP="00ED74B6">
      <w:pPr>
        <w:tabs>
          <w:tab w:val="left" w:pos="720"/>
          <w:tab w:val="right" w:pos="1701"/>
          <w:tab w:val="left" w:pos="1843"/>
          <w:tab w:val="left" w:pos="3600"/>
        </w:tabs>
        <w:ind w:left="720" w:hanging="720"/>
        <w:jc w:val="both"/>
        <w:rPr>
          <w:lang w:val="en-US"/>
        </w:rPr>
      </w:pPr>
      <w:r>
        <w:rPr>
          <w:lang w:val="en-US"/>
        </w:rPr>
        <w:tab/>
      </w:r>
      <w:r w:rsidRPr="00D31756">
        <w:rPr>
          <w:lang w:val="en-US"/>
        </w:rPr>
        <w:t>1</w:t>
      </w:r>
      <w:r>
        <w:rPr>
          <w:lang w:val="en-US"/>
        </w:rPr>
        <w:t>4.4</w:t>
      </w:r>
      <w:r w:rsidRPr="00D31756">
        <w:rPr>
          <w:lang w:val="en-US"/>
        </w:rPr>
        <w:tab/>
      </w:r>
      <w:r w:rsidRPr="00D31756">
        <w:rPr>
          <w:lang w:val="en-US"/>
        </w:rPr>
        <w:tab/>
      </w:r>
      <w:r>
        <w:rPr>
          <w:lang w:val="en-US"/>
        </w:rPr>
        <w:t xml:space="preserve">7 September   </w:t>
      </w:r>
      <w:r>
        <w:rPr>
          <w:lang w:val="en-US"/>
        </w:rPr>
        <w:tab/>
      </w:r>
      <w:r w:rsidRPr="00D31756">
        <w:rPr>
          <w:lang w:val="en-US"/>
        </w:rPr>
        <w:t xml:space="preserve"> </w:t>
      </w:r>
      <w:r w:rsidRPr="00D31756">
        <w:rPr>
          <w:lang w:val="en-US"/>
        </w:rPr>
        <w:tab/>
      </w:r>
      <w:r>
        <w:rPr>
          <w:lang w:val="en-US"/>
        </w:rPr>
        <w:t>Staffing Committee</w:t>
      </w:r>
    </w:p>
    <w:p w14:paraId="165C56A9" w14:textId="77777777" w:rsidR="00ED74B6" w:rsidRPr="00D31756" w:rsidRDefault="00ED74B6" w:rsidP="00ED74B6">
      <w:pPr>
        <w:tabs>
          <w:tab w:val="left" w:pos="720"/>
          <w:tab w:val="right" w:pos="1701"/>
          <w:tab w:val="left" w:pos="1843"/>
          <w:tab w:val="left" w:pos="3600"/>
        </w:tabs>
        <w:ind w:left="720" w:hanging="720"/>
        <w:jc w:val="both"/>
        <w:rPr>
          <w:lang w:val="en-US"/>
        </w:rPr>
      </w:pPr>
      <w:r>
        <w:rPr>
          <w:lang w:val="en-US"/>
        </w:rPr>
        <w:tab/>
        <w:t>14.5</w:t>
      </w:r>
      <w:r w:rsidRPr="00D31756">
        <w:rPr>
          <w:lang w:val="en-US"/>
        </w:rPr>
        <w:tab/>
      </w:r>
      <w:r w:rsidRPr="00D31756">
        <w:rPr>
          <w:lang w:val="en-US"/>
        </w:rPr>
        <w:tab/>
      </w:r>
      <w:r>
        <w:rPr>
          <w:lang w:val="en-US"/>
        </w:rPr>
        <w:t xml:space="preserve">16 September </w:t>
      </w:r>
      <w:r>
        <w:rPr>
          <w:lang w:val="en-US"/>
        </w:rPr>
        <w:tab/>
      </w:r>
      <w:r w:rsidRPr="00D31756">
        <w:rPr>
          <w:lang w:val="en-US"/>
        </w:rPr>
        <w:t xml:space="preserve"> </w:t>
      </w:r>
      <w:r w:rsidRPr="00D31756">
        <w:rPr>
          <w:lang w:val="en-US"/>
        </w:rPr>
        <w:tab/>
      </w:r>
      <w:r>
        <w:rPr>
          <w:lang w:val="en-US"/>
        </w:rPr>
        <w:t>Full Council</w:t>
      </w:r>
    </w:p>
    <w:p w14:paraId="08B49E8E" w14:textId="77777777" w:rsidR="00A37380" w:rsidRDefault="00A37380" w:rsidP="00FA3398">
      <w:pPr>
        <w:jc w:val="both"/>
        <w:rPr>
          <w:sz w:val="16"/>
          <w:szCs w:val="16"/>
        </w:rPr>
      </w:pPr>
    </w:p>
    <w:p w14:paraId="636976E7" w14:textId="77777777" w:rsidR="00C349BF" w:rsidRDefault="00C349BF" w:rsidP="00FA3398">
      <w:pPr>
        <w:jc w:val="both"/>
        <w:rPr>
          <w:sz w:val="16"/>
          <w:szCs w:val="16"/>
        </w:rPr>
      </w:pPr>
    </w:p>
    <w:p w14:paraId="294544B3" w14:textId="68D798D3" w:rsidR="00C349BF" w:rsidRPr="00C349BF" w:rsidRDefault="00C349BF" w:rsidP="00FA3398">
      <w:pPr>
        <w:jc w:val="both"/>
        <w:rPr>
          <w:szCs w:val="24"/>
        </w:rPr>
      </w:pPr>
      <w:r w:rsidRPr="00C349BF">
        <w:rPr>
          <w:szCs w:val="24"/>
        </w:rPr>
        <w:t>The Chair then wished everyone a happy summer break and closed the meeting.</w:t>
      </w:r>
    </w:p>
    <w:p w14:paraId="1EE9244E" w14:textId="77777777" w:rsidR="000D2EEB" w:rsidRDefault="00262CCB" w:rsidP="000B6605">
      <w:pPr>
        <w:pStyle w:val="BodyTextIndent2"/>
        <w:jc w:val="right"/>
        <w:rPr>
          <w:sz w:val="16"/>
          <w:szCs w:val="16"/>
        </w:rPr>
      </w:pPr>
      <w:bookmarkStart w:id="9" w:name="_Hlk97802497"/>
      <w:r w:rsidRPr="00262CCB">
        <w:rPr>
          <w:sz w:val="16"/>
          <w:szCs w:val="16"/>
        </w:rPr>
        <w:t xml:space="preserve">  </w:t>
      </w:r>
      <w:bookmarkEnd w:id="9"/>
    </w:p>
    <w:p w14:paraId="310A2EAA" w14:textId="77777777" w:rsidR="000D2EEB" w:rsidRDefault="000D2EEB" w:rsidP="000B6605">
      <w:pPr>
        <w:pStyle w:val="BodyTextIndent2"/>
        <w:jc w:val="right"/>
        <w:rPr>
          <w:sz w:val="16"/>
          <w:szCs w:val="16"/>
        </w:rPr>
      </w:pPr>
    </w:p>
    <w:p w14:paraId="79FF0F9E" w14:textId="77777777" w:rsidR="00C349BF" w:rsidRDefault="00C349BF" w:rsidP="000B6605">
      <w:pPr>
        <w:pStyle w:val="BodyTextIndent2"/>
        <w:jc w:val="right"/>
        <w:rPr>
          <w:sz w:val="16"/>
          <w:szCs w:val="16"/>
        </w:rPr>
      </w:pPr>
    </w:p>
    <w:p w14:paraId="57D4F672" w14:textId="47783927" w:rsidR="00552B1C" w:rsidRDefault="004A4AE6" w:rsidP="000B6605">
      <w:pPr>
        <w:pStyle w:val="BodyTextIndent2"/>
        <w:jc w:val="right"/>
      </w:pPr>
      <w:r w:rsidRPr="00C44F68">
        <w:t>The Meeting closed at</w:t>
      </w:r>
      <w:r w:rsidR="00943360">
        <w:t xml:space="preserve"> </w:t>
      </w:r>
      <w:r w:rsidR="00D40081">
        <w:t>8.</w:t>
      </w:r>
      <w:r w:rsidR="00ED74B6">
        <w:t>1</w:t>
      </w:r>
      <w:r w:rsidR="00D40081">
        <w:t>0</w:t>
      </w:r>
      <w:r w:rsidR="00A74696">
        <w:t>pm</w:t>
      </w:r>
    </w:p>
    <w:p w14:paraId="1AEED842" w14:textId="77777777" w:rsidR="0072174E" w:rsidRDefault="0072174E" w:rsidP="000B6605">
      <w:pPr>
        <w:pStyle w:val="BodyTextIndent2"/>
        <w:jc w:val="right"/>
      </w:pPr>
    </w:p>
    <w:p w14:paraId="3F80A3F7" w14:textId="77777777" w:rsidR="0072174E" w:rsidRDefault="0072174E" w:rsidP="000B6605">
      <w:pPr>
        <w:pStyle w:val="BodyTextIndent2"/>
        <w:jc w:val="right"/>
        <w:rPr>
          <w:b/>
          <w:bCs/>
        </w:rPr>
      </w:pPr>
    </w:p>
    <w:p w14:paraId="5617032F" w14:textId="77777777" w:rsidR="0072174E" w:rsidRDefault="0072174E" w:rsidP="000B6605">
      <w:pPr>
        <w:pStyle w:val="BodyTextIndent2"/>
        <w:jc w:val="right"/>
        <w:rPr>
          <w:b/>
          <w:bCs/>
        </w:rPr>
      </w:pPr>
    </w:p>
    <w:p w14:paraId="36340112" w14:textId="77777777" w:rsidR="0072174E" w:rsidRDefault="0072174E" w:rsidP="000B6605">
      <w:pPr>
        <w:pStyle w:val="BodyTextIndent2"/>
        <w:jc w:val="right"/>
        <w:rPr>
          <w:b/>
          <w:bCs/>
        </w:rPr>
      </w:pPr>
    </w:p>
    <w:p w14:paraId="6FCAAF0A" w14:textId="77777777" w:rsidR="0072174E" w:rsidRDefault="0072174E" w:rsidP="000B6605">
      <w:pPr>
        <w:pStyle w:val="BodyTextIndent2"/>
        <w:jc w:val="right"/>
        <w:rPr>
          <w:b/>
          <w:bCs/>
        </w:rPr>
      </w:pPr>
    </w:p>
    <w:p w14:paraId="0E14EAC6" w14:textId="77777777" w:rsidR="0072174E" w:rsidRDefault="0072174E" w:rsidP="000B6605">
      <w:pPr>
        <w:pStyle w:val="BodyTextIndent2"/>
        <w:jc w:val="right"/>
        <w:rPr>
          <w:b/>
          <w:bCs/>
        </w:rPr>
      </w:pPr>
    </w:p>
    <w:sectPr w:rsidR="0072174E" w:rsidSect="004B7C90">
      <w:headerReference w:type="even" r:id="rId27"/>
      <w:headerReference w:type="default" r:id="rId28"/>
      <w:footerReference w:type="default" r:id="rId29"/>
      <w:headerReference w:type="first" r:id="rId30"/>
      <w:pgSz w:w="11909" w:h="16834" w:code="9"/>
      <w:pgMar w:top="567" w:right="1134" w:bottom="62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2661C7" w14:textId="77777777" w:rsidR="00417CC4" w:rsidRDefault="00417CC4">
      <w:r>
        <w:separator/>
      </w:r>
    </w:p>
  </w:endnote>
  <w:endnote w:type="continuationSeparator" w:id="0">
    <w:p w14:paraId="5E804785" w14:textId="77777777" w:rsidR="00417CC4" w:rsidRDefault="00417CC4">
      <w:r>
        <w:continuationSeparator/>
      </w:r>
    </w:p>
  </w:endnote>
  <w:endnote w:type="continuationNotice" w:id="1">
    <w:p w14:paraId="38298507" w14:textId="77777777" w:rsidR="00417CC4" w:rsidRDefault="00417C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Prestige 12cpi">
    <w:altName w:val="Calibri"/>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ews Gothic">
    <w:altName w:val="Franklin Gothic Book"/>
    <w:charset w:val="00"/>
    <w:family w:val="swiss"/>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140972"/>
      <w:docPartObj>
        <w:docPartGallery w:val="Page Numbers (Bottom of Page)"/>
        <w:docPartUnique/>
      </w:docPartObj>
    </w:sdtPr>
    <w:sdtEndPr>
      <w:rPr>
        <w:noProof/>
      </w:rPr>
    </w:sdtEndPr>
    <w:sdtContent>
      <w:p w14:paraId="6F640AEF" w14:textId="302E7129" w:rsidR="00172600" w:rsidRDefault="001726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388C18" w14:textId="77777777" w:rsidR="00417CC4" w:rsidRDefault="00417CC4">
      <w:r>
        <w:separator/>
      </w:r>
    </w:p>
  </w:footnote>
  <w:footnote w:type="continuationSeparator" w:id="0">
    <w:p w14:paraId="36760DDD" w14:textId="77777777" w:rsidR="00417CC4" w:rsidRDefault="00417CC4">
      <w:r>
        <w:continuationSeparator/>
      </w:r>
    </w:p>
  </w:footnote>
  <w:footnote w:type="continuationNotice" w:id="1">
    <w:p w14:paraId="683D488F" w14:textId="77777777" w:rsidR="00417CC4" w:rsidRDefault="00417C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AD8C54" w14:textId="6DE38477" w:rsidR="00BB2C0D" w:rsidRDefault="00C349BF">
    <w:pPr>
      <w:pStyle w:val="Header"/>
    </w:pPr>
    <w:r>
      <w:rPr>
        <w:noProof/>
      </w:rPr>
      <w:pict w14:anchorId="312B86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8495391" o:spid="_x0000_s1026" type="#_x0000_t136" style="position:absolute;margin-left:0;margin-top:0;width:485.45pt;height:194.15pt;rotation:315;z-index:-251658239;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p w14:paraId="390CC65C" w14:textId="77777777" w:rsidR="009C7798" w:rsidRDefault="009C779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BA8AA1" w14:textId="05CA0A5D" w:rsidR="009C7798" w:rsidRDefault="00C349BF" w:rsidP="009C7798">
    <w:pPr>
      <w:pStyle w:val="Header"/>
      <w:jc w:val="center"/>
      <w:rPr>
        <w:i/>
        <w:iCs/>
        <w:sz w:val="20"/>
      </w:rPr>
    </w:pPr>
    <w:r>
      <w:rPr>
        <w:noProof/>
      </w:rPr>
      <w:pict w14:anchorId="1457A4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8495392" o:spid="_x0000_s1027" type="#_x0000_t136" style="position:absolute;left:0;text-align:left;margin-left:0;margin-top:0;width:485.45pt;height:194.15pt;rotation:315;z-index:-25165823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172600" w:rsidRPr="00172600">
      <w:rPr>
        <w:i/>
        <w:iCs/>
        <w:sz w:val="20"/>
      </w:rPr>
      <w:t xml:space="preserve">Bradley Stoke Town Council – </w:t>
    </w:r>
    <w:r w:rsidR="00BD057E">
      <w:rPr>
        <w:i/>
        <w:iCs/>
        <w:sz w:val="20"/>
      </w:rPr>
      <w:t>8</w:t>
    </w:r>
    <w:r w:rsidR="00E200B2" w:rsidRPr="00E200B2">
      <w:rPr>
        <w:i/>
        <w:iCs/>
        <w:sz w:val="20"/>
        <w:vertAlign w:val="superscript"/>
      </w:rPr>
      <w:t>th</w:t>
    </w:r>
    <w:r w:rsidR="00E200B2">
      <w:rPr>
        <w:i/>
        <w:iCs/>
        <w:sz w:val="20"/>
      </w:rPr>
      <w:t xml:space="preserve"> </w:t>
    </w:r>
    <w:r w:rsidR="00EE2727">
      <w:rPr>
        <w:i/>
        <w:iCs/>
        <w:sz w:val="20"/>
      </w:rPr>
      <w:t>Ju</w:t>
    </w:r>
    <w:r w:rsidR="00BD057E">
      <w:rPr>
        <w:i/>
        <w:iCs/>
        <w:sz w:val="20"/>
      </w:rPr>
      <w:t xml:space="preserve">ly </w:t>
    </w:r>
    <w:r w:rsidR="00A02A76">
      <w:rPr>
        <w:i/>
        <w:iCs/>
        <w:sz w:val="20"/>
      </w:rPr>
      <w:t>202</w:t>
    </w:r>
    <w:r w:rsidR="00877CC7">
      <w:rPr>
        <w:i/>
        <w:iCs/>
        <w:sz w:val="20"/>
      </w:rPr>
      <w:t>6</w:t>
    </w:r>
  </w:p>
  <w:p w14:paraId="2BDFB52F" w14:textId="77777777" w:rsidR="009C7798" w:rsidRDefault="009C7798" w:rsidP="009C779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96EAA" w14:textId="65165DB2" w:rsidR="003102BE" w:rsidRDefault="00C349BF">
    <w:pPr>
      <w:pStyle w:val="Header"/>
    </w:pPr>
    <w:r>
      <w:rPr>
        <w:noProof/>
      </w:rPr>
      <w:pict w14:anchorId="6DD37A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8495390" o:spid="_x0000_s1025" type="#_x0000_t136" style="position:absolute;margin-left:0;margin-top:0;width:485.45pt;height:194.1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341C"/>
    <w:multiLevelType w:val="hybridMultilevel"/>
    <w:tmpl w:val="41907B60"/>
    <w:lvl w:ilvl="0" w:tplc="881E7912">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13B9B"/>
    <w:multiLevelType w:val="hybridMultilevel"/>
    <w:tmpl w:val="99A4D39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5475AF"/>
    <w:multiLevelType w:val="hybridMultilevel"/>
    <w:tmpl w:val="368ABDCE"/>
    <w:lvl w:ilvl="0" w:tplc="0809000F">
      <w:start w:val="1"/>
      <w:numFmt w:val="decimal"/>
      <w:lvlText w:val="%1."/>
      <w:lvlJc w:val="left"/>
      <w:pPr>
        <w:ind w:left="9551" w:hanging="360"/>
      </w:pPr>
    </w:lvl>
    <w:lvl w:ilvl="1" w:tplc="08090019" w:tentative="1">
      <w:start w:val="1"/>
      <w:numFmt w:val="lowerLetter"/>
      <w:lvlText w:val="%2."/>
      <w:lvlJc w:val="left"/>
      <w:pPr>
        <w:ind w:left="10271" w:hanging="360"/>
      </w:pPr>
    </w:lvl>
    <w:lvl w:ilvl="2" w:tplc="0809001B" w:tentative="1">
      <w:start w:val="1"/>
      <w:numFmt w:val="lowerRoman"/>
      <w:lvlText w:val="%3."/>
      <w:lvlJc w:val="right"/>
      <w:pPr>
        <w:ind w:left="10991" w:hanging="180"/>
      </w:pPr>
    </w:lvl>
    <w:lvl w:ilvl="3" w:tplc="0809000F" w:tentative="1">
      <w:start w:val="1"/>
      <w:numFmt w:val="decimal"/>
      <w:lvlText w:val="%4."/>
      <w:lvlJc w:val="left"/>
      <w:pPr>
        <w:ind w:left="11711" w:hanging="360"/>
      </w:pPr>
    </w:lvl>
    <w:lvl w:ilvl="4" w:tplc="08090019" w:tentative="1">
      <w:start w:val="1"/>
      <w:numFmt w:val="lowerLetter"/>
      <w:lvlText w:val="%5."/>
      <w:lvlJc w:val="left"/>
      <w:pPr>
        <w:ind w:left="12431" w:hanging="360"/>
      </w:pPr>
    </w:lvl>
    <w:lvl w:ilvl="5" w:tplc="0809001B" w:tentative="1">
      <w:start w:val="1"/>
      <w:numFmt w:val="lowerRoman"/>
      <w:lvlText w:val="%6."/>
      <w:lvlJc w:val="right"/>
      <w:pPr>
        <w:ind w:left="13151" w:hanging="180"/>
      </w:pPr>
    </w:lvl>
    <w:lvl w:ilvl="6" w:tplc="0809000F" w:tentative="1">
      <w:start w:val="1"/>
      <w:numFmt w:val="decimal"/>
      <w:lvlText w:val="%7."/>
      <w:lvlJc w:val="left"/>
      <w:pPr>
        <w:ind w:left="13871" w:hanging="360"/>
      </w:pPr>
    </w:lvl>
    <w:lvl w:ilvl="7" w:tplc="08090019" w:tentative="1">
      <w:start w:val="1"/>
      <w:numFmt w:val="lowerLetter"/>
      <w:lvlText w:val="%8."/>
      <w:lvlJc w:val="left"/>
      <w:pPr>
        <w:ind w:left="14591" w:hanging="360"/>
      </w:pPr>
    </w:lvl>
    <w:lvl w:ilvl="8" w:tplc="0809001B" w:tentative="1">
      <w:start w:val="1"/>
      <w:numFmt w:val="lowerRoman"/>
      <w:lvlText w:val="%9."/>
      <w:lvlJc w:val="right"/>
      <w:pPr>
        <w:ind w:left="15311" w:hanging="180"/>
      </w:pPr>
    </w:lvl>
  </w:abstractNum>
  <w:abstractNum w:abstractNumId="3"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393061"/>
    <w:multiLevelType w:val="hybridMultilevel"/>
    <w:tmpl w:val="535A2954"/>
    <w:lvl w:ilvl="0" w:tplc="EB1ACC0A">
      <w:numFmt w:val="bullet"/>
      <w:lvlText w:val=""/>
      <w:lvlJc w:val="left"/>
      <w:pPr>
        <w:ind w:left="821" w:hanging="361"/>
      </w:pPr>
      <w:rPr>
        <w:rFonts w:ascii="Symbol" w:eastAsia="Symbol" w:hAnsi="Symbol" w:cs="Symbol" w:hint="default"/>
        <w:b w:val="0"/>
        <w:bCs w:val="0"/>
        <w:i w:val="0"/>
        <w:iCs w:val="0"/>
        <w:w w:val="100"/>
        <w:sz w:val="22"/>
        <w:szCs w:val="22"/>
        <w:lang w:val="en-US" w:eastAsia="en-US" w:bidi="ar-SA"/>
      </w:rPr>
    </w:lvl>
    <w:lvl w:ilvl="1" w:tplc="3D9A95EE">
      <w:numFmt w:val="bullet"/>
      <w:lvlText w:val="•"/>
      <w:lvlJc w:val="left"/>
      <w:pPr>
        <w:ind w:left="1688" w:hanging="361"/>
      </w:pPr>
      <w:rPr>
        <w:rFonts w:hint="default"/>
        <w:lang w:val="en-US" w:eastAsia="en-US" w:bidi="ar-SA"/>
      </w:rPr>
    </w:lvl>
    <w:lvl w:ilvl="2" w:tplc="4F1A1578">
      <w:numFmt w:val="bullet"/>
      <w:lvlText w:val="•"/>
      <w:lvlJc w:val="left"/>
      <w:pPr>
        <w:ind w:left="2556" w:hanging="361"/>
      </w:pPr>
      <w:rPr>
        <w:rFonts w:hint="default"/>
        <w:lang w:val="en-US" w:eastAsia="en-US" w:bidi="ar-SA"/>
      </w:rPr>
    </w:lvl>
    <w:lvl w:ilvl="3" w:tplc="E6F003F0">
      <w:numFmt w:val="bullet"/>
      <w:lvlText w:val="•"/>
      <w:lvlJc w:val="left"/>
      <w:pPr>
        <w:ind w:left="3424" w:hanging="361"/>
      </w:pPr>
      <w:rPr>
        <w:rFonts w:hint="default"/>
        <w:lang w:val="en-US" w:eastAsia="en-US" w:bidi="ar-SA"/>
      </w:rPr>
    </w:lvl>
    <w:lvl w:ilvl="4" w:tplc="64DE198E">
      <w:numFmt w:val="bullet"/>
      <w:lvlText w:val="•"/>
      <w:lvlJc w:val="left"/>
      <w:pPr>
        <w:ind w:left="4292" w:hanging="361"/>
      </w:pPr>
      <w:rPr>
        <w:rFonts w:hint="default"/>
        <w:lang w:val="en-US" w:eastAsia="en-US" w:bidi="ar-SA"/>
      </w:rPr>
    </w:lvl>
    <w:lvl w:ilvl="5" w:tplc="BB506F8A">
      <w:numFmt w:val="bullet"/>
      <w:lvlText w:val="•"/>
      <w:lvlJc w:val="left"/>
      <w:pPr>
        <w:ind w:left="5160" w:hanging="361"/>
      </w:pPr>
      <w:rPr>
        <w:rFonts w:hint="default"/>
        <w:lang w:val="en-US" w:eastAsia="en-US" w:bidi="ar-SA"/>
      </w:rPr>
    </w:lvl>
    <w:lvl w:ilvl="6" w:tplc="897010F8">
      <w:numFmt w:val="bullet"/>
      <w:lvlText w:val="•"/>
      <w:lvlJc w:val="left"/>
      <w:pPr>
        <w:ind w:left="6028" w:hanging="361"/>
      </w:pPr>
      <w:rPr>
        <w:rFonts w:hint="default"/>
        <w:lang w:val="en-US" w:eastAsia="en-US" w:bidi="ar-SA"/>
      </w:rPr>
    </w:lvl>
    <w:lvl w:ilvl="7" w:tplc="36409AD4">
      <w:numFmt w:val="bullet"/>
      <w:lvlText w:val="•"/>
      <w:lvlJc w:val="left"/>
      <w:pPr>
        <w:ind w:left="6896" w:hanging="361"/>
      </w:pPr>
      <w:rPr>
        <w:rFonts w:hint="default"/>
        <w:lang w:val="en-US" w:eastAsia="en-US" w:bidi="ar-SA"/>
      </w:rPr>
    </w:lvl>
    <w:lvl w:ilvl="8" w:tplc="28743F46">
      <w:numFmt w:val="bullet"/>
      <w:lvlText w:val="•"/>
      <w:lvlJc w:val="left"/>
      <w:pPr>
        <w:ind w:left="7764" w:hanging="361"/>
      </w:pPr>
      <w:rPr>
        <w:rFonts w:hint="default"/>
        <w:lang w:val="en-US" w:eastAsia="en-US" w:bidi="ar-SA"/>
      </w:rPr>
    </w:lvl>
  </w:abstractNum>
  <w:abstractNum w:abstractNumId="5" w15:restartNumberingAfterBreak="0">
    <w:nsid w:val="0EB9024C"/>
    <w:multiLevelType w:val="hybridMultilevel"/>
    <w:tmpl w:val="91F0375A"/>
    <w:lvl w:ilvl="0" w:tplc="B390310A">
      <w:start w:val="1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B05F3"/>
    <w:multiLevelType w:val="hybridMultilevel"/>
    <w:tmpl w:val="CE32F69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7" w15:restartNumberingAfterBreak="0">
    <w:nsid w:val="103C0729"/>
    <w:multiLevelType w:val="hybridMultilevel"/>
    <w:tmpl w:val="EF041B1A"/>
    <w:lvl w:ilvl="0" w:tplc="48601F1C">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987CED"/>
    <w:multiLevelType w:val="multilevel"/>
    <w:tmpl w:val="C9C87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A87A6A"/>
    <w:multiLevelType w:val="hybridMultilevel"/>
    <w:tmpl w:val="90883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BD44E0"/>
    <w:multiLevelType w:val="multilevel"/>
    <w:tmpl w:val="2BD2655A"/>
    <w:lvl w:ilvl="0">
      <w:start w:val="2"/>
      <w:numFmt w:val="decimal"/>
      <w:lvlText w:val="%1."/>
      <w:lvlJc w:val="left"/>
      <w:pPr>
        <w:ind w:left="671" w:hanging="572"/>
      </w:pPr>
      <w:rPr>
        <w:rFonts w:hint="default"/>
        <w:spacing w:val="-1"/>
        <w:w w:val="100"/>
        <w:lang w:val="en-US" w:eastAsia="en-US" w:bidi="ar-SA"/>
      </w:rPr>
    </w:lvl>
    <w:lvl w:ilvl="1">
      <w:start w:val="1"/>
      <w:numFmt w:val="decimal"/>
      <w:lvlText w:val="%1.%2"/>
      <w:lvlJc w:val="left"/>
      <w:pPr>
        <w:ind w:left="808" w:hanging="708"/>
      </w:pPr>
      <w:rPr>
        <w:rFonts w:ascii="Times New Roman" w:eastAsia="Arial" w:hAnsi="Times New Roman" w:cs="Times New Roman" w:hint="default"/>
        <w:b w:val="0"/>
        <w:bCs w:val="0"/>
        <w:i w:val="0"/>
        <w:iCs w:val="0"/>
        <w:w w:val="100"/>
        <w:sz w:val="24"/>
        <w:szCs w:val="24"/>
        <w:lang w:val="en-US" w:eastAsia="en-US" w:bidi="ar-SA"/>
      </w:rPr>
    </w:lvl>
    <w:lvl w:ilvl="2">
      <w:start w:val="1"/>
      <w:numFmt w:val="decimal"/>
      <w:lvlText w:val="%1.%2.%3"/>
      <w:lvlJc w:val="left"/>
      <w:pPr>
        <w:ind w:left="1528" w:hanging="708"/>
      </w:pPr>
      <w:rPr>
        <w:rFonts w:ascii="Times New Roman" w:eastAsia="Arial" w:hAnsi="Times New Roman" w:cs="Times New Roman" w:hint="default"/>
        <w:b w:val="0"/>
        <w:bCs w:val="0"/>
        <w:i w:val="0"/>
        <w:iCs w:val="0"/>
        <w:spacing w:val="-1"/>
        <w:w w:val="100"/>
        <w:sz w:val="24"/>
        <w:szCs w:val="24"/>
        <w:lang w:val="en-US" w:eastAsia="en-US" w:bidi="ar-SA"/>
      </w:rPr>
    </w:lvl>
    <w:lvl w:ilvl="3">
      <w:start w:val="1"/>
      <w:numFmt w:val="lowerRoman"/>
      <w:lvlText w:val="%4."/>
      <w:lvlJc w:val="left"/>
      <w:pPr>
        <w:ind w:left="2260" w:hanging="291"/>
        <w:jc w:val="right"/>
      </w:pPr>
      <w:rPr>
        <w:rFonts w:ascii="Arial" w:eastAsia="Arial" w:hAnsi="Arial" w:cs="Arial" w:hint="default"/>
        <w:b w:val="0"/>
        <w:bCs w:val="0"/>
        <w:i w:val="0"/>
        <w:iCs w:val="0"/>
        <w:spacing w:val="-2"/>
        <w:w w:val="100"/>
        <w:sz w:val="22"/>
        <w:szCs w:val="22"/>
        <w:lang w:val="en-US" w:eastAsia="en-US" w:bidi="ar-SA"/>
      </w:rPr>
    </w:lvl>
    <w:lvl w:ilvl="4">
      <w:numFmt w:val="bullet"/>
      <w:lvlText w:val="•"/>
      <w:lvlJc w:val="left"/>
      <w:pPr>
        <w:ind w:left="2260" w:hanging="291"/>
      </w:pPr>
      <w:rPr>
        <w:rFonts w:hint="default"/>
        <w:lang w:val="en-US" w:eastAsia="en-US" w:bidi="ar-SA"/>
      </w:rPr>
    </w:lvl>
    <w:lvl w:ilvl="5">
      <w:numFmt w:val="bullet"/>
      <w:lvlText w:val="•"/>
      <w:lvlJc w:val="left"/>
      <w:pPr>
        <w:ind w:left="3424" w:hanging="291"/>
      </w:pPr>
      <w:rPr>
        <w:rFonts w:hint="default"/>
        <w:lang w:val="en-US" w:eastAsia="en-US" w:bidi="ar-SA"/>
      </w:rPr>
    </w:lvl>
    <w:lvl w:ilvl="6">
      <w:numFmt w:val="bullet"/>
      <w:lvlText w:val="•"/>
      <w:lvlJc w:val="left"/>
      <w:pPr>
        <w:ind w:left="4588" w:hanging="291"/>
      </w:pPr>
      <w:rPr>
        <w:rFonts w:hint="default"/>
        <w:lang w:val="en-US" w:eastAsia="en-US" w:bidi="ar-SA"/>
      </w:rPr>
    </w:lvl>
    <w:lvl w:ilvl="7">
      <w:numFmt w:val="bullet"/>
      <w:lvlText w:val="•"/>
      <w:lvlJc w:val="left"/>
      <w:pPr>
        <w:ind w:left="5753" w:hanging="291"/>
      </w:pPr>
      <w:rPr>
        <w:rFonts w:hint="default"/>
        <w:lang w:val="en-US" w:eastAsia="en-US" w:bidi="ar-SA"/>
      </w:rPr>
    </w:lvl>
    <w:lvl w:ilvl="8">
      <w:numFmt w:val="bullet"/>
      <w:lvlText w:val="•"/>
      <w:lvlJc w:val="left"/>
      <w:pPr>
        <w:ind w:left="6917" w:hanging="291"/>
      </w:pPr>
      <w:rPr>
        <w:rFonts w:hint="default"/>
        <w:lang w:val="en-US" w:eastAsia="en-US" w:bidi="ar-SA"/>
      </w:rPr>
    </w:lvl>
  </w:abstractNum>
  <w:abstractNum w:abstractNumId="11" w15:restartNumberingAfterBreak="0">
    <w:nsid w:val="1E317C07"/>
    <w:multiLevelType w:val="hybridMultilevel"/>
    <w:tmpl w:val="FA02E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4B4EA0"/>
    <w:multiLevelType w:val="hybridMultilevel"/>
    <w:tmpl w:val="4A40F030"/>
    <w:lvl w:ilvl="0" w:tplc="08090001">
      <w:start w:val="1"/>
      <w:numFmt w:val="bullet"/>
      <w:lvlText w:val=""/>
      <w:lvlJc w:val="left"/>
      <w:pPr>
        <w:ind w:left="272" w:hanging="360"/>
      </w:pPr>
      <w:rPr>
        <w:rFonts w:ascii="Symbol" w:hAnsi="Symbol" w:hint="default"/>
      </w:rPr>
    </w:lvl>
    <w:lvl w:ilvl="1" w:tplc="08090003" w:tentative="1">
      <w:start w:val="1"/>
      <w:numFmt w:val="bullet"/>
      <w:lvlText w:val="o"/>
      <w:lvlJc w:val="left"/>
      <w:pPr>
        <w:ind w:left="992" w:hanging="360"/>
      </w:pPr>
      <w:rPr>
        <w:rFonts w:ascii="Courier New" w:hAnsi="Courier New" w:cs="Courier New" w:hint="default"/>
      </w:rPr>
    </w:lvl>
    <w:lvl w:ilvl="2" w:tplc="08090005" w:tentative="1">
      <w:start w:val="1"/>
      <w:numFmt w:val="bullet"/>
      <w:lvlText w:val=""/>
      <w:lvlJc w:val="left"/>
      <w:pPr>
        <w:ind w:left="1712" w:hanging="360"/>
      </w:pPr>
      <w:rPr>
        <w:rFonts w:ascii="Wingdings" w:hAnsi="Wingdings" w:hint="default"/>
      </w:rPr>
    </w:lvl>
    <w:lvl w:ilvl="3" w:tplc="08090001" w:tentative="1">
      <w:start w:val="1"/>
      <w:numFmt w:val="bullet"/>
      <w:lvlText w:val=""/>
      <w:lvlJc w:val="left"/>
      <w:pPr>
        <w:ind w:left="2432" w:hanging="360"/>
      </w:pPr>
      <w:rPr>
        <w:rFonts w:ascii="Symbol" w:hAnsi="Symbol" w:hint="default"/>
      </w:rPr>
    </w:lvl>
    <w:lvl w:ilvl="4" w:tplc="08090003" w:tentative="1">
      <w:start w:val="1"/>
      <w:numFmt w:val="bullet"/>
      <w:lvlText w:val="o"/>
      <w:lvlJc w:val="left"/>
      <w:pPr>
        <w:ind w:left="3152" w:hanging="360"/>
      </w:pPr>
      <w:rPr>
        <w:rFonts w:ascii="Courier New" w:hAnsi="Courier New" w:cs="Courier New" w:hint="default"/>
      </w:rPr>
    </w:lvl>
    <w:lvl w:ilvl="5" w:tplc="08090005" w:tentative="1">
      <w:start w:val="1"/>
      <w:numFmt w:val="bullet"/>
      <w:lvlText w:val=""/>
      <w:lvlJc w:val="left"/>
      <w:pPr>
        <w:ind w:left="3872" w:hanging="360"/>
      </w:pPr>
      <w:rPr>
        <w:rFonts w:ascii="Wingdings" w:hAnsi="Wingdings" w:hint="default"/>
      </w:rPr>
    </w:lvl>
    <w:lvl w:ilvl="6" w:tplc="08090001" w:tentative="1">
      <w:start w:val="1"/>
      <w:numFmt w:val="bullet"/>
      <w:lvlText w:val=""/>
      <w:lvlJc w:val="left"/>
      <w:pPr>
        <w:ind w:left="4592" w:hanging="360"/>
      </w:pPr>
      <w:rPr>
        <w:rFonts w:ascii="Symbol" w:hAnsi="Symbol" w:hint="default"/>
      </w:rPr>
    </w:lvl>
    <w:lvl w:ilvl="7" w:tplc="08090003" w:tentative="1">
      <w:start w:val="1"/>
      <w:numFmt w:val="bullet"/>
      <w:lvlText w:val="o"/>
      <w:lvlJc w:val="left"/>
      <w:pPr>
        <w:ind w:left="5312" w:hanging="360"/>
      </w:pPr>
      <w:rPr>
        <w:rFonts w:ascii="Courier New" w:hAnsi="Courier New" w:cs="Courier New" w:hint="default"/>
      </w:rPr>
    </w:lvl>
    <w:lvl w:ilvl="8" w:tplc="08090005" w:tentative="1">
      <w:start w:val="1"/>
      <w:numFmt w:val="bullet"/>
      <w:lvlText w:val=""/>
      <w:lvlJc w:val="left"/>
      <w:pPr>
        <w:ind w:left="6032" w:hanging="360"/>
      </w:pPr>
      <w:rPr>
        <w:rFonts w:ascii="Wingdings" w:hAnsi="Wingdings" w:hint="default"/>
      </w:rPr>
    </w:lvl>
  </w:abstractNum>
  <w:abstractNum w:abstractNumId="13" w15:restartNumberingAfterBreak="0">
    <w:nsid w:val="1E5B2F23"/>
    <w:multiLevelType w:val="hybridMultilevel"/>
    <w:tmpl w:val="231E86AC"/>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4" w15:restartNumberingAfterBreak="0">
    <w:nsid w:val="292C2848"/>
    <w:multiLevelType w:val="multilevel"/>
    <w:tmpl w:val="0B46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A411D"/>
    <w:multiLevelType w:val="hybridMultilevel"/>
    <w:tmpl w:val="79FA0AE4"/>
    <w:lvl w:ilvl="0" w:tplc="451EDB28">
      <w:numFmt w:val="bullet"/>
      <w:lvlText w:val=""/>
      <w:lvlJc w:val="left"/>
      <w:pPr>
        <w:ind w:left="467" w:hanging="360"/>
      </w:pPr>
      <w:rPr>
        <w:rFonts w:ascii="Symbol" w:eastAsia="Symbol" w:hAnsi="Symbol" w:cs="Symbol" w:hint="default"/>
        <w:b w:val="0"/>
        <w:bCs w:val="0"/>
        <w:i w:val="0"/>
        <w:iCs w:val="0"/>
        <w:spacing w:val="0"/>
        <w:w w:val="99"/>
        <w:sz w:val="20"/>
        <w:szCs w:val="20"/>
        <w:lang w:val="en-US" w:eastAsia="en-US" w:bidi="ar-SA"/>
      </w:rPr>
    </w:lvl>
    <w:lvl w:ilvl="1" w:tplc="23E0BDF4">
      <w:numFmt w:val="bullet"/>
      <w:lvlText w:val="•"/>
      <w:lvlJc w:val="left"/>
      <w:pPr>
        <w:ind w:left="1310" w:hanging="360"/>
      </w:pPr>
      <w:rPr>
        <w:rFonts w:hint="default"/>
        <w:lang w:val="en-US" w:eastAsia="en-US" w:bidi="ar-SA"/>
      </w:rPr>
    </w:lvl>
    <w:lvl w:ilvl="2" w:tplc="C7E058EC">
      <w:numFmt w:val="bullet"/>
      <w:lvlText w:val="•"/>
      <w:lvlJc w:val="left"/>
      <w:pPr>
        <w:ind w:left="2160" w:hanging="360"/>
      </w:pPr>
      <w:rPr>
        <w:rFonts w:hint="default"/>
        <w:lang w:val="en-US" w:eastAsia="en-US" w:bidi="ar-SA"/>
      </w:rPr>
    </w:lvl>
    <w:lvl w:ilvl="3" w:tplc="C188F61A">
      <w:numFmt w:val="bullet"/>
      <w:lvlText w:val="•"/>
      <w:lvlJc w:val="left"/>
      <w:pPr>
        <w:ind w:left="3010" w:hanging="360"/>
      </w:pPr>
      <w:rPr>
        <w:rFonts w:hint="default"/>
        <w:lang w:val="en-US" w:eastAsia="en-US" w:bidi="ar-SA"/>
      </w:rPr>
    </w:lvl>
    <w:lvl w:ilvl="4" w:tplc="FF841F0E">
      <w:numFmt w:val="bullet"/>
      <w:lvlText w:val="•"/>
      <w:lvlJc w:val="left"/>
      <w:pPr>
        <w:ind w:left="3861" w:hanging="360"/>
      </w:pPr>
      <w:rPr>
        <w:rFonts w:hint="default"/>
        <w:lang w:val="en-US" w:eastAsia="en-US" w:bidi="ar-SA"/>
      </w:rPr>
    </w:lvl>
    <w:lvl w:ilvl="5" w:tplc="BB54FBAE">
      <w:numFmt w:val="bullet"/>
      <w:lvlText w:val="•"/>
      <w:lvlJc w:val="left"/>
      <w:pPr>
        <w:ind w:left="4711" w:hanging="360"/>
      </w:pPr>
      <w:rPr>
        <w:rFonts w:hint="default"/>
        <w:lang w:val="en-US" w:eastAsia="en-US" w:bidi="ar-SA"/>
      </w:rPr>
    </w:lvl>
    <w:lvl w:ilvl="6" w:tplc="F18AFF16">
      <w:numFmt w:val="bullet"/>
      <w:lvlText w:val="•"/>
      <w:lvlJc w:val="left"/>
      <w:pPr>
        <w:ind w:left="5561" w:hanging="360"/>
      </w:pPr>
      <w:rPr>
        <w:rFonts w:hint="default"/>
        <w:lang w:val="en-US" w:eastAsia="en-US" w:bidi="ar-SA"/>
      </w:rPr>
    </w:lvl>
    <w:lvl w:ilvl="7" w:tplc="90B4CFB0">
      <w:numFmt w:val="bullet"/>
      <w:lvlText w:val="•"/>
      <w:lvlJc w:val="left"/>
      <w:pPr>
        <w:ind w:left="6412" w:hanging="360"/>
      </w:pPr>
      <w:rPr>
        <w:rFonts w:hint="default"/>
        <w:lang w:val="en-US" w:eastAsia="en-US" w:bidi="ar-SA"/>
      </w:rPr>
    </w:lvl>
    <w:lvl w:ilvl="8" w:tplc="251055DA">
      <w:numFmt w:val="bullet"/>
      <w:lvlText w:val="•"/>
      <w:lvlJc w:val="left"/>
      <w:pPr>
        <w:ind w:left="7262" w:hanging="360"/>
      </w:pPr>
      <w:rPr>
        <w:rFonts w:hint="default"/>
        <w:lang w:val="en-US" w:eastAsia="en-US" w:bidi="ar-SA"/>
      </w:rPr>
    </w:lvl>
  </w:abstractNum>
  <w:abstractNum w:abstractNumId="16" w15:restartNumberingAfterBreak="0">
    <w:nsid w:val="2F8B3300"/>
    <w:multiLevelType w:val="hybridMultilevel"/>
    <w:tmpl w:val="5194F9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33097B"/>
    <w:multiLevelType w:val="hybridMultilevel"/>
    <w:tmpl w:val="CC7412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34DC128B"/>
    <w:multiLevelType w:val="hybridMultilevel"/>
    <w:tmpl w:val="2FD8DB1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9" w15:restartNumberingAfterBreak="0">
    <w:nsid w:val="362B548D"/>
    <w:multiLevelType w:val="hybridMultilevel"/>
    <w:tmpl w:val="5DD4F1EA"/>
    <w:lvl w:ilvl="0" w:tplc="22289E0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F3580A"/>
    <w:multiLevelType w:val="hybridMultilevel"/>
    <w:tmpl w:val="84FE9AB8"/>
    <w:lvl w:ilvl="0" w:tplc="F57654FE">
      <w:numFmt w:val="bullet"/>
      <w:lvlText w:val=""/>
      <w:lvlJc w:val="left"/>
      <w:pPr>
        <w:ind w:left="1033" w:hanging="360"/>
      </w:pPr>
      <w:rPr>
        <w:rFonts w:ascii="Symbol" w:eastAsia="Symbol" w:hAnsi="Symbol" w:cs="Symbol" w:hint="default"/>
        <w:spacing w:val="0"/>
        <w:w w:val="99"/>
        <w:lang w:val="en-US" w:eastAsia="en-US" w:bidi="ar-SA"/>
      </w:rPr>
    </w:lvl>
    <w:lvl w:ilvl="1" w:tplc="FD08B046">
      <w:numFmt w:val="bullet"/>
      <w:lvlText w:val="•"/>
      <w:lvlJc w:val="left"/>
      <w:pPr>
        <w:ind w:left="1982" w:hanging="360"/>
      </w:pPr>
      <w:rPr>
        <w:rFonts w:hint="default"/>
        <w:lang w:val="en-US" w:eastAsia="en-US" w:bidi="ar-SA"/>
      </w:rPr>
    </w:lvl>
    <w:lvl w:ilvl="2" w:tplc="FAE005F6">
      <w:numFmt w:val="bullet"/>
      <w:lvlText w:val="•"/>
      <w:lvlJc w:val="left"/>
      <w:pPr>
        <w:ind w:left="2925" w:hanging="360"/>
      </w:pPr>
      <w:rPr>
        <w:rFonts w:hint="default"/>
        <w:lang w:val="en-US" w:eastAsia="en-US" w:bidi="ar-SA"/>
      </w:rPr>
    </w:lvl>
    <w:lvl w:ilvl="3" w:tplc="E7E60AFC">
      <w:numFmt w:val="bullet"/>
      <w:lvlText w:val="•"/>
      <w:lvlJc w:val="left"/>
      <w:pPr>
        <w:ind w:left="3867" w:hanging="360"/>
      </w:pPr>
      <w:rPr>
        <w:rFonts w:hint="default"/>
        <w:lang w:val="en-US" w:eastAsia="en-US" w:bidi="ar-SA"/>
      </w:rPr>
    </w:lvl>
    <w:lvl w:ilvl="4" w:tplc="B4E2EEB6">
      <w:numFmt w:val="bullet"/>
      <w:lvlText w:val="•"/>
      <w:lvlJc w:val="left"/>
      <w:pPr>
        <w:ind w:left="4810" w:hanging="360"/>
      </w:pPr>
      <w:rPr>
        <w:rFonts w:hint="default"/>
        <w:lang w:val="en-US" w:eastAsia="en-US" w:bidi="ar-SA"/>
      </w:rPr>
    </w:lvl>
    <w:lvl w:ilvl="5" w:tplc="50BCAB10">
      <w:numFmt w:val="bullet"/>
      <w:lvlText w:val="•"/>
      <w:lvlJc w:val="left"/>
      <w:pPr>
        <w:ind w:left="5753" w:hanging="360"/>
      </w:pPr>
      <w:rPr>
        <w:rFonts w:hint="default"/>
        <w:lang w:val="en-US" w:eastAsia="en-US" w:bidi="ar-SA"/>
      </w:rPr>
    </w:lvl>
    <w:lvl w:ilvl="6" w:tplc="1A963AE2">
      <w:numFmt w:val="bullet"/>
      <w:lvlText w:val="•"/>
      <w:lvlJc w:val="left"/>
      <w:pPr>
        <w:ind w:left="6695" w:hanging="360"/>
      </w:pPr>
      <w:rPr>
        <w:rFonts w:hint="default"/>
        <w:lang w:val="en-US" w:eastAsia="en-US" w:bidi="ar-SA"/>
      </w:rPr>
    </w:lvl>
    <w:lvl w:ilvl="7" w:tplc="58482794">
      <w:numFmt w:val="bullet"/>
      <w:lvlText w:val="•"/>
      <w:lvlJc w:val="left"/>
      <w:pPr>
        <w:ind w:left="7638" w:hanging="360"/>
      </w:pPr>
      <w:rPr>
        <w:rFonts w:hint="default"/>
        <w:lang w:val="en-US" w:eastAsia="en-US" w:bidi="ar-SA"/>
      </w:rPr>
    </w:lvl>
    <w:lvl w:ilvl="8" w:tplc="CBBA18F6">
      <w:numFmt w:val="bullet"/>
      <w:lvlText w:val="•"/>
      <w:lvlJc w:val="left"/>
      <w:pPr>
        <w:ind w:left="8581" w:hanging="360"/>
      </w:pPr>
      <w:rPr>
        <w:rFonts w:hint="default"/>
        <w:lang w:val="en-US" w:eastAsia="en-US" w:bidi="ar-SA"/>
      </w:rPr>
    </w:lvl>
  </w:abstractNum>
  <w:abstractNum w:abstractNumId="21" w15:restartNumberingAfterBreak="0">
    <w:nsid w:val="377549AD"/>
    <w:multiLevelType w:val="hybridMultilevel"/>
    <w:tmpl w:val="96B07FDA"/>
    <w:lvl w:ilvl="0" w:tplc="ED1A8CEA">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2" w15:restartNumberingAfterBreak="0">
    <w:nsid w:val="37B567BE"/>
    <w:multiLevelType w:val="multilevel"/>
    <w:tmpl w:val="8348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291E72"/>
    <w:multiLevelType w:val="multilevel"/>
    <w:tmpl w:val="4C82A7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B2245C2"/>
    <w:multiLevelType w:val="hybridMultilevel"/>
    <w:tmpl w:val="2CB43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B84A88"/>
    <w:multiLevelType w:val="hybridMultilevel"/>
    <w:tmpl w:val="6A8E393A"/>
    <w:lvl w:ilvl="0" w:tplc="66F67906">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26"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993"/>
        </w:tabs>
        <w:ind w:left="993"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7E4338C"/>
    <w:multiLevelType w:val="hybridMultilevel"/>
    <w:tmpl w:val="36466C8E"/>
    <w:lvl w:ilvl="0" w:tplc="E6061EAC">
      <w:start w:val="4"/>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BF402E0"/>
    <w:multiLevelType w:val="hybridMultilevel"/>
    <w:tmpl w:val="DD20BA5E"/>
    <w:lvl w:ilvl="0" w:tplc="013CC662">
      <w:start w:val="1"/>
      <w:numFmt w:val="bullet"/>
      <w:pStyle w:val="Vickysbullets"/>
      <w:lvlText w:val=""/>
      <w:lvlJc w:val="left"/>
      <w:pPr>
        <w:tabs>
          <w:tab w:val="num" w:pos="360"/>
        </w:tabs>
        <w:ind w:left="360" w:hanging="360"/>
      </w:pPr>
      <w:rPr>
        <w:rFonts w:ascii="Symbol" w:hAnsi="Symbol" w:hint="default"/>
      </w:rPr>
    </w:lvl>
    <w:lvl w:ilvl="1" w:tplc="1E5C208E" w:tentative="1">
      <w:start w:val="1"/>
      <w:numFmt w:val="bullet"/>
      <w:lvlText w:val="o"/>
      <w:lvlJc w:val="left"/>
      <w:pPr>
        <w:tabs>
          <w:tab w:val="num" w:pos="1080"/>
        </w:tabs>
        <w:ind w:left="1080" w:hanging="360"/>
      </w:pPr>
      <w:rPr>
        <w:rFonts w:ascii="Courier New" w:hAnsi="Courier New" w:cs="Courier New" w:hint="default"/>
      </w:rPr>
    </w:lvl>
    <w:lvl w:ilvl="2" w:tplc="38080F9C" w:tentative="1">
      <w:start w:val="1"/>
      <w:numFmt w:val="bullet"/>
      <w:lvlText w:val=""/>
      <w:lvlJc w:val="left"/>
      <w:pPr>
        <w:tabs>
          <w:tab w:val="num" w:pos="1800"/>
        </w:tabs>
        <w:ind w:left="1800" w:hanging="360"/>
      </w:pPr>
      <w:rPr>
        <w:rFonts w:ascii="Wingdings" w:hAnsi="Wingdings" w:hint="default"/>
      </w:rPr>
    </w:lvl>
    <w:lvl w:ilvl="3" w:tplc="3314FB40" w:tentative="1">
      <w:start w:val="1"/>
      <w:numFmt w:val="bullet"/>
      <w:lvlText w:val=""/>
      <w:lvlJc w:val="left"/>
      <w:pPr>
        <w:tabs>
          <w:tab w:val="num" w:pos="2520"/>
        </w:tabs>
        <w:ind w:left="2520" w:hanging="360"/>
      </w:pPr>
      <w:rPr>
        <w:rFonts w:ascii="Symbol" w:hAnsi="Symbol" w:hint="default"/>
      </w:rPr>
    </w:lvl>
    <w:lvl w:ilvl="4" w:tplc="64C2DE00" w:tentative="1">
      <w:start w:val="1"/>
      <w:numFmt w:val="bullet"/>
      <w:lvlText w:val="o"/>
      <w:lvlJc w:val="left"/>
      <w:pPr>
        <w:tabs>
          <w:tab w:val="num" w:pos="3240"/>
        </w:tabs>
        <w:ind w:left="3240" w:hanging="360"/>
      </w:pPr>
      <w:rPr>
        <w:rFonts w:ascii="Courier New" w:hAnsi="Courier New" w:cs="Courier New" w:hint="default"/>
      </w:rPr>
    </w:lvl>
    <w:lvl w:ilvl="5" w:tplc="37646CAC" w:tentative="1">
      <w:start w:val="1"/>
      <w:numFmt w:val="bullet"/>
      <w:lvlText w:val=""/>
      <w:lvlJc w:val="left"/>
      <w:pPr>
        <w:tabs>
          <w:tab w:val="num" w:pos="3960"/>
        </w:tabs>
        <w:ind w:left="3960" w:hanging="360"/>
      </w:pPr>
      <w:rPr>
        <w:rFonts w:ascii="Wingdings" w:hAnsi="Wingdings" w:hint="default"/>
      </w:rPr>
    </w:lvl>
    <w:lvl w:ilvl="6" w:tplc="9D12383E" w:tentative="1">
      <w:start w:val="1"/>
      <w:numFmt w:val="bullet"/>
      <w:lvlText w:val=""/>
      <w:lvlJc w:val="left"/>
      <w:pPr>
        <w:tabs>
          <w:tab w:val="num" w:pos="4680"/>
        </w:tabs>
        <w:ind w:left="4680" w:hanging="360"/>
      </w:pPr>
      <w:rPr>
        <w:rFonts w:ascii="Symbol" w:hAnsi="Symbol" w:hint="default"/>
      </w:rPr>
    </w:lvl>
    <w:lvl w:ilvl="7" w:tplc="F724BE40" w:tentative="1">
      <w:start w:val="1"/>
      <w:numFmt w:val="bullet"/>
      <w:lvlText w:val="o"/>
      <w:lvlJc w:val="left"/>
      <w:pPr>
        <w:tabs>
          <w:tab w:val="num" w:pos="5400"/>
        </w:tabs>
        <w:ind w:left="5400" w:hanging="360"/>
      </w:pPr>
      <w:rPr>
        <w:rFonts w:ascii="Courier New" w:hAnsi="Courier New" w:cs="Courier New" w:hint="default"/>
      </w:rPr>
    </w:lvl>
    <w:lvl w:ilvl="8" w:tplc="3F703DB2"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0B56652"/>
    <w:multiLevelType w:val="multilevel"/>
    <w:tmpl w:val="C6122A20"/>
    <w:lvl w:ilvl="0">
      <w:start w:val="1"/>
      <w:numFmt w:val="decimal"/>
      <w:pStyle w:val="Heading2"/>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512072F3"/>
    <w:multiLevelType w:val="hybridMultilevel"/>
    <w:tmpl w:val="7B6ED2B2"/>
    <w:lvl w:ilvl="0" w:tplc="0809000F">
      <w:start w:val="1"/>
      <w:numFmt w:val="decimal"/>
      <w:lvlText w:val="%1."/>
      <w:lvlJc w:val="left"/>
      <w:pPr>
        <w:ind w:left="-491" w:hanging="360"/>
      </w:pPr>
    </w:lvl>
    <w:lvl w:ilvl="1" w:tplc="08090019">
      <w:start w:val="1"/>
      <w:numFmt w:val="lowerLetter"/>
      <w:lvlText w:val="%2."/>
      <w:lvlJc w:val="left"/>
      <w:pPr>
        <w:ind w:left="229" w:hanging="360"/>
      </w:pPr>
    </w:lvl>
    <w:lvl w:ilvl="2" w:tplc="0809001B">
      <w:start w:val="1"/>
      <w:numFmt w:val="lowerRoman"/>
      <w:lvlText w:val="%3."/>
      <w:lvlJc w:val="right"/>
      <w:pPr>
        <w:ind w:left="949" w:hanging="180"/>
      </w:pPr>
    </w:lvl>
    <w:lvl w:ilvl="3" w:tplc="0809000F">
      <w:start w:val="1"/>
      <w:numFmt w:val="decimal"/>
      <w:lvlText w:val="%4."/>
      <w:lvlJc w:val="left"/>
      <w:pPr>
        <w:ind w:left="1669" w:hanging="360"/>
      </w:pPr>
    </w:lvl>
    <w:lvl w:ilvl="4" w:tplc="08090019">
      <w:start w:val="1"/>
      <w:numFmt w:val="lowerLetter"/>
      <w:lvlText w:val="%5."/>
      <w:lvlJc w:val="left"/>
      <w:pPr>
        <w:ind w:left="2389" w:hanging="360"/>
      </w:pPr>
    </w:lvl>
    <w:lvl w:ilvl="5" w:tplc="0809001B">
      <w:start w:val="1"/>
      <w:numFmt w:val="lowerRoman"/>
      <w:lvlText w:val="%6."/>
      <w:lvlJc w:val="right"/>
      <w:pPr>
        <w:ind w:left="3109" w:hanging="180"/>
      </w:pPr>
    </w:lvl>
    <w:lvl w:ilvl="6" w:tplc="0809000F">
      <w:start w:val="1"/>
      <w:numFmt w:val="decimal"/>
      <w:lvlText w:val="%7."/>
      <w:lvlJc w:val="left"/>
      <w:pPr>
        <w:ind w:left="3829" w:hanging="360"/>
      </w:pPr>
    </w:lvl>
    <w:lvl w:ilvl="7" w:tplc="08090019">
      <w:start w:val="1"/>
      <w:numFmt w:val="lowerLetter"/>
      <w:lvlText w:val="%8."/>
      <w:lvlJc w:val="left"/>
      <w:pPr>
        <w:ind w:left="4549" w:hanging="360"/>
      </w:pPr>
    </w:lvl>
    <w:lvl w:ilvl="8" w:tplc="0809001B">
      <w:start w:val="1"/>
      <w:numFmt w:val="lowerRoman"/>
      <w:lvlText w:val="%9."/>
      <w:lvlJc w:val="right"/>
      <w:pPr>
        <w:ind w:left="5269" w:hanging="180"/>
      </w:pPr>
    </w:lvl>
  </w:abstractNum>
  <w:abstractNum w:abstractNumId="31" w15:restartNumberingAfterBreak="0">
    <w:nsid w:val="533D24B8"/>
    <w:multiLevelType w:val="hybridMultilevel"/>
    <w:tmpl w:val="FF62F8FA"/>
    <w:lvl w:ilvl="0" w:tplc="08090001">
      <w:start w:val="1"/>
      <w:numFmt w:val="bullet"/>
      <w:lvlText w:val=""/>
      <w:lvlJc w:val="left"/>
      <w:pPr>
        <w:ind w:left="11" w:hanging="360"/>
      </w:pPr>
      <w:rPr>
        <w:rFonts w:ascii="Symbol" w:hAnsi="Symbol" w:hint="default"/>
      </w:rPr>
    </w:lvl>
    <w:lvl w:ilvl="1" w:tplc="08090003">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2" w15:restartNumberingAfterBreak="0">
    <w:nsid w:val="53A1194D"/>
    <w:multiLevelType w:val="multilevel"/>
    <w:tmpl w:val="B628D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DD1DEB"/>
    <w:multiLevelType w:val="hybridMultilevel"/>
    <w:tmpl w:val="F5345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E46E6A"/>
    <w:multiLevelType w:val="hybridMultilevel"/>
    <w:tmpl w:val="69544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DE5DF5"/>
    <w:multiLevelType w:val="hybridMultilevel"/>
    <w:tmpl w:val="83140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C4E6B37"/>
    <w:multiLevelType w:val="hybridMultilevel"/>
    <w:tmpl w:val="B902EF54"/>
    <w:lvl w:ilvl="0" w:tplc="08090001">
      <w:start w:val="1"/>
      <w:numFmt w:val="bullet"/>
      <w:lvlText w:val=""/>
      <w:lvlJc w:val="left"/>
      <w:pPr>
        <w:ind w:left="720" w:hanging="360"/>
      </w:pPr>
      <w:rPr>
        <w:rFonts w:ascii="Symbol" w:hAnsi="Symbol" w:hint="default"/>
      </w:rPr>
    </w:lvl>
    <w:lvl w:ilvl="1" w:tplc="AE6CE356">
      <w:numFmt w:val="bullet"/>
      <w:lvlText w:val="•"/>
      <w:lvlJc w:val="left"/>
      <w:pPr>
        <w:ind w:left="1440" w:hanging="360"/>
      </w:pPr>
      <w:rPr>
        <w:rFonts w:ascii="Calibri" w:eastAsia="Times New Roman" w:hAnsi="Calibri"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CA439DD"/>
    <w:multiLevelType w:val="multilevel"/>
    <w:tmpl w:val="1C428490"/>
    <w:lvl w:ilvl="0">
      <w:start w:val="1"/>
      <w:numFmt w:val="decimal"/>
      <w:lvlText w:val="%1"/>
      <w:lvlJc w:val="left"/>
      <w:pPr>
        <w:ind w:left="705" w:hanging="705"/>
      </w:pPr>
      <w:rPr>
        <w:rFonts w:hint="default"/>
      </w:rPr>
    </w:lvl>
    <w:lvl w:ilvl="1">
      <w:start w:val="1"/>
      <w:numFmt w:val="decimal"/>
      <w:lvlText w:val="%1.%2"/>
      <w:lvlJc w:val="left"/>
      <w:pPr>
        <w:ind w:left="1425" w:hanging="705"/>
      </w:pPr>
      <w:rPr>
        <w:rFonts w:hint="default"/>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5FF17D06"/>
    <w:multiLevelType w:val="multilevel"/>
    <w:tmpl w:val="60A29C9E"/>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6A620E35"/>
    <w:multiLevelType w:val="hybridMultilevel"/>
    <w:tmpl w:val="7CA08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5D6B51"/>
    <w:multiLevelType w:val="hybridMultilevel"/>
    <w:tmpl w:val="A4ACE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0D2DEC"/>
    <w:multiLevelType w:val="hybridMultilevel"/>
    <w:tmpl w:val="BB589DE4"/>
    <w:lvl w:ilvl="0" w:tplc="DF94DB40">
      <w:start w:val="7"/>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EF03418"/>
    <w:multiLevelType w:val="hybridMultilevel"/>
    <w:tmpl w:val="9718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FA263C8"/>
    <w:multiLevelType w:val="hybridMultilevel"/>
    <w:tmpl w:val="0D84E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611AF5"/>
    <w:multiLevelType w:val="hybridMultilevel"/>
    <w:tmpl w:val="D3923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3E26D27"/>
    <w:multiLevelType w:val="hybridMultilevel"/>
    <w:tmpl w:val="9F4C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2718945">
    <w:abstractNumId w:val="29"/>
  </w:num>
  <w:num w:numId="2" w16cid:durableId="661856186">
    <w:abstractNumId w:val="28"/>
  </w:num>
  <w:num w:numId="3" w16cid:durableId="1225796195">
    <w:abstractNumId w:val="26"/>
  </w:num>
  <w:num w:numId="4" w16cid:durableId="1424641157">
    <w:abstractNumId w:val="17"/>
  </w:num>
  <w:num w:numId="5" w16cid:durableId="1846240387">
    <w:abstractNumId w:val="37"/>
  </w:num>
  <w:num w:numId="6" w16cid:durableId="1881548291">
    <w:abstractNumId w:val="41"/>
  </w:num>
  <w:num w:numId="7" w16cid:durableId="150374160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54717037">
    <w:abstractNumId w:val="31"/>
  </w:num>
  <w:num w:numId="9" w16cid:durableId="724838262">
    <w:abstractNumId w:val="2"/>
  </w:num>
  <w:num w:numId="10" w16cid:durableId="1125663470">
    <w:abstractNumId w:val="32"/>
  </w:num>
  <w:num w:numId="11" w16cid:durableId="554776381">
    <w:abstractNumId w:val="40"/>
  </w:num>
  <w:num w:numId="12" w16cid:durableId="1693723587">
    <w:abstractNumId w:val="19"/>
  </w:num>
  <w:num w:numId="13" w16cid:durableId="423577345">
    <w:abstractNumId w:val="18"/>
  </w:num>
  <w:num w:numId="14" w16cid:durableId="805854787">
    <w:abstractNumId w:val="44"/>
  </w:num>
  <w:num w:numId="15" w16cid:durableId="836383724">
    <w:abstractNumId w:val="6"/>
  </w:num>
  <w:num w:numId="16" w16cid:durableId="1437217172">
    <w:abstractNumId w:val="12"/>
  </w:num>
  <w:num w:numId="17" w16cid:durableId="199440573">
    <w:abstractNumId w:val="15"/>
  </w:num>
  <w:num w:numId="18" w16cid:durableId="734087840">
    <w:abstractNumId w:val="11"/>
  </w:num>
  <w:num w:numId="19" w16cid:durableId="331301980">
    <w:abstractNumId w:val="4"/>
  </w:num>
  <w:num w:numId="20" w16cid:durableId="1993875056">
    <w:abstractNumId w:val="21"/>
  </w:num>
  <w:num w:numId="21" w16cid:durableId="282615669">
    <w:abstractNumId w:val="10"/>
  </w:num>
  <w:num w:numId="22" w16cid:durableId="948047980">
    <w:abstractNumId w:val="20"/>
  </w:num>
  <w:num w:numId="23" w16cid:durableId="799111875">
    <w:abstractNumId w:val="3"/>
  </w:num>
  <w:num w:numId="24" w16cid:durableId="1249072549">
    <w:abstractNumId w:val="25"/>
  </w:num>
  <w:num w:numId="25" w16cid:durableId="2017802382">
    <w:abstractNumId w:val="35"/>
  </w:num>
  <w:num w:numId="26" w16cid:durableId="968586042">
    <w:abstractNumId w:val="36"/>
  </w:num>
  <w:num w:numId="27" w16cid:durableId="102311901">
    <w:abstractNumId w:val="1"/>
  </w:num>
  <w:num w:numId="28" w16cid:durableId="1086153189">
    <w:abstractNumId w:val="34"/>
  </w:num>
  <w:num w:numId="29" w16cid:durableId="747387324">
    <w:abstractNumId w:val="9"/>
  </w:num>
  <w:num w:numId="30" w16cid:durableId="34165345">
    <w:abstractNumId w:val="13"/>
  </w:num>
  <w:num w:numId="31" w16cid:durableId="250284902">
    <w:abstractNumId w:val="42"/>
  </w:num>
  <w:num w:numId="32" w16cid:durableId="2135053968">
    <w:abstractNumId w:val="16"/>
  </w:num>
  <w:num w:numId="33" w16cid:durableId="1927807127">
    <w:abstractNumId w:val="33"/>
  </w:num>
  <w:num w:numId="34" w16cid:durableId="301888006">
    <w:abstractNumId w:val="7"/>
  </w:num>
  <w:num w:numId="35" w16cid:durableId="1765565202">
    <w:abstractNumId w:val="38"/>
  </w:num>
  <w:num w:numId="36" w16cid:durableId="2130969312">
    <w:abstractNumId w:val="39"/>
  </w:num>
  <w:num w:numId="37" w16cid:durableId="1452213707">
    <w:abstractNumId w:val="8"/>
  </w:num>
  <w:num w:numId="38" w16cid:durableId="20695712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25604940">
    <w:abstractNumId w:val="22"/>
  </w:num>
  <w:num w:numId="40" w16cid:durableId="2021925084">
    <w:abstractNumId w:val="5"/>
  </w:num>
  <w:num w:numId="41" w16cid:durableId="1853910436">
    <w:abstractNumId w:val="27"/>
  </w:num>
  <w:num w:numId="42" w16cid:durableId="735394243">
    <w:abstractNumId w:val="24"/>
  </w:num>
  <w:num w:numId="43" w16cid:durableId="1539003986">
    <w:abstractNumId w:val="0"/>
  </w:num>
  <w:num w:numId="44" w16cid:durableId="268894942">
    <w:abstractNumId w:val="14"/>
  </w:num>
  <w:num w:numId="45" w16cid:durableId="1881016910">
    <w:abstractNumId w:val="45"/>
  </w:num>
  <w:num w:numId="46" w16cid:durableId="1755980034">
    <w:abstractNumId w:val="4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4F5"/>
    <w:rsid w:val="00001087"/>
    <w:rsid w:val="00001091"/>
    <w:rsid w:val="00001284"/>
    <w:rsid w:val="00001F81"/>
    <w:rsid w:val="00002011"/>
    <w:rsid w:val="000024B2"/>
    <w:rsid w:val="000032A2"/>
    <w:rsid w:val="000036B6"/>
    <w:rsid w:val="00004FF0"/>
    <w:rsid w:val="0000525A"/>
    <w:rsid w:val="0000573B"/>
    <w:rsid w:val="00005B9A"/>
    <w:rsid w:val="000063A2"/>
    <w:rsid w:val="00006C39"/>
    <w:rsid w:val="00006C54"/>
    <w:rsid w:val="000072A1"/>
    <w:rsid w:val="00007EC7"/>
    <w:rsid w:val="00010012"/>
    <w:rsid w:val="00010172"/>
    <w:rsid w:val="00011C71"/>
    <w:rsid w:val="00011E73"/>
    <w:rsid w:val="00012DC1"/>
    <w:rsid w:val="00013680"/>
    <w:rsid w:val="00013F24"/>
    <w:rsid w:val="00014405"/>
    <w:rsid w:val="00016240"/>
    <w:rsid w:val="000162FA"/>
    <w:rsid w:val="00016358"/>
    <w:rsid w:val="00017915"/>
    <w:rsid w:val="000202ED"/>
    <w:rsid w:val="00020487"/>
    <w:rsid w:val="000205AC"/>
    <w:rsid w:val="00020699"/>
    <w:rsid w:val="00021903"/>
    <w:rsid w:val="000219AA"/>
    <w:rsid w:val="000219D1"/>
    <w:rsid w:val="000222CE"/>
    <w:rsid w:val="000228C9"/>
    <w:rsid w:val="0002391F"/>
    <w:rsid w:val="00023BFA"/>
    <w:rsid w:val="0002540D"/>
    <w:rsid w:val="000257E4"/>
    <w:rsid w:val="00026195"/>
    <w:rsid w:val="000265EC"/>
    <w:rsid w:val="00031CE6"/>
    <w:rsid w:val="00032875"/>
    <w:rsid w:val="00033829"/>
    <w:rsid w:val="00033931"/>
    <w:rsid w:val="00033C74"/>
    <w:rsid w:val="000341A1"/>
    <w:rsid w:val="00034D6B"/>
    <w:rsid w:val="00034F94"/>
    <w:rsid w:val="00036628"/>
    <w:rsid w:val="00036E18"/>
    <w:rsid w:val="00037736"/>
    <w:rsid w:val="00037AFC"/>
    <w:rsid w:val="00040164"/>
    <w:rsid w:val="000408AE"/>
    <w:rsid w:val="000414FA"/>
    <w:rsid w:val="000418BA"/>
    <w:rsid w:val="00043014"/>
    <w:rsid w:val="00044004"/>
    <w:rsid w:val="00044217"/>
    <w:rsid w:val="00044300"/>
    <w:rsid w:val="000449F7"/>
    <w:rsid w:val="000452D5"/>
    <w:rsid w:val="00045357"/>
    <w:rsid w:val="000461ED"/>
    <w:rsid w:val="00047B2D"/>
    <w:rsid w:val="00047E46"/>
    <w:rsid w:val="000506FF"/>
    <w:rsid w:val="00050712"/>
    <w:rsid w:val="0005123A"/>
    <w:rsid w:val="00052A8D"/>
    <w:rsid w:val="00052EFC"/>
    <w:rsid w:val="0005370B"/>
    <w:rsid w:val="00054934"/>
    <w:rsid w:val="00054B1D"/>
    <w:rsid w:val="00054D2D"/>
    <w:rsid w:val="00055199"/>
    <w:rsid w:val="00055B36"/>
    <w:rsid w:val="00055EA7"/>
    <w:rsid w:val="000561D6"/>
    <w:rsid w:val="00056982"/>
    <w:rsid w:val="0006029C"/>
    <w:rsid w:val="000605EB"/>
    <w:rsid w:val="000609B2"/>
    <w:rsid w:val="00060DF5"/>
    <w:rsid w:val="00061EEC"/>
    <w:rsid w:val="0006296F"/>
    <w:rsid w:val="00062CD5"/>
    <w:rsid w:val="00062F9B"/>
    <w:rsid w:val="00063EFB"/>
    <w:rsid w:val="00063FCB"/>
    <w:rsid w:val="00064F5D"/>
    <w:rsid w:val="00066018"/>
    <w:rsid w:val="00066860"/>
    <w:rsid w:val="00066932"/>
    <w:rsid w:val="00066F6B"/>
    <w:rsid w:val="00067286"/>
    <w:rsid w:val="00067B34"/>
    <w:rsid w:val="00070C0E"/>
    <w:rsid w:val="00071A39"/>
    <w:rsid w:val="00072CDF"/>
    <w:rsid w:val="0007337E"/>
    <w:rsid w:val="00073658"/>
    <w:rsid w:val="000739B8"/>
    <w:rsid w:val="00073B6A"/>
    <w:rsid w:val="00073D9B"/>
    <w:rsid w:val="00073EB3"/>
    <w:rsid w:val="00075B44"/>
    <w:rsid w:val="00075CCC"/>
    <w:rsid w:val="0007685D"/>
    <w:rsid w:val="00077176"/>
    <w:rsid w:val="000812FA"/>
    <w:rsid w:val="00082A53"/>
    <w:rsid w:val="000834EA"/>
    <w:rsid w:val="0008390D"/>
    <w:rsid w:val="00083A22"/>
    <w:rsid w:val="000841BF"/>
    <w:rsid w:val="00084249"/>
    <w:rsid w:val="000842D5"/>
    <w:rsid w:val="000843DF"/>
    <w:rsid w:val="00084699"/>
    <w:rsid w:val="000850C9"/>
    <w:rsid w:val="00085810"/>
    <w:rsid w:val="00085B42"/>
    <w:rsid w:val="00085C8A"/>
    <w:rsid w:val="00085D43"/>
    <w:rsid w:val="00085DC4"/>
    <w:rsid w:val="00085F14"/>
    <w:rsid w:val="00086B79"/>
    <w:rsid w:val="00086BA1"/>
    <w:rsid w:val="00087AF4"/>
    <w:rsid w:val="00090874"/>
    <w:rsid w:val="00090899"/>
    <w:rsid w:val="00090F95"/>
    <w:rsid w:val="000914D8"/>
    <w:rsid w:val="00092253"/>
    <w:rsid w:val="000936DE"/>
    <w:rsid w:val="00093912"/>
    <w:rsid w:val="00093A18"/>
    <w:rsid w:val="00094FD3"/>
    <w:rsid w:val="00095760"/>
    <w:rsid w:val="00097118"/>
    <w:rsid w:val="00097FD9"/>
    <w:rsid w:val="000A0302"/>
    <w:rsid w:val="000A04C5"/>
    <w:rsid w:val="000A0749"/>
    <w:rsid w:val="000A0E5F"/>
    <w:rsid w:val="000A105F"/>
    <w:rsid w:val="000A1E58"/>
    <w:rsid w:val="000A2263"/>
    <w:rsid w:val="000A2A6D"/>
    <w:rsid w:val="000A32FF"/>
    <w:rsid w:val="000A3603"/>
    <w:rsid w:val="000A36C6"/>
    <w:rsid w:val="000A3917"/>
    <w:rsid w:val="000A3D62"/>
    <w:rsid w:val="000A4206"/>
    <w:rsid w:val="000A44E7"/>
    <w:rsid w:val="000A5169"/>
    <w:rsid w:val="000A61E3"/>
    <w:rsid w:val="000A6B67"/>
    <w:rsid w:val="000B09A4"/>
    <w:rsid w:val="000B1B70"/>
    <w:rsid w:val="000B397A"/>
    <w:rsid w:val="000B4596"/>
    <w:rsid w:val="000B4971"/>
    <w:rsid w:val="000B50BD"/>
    <w:rsid w:val="000B5584"/>
    <w:rsid w:val="000B570C"/>
    <w:rsid w:val="000B6605"/>
    <w:rsid w:val="000B6764"/>
    <w:rsid w:val="000B7361"/>
    <w:rsid w:val="000C0AF4"/>
    <w:rsid w:val="000C112F"/>
    <w:rsid w:val="000C2979"/>
    <w:rsid w:val="000C3710"/>
    <w:rsid w:val="000C3B70"/>
    <w:rsid w:val="000C3EB1"/>
    <w:rsid w:val="000C4785"/>
    <w:rsid w:val="000C4897"/>
    <w:rsid w:val="000C5381"/>
    <w:rsid w:val="000C599B"/>
    <w:rsid w:val="000C6033"/>
    <w:rsid w:val="000C6240"/>
    <w:rsid w:val="000C7609"/>
    <w:rsid w:val="000D0710"/>
    <w:rsid w:val="000D1646"/>
    <w:rsid w:val="000D27A7"/>
    <w:rsid w:val="000D2EEB"/>
    <w:rsid w:val="000D3BCD"/>
    <w:rsid w:val="000D433F"/>
    <w:rsid w:val="000D52A7"/>
    <w:rsid w:val="000D55B9"/>
    <w:rsid w:val="000D6906"/>
    <w:rsid w:val="000D76F3"/>
    <w:rsid w:val="000D7F90"/>
    <w:rsid w:val="000E14CB"/>
    <w:rsid w:val="000E1826"/>
    <w:rsid w:val="000E1F9F"/>
    <w:rsid w:val="000E228E"/>
    <w:rsid w:val="000E30D3"/>
    <w:rsid w:val="000E4093"/>
    <w:rsid w:val="000E4182"/>
    <w:rsid w:val="000E45C1"/>
    <w:rsid w:val="000E498E"/>
    <w:rsid w:val="000E51D2"/>
    <w:rsid w:val="000E5CEE"/>
    <w:rsid w:val="000E5DF2"/>
    <w:rsid w:val="000E6754"/>
    <w:rsid w:val="000E6A96"/>
    <w:rsid w:val="000E7D74"/>
    <w:rsid w:val="000F012F"/>
    <w:rsid w:val="000F074E"/>
    <w:rsid w:val="000F13CA"/>
    <w:rsid w:val="000F1918"/>
    <w:rsid w:val="000F204C"/>
    <w:rsid w:val="000F2C84"/>
    <w:rsid w:val="000F412C"/>
    <w:rsid w:val="000F413F"/>
    <w:rsid w:val="000F430F"/>
    <w:rsid w:val="000F4E6E"/>
    <w:rsid w:val="000F6107"/>
    <w:rsid w:val="000F7628"/>
    <w:rsid w:val="000F7CB7"/>
    <w:rsid w:val="000F7D6E"/>
    <w:rsid w:val="00100D18"/>
    <w:rsid w:val="001010B5"/>
    <w:rsid w:val="00101144"/>
    <w:rsid w:val="001011FF"/>
    <w:rsid w:val="001021D3"/>
    <w:rsid w:val="0010247B"/>
    <w:rsid w:val="001032AC"/>
    <w:rsid w:val="001035C2"/>
    <w:rsid w:val="00103BA7"/>
    <w:rsid w:val="00103CCC"/>
    <w:rsid w:val="0010538C"/>
    <w:rsid w:val="00105735"/>
    <w:rsid w:val="00105B83"/>
    <w:rsid w:val="00105CDD"/>
    <w:rsid w:val="001060BE"/>
    <w:rsid w:val="001064DA"/>
    <w:rsid w:val="00106AB1"/>
    <w:rsid w:val="00107723"/>
    <w:rsid w:val="00110186"/>
    <w:rsid w:val="00110CFD"/>
    <w:rsid w:val="0011128D"/>
    <w:rsid w:val="00111406"/>
    <w:rsid w:val="0011185B"/>
    <w:rsid w:val="00111BEF"/>
    <w:rsid w:val="00111D27"/>
    <w:rsid w:val="0011298D"/>
    <w:rsid w:val="001133A9"/>
    <w:rsid w:val="00115866"/>
    <w:rsid w:val="00115AFA"/>
    <w:rsid w:val="0011648C"/>
    <w:rsid w:val="00116780"/>
    <w:rsid w:val="001216D9"/>
    <w:rsid w:val="001218AE"/>
    <w:rsid w:val="00121942"/>
    <w:rsid w:val="00122128"/>
    <w:rsid w:val="00122146"/>
    <w:rsid w:val="00123F59"/>
    <w:rsid w:val="001243AA"/>
    <w:rsid w:val="00124D74"/>
    <w:rsid w:val="00125703"/>
    <w:rsid w:val="00125CD4"/>
    <w:rsid w:val="00125E37"/>
    <w:rsid w:val="001260A7"/>
    <w:rsid w:val="001260A8"/>
    <w:rsid w:val="00126150"/>
    <w:rsid w:val="00126EC0"/>
    <w:rsid w:val="00126F42"/>
    <w:rsid w:val="00126F89"/>
    <w:rsid w:val="00127517"/>
    <w:rsid w:val="00130D4B"/>
    <w:rsid w:val="00130FFB"/>
    <w:rsid w:val="00131089"/>
    <w:rsid w:val="001310D6"/>
    <w:rsid w:val="001310DF"/>
    <w:rsid w:val="00131D16"/>
    <w:rsid w:val="00131D1D"/>
    <w:rsid w:val="001322CB"/>
    <w:rsid w:val="0013232F"/>
    <w:rsid w:val="00132AAE"/>
    <w:rsid w:val="00132C22"/>
    <w:rsid w:val="00133BDC"/>
    <w:rsid w:val="00134274"/>
    <w:rsid w:val="00134718"/>
    <w:rsid w:val="0013536D"/>
    <w:rsid w:val="001366BB"/>
    <w:rsid w:val="001379F2"/>
    <w:rsid w:val="00137F90"/>
    <w:rsid w:val="00140247"/>
    <w:rsid w:val="00140920"/>
    <w:rsid w:val="00140D7C"/>
    <w:rsid w:val="00141807"/>
    <w:rsid w:val="001418A5"/>
    <w:rsid w:val="001418A8"/>
    <w:rsid w:val="00142F19"/>
    <w:rsid w:val="00144378"/>
    <w:rsid w:val="00144480"/>
    <w:rsid w:val="00145D30"/>
    <w:rsid w:val="0014686E"/>
    <w:rsid w:val="00146B0F"/>
    <w:rsid w:val="00146DE4"/>
    <w:rsid w:val="00147B89"/>
    <w:rsid w:val="001507D5"/>
    <w:rsid w:val="00150C20"/>
    <w:rsid w:val="001514B4"/>
    <w:rsid w:val="00151798"/>
    <w:rsid w:val="00153C4D"/>
    <w:rsid w:val="00153C78"/>
    <w:rsid w:val="00154F19"/>
    <w:rsid w:val="00155626"/>
    <w:rsid w:val="00155D3E"/>
    <w:rsid w:val="00156478"/>
    <w:rsid w:val="00156763"/>
    <w:rsid w:val="00156A30"/>
    <w:rsid w:val="0015780D"/>
    <w:rsid w:val="00157EE7"/>
    <w:rsid w:val="00160482"/>
    <w:rsid w:val="00160696"/>
    <w:rsid w:val="00160F1B"/>
    <w:rsid w:val="00161665"/>
    <w:rsid w:val="001624C8"/>
    <w:rsid w:val="001625C8"/>
    <w:rsid w:val="001629AC"/>
    <w:rsid w:val="00165A48"/>
    <w:rsid w:val="00165EB4"/>
    <w:rsid w:val="00166551"/>
    <w:rsid w:val="001675DD"/>
    <w:rsid w:val="0016785B"/>
    <w:rsid w:val="00167B6B"/>
    <w:rsid w:val="00170028"/>
    <w:rsid w:val="0017048E"/>
    <w:rsid w:val="001704BF"/>
    <w:rsid w:val="00170644"/>
    <w:rsid w:val="00170CE2"/>
    <w:rsid w:val="0017105C"/>
    <w:rsid w:val="00171BFE"/>
    <w:rsid w:val="00172600"/>
    <w:rsid w:val="00172714"/>
    <w:rsid w:val="0017277C"/>
    <w:rsid w:val="001735EC"/>
    <w:rsid w:val="00173D60"/>
    <w:rsid w:val="0017446E"/>
    <w:rsid w:val="0017477D"/>
    <w:rsid w:val="0017491F"/>
    <w:rsid w:val="001753F5"/>
    <w:rsid w:val="00175A76"/>
    <w:rsid w:val="0017611D"/>
    <w:rsid w:val="00176375"/>
    <w:rsid w:val="0017687F"/>
    <w:rsid w:val="00176B78"/>
    <w:rsid w:val="00176EDC"/>
    <w:rsid w:val="001775B6"/>
    <w:rsid w:val="001800B3"/>
    <w:rsid w:val="00180223"/>
    <w:rsid w:val="00181465"/>
    <w:rsid w:val="00181B2E"/>
    <w:rsid w:val="00182D7B"/>
    <w:rsid w:val="00184677"/>
    <w:rsid w:val="001847E7"/>
    <w:rsid w:val="00184CE7"/>
    <w:rsid w:val="00185040"/>
    <w:rsid w:val="0018596C"/>
    <w:rsid w:val="00186B1E"/>
    <w:rsid w:val="00186F69"/>
    <w:rsid w:val="001870CA"/>
    <w:rsid w:val="0018730E"/>
    <w:rsid w:val="00187C4B"/>
    <w:rsid w:val="001901FA"/>
    <w:rsid w:val="00190611"/>
    <w:rsid w:val="00191D8D"/>
    <w:rsid w:val="001931DD"/>
    <w:rsid w:val="00193662"/>
    <w:rsid w:val="001937B3"/>
    <w:rsid w:val="001945E3"/>
    <w:rsid w:val="001950B6"/>
    <w:rsid w:val="0019542D"/>
    <w:rsid w:val="00195BA8"/>
    <w:rsid w:val="00195BB8"/>
    <w:rsid w:val="00196E90"/>
    <w:rsid w:val="001972F6"/>
    <w:rsid w:val="00197643"/>
    <w:rsid w:val="00197B0C"/>
    <w:rsid w:val="00197E91"/>
    <w:rsid w:val="001A0531"/>
    <w:rsid w:val="001A0AEC"/>
    <w:rsid w:val="001A1D5B"/>
    <w:rsid w:val="001A1D64"/>
    <w:rsid w:val="001A1FFF"/>
    <w:rsid w:val="001A212D"/>
    <w:rsid w:val="001A2A33"/>
    <w:rsid w:val="001A3271"/>
    <w:rsid w:val="001A39F9"/>
    <w:rsid w:val="001A3AAE"/>
    <w:rsid w:val="001A40DF"/>
    <w:rsid w:val="001A4A00"/>
    <w:rsid w:val="001A5650"/>
    <w:rsid w:val="001A5DA8"/>
    <w:rsid w:val="001A6E80"/>
    <w:rsid w:val="001A73B4"/>
    <w:rsid w:val="001A7477"/>
    <w:rsid w:val="001B0234"/>
    <w:rsid w:val="001B0A85"/>
    <w:rsid w:val="001B0DF8"/>
    <w:rsid w:val="001B1895"/>
    <w:rsid w:val="001B2A49"/>
    <w:rsid w:val="001B3EE9"/>
    <w:rsid w:val="001B429D"/>
    <w:rsid w:val="001B4B56"/>
    <w:rsid w:val="001B535E"/>
    <w:rsid w:val="001B74D4"/>
    <w:rsid w:val="001C0203"/>
    <w:rsid w:val="001C04A6"/>
    <w:rsid w:val="001C1E3F"/>
    <w:rsid w:val="001C3CC8"/>
    <w:rsid w:val="001C483D"/>
    <w:rsid w:val="001C5532"/>
    <w:rsid w:val="001C6315"/>
    <w:rsid w:val="001C6393"/>
    <w:rsid w:val="001C6F08"/>
    <w:rsid w:val="001C7D32"/>
    <w:rsid w:val="001C7D87"/>
    <w:rsid w:val="001D0C0F"/>
    <w:rsid w:val="001D0DF8"/>
    <w:rsid w:val="001D2B92"/>
    <w:rsid w:val="001D2E1B"/>
    <w:rsid w:val="001D56C8"/>
    <w:rsid w:val="001D57C2"/>
    <w:rsid w:val="001D5A4C"/>
    <w:rsid w:val="001D5FDA"/>
    <w:rsid w:val="001D6CFF"/>
    <w:rsid w:val="001D6E51"/>
    <w:rsid w:val="001E0027"/>
    <w:rsid w:val="001E06A5"/>
    <w:rsid w:val="001E1929"/>
    <w:rsid w:val="001E1949"/>
    <w:rsid w:val="001E1B31"/>
    <w:rsid w:val="001E203D"/>
    <w:rsid w:val="001E2A87"/>
    <w:rsid w:val="001E39AC"/>
    <w:rsid w:val="001E3D2F"/>
    <w:rsid w:val="001E3F6E"/>
    <w:rsid w:val="001E5658"/>
    <w:rsid w:val="001E664D"/>
    <w:rsid w:val="001E6936"/>
    <w:rsid w:val="001E7468"/>
    <w:rsid w:val="001F0D41"/>
    <w:rsid w:val="001F14B9"/>
    <w:rsid w:val="001F1788"/>
    <w:rsid w:val="001F2BB4"/>
    <w:rsid w:val="001F443B"/>
    <w:rsid w:val="001F4D6D"/>
    <w:rsid w:val="001F5605"/>
    <w:rsid w:val="001F59A4"/>
    <w:rsid w:val="001F65A9"/>
    <w:rsid w:val="00200842"/>
    <w:rsid w:val="00201BEF"/>
    <w:rsid w:val="00202502"/>
    <w:rsid w:val="00203278"/>
    <w:rsid w:val="002034D0"/>
    <w:rsid w:val="00203535"/>
    <w:rsid w:val="00203C98"/>
    <w:rsid w:val="00203DAF"/>
    <w:rsid w:val="00206EA9"/>
    <w:rsid w:val="002078CB"/>
    <w:rsid w:val="00210463"/>
    <w:rsid w:val="00210F58"/>
    <w:rsid w:val="002127A3"/>
    <w:rsid w:val="00212D41"/>
    <w:rsid w:val="00214736"/>
    <w:rsid w:val="002148DA"/>
    <w:rsid w:val="00216487"/>
    <w:rsid w:val="00216895"/>
    <w:rsid w:val="00216FBC"/>
    <w:rsid w:val="002179C7"/>
    <w:rsid w:val="00220046"/>
    <w:rsid w:val="00220A53"/>
    <w:rsid w:val="0022273D"/>
    <w:rsid w:val="00222B0C"/>
    <w:rsid w:val="00222B0E"/>
    <w:rsid w:val="002236C6"/>
    <w:rsid w:val="0022378F"/>
    <w:rsid w:val="002237EB"/>
    <w:rsid w:val="00225286"/>
    <w:rsid w:val="00225C6E"/>
    <w:rsid w:val="002261C1"/>
    <w:rsid w:val="0022661A"/>
    <w:rsid w:val="00230178"/>
    <w:rsid w:val="00232834"/>
    <w:rsid w:val="00232AD5"/>
    <w:rsid w:val="00233356"/>
    <w:rsid w:val="0023397D"/>
    <w:rsid w:val="00234551"/>
    <w:rsid w:val="00234FC3"/>
    <w:rsid w:val="00235186"/>
    <w:rsid w:val="002351AE"/>
    <w:rsid w:val="00235273"/>
    <w:rsid w:val="0023644D"/>
    <w:rsid w:val="00236C13"/>
    <w:rsid w:val="00237255"/>
    <w:rsid w:val="00240109"/>
    <w:rsid w:val="00240CA1"/>
    <w:rsid w:val="00242ABA"/>
    <w:rsid w:val="002445D3"/>
    <w:rsid w:val="0024506B"/>
    <w:rsid w:val="00246503"/>
    <w:rsid w:val="00246B3B"/>
    <w:rsid w:val="00246B71"/>
    <w:rsid w:val="00247800"/>
    <w:rsid w:val="00247C24"/>
    <w:rsid w:val="00247C6F"/>
    <w:rsid w:val="002509B2"/>
    <w:rsid w:val="0025114B"/>
    <w:rsid w:val="00251A2B"/>
    <w:rsid w:val="00252071"/>
    <w:rsid w:val="002522D1"/>
    <w:rsid w:val="002524EB"/>
    <w:rsid w:val="00252590"/>
    <w:rsid w:val="00252FEE"/>
    <w:rsid w:val="0025314F"/>
    <w:rsid w:val="00254096"/>
    <w:rsid w:val="00254229"/>
    <w:rsid w:val="002546D3"/>
    <w:rsid w:val="00254CEA"/>
    <w:rsid w:val="0025507F"/>
    <w:rsid w:val="002556D3"/>
    <w:rsid w:val="002558CD"/>
    <w:rsid w:val="00255AB7"/>
    <w:rsid w:val="00257539"/>
    <w:rsid w:val="00260791"/>
    <w:rsid w:val="00260BB8"/>
    <w:rsid w:val="00260D1E"/>
    <w:rsid w:val="00261218"/>
    <w:rsid w:val="00262955"/>
    <w:rsid w:val="00262CCB"/>
    <w:rsid w:val="00262F9B"/>
    <w:rsid w:val="00263492"/>
    <w:rsid w:val="002639AE"/>
    <w:rsid w:val="00263BB0"/>
    <w:rsid w:val="00263E21"/>
    <w:rsid w:val="00263EEC"/>
    <w:rsid w:val="00263EFF"/>
    <w:rsid w:val="002651BA"/>
    <w:rsid w:val="002656C2"/>
    <w:rsid w:val="002660BA"/>
    <w:rsid w:val="00266DE3"/>
    <w:rsid w:val="00271035"/>
    <w:rsid w:val="00271BFC"/>
    <w:rsid w:val="00272870"/>
    <w:rsid w:val="00273E93"/>
    <w:rsid w:val="00274FCB"/>
    <w:rsid w:val="002754DF"/>
    <w:rsid w:val="0027556A"/>
    <w:rsid w:val="0027668D"/>
    <w:rsid w:val="002775D0"/>
    <w:rsid w:val="002778E9"/>
    <w:rsid w:val="00277B4C"/>
    <w:rsid w:val="0028014C"/>
    <w:rsid w:val="00281580"/>
    <w:rsid w:val="00281980"/>
    <w:rsid w:val="00283D63"/>
    <w:rsid w:val="002849C9"/>
    <w:rsid w:val="00286706"/>
    <w:rsid w:val="00290816"/>
    <w:rsid w:val="0029117B"/>
    <w:rsid w:val="00291964"/>
    <w:rsid w:val="002919D9"/>
    <w:rsid w:val="002923BD"/>
    <w:rsid w:val="0029279E"/>
    <w:rsid w:val="002935AB"/>
    <w:rsid w:val="002944E3"/>
    <w:rsid w:val="00294530"/>
    <w:rsid w:val="00295636"/>
    <w:rsid w:val="0029610C"/>
    <w:rsid w:val="00296991"/>
    <w:rsid w:val="0029730B"/>
    <w:rsid w:val="00297424"/>
    <w:rsid w:val="00297960"/>
    <w:rsid w:val="002A0858"/>
    <w:rsid w:val="002A0EDE"/>
    <w:rsid w:val="002A0EFE"/>
    <w:rsid w:val="002A0FEC"/>
    <w:rsid w:val="002A1D71"/>
    <w:rsid w:val="002A2112"/>
    <w:rsid w:val="002A2266"/>
    <w:rsid w:val="002A2D71"/>
    <w:rsid w:val="002A3104"/>
    <w:rsid w:val="002A38D2"/>
    <w:rsid w:val="002A43F7"/>
    <w:rsid w:val="002A4C6B"/>
    <w:rsid w:val="002A5F26"/>
    <w:rsid w:val="002A5F95"/>
    <w:rsid w:val="002A6B0D"/>
    <w:rsid w:val="002A7BC3"/>
    <w:rsid w:val="002B0506"/>
    <w:rsid w:val="002B1DE8"/>
    <w:rsid w:val="002B228C"/>
    <w:rsid w:val="002C0D91"/>
    <w:rsid w:val="002C1067"/>
    <w:rsid w:val="002C1892"/>
    <w:rsid w:val="002C2759"/>
    <w:rsid w:val="002C3078"/>
    <w:rsid w:val="002C323A"/>
    <w:rsid w:val="002C41E1"/>
    <w:rsid w:val="002C46BF"/>
    <w:rsid w:val="002C5058"/>
    <w:rsid w:val="002C514F"/>
    <w:rsid w:val="002C525A"/>
    <w:rsid w:val="002C5A33"/>
    <w:rsid w:val="002C5BB4"/>
    <w:rsid w:val="002C6E43"/>
    <w:rsid w:val="002C716A"/>
    <w:rsid w:val="002C7BED"/>
    <w:rsid w:val="002D07BC"/>
    <w:rsid w:val="002D1389"/>
    <w:rsid w:val="002D1C09"/>
    <w:rsid w:val="002D22A8"/>
    <w:rsid w:val="002D30C8"/>
    <w:rsid w:val="002D3A70"/>
    <w:rsid w:val="002D3E43"/>
    <w:rsid w:val="002D3EA9"/>
    <w:rsid w:val="002D4094"/>
    <w:rsid w:val="002D42D5"/>
    <w:rsid w:val="002D4B2A"/>
    <w:rsid w:val="002D4F60"/>
    <w:rsid w:val="002D5DA0"/>
    <w:rsid w:val="002D5F03"/>
    <w:rsid w:val="002D5FBB"/>
    <w:rsid w:val="002D6354"/>
    <w:rsid w:val="002D6388"/>
    <w:rsid w:val="002D646D"/>
    <w:rsid w:val="002E0F7D"/>
    <w:rsid w:val="002E134D"/>
    <w:rsid w:val="002E22CF"/>
    <w:rsid w:val="002E263F"/>
    <w:rsid w:val="002E3515"/>
    <w:rsid w:val="002E37A4"/>
    <w:rsid w:val="002E383D"/>
    <w:rsid w:val="002E4010"/>
    <w:rsid w:val="002E4032"/>
    <w:rsid w:val="002E4FAD"/>
    <w:rsid w:val="002E5670"/>
    <w:rsid w:val="002E56A6"/>
    <w:rsid w:val="002E5D0A"/>
    <w:rsid w:val="002F0BDF"/>
    <w:rsid w:val="002F0C27"/>
    <w:rsid w:val="002F0D2B"/>
    <w:rsid w:val="002F2653"/>
    <w:rsid w:val="002F27DC"/>
    <w:rsid w:val="002F3239"/>
    <w:rsid w:val="002F4D02"/>
    <w:rsid w:val="002F52F9"/>
    <w:rsid w:val="002F5538"/>
    <w:rsid w:val="002F5F18"/>
    <w:rsid w:val="002F65DB"/>
    <w:rsid w:val="002F6999"/>
    <w:rsid w:val="002F6E73"/>
    <w:rsid w:val="002F7AD3"/>
    <w:rsid w:val="002F7BBF"/>
    <w:rsid w:val="00300D7E"/>
    <w:rsid w:val="003028B0"/>
    <w:rsid w:val="00303300"/>
    <w:rsid w:val="00304273"/>
    <w:rsid w:val="00304CFA"/>
    <w:rsid w:val="0030534E"/>
    <w:rsid w:val="0030542B"/>
    <w:rsid w:val="00305438"/>
    <w:rsid w:val="003057AE"/>
    <w:rsid w:val="003060FE"/>
    <w:rsid w:val="00306F19"/>
    <w:rsid w:val="003077E3"/>
    <w:rsid w:val="003102BE"/>
    <w:rsid w:val="00310C59"/>
    <w:rsid w:val="00311337"/>
    <w:rsid w:val="003117E2"/>
    <w:rsid w:val="003118EE"/>
    <w:rsid w:val="00312C92"/>
    <w:rsid w:val="00312CDF"/>
    <w:rsid w:val="00314028"/>
    <w:rsid w:val="00314874"/>
    <w:rsid w:val="0031607F"/>
    <w:rsid w:val="00317977"/>
    <w:rsid w:val="00317ADE"/>
    <w:rsid w:val="00317F33"/>
    <w:rsid w:val="00320391"/>
    <w:rsid w:val="00320A73"/>
    <w:rsid w:val="00321687"/>
    <w:rsid w:val="003217D6"/>
    <w:rsid w:val="00321F54"/>
    <w:rsid w:val="003229C5"/>
    <w:rsid w:val="00322D47"/>
    <w:rsid w:val="0032396E"/>
    <w:rsid w:val="00323F14"/>
    <w:rsid w:val="0032404A"/>
    <w:rsid w:val="00324084"/>
    <w:rsid w:val="0032506B"/>
    <w:rsid w:val="003251BB"/>
    <w:rsid w:val="00325B95"/>
    <w:rsid w:val="00325F42"/>
    <w:rsid w:val="003266DE"/>
    <w:rsid w:val="0032684B"/>
    <w:rsid w:val="00326C64"/>
    <w:rsid w:val="0032779E"/>
    <w:rsid w:val="0033020A"/>
    <w:rsid w:val="00332366"/>
    <w:rsid w:val="00332CC3"/>
    <w:rsid w:val="003334E5"/>
    <w:rsid w:val="00333584"/>
    <w:rsid w:val="00333C56"/>
    <w:rsid w:val="00333D68"/>
    <w:rsid w:val="00334412"/>
    <w:rsid w:val="00334D4B"/>
    <w:rsid w:val="003350AC"/>
    <w:rsid w:val="0033544B"/>
    <w:rsid w:val="00337D82"/>
    <w:rsid w:val="00340174"/>
    <w:rsid w:val="003401BC"/>
    <w:rsid w:val="00340476"/>
    <w:rsid w:val="0034063A"/>
    <w:rsid w:val="00340C8E"/>
    <w:rsid w:val="00341CB4"/>
    <w:rsid w:val="00341F6B"/>
    <w:rsid w:val="00342F19"/>
    <w:rsid w:val="0034315E"/>
    <w:rsid w:val="003439BE"/>
    <w:rsid w:val="003449C6"/>
    <w:rsid w:val="003457B3"/>
    <w:rsid w:val="003460C6"/>
    <w:rsid w:val="003469CD"/>
    <w:rsid w:val="003473E4"/>
    <w:rsid w:val="00347497"/>
    <w:rsid w:val="00347B43"/>
    <w:rsid w:val="00347BB8"/>
    <w:rsid w:val="00347CE2"/>
    <w:rsid w:val="003509D9"/>
    <w:rsid w:val="00350A26"/>
    <w:rsid w:val="00350F9D"/>
    <w:rsid w:val="00351231"/>
    <w:rsid w:val="003518CA"/>
    <w:rsid w:val="00351F50"/>
    <w:rsid w:val="00351FA3"/>
    <w:rsid w:val="003532D8"/>
    <w:rsid w:val="003540CF"/>
    <w:rsid w:val="003556BF"/>
    <w:rsid w:val="003578FB"/>
    <w:rsid w:val="00360C5D"/>
    <w:rsid w:val="00361532"/>
    <w:rsid w:val="0036165B"/>
    <w:rsid w:val="00361963"/>
    <w:rsid w:val="0036362C"/>
    <w:rsid w:val="00363B44"/>
    <w:rsid w:val="00363C85"/>
    <w:rsid w:val="00363F40"/>
    <w:rsid w:val="00365237"/>
    <w:rsid w:val="003654CF"/>
    <w:rsid w:val="00367E02"/>
    <w:rsid w:val="00370F26"/>
    <w:rsid w:val="0037109E"/>
    <w:rsid w:val="0037127F"/>
    <w:rsid w:val="003713EC"/>
    <w:rsid w:val="003721F6"/>
    <w:rsid w:val="003723AA"/>
    <w:rsid w:val="0037280B"/>
    <w:rsid w:val="00372974"/>
    <w:rsid w:val="00376005"/>
    <w:rsid w:val="003760A5"/>
    <w:rsid w:val="003766A1"/>
    <w:rsid w:val="00376BD7"/>
    <w:rsid w:val="003802D0"/>
    <w:rsid w:val="00380BBB"/>
    <w:rsid w:val="00380C94"/>
    <w:rsid w:val="00381209"/>
    <w:rsid w:val="00381D3B"/>
    <w:rsid w:val="00382671"/>
    <w:rsid w:val="00382D48"/>
    <w:rsid w:val="00382F21"/>
    <w:rsid w:val="00383B6D"/>
    <w:rsid w:val="003853D0"/>
    <w:rsid w:val="003856AD"/>
    <w:rsid w:val="00386928"/>
    <w:rsid w:val="0038730E"/>
    <w:rsid w:val="00387745"/>
    <w:rsid w:val="00387EB8"/>
    <w:rsid w:val="00390590"/>
    <w:rsid w:val="0039068E"/>
    <w:rsid w:val="0039072F"/>
    <w:rsid w:val="003915CB"/>
    <w:rsid w:val="00392C07"/>
    <w:rsid w:val="00394811"/>
    <w:rsid w:val="00396A27"/>
    <w:rsid w:val="00396BF2"/>
    <w:rsid w:val="00396F61"/>
    <w:rsid w:val="00397366"/>
    <w:rsid w:val="0039756A"/>
    <w:rsid w:val="00397B6B"/>
    <w:rsid w:val="003A0308"/>
    <w:rsid w:val="003A0960"/>
    <w:rsid w:val="003A0B69"/>
    <w:rsid w:val="003A0CBD"/>
    <w:rsid w:val="003A102A"/>
    <w:rsid w:val="003A16B4"/>
    <w:rsid w:val="003A1BD7"/>
    <w:rsid w:val="003A2A4B"/>
    <w:rsid w:val="003A2BCB"/>
    <w:rsid w:val="003A2BEE"/>
    <w:rsid w:val="003A3838"/>
    <w:rsid w:val="003A3A85"/>
    <w:rsid w:val="003A3D6B"/>
    <w:rsid w:val="003A4B28"/>
    <w:rsid w:val="003A579C"/>
    <w:rsid w:val="003A641F"/>
    <w:rsid w:val="003A6684"/>
    <w:rsid w:val="003A699D"/>
    <w:rsid w:val="003A70D4"/>
    <w:rsid w:val="003A7A8E"/>
    <w:rsid w:val="003A7C24"/>
    <w:rsid w:val="003B1886"/>
    <w:rsid w:val="003B28F8"/>
    <w:rsid w:val="003B2AF8"/>
    <w:rsid w:val="003B3726"/>
    <w:rsid w:val="003B3BCA"/>
    <w:rsid w:val="003B4EDF"/>
    <w:rsid w:val="003B5BAF"/>
    <w:rsid w:val="003B5E51"/>
    <w:rsid w:val="003B626F"/>
    <w:rsid w:val="003B6540"/>
    <w:rsid w:val="003B74D7"/>
    <w:rsid w:val="003B7AE7"/>
    <w:rsid w:val="003B7EC4"/>
    <w:rsid w:val="003B7F97"/>
    <w:rsid w:val="003C04E6"/>
    <w:rsid w:val="003C0504"/>
    <w:rsid w:val="003C10BE"/>
    <w:rsid w:val="003C1540"/>
    <w:rsid w:val="003C177B"/>
    <w:rsid w:val="003C268F"/>
    <w:rsid w:val="003C26E8"/>
    <w:rsid w:val="003C2D35"/>
    <w:rsid w:val="003C2EA7"/>
    <w:rsid w:val="003C3687"/>
    <w:rsid w:val="003C3DBC"/>
    <w:rsid w:val="003C40EA"/>
    <w:rsid w:val="003C42FE"/>
    <w:rsid w:val="003C45F7"/>
    <w:rsid w:val="003C49EC"/>
    <w:rsid w:val="003C4FC9"/>
    <w:rsid w:val="003C6C0D"/>
    <w:rsid w:val="003C7141"/>
    <w:rsid w:val="003C7BE4"/>
    <w:rsid w:val="003D0B26"/>
    <w:rsid w:val="003D0F6D"/>
    <w:rsid w:val="003D0FF9"/>
    <w:rsid w:val="003D1390"/>
    <w:rsid w:val="003D14CB"/>
    <w:rsid w:val="003D1CDC"/>
    <w:rsid w:val="003D2636"/>
    <w:rsid w:val="003D2FDD"/>
    <w:rsid w:val="003D3384"/>
    <w:rsid w:val="003D35BA"/>
    <w:rsid w:val="003D37D7"/>
    <w:rsid w:val="003D3F66"/>
    <w:rsid w:val="003D456C"/>
    <w:rsid w:val="003D4A09"/>
    <w:rsid w:val="003D69B2"/>
    <w:rsid w:val="003D6C3E"/>
    <w:rsid w:val="003D718F"/>
    <w:rsid w:val="003E03EC"/>
    <w:rsid w:val="003E0579"/>
    <w:rsid w:val="003E0718"/>
    <w:rsid w:val="003E1236"/>
    <w:rsid w:val="003E1AA9"/>
    <w:rsid w:val="003E1E7F"/>
    <w:rsid w:val="003E1E8F"/>
    <w:rsid w:val="003E210B"/>
    <w:rsid w:val="003E2DA8"/>
    <w:rsid w:val="003E310F"/>
    <w:rsid w:val="003E4BD4"/>
    <w:rsid w:val="003E599C"/>
    <w:rsid w:val="003E667D"/>
    <w:rsid w:val="003E66D7"/>
    <w:rsid w:val="003E6CA9"/>
    <w:rsid w:val="003F0EBE"/>
    <w:rsid w:val="003F1152"/>
    <w:rsid w:val="003F3061"/>
    <w:rsid w:val="003F35E9"/>
    <w:rsid w:val="003F3DAA"/>
    <w:rsid w:val="003F3EC8"/>
    <w:rsid w:val="003F45EE"/>
    <w:rsid w:val="003F4DB8"/>
    <w:rsid w:val="003F5E15"/>
    <w:rsid w:val="003F5F8C"/>
    <w:rsid w:val="003F6957"/>
    <w:rsid w:val="003F6FEF"/>
    <w:rsid w:val="003F7766"/>
    <w:rsid w:val="00400702"/>
    <w:rsid w:val="00400E1E"/>
    <w:rsid w:val="00401190"/>
    <w:rsid w:val="004011DF"/>
    <w:rsid w:val="0040139E"/>
    <w:rsid w:val="00401953"/>
    <w:rsid w:val="00402B95"/>
    <w:rsid w:val="00402B9E"/>
    <w:rsid w:val="00403411"/>
    <w:rsid w:val="00403C7C"/>
    <w:rsid w:val="00404999"/>
    <w:rsid w:val="004049B6"/>
    <w:rsid w:val="00404A10"/>
    <w:rsid w:val="00405030"/>
    <w:rsid w:val="004053F7"/>
    <w:rsid w:val="00406322"/>
    <w:rsid w:val="0040683E"/>
    <w:rsid w:val="004068EC"/>
    <w:rsid w:val="00406B9A"/>
    <w:rsid w:val="0040775D"/>
    <w:rsid w:val="0041088A"/>
    <w:rsid w:val="00411618"/>
    <w:rsid w:val="00411ACC"/>
    <w:rsid w:val="00413FB9"/>
    <w:rsid w:val="00414C4C"/>
    <w:rsid w:val="00415527"/>
    <w:rsid w:val="0041588E"/>
    <w:rsid w:val="00415F0D"/>
    <w:rsid w:val="004166E6"/>
    <w:rsid w:val="004170C5"/>
    <w:rsid w:val="0041737B"/>
    <w:rsid w:val="00417487"/>
    <w:rsid w:val="00417C79"/>
    <w:rsid w:val="00417CC4"/>
    <w:rsid w:val="004206A9"/>
    <w:rsid w:val="00420B8C"/>
    <w:rsid w:val="00420FA2"/>
    <w:rsid w:val="00421DA9"/>
    <w:rsid w:val="00422009"/>
    <w:rsid w:val="00423091"/>
    <w:rsid w:val="0042341A"/>
    <w:rsid w:val="00424F38"/>
    <w:rsid w:val="0042646E"/>
    <w:rsid w:val="00431C72"/>
    <w:rsid w:val="0043213A"/>
    <w:rsid w:val="0043318E"/>
    <w:rsid w:val="004331EC"/>
    <w:rsid w:val="004336B2"/>
    <w:rsid w:val="00434413"/>
    <w:rsid w:val="0043505B"/>
    <w:rsid w:val="00436828"/>
    <w:rsid w:val="00436EA1"/>
    <w:rsid w:val="00437482"/>
    <w:rsid w:val="00437D80"/>
    <w:rsid w:val="0044027A"/>
    <w:rsid w:val="00440387"/>
    <w:rsid w:val="00440506"/>
    <w:rsid w:val="00440FAE"/>
    <w:rsid w:val="0044115E"/>
    <w:rsid w:val="0044191A"/>
    <w:rsid w:val="00442904"/>
    <w:rsid w:val="00442EE9"/>
    <w:rsid w:val="00444059"/>
    <w:rsid w:val="00444145"/>
    <w:rsid w:val="00444639"/>
    <w:rsid w:val="004447CC"/>
    <w:rsid w:val="0044620E"/>
    <w:rsid w:val="00446294"/>
    <w:rsid w:val="00446329"/>
    <w:rsid w:val="0044636E"/>
    <w:rsid w:val="004465E3"/>
    <w:rsid w:val="0044666C"/>
    <w:rsid w:val="0044710C"/>
    <w:rsid w:val="004475D1"/>
    <w:rsid w:val="004501F0"/>
    <w:rsid w:val="00450EFC"/>
    <w:rsid w:val="00451BDC"/>
    <w:rsid w:val="004539EF"/>
    <w:rsid w:val="00454CE1"/>
    <w:rsid w:val="00456D1F"/>
    <w:rsid w:val="0046069D"/>
    <w:rsid w:val="004607A8"/>
    <w:rsid w:val="00460A57"/>
    <w:rsid w:val="004619D6"/>
    <w:rsid w:val="00462537"/>
    <w:rsid w:val="0046255F"/>
    <w:rsid w:val="004642EB"/>
    <w:rsid w:val="0046598A"/>
    <w:rsid w:val="00465A14"/>
    <w:rsid w:val="00466556"/>
    <w:rsid w:val="00470102"/>
    <w:rsid w:val="00471D51"/>
    <w:rsid w:val="004720F1"/>
    <w:rsid w:val="0047215F"/>
    <w:rsid w:val="0047278F"/>
    <w:rsid w:val="00472ECA"/>
    <w:rsid w:val="004736C9"/>
    <w:rsid w:val="00473BF8"/>
    <w:rsid w:val="00474288"/>
    <w:rsid w:val="00475A3E"/>
    <w:rsid w:val="004763C0"/>
    <w:rsid w:val="00477A0E"/>
    <w:rsid w:val="00477FD4"/>
    <w:rsid w:val="004801A0"/>
    <w:rsid w:val="00480272"/>
    <w:rsid w:val="00480E29"/>
    <w:rsid w:val="0048224F"/>
    <w:rsid w:val="00482606"/>
    <w:rsid w:val="00482CB5"/>
    <w:rsid w:val="00483270"/>
    <w:rsid w:val="00483347"/>
    <w:rsid w:val="004836E8"/>
    <w:rsid w:val="00483F67"/>
    <w:rsid w:val="00484833"/>
    <w:rsid w:val="00484B97"/>
    <w:rsid w:val="00486499"/>
    <w:rsid w:val="00486B66"/>
    <w:rsid w:val="00486FFA"/>
    <w:rsid w:val="0049003A"/>
    <w:rsid w:val="004906F7"/>
    <w:rsid w:val="00490F42"/>
    <w:rsid w:val="00491B96"/>
    <w:rsid w:val="00491C56"/>
    <w:rsid w:val="00492595"/>
    <w:rsid w:val="004929CF"/>
    <w:rsid w:val="00492A75"/>
    <w:rsid w:val="00492E23"/>
    <w:rsid w:val="00493A4D"/>
    <w:rsid w:val="0049517F"/>
    <w:rsid w:val="00496989"/>
    <w:rsid w:val="0049746F"/>
    <w:rsid w:val="00497D3C"/>
    <w:rsid w:val="004A0D74"/>
    <w:rsid w:val="004A16DC"/>
    <w:rsid w:val="004A2342"/>
    <w:rsid w:val="004A3135"/>
    <w:rsid w:val="004A323B"/>
    <w:rsid w:val="004A32E9"/>
    <w:rsid w:val="004A330E"/>
    <w:rsid w:val="004A4AE6"/>
    <w:rsid w:val="004B021E"/>
    <w:rsid w:val="004B1763"/>
    <w:rsid w:val="004B1872"/>
    <w:rsid w:val="004B18AD"/>
    <w:rsid w:val="004B1DF5"/>
    <w:rsid w:val="004B2772"/>
    <w:rsid w:val="004B3140"/>
    <w:rsid w:val="004B3E5A"/>
    <w:rsid w:val="004B4C8F"/>
    <w:rsid w:val="004B52D1"/>
    <w:rsid w:val="004B54EA"/>
    <w:rsid w:val="004B57CA"/>
    <w:rsid w:val="004B59F8"/>
    <w:rsid w:val="004B6F99"/>
    <w:rsid w:val="004B7342"/>
    <w:rsid w:val="004B76E5"/>
    <w:rsid w:val="004B79F4"/>
    <w:rsid w:val="004B7C90"/>
    <w:rsid w:val="004C01E3"/>
    <w:rsid w:val="004C07AE"/>
    <w:rsid w:val="004C0994"/>
    <w:rsid w:val="004C1653"/>
    <w:rsid w:val="004C1C70"/>
    <w:rsid w:val="004C1D4C"/>
    <w:rsid w:val="004C27E1"/>
    <w:rsid w:val="004C2D0B"/>
    <w:rsid w:val="004C2F62"/>
    <w:rsid w:val="004C459A"/>
    <w:rsid w:val="004C54CA"/>
    <w:rsid w:val="004C5F8F"/>
    <w:rsid w:val="004C6768"/>
    <w:rsid w:val="004C78B5"/>
    <w:rsid w:val="004D0EA0"/>
    <w:rsid w:val="004D11E2"/>
    <w:rsid w:val="004D18D9"/>
    <w:rsid w:val="004D21FB"/>
    <w:rsid w:val="004D28C1"/>
    <w:rsid w:val="004D2A32"/>
    <w:rsid w:val="004D34B0"/>
    <w:rsid w:val="004D3EE1"/>
    <w:rsid w:val="004D421B"/>
    <w:rsid w:val="004D4417"/>
    <w:rsid w:val="004D4C2D"/>
    <w:rsid w:val="004D5A46"/>
    <w:rsid w:val="004D72D3"/>
    <w:rsid w:val="004D7A7D"/>
    <w:rsid w:val="004E01AF"/>
    <w:rsid w:val="004E07F9"/>
    <w:rsid w:val="004E0FC9"/>
    <w:rsid w:val="004E0FF8"/>
    <w:rsid w:val="004E1470"/>
    <w:rsid w:val="004E1E6A"/>
    <w:rsid w:val="004E2E43"/>
    <w:rsid w:val="004E3E8F"/>
    <w:rsid w:val="004E4530"/>
    <w:rsid w:val="004E5834"/>
    <w:rsid w:val="004E5903"/>
    <w:rsid w:val="004F0EDD"/>
    <w:rsid w:val="004F1FB6"/>
    <w:rsid w:val="004F28ED"/>
    <w:rsid w:val="004F2F5A"/>
    <w:rsid w:val="004F4480"/>
    <w:rsid w:val="004F47DF"/>
    <w:rsid w:val="004F50B1"/>
    <w:rsid w:val="004F54DB"/>
    <w:rsid w:val="004F5577"/>
    <w:rsid w:val="004F5EF5"/>
    <w:rsid w:val="004F606A"/>
    <w:rsid w:val="004F619E"/>
    <w:rsid w:val="004F66C9"/>
    <w:rsid w:val="004F7C8F"/>
    <w:rsid w:val="0050092B"/>
    <w:rsid w:val="00503108"/>
    <w:rsid w:val="0050358D"/>
    <w:rsid w:val="005044E4"/>
    <w:rsid w:val="0050568C"/>
    <w:rsid w:val="005060A9"/>
    <w:rsid w:val="00506408"/>
    <w:rsid w:val="00506973"/>
    <w:rsid w:val="00506B1C"/>
    <w:rsid w:val="00506DEF"/>
    <w:rsid w:val="00506F85"/>
    <w:rsid w:val="0050742F"/>
    <w:rsid w:val="00507AE5"/>
    <w:rsid w:val="00510AB7"/>
    <w:rsid w:val="00510BFF"/>
    <w:rsid w:val="00511D1C"/>
    <w:rsid w:val="005123F7"/>
    <w:rsid w:val="00512A9D"/>
    <w:rsid w:val="00513ADF"/>
    <w:rsid w:val="005140B2"/>
    <w:rsid w:val="00514D6F"/>
    <w:rsid w:val="005155EB"/>
    <w:rsid w:val="0051589B"/>
    <w:rsid w:val="0051636D"/>
    <w:rsid w:val="00516BD6"/>
    <w:rsid w:val="005173DF"/>
    <w:rsid w:val="0051760C"/>
    <w:rsid w:val="00517861"/>
    <w:rsid w:val="0052028B"/>
    <w:rsid w:val="0052198E"/>
    <w:rsid w:val="00521DC3"/>
    <w:rsid w:val="00523440"/>
    <w:rsid w:val="00523F5A"/>
    <w:rsid w:val="00523F89"/>
    <w:rsid w:val="00523FF6"/>
    <w:rsid w:val="005261A1"/>
    <w:rsid w:val="005262D6"/>
    <w:rsid w:val="00526D29"/>
    <w:rsid w:val="00531BAD"/>
    <w:rsid w:val="00532A32"/>
    <w:rsid w:val="00532CA6"/>
    <w:rsid w:val="00533053"/>
    <w:rsid w:val="0053329A"/>
    <w:rsid w:val="005334B6"/>
    <w:rsid w:val="0053411B"/>
    <w:rsid w:val="00535BF1"/>
    <w:rsid w:val="0053613B"/>
    <w:rsid w:val="00537283"/>
    <w:rsid w:val="00537D1A"/>
    <w:rsid w:val="00541D0E"/>
    <w:rsid w:val="0054295B"/>
    <w:rsid w:val="00543154"/>
    <w:rsid w:val="00543DEC"/>
    <w:rsid w:val="0054582F"/>
    <w:rsid w:val="00545C4F"/>
    <w:rsid w:val="00546B8C"/>
    <w:rsid w:val="00547A74"/>
    <w:rsid w:val="00551444"/>
    <w:rsid w:val="0055186D"/>
    <w:rsid w:val="00551A45"/>
    <w:rsid w:val="00551B14"/>
    <w:rsid w:val="00551BAB"/>
    <w:rsid w:val="00552494"/>
    <w:rsid w:val="005525C4"/>
    <w:rsid w:val="00552898"/>
    <w:rsid w:val="00552B1C"/>
    <w:rsid w:val="00553BA7"/>
    <w:rsid w:val="00554CB5"/>
    <w:rsid w:val="00555160"/>
    <w:rsid w:val="005551F3"/>
    <w:rsid w:val="00555E18"/>
    <w:rsid w:val="00556864"/>
    <w:rsid w:val="00556E3D"/>
    <w:rsid w:val="00557529"/>
    <w:rsid w:val="005604F0"/>
    <w:rsid w:val="00560FA2"/>
    <w:rsid w:val="00562981"/>
    <w:rsid w:val="00563251"/>
    <w:rsid w:val="005636C3"/>
    <w:rsid w:val="005636E2"/>
    <w:rsid w:val="00564B40"/>
    <w:rsid w:val="00567179"/>
    <w:rsid w:val="00567675"/>
    <w:rsid w:val="0057009A"/>
    <w:rsid w:val="005706D6"/>
    <w:rsid w:val="00571714"/>
    <w:rsid w:val="00572E58"/>
    <w:rsid w:val="00572F12"/>
    <w:rsid w:val="005743DD"/>
    <w:rsid w:val="00575445"/>
    <w:rsid w:val="00576393"/>
    <w:rsid w:val="0057658F"/>
    <w:rsid w:val="00576614"/>
    <w:rsid w:val="00577885"/>
    <w:rsid w:val="00577B9D"/>
    <w:rsid w:val="00581009"/>
    <w:rsid w:val="00581753"/>
    <w:rsid w:val="00581840"/>
    <w:rsid w:val="00581C20"/>
    <w:rsid w:val="00581DD5"/>
    <w:rsid w:val="00581E77"/>
    <w:rsid w:val="00582624"/>
    <w:rsid w:val="005826D0"/>
    <w:rsid w:val="00582AA4"/>
    <w:rsid w:val="00583AAE"/>
    <w:rsid w:val="00583B20"/>
    <w:rsid w:val="00584D78"/>
    <w:rsid w:val="00584F83"/>
    <w:rsid w:val="0058640D"/>
    <w:rsid w:val="005868A4"/>
    <w:rsid w:val="0058692C"/>
    <w:rsid w:val="00587130"/>
    <w:rsid w:val="00587433"/>
    <w:rsid w:val="0059218F"/>
    <w:rsid w:val="00593DDB"/>
    <w:rsid w:val="00593F85"/>
    <w:rsid w:val="005945D1"/>
    <w:rsid w:val="00594A62"/>
    <w:rsid w:val="00595919"/>
    <w:rsid w:val="005A08DE"/>
    <w:rsid w:val="005A26C3"/>
    <w:rsid w:val="005A2897"/>
    <w:rsid w:val="005A3935"/>
    <w:rsid w:val="005A3C9B"/>
    <w:rsid w:val="005A3D66"/>
    <w:rsid w:val="005A3F6E"/>
    <w:rsid w:val="005A4959"/>
    <w:rsid w:val="005A4BDE"/>
    <w:rsid w:val="005A53D2"/>
    <w:rsid w:val="005A574B"/>
    <w:rsid w:val="005A66E1"/>
    <w:rsid w:val="005A6D31"/>
    <w:rsid w:val="005A6E7E"/>
    <w:rsid w:val="005A7244"/>
    <w:rsid w:val="005B033E"/>
    <w:rsid w:val="005B037C"/>
    <w:rsid w:val="005B0628"/>
    <w:rsid w:val="005B066C"/>
    <w:rsid w:val="005B18C0"/>
    <w:rsid w:val="005B1A39"/>
    <w:rsid w:val="005B23AB"/>
    <w:rsid w:val="005B2E39"/>
    <w:rsid w:val="005B30DD"/>
    <w:rsid w:val="005B37BF"/>
    <w:rsid w:val="005B434F"/>
    <w:rsid w:val="005B534A"/>
    <w:rsid w:val="005B57B1"/>
    <w:rsid w:val="005B627E"/>
    <w:rsid w:val="005B69BF"/>
    <w:rsid w:val="005B74B4"/>
    <w:rsid w:val="005B7BF9"/>
    <w:rsid w:val="005C1BAC"/>
    <w:rsid w:val="005C1E62"/>
    <w:rsid w:val="005C1FA4"/>
    <w:rsid w:val="005C2629"/>
    <w:rsid w:val="005C27B3"/>
    <w:rsid w:val="005C36CF"/>
    <w:rsid w:val="005C3C84"/>
    <w:rsid w:val="005C425D"/>
    <w:rsid w:val="005C49AF"/>
    <w:rsid w:val="005C4F45"/>
    <w:rsid w:val="005C5F5A"/>
    <w:rsid w:val="005C6109"/>
    <w:rsid w:val="005C7F5C"/>
    <w:rsid w:val="005D054B"/>
    <w:rsid w:val="005D0E4B"/>
    <w:rsid w:val="005D127A"/>
    <w:rsid w:val="005D147E"/>
    <w:rsid w:val="005D1617"/>
    <w:rsid w:val="005D1B21"/>
    <w:rsid w:val="005D2653"/>
    <w:rsid w:val="005D3080"/>
    <w:rsid w:val="005D33B6"/>
    <w:rsid w:val="005D3BEC"/>
    <w:rsid w:val="005D3E6A"/>
    <w:rsid w:val="005D411B"/>
    <w:rsid w:val="005D442B"/>
    <w:rsid w:val="005D483D"/>
    <w:rsid w:val="005D4BCE"/>
    <w:rsid w:val="005D4DAA"/>
    <w:rsid w:val="005D5020"/>
    <w:rsid w:val="005D5D07"/>
    <w:rsid w:val="005D6B49"/>
    <w:rsid w:val="005D6CA2"/>
    <w:rsid w:val="005D7087"/>
    <w:rsid w:val="005E0772"/>
    <w:rsid w:val="005E0C58"/>
    <w:rsid w:val="005E1551"/>
    <w:rsid w:val="005E1656"/>
    <w:rsid w:val="005E173E"/>
    <w:rsid w:val="005E1D2A"/>
    <w:rsid w:val="005E31C7"/>
    <w:rsid w:val="005E37AD"/>
    <w:rsid w:val="005E39DF"/>
    <w:rsid w:val="005E58AF"/>
    <w:rsid w:val="005E5983"/>
    <w:rsid w:val="005E6BCB"/>
    <w:rsid w:val="005E6CA9"/>
    <w:rsid w:val="005F0580"/>
    <w:rsid w:val="005F114D"/>
    <w:rsid w:val="005F13FE"/>
    <w:rsid w:val="005F19C3"/>
    <w:rsid w:val="005F2DEB"/>
    <w:rsid w:val="005F2F8A"/>
    <w:rsid w:val="005F3A9D"/>
    <w:rsid w:val="005F4874"/>
    <w:rsid w:val="005F56F7"/>
    <w:rsid w:val="005F6170"/>
    <w:rsid w:val="0060044B"/>
    <w:rsid w:val="00600C13"/>
    <w:rsid w:val="0060399A"/>
    <w:rsid w:val="00603E5B"/>
    <w:rsid w:val="006043D0"/>
    <w:rsid w:val="006044CE"/>
    <w:rsid w:val="00604EA8"/>
    <w:rsid w:val="00605057"/>
    <w:rsid w:val="00606BF1"/>
    <w:rsid w:val="00606CCD"/>
    <w:rsid w:val="00610ECA"/>
    <w:rsid w:val="00611D27"/>
    <w:rsid w:val="006120C3"/>
    <w:rsid w:val="006125AC"/>
    <w:rsid w:val="00613334"/>
    <w:rsid w:val="0061550C"/>
    <w:rsid w:val="006156D4"/>
    <w:rsid w:val="006156D5"/>
    <w:rsid w:val="00616CED"/>
    <w:rsid w:val="00617977"/>
    <w:rsid w:val="00617DCD"/>
    <w:rsid w:val="00620046"/>
    <w:rsid w:val="00620430"/>
    <w:rsid w:val="00620885"/>
    <w:rsid w:val="00620BCB"/>
    <w:rsid w:val="00621345"/>
    <w:rsid w:val="00621756"/>
    <w:rsid w:val="00621D5D"/>
    <w:rsid w:val="00622DA4"/>
    <w:rsid w:val="00624294"/>
    <w:rsid w:val="00624FCC"/>
    <w:rsid w:val="006264F8"/>
    <w:rsid w:val="00626DEB"/>
    <w:rsid w:val="00630655"/>
    <w:rsid w:val="006306C3"/>
    <w:rsid w:val="00630E38"/>
    <w:rsid w:val="00630F18"/>
    <w:rsid w:val="0063156D"/>
    <w:rsid w:val="0063201E"/>
    <w:rsid w:val="006320B7"/>
    <w:rsid w:val="0063222B"/>
    <w:rsid w:val="00632BA9"/>
    <w:rsid w:val="00632BAA"/>
    <w:rsid w:val="006330D0"/>
    <w:rsid w:val="0063399C"/>
    <w:rsid w:val="006343CB"/>
    <w:rsid w:val="006344A2"/>
    <w:rsid w:val="0063454C"/>
    <w:rsid w:val="00634ABE"/>
    <w:rsid w:val="006360B2"/>
    <w:rsid w:val="006361C1"/>
    <w:rsid w:val="006366FA"/>
    <w:rsid w:val="00636D4E"/>
    <w:rsid w:val="0063717C"/>
    <w:rsid w:val="006371A4"/>
    <w:rsid w:val="0063732D"/>
    <w:rsid w:val="0063770D"/>
    <w:rsid w:val="00637CDA"/>
    <w:rsid w:val="00637D8F"/>
    <w:rsid w:val="00637E0F"/>
    <w:rsid w:val="0064010E"/>
    <w:rsid w:val="00640362"/>
    <w:rsid w:val="0064125D"/>
    <w:rsid w:val="00641902"/>
    <w:rsid w:val="00642DCE"/>
    <w:rsid w:val="0064370F"/>
    <w:rsid w:val="00644421"/>
    <w:rsid w:val="00644685"/>
    <w:rsid w:val="00644CAE"/>
    <w:rsid w:val="00645C61"/>
    <w:rsid w:val="006500E8"/>
    <w:rsid w:val="00650AA3"/>
    <w:rsid w:val="00651035"/>
    <w:rsid w:val="00651C01"/>
    <w:rsid w:val="00651EE0"/>
    <w:rsid w:val="00652258"/>
    <w:rsid w:val="00652703"/>
    <w:rsid w:val="006528DB"/>
    <w:rsid w:val="00652E4F"/>
    <w:rsid w:val="00652F68"/>
    <w:rsid w:val="00654334"/>
    <w:rsid w:val="00654CEE"/>
    <w:rsid w:val="00654F13"/>
    <w:rsid w:val="00655226"/>
    <w:rsid w:val="00656083"/>
    <w:rsid w:val="00656423"/>
    <w:rsid w:val="00657365"/>
    <w:rsid w:val="00660913"/>
    <w:rsid w:val="00661109"/>
    <w:rsid w:val="006615A5"/>
    <w:rsid w:val="00661CEC"/>
    <w:rsid w:val="00662285"/>
    <w:rsid w:val="0066228C"/>
    <w:rsid w:val="006628A1"/>
    <w:rsid w:val="006631E6"/>
    <w:rsid w:val="00663A14"/>
    <w:rsid w:val="006646C5"/>
    <w:rsid w:val="006660AD"/>
    <w:rsid w:val="00666BCA"/>
    <w:rsid w:val="00667013"/>
    <w:rsid w:val="0066737A"/>
    <w:rsid w:val="00670237"/>
    <w:rsid w:val="006705F5"/>
    <w:rsid w:val="0067108B"/>
    <w:rsid w:val="00671C4D"/>
    <w:rsid w:val="00671D82"/>
    <w:rsid w:val="006723A0"/>
    <w:rsid w:val="00674823"/>
    <w:rsid w:val="00674F1B"/>
    <w:rsid w:val="00675A94"/>
    <w:rsid w:val="00675E89"/>
    <w:rsid w:val="006775D0"/>
    <w:rsid w:val="00680683"/>
    <w:rsid w:val="00681040"/>
    <w:rsid w:val="00681A12"/>
    <w:rsid w:val="006823F5"/>
    <w:rsid w:val="00682BE3"/>
    <w:rsid w:val="00686C1D"/>
    <w:rsid w:val="00687224"/>
    <w:rsid w:val="00687491"/>
    <w:rsid w:val="006879E5"/>
    <w:rsid w:val="00687AC3"/>
    <w:rsid w:val="00687C66"/>
    <w:rsid w:val="00687CBA"/>
    <w:rsid w:val="00690793"/>
    <w:rsid w:val="006914C6"/>
    <w:rsid w:val="00691A1B"/>
    <w:rsid w:val="00692597"/>
    <w:rsid w:val="006926BB"/>
    <w:rsid w:val="00693901"/>
    <w:rsid w:val="00693D70"/>
    <w:rsid w:val="006956D1"/>
    <w:rsid w:val="00695B33"/>
    <w:rsid w:val="00695EAF"/>
    <w:rsid w:val="006962DE"/>
    <w:rsid w:val="00697C13"/>
    <w:rsid w:val="006A0FD7"/>
    <w:rsid w:val="006A1674"/>
    <w:rsid w:val="006A2604"/>
    <w:rsid w:val="006A3A76"/>
    <w:rsid w:val="006A45FE"/>
    <w:rsid w:val="006A6970"/>
    <w:rsid w:val="006A7C2C"/>
    <w:rsid w:val="006B0583"/>
    <w:rsid w:val="006B0665"/>
    <w:rsid w:val="006B0BBE"/>
    <w:rsid w:val="006B2055"/>
    <w:rsid w:val="006B206C"/>
    <w:rsid w:val="006B3189"/>
    <w:rsid w:val="006B367B"/>
    <w:rsid w:val="006B40D1"/>
    <w:rsid w:val="006B5CC4"/>
    <w:rsid w:val="006B7821"/>
    <w:rsid w:val="006B7EAF"/>
    <w:rsid w:val="006B7EEC"/>
    <w:rsid w:val="006C0E4B"/>
    <w:rsid w:val="006C101C"/>
    <w:rsid w:val="006C147F"/>
    <w:rsid w:val="006C21B9"/>
    <w:rsid w:val="006C3003"/>
    <w:rsid w:val="006C357F"/>
    <w:rsid w:val="006C3610"/>
    <w:rsid w:val="006C3A6B"/>
    <w:rsid w:val="006C42FE"/>
    <w:rsid w:val="006C4D7B"/>
    <w:rsid w:val="006C5423"/>
    <w:rsid w:val="006C6B4E"/>
    <w:rsid w:val="006D0995"/>
    <w:rsid w:val="006D1A40"/>
    <w:rsid w:val="006D1E84"/>
    <w:rsid w:val="006D26D9"/>
    <w:rsid w:val="006D3431"/>
    <w:rsid w:val="006D39D7"/>
    <w:rsid w:val="006D3DDF"/>
    <w:rsid w:val="006D3DF6"/>
    <w:rsid w:val="006D431A"/>
    <w:rsid w:val="006D49FE"/>
    <w:rsid w:val="006D4F40"/>
    <w:rsid w:val="006D50D4"/>
    <w:rsid w:val="006D5CC4"/>
    <w:rsid w:val="006D651F"/>
    <w:rsid w:val="006D67F3"/>
    <w:rsid w:val="006D6BC8"/>
    <w:rsid w:val="006D6ED0"/>
    <w:rsid w:val="006E07C4"/>
    <w:rsid w:val="006E140E"/>
    <w:rsid w:val="006E1ADC"/>
    <w:rsid w:val="006E2069"/>
    <w:rsid w:val="006E2F41"/>
    <w:rsid w:val="006E4890"/>
    <w:rsid w:val="006E4A44"/>
    <w:rsid w:val="006E5865"/>
    <w:rsid w:val="006E5884"/>
    <w:rsid w:val="006E67FE"/>
    <w:rsid w:val="006E698B"/>
    <w:rsid w:val="006E69EA"/>
    <w:rsid w:val="006E7A80"/>
    <w:rsid w:val="006F0790"/>
    <w:rsid w:val="006F0BE6"/>
    <w:rsid w:val="006F111A"/>
    <w:rsid w:val="006F1ED7"/>
    <w:rsid w:val="006F21B5"/>
    <w:rsid w:val="006F22AB"/>
    <w:rsid w:val="006F42E3"/>
    <w:rsid w:val="006F4FC1"/>
    <w:rsid w:val="006F520C"/>
    <w:rsid w:val="006F6C70"/>
    <w:rsid w:val="006F72C0"/>
    <w:rsid w:val="006F7530"/>
    <w:rsid w:val="007000AF"/>
    <w:rsid w:val="007003A0"/>
    <w:rsid w:val="007007D1"/>
    <w:rsid w:val="00701620"/>
    <w:rsid w:val="00702001"/>
    <w:rsid w:val="00703394"/>
    <w:rsid w:val="00703515"/>
    <w:rsid w:val="00704419"/>
    <w:rsid w:val="00706931"/>
    <w:rsid w:val="00706E45"/>
    <w:rsid w:val="0070719B"/>
    <w:rsid w:val="00707620"/>
    <w:rsid w:val="00710B90"/>
    <w:rsid w:val="00710C0F"/>
    <w:rsid w:val="00711868"/>
    <w:rsid w:val="00711D2C"/>
    <w:rsid w:val="0071208B"/>
    <w:rsid w:val="00712780"/>
    <w:rsid w:val="00713C73"/>
    <w:rsid w:val="00716245"/>
    <w:rsid w:val="00716447"/>
    <w:rsid w:val="00716487"/>
    <w:rsid w:val="007171D1"/>
    <w:rsid w:val="00717749"/>
    <w:rsid w:val="00720441"/>
    <w:rsid w:val="007207C6"/>
    <w:rsid w:val="0072111E"/>
    <w:rsid w:val="00721375"/>
    <w:rsid w:val="007213F9"/>
    <w:rsid w:val="0072174E"/>
    <w:rsid w:val="007228AC"/>
    <w:rsid w:val="007229F1"/>
    <w:rsid w:val="00722AD0"/>
    <w:rsid w:val="00723142"/>
    <w:rsid w:val="007238DA"/>
    <w:rsid w:val="00723EC4"/>
    <w:rsid w:val="007250A5"/>
    <w:rsid w:val="00725BAB"/>
    <w:rsid w:val="00726B99"/>
    <w:rsid w:val="00730CD5"/>
    <w:rsid w:val="00731CF9"/>
    <w:rsid w:val="00731DCD"/>
    <w:rsid w:val="00732BA0"/>
    <w:rsid w:val="007347D2"/>
    <w:rsid w:val="00734F64"/>
    <w:rsid w:val="007350A3"/>
    <w:rsid w:val="0073650B"/>
    <w:rsid w:val="00736F5E"/>
    <w:rsid w:val="00737A01"/>
    <w:rsid w:val="00737ACE"/>
    <w:rsid w:val="00737E10"/>
    <w:rsid w:val="00737E4C"/>
    <w:rsid w:val="007402D5"/>
    <w:rsid w:val="0074042A"/>
    <w:rsid w:val="007404A6"/>
    <w:rsid w:val="007404A9"/>
    <w:rsid w:val="00740971"/>
    <w:rsid w:val="00740EFD"/>
    <w:rsid w:val="00743215"/>
    <w:rsid w:val="007442B6"/>
    <w:rsid w:val="0074637E"/>
    <w:rsid w:val="007468FD"/>
    <w:rsid w:val="0074698A"/>
    <w:rsid w:val="00746C84"/>
    <w:rsid w:val="00747064"/>
    <w:rsid w:val="00747704"/>
    <w:rsid w:val="00751AC5"/>
    <w:rsid w:val="00751EEA"/>
    <w:rsid w:val="00752A0F"/>
    <w:rsid w:val="00753505"/>
    <w:rsid w:val="0075396C"/>
    <w:rsid w:val="007569CA"/>
    <w:rsid w:val="00756F7A"/>
    <w:rsid w:val="00757338"/>
    <w:rsid w:val="00757789"/>
    <w:rsid w:val="0076064B"/>
    <w:rsid w:val="007613BF"/>
    <w:rsid w:val="00761869"/>
    <w:rsid w:val="00762ACD"/>
    <w:rsid w:val="00762C85"/>
    <w:rsid w:val="00763C12"/>
    <w:rsid w:val="00764014"/>
    <w:rsid w:val="007642FE"/>
    <w:rsid w:val="00764489"/>
    <w:rsid w:val="00765D20"/>
    <w:rsid w:val="00766334"/>
    <w:rsid w:val="007663DA"/>
    <w:rsid w:val="007664A7"/>
    <w:rsid w:val="0076655D"/>
    <w:rsid w:val="0076657F"/>
    <w:rsid w:val="00766E32"/>
    <w:rsid w:val="00766FAA"/>
    <w:rsid w:val="00767838"/>
    <w:rsid w:val="00767B43"/>
    <w:rsid w:val="0077099A"/>
    <w:rsid w:val="00770C5D"/>
    <w:rsid w:val="00771A1E"/>
    <w:rsid w:val="00771B5F"/>
    <w:rsid w:val="0077257A"/>
    <w:rsid w:val="00772AE1"/>
    <w:rsid w:val="0077350C"/>
    <w:rsid w:val="00774AA3"/>
    <w:rsid w:val="007756EF"/>
    <w:rsid w:val="00775EBC"/>
    <w:rsid w:val="00776901"/>
    <w:rsid w:val="007769DB"/>
    <w:rsid w:val="00776E2F"/>
    <w:rsid w:val="00776FF1"/>
    <w:rsid w:val="00777AB5"/>
    <w:rsid w:val="00780BBF"/>
    <w:rsid w:val="00780FE3"/>
    <w:rsid w:val="00781B18"/>
    <w:rsid w:val="00782109"/>
    <w:rsid w:val="00783A56"/>
    <w:rsid w:val="00783F42"/>
    <w:rsid w:val="007841CD"/>
    <w:rsid w:val="0078462B"/>
    <w:rsid w:val="007846A4"/>
    <w:rsid w:val="0078482E"/>
    <w:rsid w:val="00784CDA"/>
    <w:rsid w:val="00786669"/>
    <w:rsid w:val="00786B83"/>
    <w:rsid w:val="00786D93"/>
    <w:rsid w:val="0079132D"/>
    <w:rsid w:val="00792BB0"/>
    <w:rsid w:val="00793829"/>
    <w:rsid w:val="007945A4"/>
    <w:rsid w:val="00794F0C"/>
    <w:rsid w:val="00794FA7"/>
    <w:rsid w:val="0079539B"/>
    <w:rsid w:val="007958FD"/>
    <w:rsid w:val="007961D2"/>
    <w:rsid w:val="007969D1"/>
    <w:rsid w:val="00796A11"/>
    <w:rsid w:val="0079771F"/>
    <w:rsid w:val="00797CC9"/>
    <w:rsid w:val="00797F5D"/>
    <w:rsid w:val="007A0325"/>
    <w:rsid w:val="007A0547"/>
    <w:rsid w:val="007A132C"/>
    <w:rsid w:val="007A15DF"/>
    <w:rsid w:val="007A1BE9"/>
    <w:rsid w:val="007A20D1"/>
    <w:rsid w:val="007A2350"/>
    <w:rsid w:val="007A2CE8"/>
    <w:rsid w:val="007A30A9"/>
    <w:rsid w:val="007A3102"/>
    <w:rsid w:val="007A31FA"/>
    <w:rsid w:val="007A375F"/>
    <w:rsid w:val="007A4B80"/>
    <w:rsid w:val="007A5483"/>
    <w:rsid w:val="007A61E7"/>
    <w:rsid w:val="007A6424"/>
    <w:rsid w:val="007A6512"/>
    <w:rsid w:val="007B07B8"/>
    <w:rsid w:val="007B0D85"/>
    <w:rsid w:val="007B14DB"/>
    <w:rsid w:val="007B1C3B"/>
    <w:rsid w:val="007B273E"/>
    <w:rsid w:val="007B2D3C"/>
    <w:rsid w:val="007B3061"/>
    <w:rsid w:val="007B357E"/>
    <w:rsid w:val="007B3FBB"/>
    <w:rsid w:val="007B419A"/>
    <w:rsid w:val="007B4839"/>
    <w:rsid w:val="007B576C"/>
    <w:rsid w:val="007B59E4"/>
    <w:rsid w:val="007B5C41"/>
    <w:rsid w:val="007B5D0F"/>
    <w:rsid w:val="007B5ED2"/>
    <w:rsid w:val="007B5F31"/>
    <w:rsid w:val="007B622D"/>
    <w:rsid w:val="007B6811"/>
    <w:rsid w:val="007B6995"/>
    <w:rsid w:val="007B6BE7"/>
    <w:rsid w:val="007B6C80"/>
    <w:rsid w:val="007B7E28"/>
    <w:rsid w:val="007B7FA3"/>
    <w:rsid w:val="007C04F4"/>
    <w:rsid w:val="007C0A94"/>
    <w:rsid w:val="007C0CA1"/>
    <w:rsid w:val="007C1EC5"/>
    <w:rsid w:val="007C20EF"/>
    <w:rsid w:val="007C24C1"/>
    <w:rsid w:val="007C277F"/>
    <w:rsid w:val="007C2C42"/>
    <w:rsid w:val="007C39BD"/>
    <w:rsid w:val="007C39DE"/>
    <w:rsid w:val="007C41F8"/>
    <w:rsid w:val="007C4BD5"/>
    <w:rsid w:val="007C4ED2"/>
    <w:rsid w:val="007C5390"/>
    <w:rsid w:val="007C5928"/>
    <w:rsid w:val="007C6DC4"/>
    <w:rsid w:val="007C6F76"/>
    <w:rsid w:val="007C712F"/>
    <w:rsid w:val="007C7AF1"/>
    <w:rsid w:val="007D029B"/>
    <w:rsid w:val="007D0372"/>
    <w:rsid w:val="007D0BE5"/>
    <w:rsid w:val="007D0EAB"/>
    <w:rsid w:val="007D27BD"/>
    <w:rsid w:val="007D3655"/>
    <w:rsid w:val="007D3990"/>
    <w:rsid w:val="007D52E1"/>
    <w:rsid w:val="007D5B4A"/>
    <w:rsid w:val="007D6166"/>
    <w:rsid w:val="007D6503"/>
    <w:rsid w:val="007D66F4"/>
    <w:rsid w:val="007D6730"/>
    <w:rsid w:val="007D6927"/>
    <w:rsid w:val="007D6A52"/>
    <w:rsid w:val="007D77B9"/>
    <w:rsid w:val="007E031D"/>
    <w:rsid w:val="007E08E0"/>
    <w:rsid w:val="007E1DE6"/>
    <w:rsid w:val="007E2161"/>
    <w:rsid w:val="007E256D"/>
    <w:rsid w:val="007E2BC8"/>
    <w:rsid w:val="007E2C20"/>
    <w:rsid w:val="007E3B91"/>
    <w:rsid w:val="007E4AC7"/>
    <w:rsid w:val="007E4DEB"/>
    <w:rsid w:val="007E59AE"/>
    <w:rsid w:val="007E5E26"/>
    <w:rsid w:val="007E6B17"/>
    <w:rsid w:val="007E6E96"/>
    <w:rsid w:val="007E791C"/>
    <w:rsid w:val="007E7AF0"/>
    <w:rsid w:val="007E7DF4"/>
    <w:rsid w:val="007F0375"/>
    <w:rsid w:val="007F07B1"/>
    <w:rsid w:val="007F1182"/>
    <w:rsid w:val="007F119F"/>
    <w:rsid w:val="007F1D24"/>
    <w:rsid w:val="007F1DA2"/>
    <w:rsid w:val="007F2C28"/>
    <w:rsid w:val="007F32A0"/>
    <w:rsid w:val="007F4B43"/>
    <w:rsid w:val="007F6732"/>
    <w:rsid w:val="007F6BB5"/>
    <w:rsid w:val="007F71A7"/>
    <w:rsid w:val="007F74C6"/>
    <w:rsid w:val="007F7A10"/>
    <w:rsid w:val="00801165"/>
    <w:rsid w:val="00802353"/>
    <w:rsid w:val="00802882"/>
    <w:rsid w:val="00803F8E"/>
    <w:rsid w:val="0080464D"/>
    <w:rsid w:val="0080472C"/>
    <w:rsid w:val="00804905"/>
    <w:rsid w:val="00804B41"/>
    <w:rsid w:val="008064FF"/>
    <w:rsid w:val="008066C3"/>
    <w:rsid w:val="0080770C"/>
    <w:rsid w:val="0080796A"/>
    <w:rsid w:val="00810266"/>
    <w:rsid w:val="00810D57"/>
    <w:rsid w:val="00810FF9"/>
    <w:rsid w:val="00813010"/>
    <w:rsid w:val="0081341F"/>
    <w:rsid w:val="0081447A"/>
    <w:rsid w:val="00814522"/>
    <w:rsid w:val="00814C3B"/>
    <w:rsid w:val="00814E8C"/>
    <w:rsid w:val="0081531B"/>
    <w:rsid w:val="00815BEB"/>
    <w:rsid w:val="008163E8"/>
    <w:rsid w:val="0081669B"/>
    <w:rsid w:val="00816F3F"/>
    <w:rsid w:val="008175F7"/>
    <w:rsid w:val="00820070"/>
    <w:rsid w:val="008200D5"/>
    <w:rsid w:val="00821C76"/>
    <w:rsid w:val="0082211D"/>
    <w:rsid w:val="008227E7"/>
    <w:rsid w:val="008228DB"/>
    <w:rsid w:val="00822EA5"/>
    <w:rsid w:val="0082349E"/>
    <w:rsid w:val="00824E31"/>
    <w:rsid w:val="008253F8"/>
    <w:rsid w:val="00825EB2"/>
    <w:rsid w:val="00826577"/>
    <w:rsid w:val="008267E4"/>
    <w:rsid w:val="00826AB8"/>
    <w:rsid w:val="00826E68"/>
    <w:rsid w:val="00830E6E"/>
    <w:rsid w:val="00831107"/>
    <w:rsid w:val="00831CA3"/>
    <w:rsid w:val="00832371"/>
    <w:rsid w:val="0083317B"/>
    <w:rsid w:val="0083338A"/>
    <w:rsid w:val="008338B4"/>
    <w:rsid w:val="008340C7"/>
    <w:rsid w:val="008343D6"/>
    <w:rsid w:val="00834793"/>
    <w:rsid w:val="00834B01"/>
    <w:rsid w:val="00835360"/>
    <w:rsid w:val="008357B8"/>
    <w:rsid w:val="008365E0"/>
    <w:rsid w:val="00836CAC"/>
    <w:rsid w:val="008378D6"/>
    <w:rsid w:val="00837EA2"/>
    <w:rsid w:val="0084032A"/>
    <w:rsid w:val="00840A09"/>
    <w:rsid w:val="00840E9F"/>
    <w:rsid w:val="00841191"/>
    <w:rsid w:val="00841D53"/>
    <w:rsid w:val="00842584"/>
    <w:rsid w:val="00842D67"/>
    <w:rsid w:val="0084324B"/>
    <w:rsid w:val="00843C3F"/>
    <w:rsid w:val="008464EC"/>
    <w:rsid w:val="00846EE6"/>
    <w:rsid w:val="00847230"/>
    <w:rsid w:val="008475B7"/>
    <w:rsid w:val="00847876"/>
    <w:rsid w:val="0085019D"/>
    <w:rsid w:val="0085089B"/>
    <w:rsid w:val="00850D2E"/>
    <w:rsid w:val="00851A5C"/>
    <w:rsid w:val="00851C8E"/>
    <w:rsid w:val="00851CB4"/>
    <w:rsid w:val="008521F6"/>
    <w:rsid w:val="00852561"/>
    <w:rsid w:val="00852C0D"/>
    <w:rsid w:val="00852CBF"/>
    <w:rsid w:val="00853A3C"/>
    <w:rsid w:val="00854670"/>
    <w:rsid w:val="0085496C"/>
    <w:rsid w:val="00855FA3"/>
    <w:rsid w:val="00856264"/>
    <w:rsid w:val="00856B26"/>
    <w:rsid w:val="00856C6A"/>
    <w:rsid w:val="00857B96"/>
    <w:rsid w:val="00861197"/>
    <w:rsid w:val="0086165D"/>
    <w:rsid w:val="00861898"/>
    <w:rsid w:val="00862A34"/>
    <w:rsid w:val="00862B91"/>
    <w:rsid w:val="00863C0F"/>
    <w:rsid w:val="008643F0"/>
    <w:rsid w:val="008644E7"/>
    <w:rsid w:val="00864788"/>
    <w:rsid w:val="00864C53"/>
    <w:rsid w:val="008661B9"/>
    <w:rsid w:val="0086766C"/>
    <w:rsid w:val="00870BC4"/>
    <w:rsid w:val="00871AFD"/>
    <w:rsid w:val="00871C17"/>
    <w:rsid w:val="00873080"/>
    <w:rsid w:val="0087328D"/>
    <w:rsid w:val="008733A2"/>
    <w:rsid w:val="0087491A"/>
    <w:rsid w:val="00874DFA"/>
    <w:rsid w:val="008758F2"/>
    <w:rsid w:val="008758FE"/>
    <w:rsid w:val="00875A0B"/>
    <w:rsid w:val="00875EE0"/>
    <w:rsid w:val="00876894"/>
    <w:rsid w:val="00876FFD"/>
    <w:rsid w:val="00877398"/>
    <w:rsid w:val="00877CC7"/>
    <w:rsid w:val="00877E26"/>
    <w:rsid w:val="00880E72"/>
    <w:rsid w:val="00881984"/>
    <w:rsid w:val="0088218B"/>
    <w:rsid w:val="00882AF0"/>
    <w:rsid w:val="00882BBE"/>
    <w:rsid w:val="00885B85"/>
    <w:rsid w:val="00886041"/>
    <w:rsid w:val="00887038"/>
    <w:rsid w:val="00887BBC"/>
    <w:rsid w:val="00887F93"/>
    <w:rsid w:val="008901DE"/>
    <w:rsid w:val="00891BCC"/>
    <w:rsid w:val="00891CE8"/>
    <w:rsid w:val="008921CF"/>
    <w:rsid w:val="0089220F"/>
    <w:rsid w:val="0089262C"/>
    <w:rsid w:val="008926DB"/>
    <w:rsid w:val="00892B1E"/>
    <w:rsid w:val="00892C4A"/>
    <w:rsid w:val="00893191"/>
    <w:rsid w:val="0089326E"/>
    <w:rsid w:val="00893BB1"/>
    <w:rsid w:val="00893C0C"/>
    <w:rsid w:val="00893D4A"/>
    <w:rsid w:val="00894075"/>
    <w:rsid w:val="00894407"/>
    <w:rsid w:val="00895FAC"/>
    <w:rsid w:val="008964D7"/>
    <w:rsid w:val="0089690F"/>
    <w:rsid w:val="00896D99"/>
    <w:rsid w:val="00897514"/>
    <w:rsid w:val="00897538"/>
    <w:rsid w:val="00897B8F"/>
    <w:rsid w:val="00897D4B"/>
    <w:rsid w:val="008A003E"/>
    <w:rsid w:val="008A006D"/>
    <w:rsid w:val="008A0221"/>
    <w:rsid w:val="008A03E0"/>
    <w:rsid w:val="008A17AD"/>
    <w:rsid w:val="008A2A6B"/>
    <w:rsid w:val="008A2C95"/>
    <w:rsid w:val="008A309E"/>
    <w:rsid w:val="008A3CAE"/>
    <w:rsid w:val="008A4ECC"/>
    <w:rsid w:val="008A52D0"/>
    <w:rsid w:val="008A544C"/>
    <w:rsid w:val="008A5A45"/>
    <w:rsid w:val="008A61B1"/>
    <w:rsid w:val="008A63C3"/>
    <w:rsid w:val="008A70B9"/>
    <w:rsid w:val="008A78D9"/>
    <w:rsid w:val="008B0327"/>
    <w:rsid w:val="008B13BB"/>
    <w:rsid w:val="008B2C5B"/>
    <w:rsid w:val="008B5EF0"/>
    <w:rsid w:val="008B6057"/>
    <w:rsid w:val="008B67F6"/>
    <w:rsid w:val="008B7338"/>
    <w:rsid w:val="008B74FE"/>
    <w:rsid w:val="008B7CFC"/>
    <w:rsid w:val="008B7F08"/>
    <w:rsid w:val="008C1A64"/>
    <w:rsid w:val="008C1C01"/>
    <w:rsid w:val="008C2FF9"/>
    <w:rsid w:val="008C4C51"/>
    <w:rsid w:val="008C4F66"/>
    <w:rsid w:val="008C57E8"/>
    <w:rsid w:val="008C7C54"/>
    <w:rsid w:val="008D045A"/>
    <w:rsid w:val="008D0A54"/>
    <w:rsid w:val="008D0C6B"/>
    <w:rsid w:val="008D25C8"/>
    <w:rsid w:val="008D488B"/>
    <w:rsid w:val="008D53B7"/>
    <w:rsid w:val="008D5417"/>
    <w:rsid w:val="008D5445"/>
    <w:rsid w:val="008D770B"/>
    <w:rsid w:val="008E086A"/>
    <w:rsid w:val="008E0AF6"/>
    <w:rsid w:val="008E0D48"/>
    <w:rsid w:val="008E1043"/>
    <w:rsid w:val="008E1561"/>
    <w:rsid w:val="008E1922"/>
    <w:rsid w:val="008E25B7"/>
    <w:rsid w:val="008E28AA"/>
    <w:rsid w:val="008E3097"/>
    <w:rsid w:val="008E32B8"/>
    <w:rsid w:val="008E4DFD"/>
    <w:rsid w:val="008E4F82"/>
    <w:rsid w:val="008E50B1"/>
    <w:rsid w:val="008E50B9"/>
    <w:rsid w:val="008E560C"/>
    <w:rsid w:val="008E6545"/>
    <w:rsid w:val="008E7784"/>
    <w:rsid w:val="008F0ED2"/>
    <w:rsid w:val="008F16C2"/>
    <w:rsid w:val="008F2455"/>
    <w:rsid w:val="008F2A6C"/>
    <w:rsid w:val="008F2B29"/>
    <w:rsid w:val="008F2D9C"/>
    <w:rsid w:val="008F3111"/>
    <w:rsid w:val="008F347D"/>
    <w:rsid w:val="008F3927"/>
    <w:rsid w:val="008F5726"/>
    <w:rsid w:val="008F5A14"/>
    <w:rsid w:val="008F676A"/>
    <w:rsid w:val="008F68B2"/>
    <w:rsid w:val="008F6EC5"/>
    <w:rsid w:val="008F6F33"/>
    <w:rsid w:val="00902600"/>
    <w:rsid w:val="00902BCC"/>
    <w:rsid w:val="00902D40"/>
    <w:rsid w:val="00903390"/>
    <w:rsid w:val="00903A88"/>
    <w:rsid w:val="00904762"/>
    <w:rsid w:val="00904F8D"/>
    <w:rsid w:val="00905AE8"/>
    <w:rsid w:val="00905CB6"/>
    <w:rsid w:val="00905D47"/>
    <w:rsid w:val="00910601"/>
    <w:rsid w:val="00910FED"/>
    <w:rsid w:val="00911005"/>
    <w:rsid w:val="00911FEA"/>
    <w:rsid w:val="00912BDD"/>
    <w:rsid w:val="00913369"/>
    <w:rsid w:val="00915874"/>
    <w:rsid w:val="00917ACD"/>
    <w:rsid w:val="00917F7C"/>
    <w:rsid w:val="00920614"/>
    <w:rsid w:val="00920A2E"/>
    <w:rsid w:val="00920F80"/>
    <w:rsid w:val="0092210C"/>
    <w:rsid w:val="00922A6C"/>
    <w:rsid w:val="00922B7E"/>
    <w:rsid w:val="00923651"/>
    <w:rsid w:val="00924B2F"/>
    <w:rsid w:val="00924FF9"/>
    <w:rsid w:val="0092621E"/>
    <w:rsid w:val="00926CE0"/>
    <w:rsid w:val="00927A44"/>
    <w:rsid w:val="009318F5"/>
    <w:rsid w:val="0093272E"/>
    <w:rsid w:val="009329C4"/>
    <w:rsid w:val="00933A47"/>
    <w:rsid w:val="00933F38"/>
    <w:rsid w:val="00933FD9"/>
    <w:rsid w:val="009347C0"/>
    <w:rsid w:val="009348DA"/>
    <w:rsid w:val="0093565C"/>
    <w:rsid w:val="00935995"/>
    <w:rsid w:val="00936789"/>
    <w:rsid w:val="00936DDA"/>
    <w:rsid w:val="009371E8"/>
    <w:rsid w:val="009377AC"/>
    <w:rsid w:val="009401A8"/>
    <w:rsid w:val="009403EB"/>
    <w:rsid w:val="00940B79"/>
    <w:rsid w:val="00941134"/>
    <w:rsid w:val="0094170A"/>
    <w:rsid w:val="00941EA7"/>
    <w:rsid w:val="00942131"/>
    <w:rsid w:val="009428E8"/>
    <w:rsid w:val="00942BC0"/>
    <w:rsid w:val="00942F37"/>
    <w:rsid w:val="00943092"/>
    <w:rsid w:val="00943291"/>
    <w:rsid w:val="00943360"/>
    <w:rsid w:val="00943560"/>
    <w:rsid w:val="009446D6"/>
    <w:rsid w:val="00944700"/>
    <w:rsid w:val="00945BEF"/>
    <w:rsid w:val="00947F74"/>
    <w:rsid w:val="00951BE5"/>
    <w:rsid w:val="00951CFA"/>
    <w:rsid w:val="0095200E"/>
    <w:rsid w:val="00952766"/>
    <w:rsid w:val="009528BB"/>
    <w:rsid w:val="0095433C"/>
    <w:rsid w:val="009552C5"/>
    <w:rsid w:val="0095570D"/>
    <w:rsid w:val="00956411"/>
    <w:rsid w:val="00956595"/>
    <w:rsid w:val="0095758F"/>
    <w:rsid w:val="009576A2"/>
    <w:rsid w:val="00957A2C"/>
    <w:rsid w:val="0096059E"/>
    <w:rsid w:val="009606A6"/>
    <w:rsid w:val="00961B7D"/>
    <w:rsid w:val="00961DDF"/>
    <w:rsid w:val="00961FB2"/>
    <w:rsid w:val="009621AA"/>
    <w:rsid w:val="009628E5"/>
    <w:rsid w:val="009640C8"/>
    <w:rsid w:val="00964475"/>
    <w:rsid w:val="00964484"/>
    <w:rsid w:val="0096455C"/>
    <w:rsid w:val="00964B01"/>
    <w:rsid w:val="00964C34"/>
    <w:rsid w:val="00965D99"/>
    <w:rsid w:val="0096661E"/>
    <w:rsid w:val="00966627"/>
    <w:rsid w:val="00966FF8"/>
    <w:rsid w:val="00967443"/>
    <w:rsid w:val="009679C1"/>
    <w:rsid w:val="0097016D"/>
    <w:rsid w:val="0097068A"/>
    <w:rsid w:val="00971286"/>
    <w:rsid w:val="00971531"/>
    <w:rsid w:val="00971917"/>
    <w:rsid w:val="00971ABF"/>
    <w:rsid w:val="00971F46"/>
    <w:rsid w:val="00973283"/>
    <w:rsid w:val="0097355D"/>
    <w:rsid w:val="009736C0"/>
    <w:rsid w:val="00973D4F"/>
    <w:rsid w:val="0097433A"/>
    <w:rsid w:val="00977E5C"/>
    <w:rsid w:val="00980643"/>
    <w:rsid w:val="00980DAB"/>
    <w:rsid w:val="009810E6"/>
    <w:rsid w:val="00981F19"/>
    <w:rsid w:val="0098283C"/>
    <w:rsid w:val="00982ABB"/>
    <w:rsid w:val="0098380E"/>
    <w:rsid w:val="00986DBF"/>
    <w:rsid w:val="00986DDF"/>
    <w:rsid w:val="00990614"/>
    <w:rsid w:val="00990699"/>
    <w:rsid w:val="009919DC"/>
    <w:rsid w:val="00991D0D"/>
    <w:rsid w:val="00991F22"/>
    <w:rsid w:val="009937A2"/>
    <w:rsid w:val="00994027"/>
    <w:rsid w:val="00995F83"/>
    <w:rsid w:val="00995FC8"/>
    <w:rsid w:val="0099703D"/>
    <w:rsid w:val="009976D5"/>
    <w:rsid w:val="00997B0E"/>
    <w:rsid w:val="00997D6A"/>
    <w:rsid w:val="00997F70"/>
    <w:rsid w:val="009A02E4"/>
    <w:rsid w:val="009A0CE0"/>
    <w:rsid w:val="009A1705"/>
    <w:rsid w:val="009A364B"/>
    <w:rsid w:val="009A3F85"/>
    <w:rsid w:val="009A4288"/>
    <w:rsid w:val="009A4684"/>
    <w:rsid w:val="009A527A"/>
    <w:rsid w:val="009A6519"/>
    <w:rsid w:val="009A68BC"/>
    <w:rsid w:val="009A7696"/>
    <w:rsid w:val="009A7B0B"/>
    <w:rsid w:val="009A7D5A"/>
    <w:rsid w:val="009A7E9D"/>
    <w:rsid w:val="009B00FE"/>
    <w:rsid w:val="009B030B"/>
    <w:rsid w:val="009B0E45"/>
    <w:rsid w:val="009B0E9C"/>
    <w:rsid w:val="009B1067"/>
    <w:rsid w:val="009B1253"/>
    <w:rsid w:val="009B1485"/>
    <w:rsid w:val="009B1D21"/>
    <w:rsid w:val="009B1EF1"/>
    <w:rsid w:val="009B2ACD"/>
    <w:rsid w:val="009B2F03"/>
    <w:rsid w:val="009B3EB1"/>
    <w:rsid w:val="009B4996"/>
    <w:rsid w:val="009B52A4"/>
    <w:rsid w:val="009B52D3"/>
    <w:rsid w:val="009B5FBA"/>
    <w:rsid w:val="009B6648"/>
    <w:rsid w:val="009B6A01"/>
    <w:rsid w:val="009C2697"/>
    <w:rsid w:val="009C378B"/>
    <w:rsid w:val="009C3C86"/>
    <w:rsid w:val="009C45AE"/>
    <w:rsid w:val="009C4779"/>
    <w:rsid w:val="009C4B49"/>
    <w:rsid w:val="009C73C8"/>
    <w:rsid w:val="009C76CC"/>
    <w:rsid w:val="009C7798"/>
    <w:rsid w:val="009D39EE"/>
    <w:rsid w:val="009D4877"/>
    <w:rsid w:val="009D55AE"/>
    <w:rsid w:val="009D563D"/>
    <w:rsid w:val="009D5836"/>
    <w:rsid w:val="009D6D4E"/>
    <w:rsid w:val="009E0218"/>
    <w:rsid w:val="009E0B5D"/>
    <w:rsid w:val="009E1486"/>
    <w:rsid w:val="009E19C9"/>
    <w:rsid w:val="009E2D31"/>
    <w:rsid w:val="009E448A"/>
    <w:rsid w:val="009E4F9A"/>
    <w:rsid w:val="009E5140"/>
    <w:rsid w:val="009E53C7"/>
    <w:rsid w:val="009E5ED7"/>
    <w:rsid w:val="009E64B2"/>
    <w:rsid w:val="009E6600"/>
    <w:rsid w:val="009E7290"/>
    <w:rsid w:val="009F0319"/>
    <w:rsid w:val="009F0859"/>
    <w:rsid w:val="009F0E51"/>
    <w:rsid w:val="009F2C79"/>
    <w:rsid w:val="009F62C1"/>
    <w:rsid w:val="009F681B"/>
    <w:rsid w:val="009F7164"/>
    <w:rsid w:val="009F739B"/>
    <w:rsid w:val="009F7DD4"/>
    <w:rsid w:val="00A01745"/>
    <w:rsid w:val="00A018C9"/>
    <w:rsid w:val="00A01A21"/>
    <w:rsid w:val="00A02799"/>
    <w:rsid w:val="00A0291C"/>
    <w:rsid w:val="00A02A76"/>
    <w:rsid w:val="00A02D67"/>
    <w:rsid w:val="00A032C0"/>
    <w:rsid w:val="00A04253"/>
    <w:rsid w:val="00A043FC"/>
    <w:rsid w:val="00A058F1"/>
    <w:rsid w:val="00A05DD5"/>
    <w:rsid w:val="00A078CA"/>
    <w:rsid w:val="00A07B2B"/>
    <w:rsid w:val="00A07B33"/>
    <w:rsid w:val="00A100F9"/>
    <w:rsid w:val="00A105C6"/>
    <w:rsid w:val="00A107B1"/>
    <w:rsid w:val="00A116D4"/>
    <w:rsid w:val="00A11928"/>
    <w:rsid w:val="00A11C20"/>
    <w:rsid w:val="00A12681"/>
    <w:rsid w:val="00A12F7D"/>
    <w:rsid w:val="00A134D6"/>
    <w:rsid w:val="00A13979"/>
    <w:rsid w:val="00A13D4A"/>
    <w:rsid w:val="00A14F3E"/>
    <w:rsid w:val="00A15A8A"/>
    <w:rsid w:val="00A15D11"/>
    <w:rsid w:val="00A1679A"/>
    <w:rsid w:val="00A1683A"/>
    <w:rsid w:val="00A177D6"/>
    <w:rsid w:val="00A20AE3"/>
    <w:rsid w:val="00A21234"/>
    <w:rsid w:val="00A220C1"/>
    <w:rsid w:val="00A223FD"/>
    <w:rsid w:val="00A232D0"/>
    <w:rsid w:val="00A23681"/>
    <w:rsid w:val="00A2382E"/>
    <w:rsid w:val="00A24F13"/>
    <w:rsid w:val="00A25242"/>
    <w:rsid w:val="00A25E26"/>
    <w:rsid w:val="00A25F5A"/>
    <w:rsid w:val="00A27993"/>
    <w:rsid w:val="00A30C7F"/>
    <w:rsid w:val="00A30CE8"/>
    <w:rsid w:val="00A319E7"/>
    <w:rsid w:val="00A31A37"/>
    <w:rsid w:val="00A31E8B"/>
    <w:rsid w:val="00A32390"/>
    <w:rsid w:val="00A3292B"/>
    <w:rsid w:val="00A33394"/>
    <w:rsid w:val="00A35505"/>
    <w:rsid w:val="00A35EBD"/>
    <w:rsid w:val="00A361DD"/>
    <w:rsid w:val="00A367D6"/>
    <w:rsid w:val="00A368AB"/>
    <w:rsid w:val="00A36B01"/>
    <w:rsid w:val="00A36F1D"/>
    <w:rsid w:val="00A37380"/>
    <w:rsid w:val="00A40A94"/>
    <w:rsid w:val="00A40E14"/>
    <w:rsid w:val="00A423E0"/>
    <w:rsid w:val="00A4272B"/>
    <w:rsid w:val="00A439C0"/>
    <w:rsid w:val="00A43D20"/>
    <w:rsid w:val="00A44027"/>
    <w:rsid w:val="00A44689"/>
    <w:rsid w:val="00A45090"/>
    <w:rsid w:val="00A45345"/>
    <w:rsid w:val="00A454A5"/>
    <w:rsid w:val="00A464B8"/>
    <w:rsid w:val="00A4652F"/>
    <w:rsid w:val="00A50089"/>
    <w:rsid w:val="00A515D5"/>
    <w:rsid w:val="00A53100"/>
    <w:rsid w:val="00A53D89"/>
    <w:rsid w:val="00A562E9"/>
    <w:rsid w:val="00A566A5"/>
    <w:rsid w:val="00A57513"/>
    <w:rsid w:val="00A57784"/>
    <w:rsid w:val="00A601B0"/>
    <w:rsid w:val="00A608F8"/>
    <w:rsid w:val="00A612DF"/>
    <w:rsid w:val="00A62012"/>
    <w:rsid w:val="00A62315"/>
    <w:rsid w:val="00A62515"/>
    <w:rsid w:val="00A626BD"/>
    <w:rsid w:val="00A62EED"/>
    <w:rsid w:val="00A64942"/>
    <w:rsid w:val="00A64BC1"/>
    <w:rsid w:val="00A6504B"/>
    <w:rsid w:val="00A650B6"/>
    <w:rsid w:val="00A654D7"/>
    <w:rsid w:val="00A659C3"/>
    <w:rsid w:val="00A65B69"/>
    <w:rsid w:val="00A65C88"/>
    <w:rsid w:val="00A678D2"/>
    <w:rsid w:val="00A67929"/>
    <w:rsid w:val="00A67941"/>
    <w:rsid w:val="00A70677"/>
    <w:rsid w:val="00A716B9"/>
    <w:rsid w:val="00A736ED"/>
    <w:rsid w:val="00A73A98"/>
    <w:rsid w:val="00A74696"/>
    <w:rsid w:val="00A74E96"/>
    <w:rsid w:val="00A76397"/>
    <w:rsid w:val="00A766AB"/>
    <w:rsid w:val="00A76E72"/>
    <w:rsid w:val="00A76F7B"/>
    <w:rsid w:val="00A77EA3"/>
    <w:rsid w:val="00A809FD"/>
    <w:rsid w:val="00A80BF4"/>
    <w:rsid w:val="00A8119D"/>
    <w:rsid w:val="00A819AB"/>
    <w:rsid w:val="00A81BF3"/>
    <w:rsid w:val="00A81C34"/>
    <w:rsid w:val="00A84812"/>
    <w:rsid w:val="00A84F3F"/>
    <w:rsid w:val="00A85908"/>
    <w:rsid w:val="00A863E1"/>
    <w:rsid w:val="00A86998"/>
    <w:rsid w:val="00A9014F"/>
    <w:rsid w:val="00A90845"/>
    <w:rsid w:val="00A90F30"/>
    <w:rsid w:val="00A912EC"/>
    <w:rsid w:val="00A914D0"/>
    <w:rsid w:val="00A93D62"/>
    <w:rsid w:val="00A93F37"/>
    <w:rsid w:val="00A941C1"/>
    <w:rsid w:val="00A942DE"/>
    <w:rsid w:val="00A95581"/>
    <w:rsid w:val="00A95885"/>
    <w:rsid w:val="00A9634B"/>
    <w:rsid w:val="00A9686A"/>
    <w:rsid w:val="00A96A6E"/>
    <w:rsid w:val="00A96F4B"/>
    <w:rsid w:val="00A971D7"/>
    <w:rsid w:val="00A97964"/>
    <w:rsid w:val="00AA0162"/>
    <w:rsid w:val="00AA0F94"/>
    <w:rsid w:val="00AA158F"/>
    <w:rsid w:val="00AA2DE0"/>
    <w:rsid w:val="00AA31E7"/>
    <w:rsid w:val="00AA3219"/>
    <w:rsid w:val="00AA37FB"/>
    <w:rsid w:val="00AA3E67"/>
    <w:rsid w:val="00AA4488"/>
    <w:rsid w:val="00AA546A"/>
    <w:rsid w:val="00AA5667"/>
    <w:rsid w:val="00AA5761"/>
    <w:rsid w:val="00AA608C"/>
    <w:rsid w:val="00AA60A9"/>
    <w:rsid w:val="00AA6C01"/>
    <w:rsid w:val="00AA7401"/>
    <w:rsid w:val="00AA7847"/>
    <w:rsid w:val="00AB1B60"/>
    <w:rsid w:val="00AB1F3E"/>
    <w:rsid w:val="00AB2A75"/>
    <w:rsid w:val="00AB2A9A"/>
    <w:rsid w:val="00AB2F99"/>
    <w:rsid w:val="00AB3BA6"/>
    <w:rsid w:val="00AB43FB"/>
    <w:rsid w:val="00AB44E8"/>
    <w:rsid w:val="00AB4FA0"/>
    <w:rsid w:val="00AB565A"/>
    <w:rsid w:val="00AB5835"/>
    <w:rsid w:val="00AB5ACA"/>
    <w:rsid w:val="00AB627F"/>
    <w:rsid w:val="00AB6520"/>
    <w:rsid w:val="00AB6D50"/>
    <w:rsid w:val="00AB7F09"/>
    <w:rsid w:val="00AC05EC"/>
    <w:rsid w:val="00AC0E4C"/>
    <w:rsid w:val="00AC0F07"/>
    <w:rsid w:val="00AC15C4"/>
    <w:rsid w:val="00AC174C"/>
    <w:rsid w:val="00AC1867"/>
    <w:rsid w:val="00AC268B"/>
    <w:rsid w:val="00AC5485"/>
    <w:rsid w:val="00AC5E42"/>
    <w:rsid w:val="00AC61DA"/>
    <w:rsid w:val="00AC65B8"/>
    <w:rsid w:val="00AC7048"/>
    <w:rsid w:val="00AC7ED1"/>
    <w:rsid w:val="00AD020C"/>
    <w:rsid w:val="00AD110F"/>
    <w:rsid w:val="00AD18A0"/>
    <w:rsid w:val="00AD2990"/>
    <w:rsid w:val="00AD2ADC"/>
    <w:rsid w:val="00AD3B65"/>
    <w:rsid w:val="00AD5CFB"/>
    <w:rsid w:val="00AD606F"/>
    <w:rsid w:val="00AE0604"/>
    <w:rsid w:val="00AE074F"/>
    <w:rsid w:val="00AE0775"/>
    <w:rsid w:val="00AE0FE0"/>
    <w:rsid w:val="00AE138C"/>
    <w:rsid w:val="00AE16C2"/>
    <w:rsid w:val="00AE17B4"/>
    <w:rsid w:val="00AE1DE5"/>
    <w:rsid w:val="00AE22F4"/>
    <w:rsid w:val="00AE3951"/>
    <w:rsid w:val="00AE41C7"/>
    <w:rsid w:val="00AE5714"/>
    <w:rsid w:val="00AE6AC0"/>
    <w:rsid w:val="00AE6DD8"/>
    <w:rsid w:val="00AE7DE7"/>
    <w:rsid w:val="00AE7F0A"/>
    <w:rsid w:val="00AE7FDE"/>
    <w:rsid w:val="00AF030B"/>
    <w:rsid w:val="00AF0941"/>
    <w:rsid w:val="00AF1333"/>
    <w:rsid w:val="00AF1A0B"/>
    <w:rsid w:val="00AF29E2"/>
    <w:rsid w:val="00AF395D"/>
    <w:rsid w:val="00AF410F"/>
    <w:rsid w:val="00AF45B5"/>
    <w:rsid w:val="00AF4CD0"/>
    <w:rsid w:val="00AF4F89"/>
    <w:rsid w:val="00AF5C72"/>
    <w:rsid w:val="00AF692C"/>
    <w:rsid w:val="00AF6B94"/>
    <w:rsid w:val="00AF6F24"/>
    <w:rsid w:val="00B00001"/>
    <w:rsid w:val="00B001A2"/>
    <w:rsid w:val="00B00F38"/>
    <w:rsid w:val="00B0197A"/>
    <w:rsid w:val="00B01EB0"/>
    <w:rsid w:val="00B02556"/>
    <w:rsid w:val="00B03692"/>
    <w:rsid w:val="00B03A13"/>
    <w:rsid w:val="00B03AAF"/>
    <w:rsid w:val="00B04422"/>
    <w:rsid w:val="00B04679"/>
    <w:rsid w:val="00B046AD"/>
    <w:rsid w:val="00B050B4"/>
    <w:rsid w:val="00B052BE"/>
    <w:rsid w:val="00B063F4"/>
    <w:rsid w:val="00B06742"/>
    <w:rsid w:val="00B06995"/>
    <w:rsid w:val="00B07E89"/>
    <w:rsid w:val="00B10081"/>
    <w:rsid w:val="00B105B1"/>
    <w:rsid w:val="00B11C8B"/>
    <w:rsid w:val="00B12569"/>
    <w:rsid w:val="00B12CAC"/>
    <w:rsid w:val="00B12D6C"/>
    <w:rsid w:val="00B13950"/>
    <w:rsid w:val="00B13995"/>
    <w:rsid w:val="00B13CED"/>
    <w:rsid w:val="00B15E2F"/>
    <w:rsid w:val="00B15FE8"/>
    <w:rsid w:val="00B16817"/>
    <w:rsid w:val="00B16D1B"/>
    <w:rsid w:val="00B172F8"/>
    <w:rsid w:val="00B178D2"/>
    <w:rsid w:val="00B206DF"/>
    <w:rsid w:val="00B22312"/>
    <w:rsid w:val="00B22509"/>
    <w:rsid w:val="00B22F4D"/>
    <w:rsid w:val="00B23549"/>
    <w:rsid w:val="00B239BE"/>
    <w:rsid w:val="00B24451"/>
    <w:rsid w:val="00B24709"/>
    <w:rsid w:val="00B2496C"/>
    <w:rsid w:val="00B24B16"/>
    <w:rsid w:val="00B27F26"/>
    <w:rsid w:val="00B30D81"/>
    <w:rsid w:val="00B329D0"/>
    <w:rsid w:val="00B33222"/>
    <w:rsid w:val="00B33BCE"/>
    <w:rsid w:val="00B34393"/>
    <w:rsid w:val="00B346FB"/>
    <w:rsid w:val="00B358E4"/>
    <w:rsid w:val="00B36D83"/>
    <w:rsid w:val="00B371BF"/>
    <w:rsid w:val="00B3725A"/>
    <w:rsid w:val="00B37BB6"/>
    <w:rsid w:val="00B4073E"/>
    <w:rsid w:val="00B40AEA"/>
    <w:rsid w:val="00B40D2D"/>
    <w:rsid w:val="00B40F59"/>
    <w:rsid w:val="00B41F15"/>
    <w:rsid w:val="00B4229F"/>
    <w:rsid w:val="00B42CDC"/>
    <w:rsid w:val="00B4339A"/>
    <w:rsid w:val="00B447FA"/>
    <w:rsid w:val="00B4480C"/>
    <w:rsid w:val="00B44B45"/>
    <w:rsid w:val="00B44D19"/>
    <w:rsid w:val="00B450F1"/>
    <w:rsid w:val="00B45AD8"/>
    <w:rsid w:val="00B479EE"/>
    <w:rsid w:val="00B47E78"/>
    <w:rsid w:val="00B50AA4"/>
    <w:rsid w:val="00B5101C"/>
    <w:rsid w:val="00B51076"/>
    <w:rsid w:val="00B51091"/>
    <w:rsid w:val="00B518DC"/>
    <w:rsid w:val="00B5245B"/>
    <w:rsid w:val="00B52D2C"/>
    <w:rsid w:val="00B531B7"/>
    <w:rsid w:val="00B566F8"/>
    <w:rsid w:val="00B56B39"/>
    <w:rsid w:val="00B5772E"/>
    <w:rsid w:val="00B57E04"/>
    <w:rsid w:val="00B57FB7"/>
    <w:rsid w:val="00B6039F"/>
    <w:rsid w:val="00B60635"/>
    <w:rsid w:val="00B60E27"/>
    <w:rsid w:val="00B61D38"/>
    <w:rsid w:val="00B625ED"/>
    <w:rsid w:val="00B633A5"/>
    <w:rsid w:val="00B63737"/>
    <w:rsid w:val="00B64E98"/>
    <w:rsid w:val="00B6655B"/>
    <w:rsid w:val="00B72AD5"/>
    <w:rsid w:val="00B73E7A"/>
    <w:rsid w:val="00B73EFB"/>
    <w:rsid w:val="00B7443E"/>
    <w:rsid w:val="00B75146"/>
    <w:rsid w:val="00B75955"/>
    <w:rsid w:val="00B7630A"/>
    <w:rsid w:val="00B7681D"/>
    <w:rsid w:val="00B76EEB"/>
    <w:rsid w:val="00B778A1"/>
    <w:rsid w:val="00B80476"/>
    <w:rsid w:val="00B80506"/>
    <w:rsid w:val="00B805E7"/>
    <w:rsid w:val="00B80AC6"/>
    <w:rsid w:val="00B81401"/>
    <w:rsid w:val="00B818E5"/>
    <w:rsid w:val="00B81BE7"/>
    <w:rsid w:val="00B82851"/>
    <w:rsid w:val="00B82E83"/>
    <w:rsid w:val="00B84962"/>
    <w:rsid w:val="00B85D6A"/>
    <w:rsid w:val="00B85DBC"/>
    <w:rsid w:val="00B86B6F"/>
    <w:rsid w:val="00B87619"/>
    <w:rsid w:val="00B87FB2"/>
    <w:rsid w:val="00B9003F"/>
    <w:rsid w:val="00B90675"/>
    <w:rsid w:val="00B90E27"/>
    <w:rsid w:val="00B91AB3"/>
    <w:rsid w:val="00B91C6C"/>
    <w:rsid w:val="00B91CD8"/>
    <w:rsid w:val="00B91D69"/>
    <w:rsid w:val="00B9254E"/>
    <w:rsid w:val="00B92E34"/>
    <w:rsid w:val="00B93041"/>
    <w:rsid w:val="00B939B5"/>
    <w:rsid w:val="00B9425B"/>
    <w:rsid w:val="00B958B8"/>
    <w:rsid w:val="00B965F5"/>
    <w:rsid w:val="00B97A2D"/>
    <w:rsid w:val="00B97B50"/>
    <w:rsid w:val="00B97B9C"/>
    <w:rsid w:val="00BA12E3"/>
    <w:rsid w:val="00BA270E"/>
    <w:rsid w:val="00BA2CDB"/>
    <w:rsid w:val="00BA33BA"/>
    <w:rsid w:val="00BA3BAA"/>
    <w:rsid w:val="00BA3E2A"/>
    <w:rsid w:val="00BA3EB9"/>
    <w:rsid w:val="00BA4533"/>
    <w:rsid w:val="00BA480B"/>
    <w:rsid w:val="00BA4868"/>
    <w:rsid w:val="00BA51D1"/>
    <w:rsid w:val="00BA5A16"/>
    <w:rsid w:val="00BA6DDC"/>
    <w:rsid w:val="00BA7F67"/>
    <w:rsid w:val="00BB1064"/>
    <w:rsid w:val="00BB16C9"/>
    <w:rsid w:val="00BB19C9"/>
    <w:rsid w:val="00BB1E04"/>
    <w:rsid w:val="00BB2877"/>
    <w:rsid w:val="00BB2C0D"/>
    <w:rsid w:val="00BB30A7"/>
    <w:rsid w:val="00BB3941"/>
    <w:rsid w:val="00BB4E83"/>
    <w:rsid w:val="00BB4FF0"/>
    <w:rsid w:val="00BB50FF"/>
    <w:rsid w:val="00BB6C05"/>
    <w:rsid w:val="00BB70E8"/>
    <w:rsid w:val="00BB73ED"/>
    <w:rsid w:val="00BB762E"/>
    <w:rsid w:val="00BB7979"/>
    <w:rsid w:val="00BC0B8D"/>
    <w:rsid w:val="00BC14F5"/>
    <w:rsid w:val="00BC1E59"/>
    <w:rsid w:val="00BC2DE8"/>
    <w:rsid w:val="00BC594F"/>
    <w:rsid w:val="00BC5BB7"/>
    <w:rsid w:val="00BC63EA"/>
    <w:rsid w:val="00BC670D"/>
    <w:rsid w:val="00BC6DDF"/>
    <w:rsid w:val="00BC7700"/>
    <w:rsid w:val="00BC7ADB"/>
    <w:rsid w:val="00BD029C"/>
    <w:rsid w:val="00BD057E"/>
    <w:rsid w:val="00BD0B06"/>
    <w:rsid w:val="00BD0C27"/>
    <w:rsid w:val="00BD14A7"/>
    <w:rsid w:val="00BD1577"/>
    <w:rsid w:val="00BD1C00"/>
    <w:rsid w:val="00BD3CB8"/>
    <w:rsid w:val="00BD4043"/>
    <w:rsid w:val="00BD4692"/>
    <w:rsid w:val="00BD46C0"/>
    <w:rsid w:val="00BD481D"/>
    <w:rsid w:val="00BD48A1"/>
    <w:rsid w:val="00BD4DA5"/>
    <w:rsid w:val="00BD4F81"/>
    <w:rsid w:val="00BD54F3"/>
    <w:rsid w:val="00BD594D"/>
    <w:rsid w:val="00BD66C2"/>
    <w:rsid w:val="00BE0049"/>
    <w:rsid w:val="00BE1081"/>
    <w:rsid w:val="00BE142D"/>
    <w:rsid w:val="00BE18A7"/>
    <w:rsid w:val="00BE355A"/>
    <w:rsid w:val="00BE39FC"/>
    <w:rsid w:val="00BE3DC3"/>
    <w:rsid w:val="00BE56FD"/>
    <w:rsid w:val="00BE630E"/>
    <w:rsid w:val="00BE7556"/>
    <w:rsid w:val="00BE795D"/>
    <w:rsid w:val="00BF0226"/>
    <w:rsid w:val="00BF0DC4"/>
    <w:rsid w:val="00BF1867"/>
    <w:rsid w:val="00BF196B"/>
    <w:rsid w:val="00BF26FC"/>
    <w:rsid w:val="00BF35C5"/>
    <w:rsid w:val="00BF50BD"/>
    <w:rsid w:val="00BF5616"/>
    <w:rsid w:val="00BF5AC8"/>
    <w:rsid w:val="00BF5F7C"/>
    <w:rsid w:val="00BF6AA5"/>
    <w:rsid w:val="00BF73F6"/>
    <w:rsid w:val="00BF7703"/>
    <w:rsid w:val="00BF7896"/>
    <w:rsid w:val="00C000F0"/>
    <w:rsid w:val="00C00876"/>
    <w:rsid w:val="00C008B6"/>
    <w:rsid w:val="00C00A6F"/>
    <w:rsid w:val="00C013EA"/>
    <w:rsid w:val="00C04199"/>
    <w:rsid w:val="00C04259"/>
    <w:rsid w:val="00C04346"/>
    <w:rsid w:val="00C0535B"/>
    <w:rsid w:val="00C05597"/>
    <w:rsid w:val="00C07A5E"/>
    <w:rsid w:val="00C1190C"/>
    <w:rsid w:val="00C13206"/>
    <w:rsid w:val="00C13C41"/>
    <w:rsid w:val="00C154F3"/>
    <w:rsid w:val="00C16B09"/>
    <w:rsid w:val="00C1734A"/>
    <w:rsid w:val="00C17FE4"/>
    <w:rsid w:val="00C2023A"/>
    <w:rsid w:val="00C206FA"/>
    <w:rsid w:val="00C20783"/>
    <w:rsid w:val="00C20B08"/>
    <w:rsid w:val="00C216A3"/>
    <w:rsid w:val="00C21C54"/>
    <w:rsid w:val="00C21DF9"/>
    <w:rsid w:val="00C228DA"/>
    <w:rsid w:val="00C23825"/>
    <w:rsid w:val="00C2393D"/>
    <w:rsid w:val="00C252AA"/>
    <w:rsid w:val="00C25815"/>
    <w:rsid w:val="00C25BF8"/>
    <w:rsid w:val="00C26217"/>
    <w:rsid w:val="00C26346"/>
    <w:rsid w:val="00C26B36"/>
    <w:rsid w:val="00C271B9"/>
    <w:rsid w:val="00C27E69"/>
    <w:rsid w:val="00C27FF7"/>
    <w:rsid w:val="00C306D4"/>
    <w:rsid w:val="00C30DE3"/>
    <w:rsid w:val="00C312EF"/>
    <w:rsid w:val="00C32078"/>
    <w:rsid w:val="00C333D1"/>
    <w:rsid w:val="00C349BF"/>
    <w:rsid w:val="00C34DEC"/>
    <w:rsid w:val="00C35424"/>
    <w:rsid w:val="00C35C8F"/>
    <w:rsid w:val="00C36509"/>
    <w:rsid w:val="00C379D0"/>
    <w:rsid w:val="00C40D6C"/>
    <w:rsid w:val="00C4121C"/>
    <w:rsid w:val="00C41A33"/>
    <w:rsid w:val="00C41E59"/>
    <w:rsid w:val="00C41F0A"/>
    <w:rsid w:val="00C429A8"/>
    <w:rsid w:val="00C43ABC"/>
    <w:rsid w:val="00C43C74"/>
    <w:rsid w:val="00C445F3"/>
    <w:rsid w:val="00C44B48"/>
    <w:rsid w:val="00C4548F"/>
    <w:rsid w:val="00C46182"/>
    <w:rsid w:val="00C46286"/>
    <w:rsid w:val="00C466A9"/>
    <w:rsid w:val="00C472C9"/>
    <w:rsid w:val="00C47913"/>
    <w:rsid w:val="00C47FB8"/>
    <w:rsid w:val="00C502A3"/>
    <w:rsid w:val="00C50C2A"/>
    <w:rsid w:val="00C51168"/>
    <w:rsid w:val="00C528B7"/>
    <w:rsid w:val="00C52E9A"/>
    <w:rsid w:val="00C53A58"/>
    <w:rsid w:val="00C5462C"/>
    <w:rsid w:val="00C54F50"/>
    <w:rsid w:val="00C55026"/>
    <w:rsid w:val="00C55560"/>
    <w:rsid w:val="00C55F88"/>
    <w:rsid w:val="00C57A89"/>
    <w:rsid w:val="00C605DC"/>
    <w:rsid w:val="00C61311"/>
    <w:rsid w:val="00C61BC4"/>
    <w:rsid w:val="00C61C6B"/>
    <w:rsid w:val="00C62F7F"/>
    <w:rsid w:val="00C64077"/>
    <w:rsid w:val="00C649FC"/>
    <w:rsid w:val="00C64CC5"/>
    <w:rsid w:val="00C64F87"/>
    <w:rsid w:val="00C65AEA"/>
    <w:rsid w:val="00C6730B"/>
    <w:rsid w:val="00C673F9"/>
    <w:rsid w:val="00C67F7E"/>
    <w:rsid w:val="00C703EF"/>
    <w:rsid w:val="00C70424"/>
    <w:rsid w:val="00C7102E"/>
    <w:rsid w:val="00C71787"/>
    <w:rsid w:val="00C72769"/>
    <w:rsid w:val="00C727BC"/>
    <w:rsid w:val="00C73844"/>
    <w:rsid w:val="00C73A81"/>
    <w:rsid w:val="00C73B4E"/>
    <w:rsid w:val="00C75D15"/>
    <w:rsid w:val="00C771A7"/>
    <w:rsid w:val="00C77401"/>
    <w:rsid w:val="00C8108B"/>
    <w:rsid w:val="00C81149"/>
    <w:rsid w:val="00C817C8"/>
    <w:rsid w:val="00C8250D"/>
    <w:rsid w:val="00C8275D"/>
    <w:rsid w:val="00C83D67"/>
    <w:rsid w:val="00C83F8A"/>
    <w:rsid w:val="00C84497"/>
    <w:rsid w:val="00C84BA6"/>
    <w:rsid w:val="00C853B3"/>
    <w:rsid w:val="00C8557F"/>
    <w:rsid w:val="00C85DF6"/>
    <w:rsid w:val="00C85FC0"/>
    <w:rsid w:val="00C87458"/>
    <w:rsid w:val="00C876D2"/>
    <w:rsid w:val="00C87B32"/>
    <w:rsid w:val="00C90750"/>
    <w:rsid w:val="00C91100"/>
    <w:rsid w:val="00C916C3"/>
    <w:rsid w:val="00C91ABD"/>
    <w:rsid w:val="00C9265F"/>
    <w:rsid w:val="00C934BA"/>
    <w:rsid w:val="00C9358A"/>
    <w:rsid w:val="00C93872"/>
    <w:rsid w:val="00C93894"/>
    <w:rsid w:val="00C93A29"/>
    <w:rsid w:val="00C94339"/>
    <w:rsid w:val="00C95202"/>
    <w:rsid w:val="00C97AE0"/>
    <w:rsid w:val="00C97C76"/>
    <w:rsid w:val="00CA128B"/>
    <w:rsid w:val="00CA1DD2"/>
    <w:rsid w:val="00CA2052"/>
    <w:rsid w:val="00CA28F7"/>
    <w:rsid w:val="00CA3290"/>
    <w:rsid w:val="00CA37BC"/>
    <w:rsid w:val="00CA3891"/>
    <w:rsid w:val="00CA5366"/>
    <w:rsid w:val="00CA657B"/>
    <w:rsid w:val="00CA73B4"/>
    <w:rsid w:val="00CA7A84"/>
    <w:rsid w:val="00CB144A"/>
    <w:rsid w:val="00CB2F1E"/>
    <w:rsid w:val="00CB3899"/>
    <w:rsid w:val="00CB43FB"/>
    <w:rsid w:val="00CB5F8A"/>
    <w:rsid w:val="00CB78E9"/>
    <w:rsid w:val="00CB7BCC"/>
    <w:rsid w:val="00CC0371"/>
    <w:rsid w:val="00CC0B28"/>
    <w:rsid w:val="00CC0BA7"/>
    <w:rsid w:val="00CC1C4E"/>
    <w:rsid w:val="00CC2B61"/>
    <w:rsid w:val="00CC4166"/>
    <w:rsid w:val="00CC50CF"/>
    <w:rsid w:val="00CC51BC"/>
    <w:rsid w:val="00CC5FD9"/>
    <w:rsid w:val="00CC6153"/>
    <w:rsid w:val="00CC6508"/>
    <w:rsid w:val="00CC723C"/>
    <w:rsid w:val="00CC7BCA"/>
    <w:rsid w:val="00CC7F02"/>
    <w:rsid w:val="00CD002F"/>
    <w:rsid w:val="00CD014E"/>
    <w:rsid w:val="00CD0498"/>
    <w:rsid w:val="00CD1147"/>
    <w:rsid w:val="00CD16E4"/>
    <w:rsid w:val="00CD194A"/>
    <w:rsid w:val="00CD1F7C"/>
    <w:rsid w:val="00CD20D8"/>
    <w:rsid w:val="00CD2303"/>
    <w:rsid w:val="00CD30CA"/>
    <w:rsid w:val="00CD3C4E"/>
    <w:rsid w:val="00CD45A4"/>
    <w:rsid w:val="00CD5922"/>
    <w:rsid w:val="00CD5F3A"/>
    <w:rsid w:val="00CD647D"/>
    <w:rsid w:val="00CE2630"/>
    <w:rsid w:val="00CE2C52"/>
    <w:rsid w:val="00CE342C"/>
    <w:rsid w:val="00CE3AF3"/>
    <w:rsid w:val="00CE4635"/>
    <w:rsid w:val="00CE47A9"/>
    <w:rsid w:val="00CE564C"/>
    <w:rsid w:val="00CE5924"/>
    <w:rsid w:val="00CE5F21"/>
    <w:rsid w:val="00CE612B"/>
    <w:rsid w:val="00CE7C9C"/>
    <w:rsid w:val="00CE7F6B"/>
    <w:rsid w:val="00CF2C9B"/>
    <w:rsid w:val="00CF4108"/>
    <w:rsid w:val="00CF5D5E"/>
    <w:rsid w:val="00CF6729"/>
    <w:rsid w:val="00CF6DF5"/>
    <w:rsid w:val="00CF6F84"/>
    <w:rsid w:val="00CF7376"/>
    <w:rsid w:val="00CF73C8"/>
    <w:rsid w:val="00CF7FC8"/>
    <w:rsid w:val="00D00123"/>
    <w:rsid w:val="00D00C27"/>
    <w:rsid w:val="00D00C2D"/>
    <w:rsid w:val="00D01518"/>
    <w:rsid w:val="00D02079"/>
    <w:rsid w:val="00D02403"/>
    <w:rsid w:val="00D036BE"/>
    <w:rsid w:val="00D047B2"/>
    <w:rsid w:val="00D05352"/>
    <w:rsid w:val="00D05A8E"/>
    <w:rsid w:val="00D06B30"/>
    <w:rsid w:val="00D07508"/>
    <w:rsid w:val="00D07918"/>
    <w:rsid w:val="00D1071F"/>
    <w:rsid w:val="00D10F87"/>
    <w:rsid w:val="00D114D9"/>
    <w:rsid w:val="00D13626"/>
    <w:rsid w:val="00D14817"/>
    <w:rsid w:val="00D1616F"/>
    <w:rsid w:val="00D171B4"/>
    <w:rsid w:val="00D20375"/>
    <w:rsid w:val="00D20398"/>
    <w:rsid w:val="00D206D8"/>
    <w:rsid w:val="00D207D3"/>
    <w:rsid w:val="00D20E5A"/>
    <w:rsid w:val="00D21144"/>
    <w:rsid w:val="00D22403"/>
    <w:rsid w:val="00D22875"/>
    <w:rsid w:val="00D22A85"/>
    <w:rsid w:val="00D2325C"/>
    <w:rsid w:val="00D232EE"/>
    <w:rsid w:val="00D24492"/>
    <w:rsid w:val="00D2461D"/>
    <w:rsid w:val="00D248B3"/>
    <w:rsid w:val="00D2581B"/>
    <w:rsid w:val="00D25C31"/>
    <w:rsid w:val="00D2701F"/>
    <w:rsid w:val="00D30607"/>
    <w:rsid w:val="00D30B7B"/>
    <w:rsid w:val="00D30E81"/>
    <w:rsid w:val="00D31354"/>
    <w:rsid w:val="00D3244C"/>
    <w:rsid w:val="00D3292D"/>
    <w:rsid w:val="00D3380A"/>
    <w:rsid w:val="00D33E31"/>
    <w:rsid w:val="00D345B4"/>
    <w:rsid w:val="00D345C4"/>
    <w:rsid w:val="00D34858"/>
    <w:rsid w:val="00D3529C"/>
    <w:rsid w:val="00D368F2"/>
    <w:rsid w:val="00D37D9F"/>
    <w:rsid w:val="00D40081"/>
    <w:rsid w:val="00D40370"/>
    <w:rsid w:val="00D408A7"/>
    <w:rsid w:val="00D4107F"/>
    <w:rsid w:val="00D414DF"/>
    <w:rsid w:val="00D41606"/>
    <w:rsid w:val="00D41A93"/>
    <w:rsid w:val="00D41C59"/>
    <w:rsid w:val="00D4271D"/>
    <w:rsid w:val="00D4307C"/>
    <w:rsid w:val="00D43266"/>
    <w:rsid w:val="00D44777"/>
    <w:rsid w:val="00D46A44"/>
    <w:rsid w:val="00D47245"/>
    <w:rsid w:val="00D47333"/>
    <w:rsid w:val="00D47476"/>
    <w:rsid w:val="00D50DB0"/>
    <w:rsid w:val="00D50F75"/>
    <w:rsid w:val="00D516A7"/>
    <w:rsid w:val="00D52D6B"/>
    <w:rsid w:val="00D53657"/>
    <w:rsid w:val="00D5370F"/>
    <w:rsid w:val="00D53E53"/>
    <w:rsid w:val="00D544AE"/>
    <w:rsid w:val="00D54B28"/>
    <w:rsid w:val="00D5536C"/>
    <w:rsid w:val="00D557F1"/>
    <w:rsid w:val="00D564CB"/>
    <w:rsid w:val="00D56FAB"/>
    <w:rsid w:val="00D56FE3"/>
    <w:rsid w:val="00D57196"/>
    <w:rsid w:val="00D5731D"/>
    <w:rsid w:val="00D573D6"/>
    <w:rsid w:val="00D57A2A"/>
    <w:rsid w:val="00D57D3A"/>
    <w:rsid w:val="00D6010A"/>
    <w:rsid w:val="00D60142"/>
    <w:rsid w:val="00D60444"/>
    <w:rsid w:val="00D60721"/>
    <w:rsid w:val="00D609BE"/>
    <w:rsid w:val="00D60B21"/>
    <w:rsid w:val="00D61B97"/>
    <w:rsid w:val="00D62DE7"/>
    <w:rsid w:val="00D63B95"/>
    <w:rsid w:val="00D6492E"/>
    <w:rsid w:val="00D64981"/>
    <w:rsid w:val="00D6526A"/>
    <w:rsid w:val="00D65A12"/>
    <w:rsid w:val="00D6604E"/>
    <w:rsid w:val="00D668AC"/>
    <w:rsid w:val="00D668F7"/>
    <w:rsid w:val="00D70A72"/>
    <w:rsid w:val="00D70BDE"/>
    <w:rsid w:val="00D7220E"/>
    <w:rsid w:val="00D72A2D"/>
    <w:rsid w:val="00D74502"/>
    <w:rsid w:val="00D74651"/>
    <w:rsid w:val="00D74690"/>
    <w:rsid w:val="00D74A39"/>
    <w:rsid w:val="00D74AED"/>
    <w:rsid w:val="00D7614E"/>
    <w:rsid w:val="00D768FE"/>
    <w:rsid w:val="00D770EE"/>
    <w:rsid w:val="00D77B04"/>
    <w:rsid w:val="00D804AC"/>
    <w:rsid w:val="00D810CE"/>
    <w:rsid w:val="00D82167"/>
    <w:rsid w:val="00D82EE1"/>
    <w:rsid w:val="00D833E2"/>
    <w:rsid w:val="00D84828"/>
    <w:rsid w:val="00D84AE9"/>
    <w:rsid w:val="00D8501F"/>
    <w:rsid w:val="00D85CAC"/>
    <w:rsid w:val="00D86428"/>
    <w:rsid w:val="00D86D51"/>
    <w:rsid w:val="00D8784A"/>
    <w:rsid w:val="00D87C52"/>
    <w:rsid w:val="00D90A9C"/>
    <w:rsid w:val="00D90B18"/>
    <w:rsid w:val="00D912B2"/>
    <w:rsid w:val="00D91FE3"/>
    <w:rsid w:val="00D92180"/>
    <w:rsid w:val="00D9232E"/>
    <w:rsid w:val="00D92576"/>
    <w:rsid w:val="00D929A1"/>
    <w:rsid w:val="00D92EA7"/>
    <w:rsid w:val="00D93067"/>
    <w:rsid w:val="00D935E0"/>
    <w:rsid w:val="00D93EFC"/>
    <w:rsid w:val="00D941A4"/>
    <w:rsid w:val="00D94822"/>
    <w:rsid w:val="00D94A3B"/>
    <w:rsid w:val="00D94BD6"/>
    <w:rsid w:val="00D95620"/>
    <w:rsid w:val="00D95EBB"/>
    <w:rsid w:val="00D9673E"/>
    <w:rsid w:val="00D977F9"/>
    <w:rsid w:val="00DA00EE"/>
    <w:rsid w:val="00DA1B36"/>
    <w:rsid w:val="00DA1F60"/>
    <w:rsid w:val="00DA24F5"/>
    <w:rsid w:val="00DA3765"/>
    <w:rsid w:val="00DA386A"/>
    <w:rsid w:val="00DA3A6F"/>
    <w:rsid w:val="00DA3DFA"/>
    <w:rsid w:val="00DA4285"/>
    <w:rsid w:val="00DA4423"/>
    <w:rsid w:val="00DA4776"/>
    <w:rsid w:val="00DA5344"/>
    <w:rsid w:val="00DA688A"/>
    <w:rsid w:val="00DA72B3"/>
    <w:rsid w:val="00DA7544"/>
    <w:rsid w:val="00DA784C"/>
    <w:rsid w:val="00DB0D80"/>
    <w:rsid w:val="00DB135B"/>
    <w:rsid w:val="00DB2602"/>
    <w:rsid w:val="00DB29C4"/>
    <w:rsid w:val="00DB2DEB"/>
    <w:rsid w:val="00DB418B"/>
    <w:rsid w:val="00DB47FA"/>
    <w:rsid w:val="00DB4EB3"/>
    <w:rsid w:val="00DB5B41"/>
    <w:rsid w:val="00DB6033"/>
    <w:rsid w:val="00DB67A9"/>
    <w:rsid w:val="00DB6950"/>
    <w:rsid w:val="00DB6C25"/>
    <w:rsid w:val="00DB6CC3"/>
    <w:rsid w:val="00DB73CE"/>
    <w:rsid w:val="00DB751D"/>
    <w:rsid w:val="00DC0194"/>
    <w:rsid w:val="00DC0558"/>
    <w:rsid w:val="00DC299F"/>
    <w:rsid w:val="00DC2CE0"/>
    <w:rsid w:val="00DC2D21"/>
    <w:rsid w:val="00DC4F4C"/>
    <w:rsid w:val="00DC6036"/>
    <w:rsid w:val="00DC65ED"/>
    <w:rsid w:val="00DC6F2F"/>
    <w:rsid w:val="00DC75B6"/>
    <w:rsid w:val="00DC7C2F"/>
    <w:rsid w:val="00DD0426"/>
    <w:rsid w:val="00DD1ED7"/>
    <w:rsid w:val="00DD31DA"/>
    <w:rsid w:val="00DD4986"/>
    <w:rsid w:val="00DD5E2B"/>
    <w:rsid w:val="00DD60D1"/>
    <w:rsid w:val="00DD6582"/>
    <w:rsid w:val="00DD705B"/>
    <w:rsid w:val="00DD737D"/>
    <w:rsid w:val="00DD73E6"/>
    <w:rsid w:val="00DE0A38"/>
    <w:rsid w:val="00DE157E"/>
    <w:rsid w:val="00DE20EA"/>
    <w:rsid w:val="00DE211F"/>
    <w:rsid w:val="00DE21ED"/>
    <w:rsid w:val="00DE2845"/>
    <w:rsid w:val="00DE2951"/>
    <w:rsid w:val="00DE3479"/>
    <w:rsid w:val="00DE3897"/>
    <w:rsid w:val="00DE3A31"/>
    <w:rsid w:val="00DE400F"/>
    <w:rsid w:val="00DE5929"/>
    <w:rsid w:val="00DE5C85"/>
    <w:rsid w:val="00DE6FB0"/>
    <w:rsid w:val="00DE7B18"/>
    <w:rsid w:val="00DE7C4B"/>
    <w:rsid w:val="00DF139A"/>
    <w:rsid w:val="00DF2982"/>
    <w:rsid w:val="00DF2AAE"/>
    <w:rsid w:val="00DF3FE7"/>
    <w:rsid w:val="00DF4921"/>
    <w:rsid w:val="00DF51EA"/>
    <w:rsid w:val="00DF5216"/>
    <w:rsid w:val="00DF60EE"/>
    <w:rsid w:val="00DF67AE"/>
    <w:rsid w:val="00DF6D45"/>
    <w:rsid w:val="00DF71D9"/>
    <w:rsid w:val="00DF76AE"/>
    <w:rsid w:val="00DF784C"/>
    <w:rsid w:val="00E0028C"/>
    <w:rsid w:val="00E00392"/>
    <w:rsid w:val="00E0041F"/>
    <w:rsid w:val="00E0049C"/>
    <w:rsid w:val="00E00C61"/>
    <w:rsid w:val="00E01331"/>
    <w:rsid w:val="00E03AA9"/>
    <w:rsid w:val="00E0466E"/>
    <w:rsid w:val="00E04844"/>
    <w:rsid w:val="00E04975"/>
    <w:rsid w:val="00E04A97"/>
    <w:rsid w:val="00E060B4"/>
    <w:rsid w:val="00E07256"/>
    <w:rsid w:val="00E07579"/>
    <w:rsid w:val="00E10273"/>
    <w:rsid w:val="00E105E4"/>
    <w:rsid w:val="00E1149E"/>
    <w:rsid w:val="00E11A1A"/>
    <w:rsid w:val="00E11D9F"/>
    <w:rsid w:val="00E123DA"/>
    <w:rsid w:val="00E125EE"/>
    <w:rsid w:val="00E129BA"/>
    <w:rsid w:val="00E12F5C"/>
    <w:rsid w:val="00E13DD0"/>
    <w:rsid w:val="00E142F2"/>
    <w:rsid w:val="00E143FB"/>
    <w:rsid w:val="00E14608"/>
    <w:rsid w:val="00E1539C"/>
    <w:rsid w:val="00E154CF"/>
    <w:rsid w:val="00E15DCE"/>
    <w:rsid w:val="00E15FC5"/>
    <w:rsid w:val="00E1623A"/>
    <w:rsid w:val="00E16BF3"/>
    <w:rsid w:val="00E20041"/>
    <w:rsid w:val="00E200B2"/>
    <w:rsid w:val="00E20D18"/>
    <w:rsid w:val="00E2140F"/>
    <w:rsid w:val="00E2164F"/>
    <w:rsid w:val="00E21B3D"/>
    <w:rsid w:val="00E22A23"/>
    <w:rsid w:val="00E22C40"/>
    <w:rsid w:val="00E24369"/>
    <w:rsid w:val="00E24AF7"/>
    <w:rsid w:val="00E2503C"/>
    <w:rsid w:val="00E25FD1"/>
    <w:rsid w:val="00E26C1B"/>
    <w:rsid w:val="00E27EC3"/>
    <w:rsid w:val="00E30CEC"/>
    <w:rsid w:val="00E3120C"/>
    <w:rsid w:val="00E3133F"/>
    <w:rsid w:val="00E3227D"/>
    <w:rsid w:val="00E324F8"/>
    <w:rsid w:val="00E32680"/>
    <w:rsid w:val="00E33218"/>
    <w:rsid w:val="00E33A25"/>
    <w:rsid w:val="00E33E0A"/>
    <w:rsid w:val="00E35C0A"/>
    <w:rsid w:val="00E36EBE"/>
    <w:rsid w:val="00E4023D"/>
    <w:rsid w:val="00E4045C"/>
    <w:rsid w:val="00E405B7"/>
    <w:rsid w:val="00E40DDF"/>
    <w:rsid w:val="00E41374"/>
    <w:rsid w:val="00E41918"/>
    <w:rsid w:val="00E41F10"/>
    <w:rsid w:val="00E4366B"/>
    <w:rsid w:val="00E43822"/>
    <w:rsid w:val="00E43FC0"/>
    <w:rsid w:val="00E44434"/>
    <w:rsid w:val="00E44485"/>
    <w:rsid w:val="00E44A41"/>
    <w:rsid w:val="00E45998"/>
    <w:rsid w:val="00E45A72"/>
    <w:rsid w:val="00E4698A"/>
    <w:rsid w:val="00E46ACF"/>
    <w:rsid w:val="00E46EBF"/>
    <w:rsid w:val="00E5031B"/>
    <w:rsid w:val="00E50845"/>
    <w:rsid w:val="00E50C09"/>
    <w:rsid w:val="00E515B4"/>
    <w:rsid w:val="00E52681"/>
    <w:rsid w:val="00E52DB2"/>
    <w:rsid w:val="00E52F22"/>
    <w:rsid w:val="00E52F3A"/>
    <w:rsid w:val="00E5366B"/>
    <w:rsid w:val="00E549D5"/>
    <w:rsid w:val="00E54DFD"/>
    <w:rsid w:val="00E56263"/>
    <w:rsid w:val="00E57263"/>
    <w:rsid w:val="00E573C0"/>
    <w:rsid w:val="00E576D4"/>
    <w:rsid w:val="00E577F4"/>
    <w:rsid w:val="00E601C1"/>
    <w:rsid w:val="00E6031B"/>
    <w:rsid w:val="00E60C25"/>
    <w:rsid w:val="00E61B1A"/>
    <w:rsid w:val="00E62E11"/>
    <w:rsid w:val="00E642F6"/>
    <w:rsid w:val="00E64361"/>
    <w:rsid w:val="00E64C89"/>
    <w:rsid w:val="00E6533E"/>
    <w:rsid w:val="00E65C92"/>
    <w:rsid w:val="00E676FB"/>
    <w:rsid w:val="00E70272"/>
    <w:rsid w:val="00E70B88"/>
    <w:rsid w:val="00E70F8F"/>
    <w:rsid w:val="00E71484"/>
    <w:rsid w:val="00E71C64"/>
    <w:rsid w:val="00E71C9F"/>
    <w:rsid w:val="00E724C1"/>
    <w:rsid w:val="00E73DF2"/>
    <w:rsid w:val="00E74334"/>
    <w:rsid w:val="00E74AE8"/>
    <w:rsid w:val="00E7779E"/>
    <w:rsid w:val="00E77960"/>
    <w:rsid w:val="00E77ABF"/>
    <w:rsid w:val="00E77EFF"/>
    <w:rsid w:val="00E807AD"/>
    <w:rsid w:val="00E807DA"/>
    <w:rsid w:val="00E80B8C"/>
    <w:rsid w:val="00E81081"/>
    <w:rsid w:val="00E822F4"/>
    <w:rsid w:val="00E83C3D"/>
    <w:rsid w:val="00E83EEC"/>
    <w:rsid w:val="00E84087"/>
    <w:rsid w:val="00E840F2"/>
    <w:rsid w:val="00E841D6"/>
    <w:rsid w:val="00E84E56"/>
    <w:rsid w:val="00E8592C"/>
    <w:rsid w:val="00E860F5"/>
    <w:rsid w:val="00E866BC"/>
    <w:rsid w:val="00E86994"/>
    <w:rsid w:val="00E87314"/>
    <w:rsid w:val="00E87A3C"/>
    <w:rsid w:val="00E87C44"/>
    <w:rsid w:val="00E90578"/>
    <w:rsid w:val="00E908F3"/>
    <w:rsid w:val="00E91544"/>
    <w:rsid w:val="00E92193"/>
    <w:rsid w:val="00E94532"/>
    <w:rsid w:val="00E9488B"/>
    <w:rsid w:val="00E94FEF"/>
    <w:rsid w:val="00E955A9"/>
    <w:rsid w:val="00E95626"/>
    <w:rsid w:val="00E95C1D"/>
    <w:rsid w:val="00E9630E"/>
    <w:rsid w:val="00EA0BE8"/>
    <w:rsid w:val="00EA0E6E"/>
    <w:rsid w:val="00EA2038"/>
    <w:rsid w:val="00EA22F4"/>
    <w:rsid w:val="00EA2C58"/>
    <w:rsid w:val="00EA365E"/>
    <w:rsid w:val="00EA3D9E"/>
    <w:rsid w:val="00EA3E5C"/>
    <w:rsid w:val="00EA3FF9"/>
    <w:rsid w:val="00EA4139"/>
    <w:rsid w:val="00EA46E2"/>
    <w:rsid w:val="00EA47B7"/>
    <w:rsid w:val="00EA489D"/>
    <w:rsid w:val="00EA5198"/>
    <w:rsid w:val="00EA5AD8"/>
    <w:rsid w:val="00EA602C"/>
    <w:rsid w:val="00EA6F69"/>
    <w:rsid w:val="00EA6FAA"/>
    <w:rsid w:val="00EA7063"/>
    <w:rsid w:val="00EA749D"/>
    <w:rsid w:val="00EA7906"/>
    <w:rsid w:val="00EA7C37"/>
    <w:rsid w:val="00EB0961"/>
    <w:rsid w:val="00EB0D89"/>
    <w:rsid w:val="00EB0EE6"/>
    <w:rsid w:val="00EB1E25"/>
    <w:rsid w:val="00EB2B94"/>
    <w:rsid w:val="00EB363A"/>
    <w:rsid w:val="00EB3EE7"/>
    <w:rsid w:val="00EB4C57"/>
    <w:rsid w:val="00EB510B"/>
    <w:rsid w:val="00EB5AFB"/>
    <w:rsid w:val="00EB6AB4"/>
    <w:rsid w:val="00EB6BE7"/>
    <w:rsid w:val="00EB77A4"/>
    <w:rsid w:val="00EB77BF"/>
    <w:rsid w:val="00EB7B3B"/>
    <w:rsid w:val="00EC0A5B"/>
    <w:rsid w:val="00EC1B4B"/>
    <w:rsid w:val="00EC1C6B"/>
    <w:rsid w:val="00EC2E1F"/>
    <w:rsid w:val="00EC31B8"/>
    <w:rsid w:val="00EC3B5A"/>
    <w:rsid w:val="00EC447A"/>
    <w:rsid w:val="00EC51FB"/>
    <w:rsid w:val="00EC6F7D"/>
    <w:rsid w:val="00EC709A"/>
    <w:rsid w:val="00EC7275"/>
    <w:rsid w:val="00EC79B4"/>
    <w:rsid w:val="00EC7FAB"/>
    <w:rsid w:val="00ED04C8"/>
    <w:rsid w:val="00ED0964"/>
    <w:rsid w:val="00ED0992"/>
    <w:rsid w:val="00ED17BE"/>
    <w:rsid w:val="00ED1952"/>
    <w:rsid w:val="00ED19A3"/>
    <w:rsid w:val="00ED224B"/>
    <w:rsid w:val="00ED2D5E"/>
    <w:rsid w:val="00ED3732"/>
    <w:rsid w:val="00ED5553"/>
    <w:rsid w:val="00ED6029"/>
    <w:rsid w:val="00ED6276"/>
    <w:rsid w:val="00ED63D4"/>
    <w:rsid w:val="00ED74B6"/>
    <w:rsid w:val="00EE05A3"/>
    <w:rsid w:val="00EE0697"/>
    <w:rsid w:val="00EE199F"/>
    <w:rsid w:val="00EE1EE9"/>
    <w:rsid w:val="00EE201E"/>
    <w:rsid w:val="00EE239D"/>
    <w:rsid w:val="00EE2727"/>
    <w:rsid w:val="00EE34D3"/>
    <w:rsid w:val="00EE366C"/>
    <w:rsid w:val="00EE3809"/>
    <w:rsid w:val="00EE3FB3"/>
    <w:rsid w:val="00EE4D3F"/>
    <w:rsid w:val="00EE5651"/>
    <w:rsid w:val="00EE5F21"/>
    <w:rsid w:val="00EE64A0"/>
    <w:rsid w:val="00EE7374"/>
    <w:rsid w:val="00EE77F1"/>
    <w:rsid w:val="00EE793A"/>
    <w:rsid w:val="00EF04B4"/>
    <w:rsid w:val="00EF096C"/>
    <w:rsid w:val="00EF153A"/>
    <w:rsid w:val="00EF2029"/>
    <w:rsid w:val="00EF237B"/>
    <w:rsid w:val="00EF27C0"/>
    <w:rsid w:val="00EF2EBD"/>
    <w:rsid w:val="00EF3046"/>
    <w:rsid w:val="00EF307E"/>
    <w:rsid w:val="00EF35EF"/>
    <w:rsid w:val="00EF3A80"/>
    <w:rsid w:val="00EF3FE6"/>
    <w:rsid w:val="00EF53D4"/>
    <w:rsid w:val="00EF6532"/>
    <w:rsid w:val="00EF6922"/>
    <w:rsid w:val="00EF72D6"/>
    <w:rsid w:val="00EF7719"/>
    <w:rsid w:val="00EF7B6A"/>
    <w:rsid w:val="00F009F1"/>
    <w:rsid w:val="00F00E89"/>
    <w:rsid w:val="00F01471"/>
    <w:rsid w:val="00F028D2"/>
    <w:rsid w:val="00F02A38"/>
    <w:rsid w:val="00F0335A"/>
    <w:rsid w:val="00F0389C"/>
    <w:rsid w:val="00F03B87"/>
    <w:rsid w:val="00F03F67"/>
    <w:rsid w:val="00F04869"/>
    <w:rsid w:val="00F05DB9"/>
    <w:rsid w:val="00F06E6E"/>
    <w:rsid w:val="00F10F37"/>
    <w:rsid w:val="00F11023"/>
    <w:rsid w:val="00F11D3C"/>
    <w:rsid w:val="00F12CD4"/>
    <w:rsid w:val="00F12E1F"/>
    <w:rsid w:val="00F1340C"/>
    <w:rsid w:val="00F138D6"/>
    <w:rsid w:val="00F13ECA"/>
    <w:rsid w:val="00F1464D"/>
    <w:rsid w:val="00F16190"/>
    <w:rsid w:val="00F21986"/>
    <w:rsid w:val="00F2270F"/>
    <w:rsid w:val="00F2289B"/>
    <w:rsid w:val="00F2295D"/>
    <w:rsid w:val="00F233D3"/>
    <w:rsid w:val="00F2381A"/>
    <w:rsid w:val="00F24D9F"/>
    <w:rsid w:val="00F26009"/>
    <w:rsid w:val="00F30486"/>
    <w:rsid w:val="00F30DE1"/>
    <w:rsid w:val="00F310D2"/>
    <w:rsid w:val="00F32B3F"/>
    <w:rsid w:val="00F32D8A"/>
    <w:rsid w:val="00F3360A"/>
    <w:rsid w:val="00F348DF"/>
    <w:rsid w:val="00F34F50"/>
    <w:rsid w:val="00F34F5D"/>
    <w:rsid w:val="00F35BDB"/>
    <w:rsid w:val="00F364B0"/>
    <w:rsid w:val="00F37622"/>
    <w:rsid w:val="00F3775F"/>
    <w:rsid w:val="00F400D7"/>
    <w:rsid w:val="00F408F8"/>
    <w:rsid w:val="00F409C3"/>
    <w:rsid w:val="00F425DE"/>
    <w:rsid w:val="00F45867"/>
    <w:rsid w:val="00F462D3"/>
    <w:rsid w:val="00F469D9"/>
    <w:rsid w:val="00F46A8E"/>
    <w:rsid w:val="00F4791A"/>
    <w:rsid w:val="00F479D4"/>
    <w:rsid w:val="00F5020E"/>
    <w:rsid w:val="00F514FC"/>
    <w:rsid w:val="00F51721"/>
    <w:rsid w:val="00F51FC4"/>
    <w:rsid w:val="00F53BA6"/>
    <w:rsid w:val="00F54B5A"/>
    <w:rsid w:val="00F551C5"/>
    <w:rsid w:val="00F5561A"/>
    <w:rsid w:val="00F56174"/>
    <w:rsid w:val="00F568EE"/>
    <w:rsid w:val="00F569C8"/>
    <w:rsid w:val="00F57303"/>
    <w:rsid w:val="00F574C4"/>
    <w:rsid w:val="00F57DEA"/>
    <w:rsid w:val="00F57F10"/>
    <w:rsid w:val="00F60466"/>
    <w:rsid w:val="00F60899"/>
    <w:rsid w:val="00F60C7B"/>
    <w:rsid w:val="00F62AF6"/>
    <w:rsid w:val="00F62BD8"/>
    <w:rsid w:val="00F632D1"/>
    <w:rsid w:val="00F64620"/>
    <w:rsid w:val="00F664B8"/>
    <w:rsid w:val="00F6661B"/>
    <w:rsid w:val="00F6711C"/>
    <w:rsid w:val="00F700CC"/>
    <w:rsid w:val="00F70451"/>
    <w:rsid w:val="00F707F2"/>
    <w:rsid w:val="00F7176B"/>
    <w:rsid w:val="00F72A73"/>
    <w:rsid w:val="00F72F2C"/>
    <w:rsid w:val="00F737A5"/>
    <w:rsid w:val="00F7431E"/>
    <w:rsid w:val="00F74EA8"/>
    <w:rsid w:val="00F7537D"/>
    <w:rsid w:val="00F81319"/>
    <w:rsid w:val="00F81F96"/>
    <w:rsid w:val="00F835E7"/>
    <w:rsid w:val="00F84BF2"/>
    <w:rsid w:val="00F84CE5"/>
    <w:rsid w:val="00F84EB5"/>
    <w:rsid w:val="00F853F0"/>
    <w:rsid w:val="00F85C58"/>
    <w:rsid w:val="00F86238"/>
    <w:rsid w:val="00F86331"/>
    <w:rsid w:val="00F86BE8"/>
    <w:rsid w:val="00F87533"/>
    <w:rsid w:val="00F877B9"/>
    <w:rsid w:val="00F87AA5"/>
    <w:rsid w:val="00F87BD9"/>
    <w:rsid w:val="00F9025A"/>
    <w:rsid w:val="00F908C4"/>
    <w:rsid w:val="00F90CEF"/>
    <w:rsid w:val="00F91520"/>
    <w:rsid w:val="00F91CDE"/>
    <w:rsid w:val="00F91E72"/>
    <w:rsid w:val="00F9201D"/>
    <w:rsid w:val="00F920EB"/>
    <w:rsid w:val="00F93ABF"/>
    <w:rsid w:val="00F94170"/>
    <w:rsid w:val="00F94650"/>
    <w:rsid w:val="00F9484C"/>
    <w:rsid w:val="00F957F3"/>
    <w:rsid w:val="00F960EA"/>
    <w:rsid w:val="00F9681B"/>
    <w:rsid w:val="00F96BE3"/>
    <w:rsid w:val="00F96E24"/>
    <w:rsid w:val="00F973C5"/>
    <w:rsid w:val="00FA0549"/>
    <w:rsid w:val="00FA12CF"/>
    <w:rsid w:val="00FA1B3D"/>
    <w:rsid w:val="00FA1D4A"/>
    <w:rsid w:val="00FA1D9F"/>
    <w:rsid w:val="00FA23DE"/>
    <w:rsid w:val="00FA25AA"/>
    <w:rsid w:val="00FA2BB3"/>
    <w:rsid w:val="00FA3398"/>
    <w:rsid w:val="00FA49F0"/>
    <w:rsid w:val="00FA5B2F"/>
    <w:rsid w:val="00FA760D"/>
    <w:rsid w:val="00FA7D16"/>
    <w:rsid w:val="00FB0A52"/>
    <w:rsid w:val="00FB1C52"/>
    <w:rsid w:val="00FB1CBA"/>
    <w:rsid w:val="00FB2258"/>
    <w:rsid w:val="00FB23D4"/>
    <w:rsid w:val="00FB2B3B"/>
    <w:rsid w:val="00FB2F1F"/>
    <w:rsid w:val="00FB3699"/>
    <w:rsid w:val="00FB3915"/>
    <w:rsid w:val="00FB4040"/>
    <w:rsid w:val="00FB500D"/>
    <w:rsid w:val="00FB59ED"/>
    <w:rsid w:val="00FB5B24"/>
    <w:rsid w:val="00FB5DA9"/>
    <w:rsid w:val="00FB5E33"/>
    <w:rsid w:val="00FB6C09"/>
    <w:rsid w:val="00FB7139"/>
    <w:rsid w:val="00FB71BD"/>
    <w:rsid w:val="00FB7631"/>
    <w:rsid w:val="00FB77BC"/>
    <w:rsid w:val="00FC094F"/>
    <w:rsid w:val="00FC17C2"/>
    <w:rsid w:val="00FC1AF6"/>
    <w:rsid w:val="00FC1CC1"/>
    <w:rsid w:val="00FC1F7A"/>
    <w:rsid w:val="00FC2E26"/>
    <w:rsid w:val="00FC4405"/>
    <w:rsid w:val="00FC442A"/>
    <w:rsid w:val="00FC4A92"/>
    <w:rsid w:val="00FC554E"/>
    <w:rsid w:val="00FC56B2"/>
    <w:rsid w:val="00FC5FEA"/>
    <w:rsid w:val="00FC66FF"/>
    <w:rsid w:val="00FC70A3"/>
    <w:rsid w:val="00FC70F7"/>
    <w:rsid w:val="00FC7163"/>
    <w:rsid w:val="00FC73B0"/>
    <w:rsid w:val="00FD1818"/>
    <w:rsid w:val="00FD2744"/>
    <w:rsid w:val="00FD5037"/>
    <w:rsid w:val="00FD54CC"/>
    <w:rsid w:val="00FD5E0E"/>
    <w:rsid w:val="00FD637E"/>
    <w:rsid w:val="00FD6529"/>
    <w:rsid w:val="00FD6C2C"/>
    <w:rsid w:val="00FD70B5"/>
    <w:rsid w:val="00FD7806"/>
    <w:rsid w:val="00FE0678"/>
    <w:rsid w:val="00FE1106"/>
    <w:rsid w:val="00FE1121"/>
    <w:rsid w:val="00FE1341"/>
    <w:rsid w:val="00FE2BC5"/>
    <w:rsid w:val="00FE3272"/>
    <w:rsid w:val="00FE50B0"/>
    <w:rsid w:val="00FE5237"/>
    <w:rsid w:val="00FE5FD1"/>
    <w:rsid w:val="00FE67B3"/>
    <w:rsid w:val="00FE73E1"/>
    <w:rsid w:val="00FE7E57"/>
    <w:rsid w:val="00FE7EDA"/>
    <w:rsid w:val="00FF087B"/>
    <w:rsid w:val="00FF0AE1"/>
    <w:rsid w:val="00FF0B14"/>
    <w:rsid w:val="00FF24FD"/>
    <w:rsid w:val="00FF28AE"/>
    <w:rsid w:val="00FF35B3"/>
    <w:rsid w:val="00FF5A64"/>
    <w:rsid w:val="00FF5B1C"/>
    <w:rsid w:val="00FF5CC0"/>
    <w:rsid w:val="00FF637B"/>
    <w:rsid w:val="00FF72FF"/>
    <w:rsid w:val="00FF7304"/>
    <w:rsid w:val="00FF7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A0D35D"/>
  <w15:chartTrackingRefBased/>
  <w15:docId w15:val="{852DA044-F9C4-475A-921C-1FB370420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Plain Text" w:uiPriority="99"/>
    <w:lsdException w:name="Normal (Web)" w:uiPriority="99"/>
    <w:lsdException w:name="HTML Code" w:uiPriority="99"/>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699D"/>
    <w:rPr>
      <w:sz w:val="24"/>
      <w:lang w:eastAsia="en-US"/>
    </w:rPr>
  </w:style>
  <w:style w:type="paragraph" w:styleId="Heading1">
    <w:name w:val="heading 1"/>
    <w:basedOn w:val="Normal"/>
    <w:next w:val="Normal"/>
    <w:link w:val="Heading1Char"/>
    <w:qFormat/>
    <w:pPr>
      <w:keepNext/>
      <w:spacing w:before="240" w:after="60"/>
      <w:outlineLvl w:val="0"/>
    </w:pPr>
    <w:rPr>
      <w:rFonts w:ascii="Arial" w:hAnsi="Arial"/>
      <w:b/>
      <w:kern w:val="28"/>
      <w:sz w:val="28"/>
    </w:rPr>
  </w:style>
  <w:style w:type="paragraph" w:styleId="Heading2">
    <w:name w:val="heading 2"/>
    <w:basedOn w:val="Normal"/>
    <w:next w:val="Normal"/>
    <w:qFormat/>
    <w:pPr>
      <w:keepNext/>
      <w:numPr>
        <w:numId w:val="1"/>
      </w:numPr>
      <w:jc w:val="both"/>
      <w:outlineLvl w:val="1"/>
    </w:pPr>
    <w:rPr>
      <w:b/>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ind w:left="567" w:hanging="567"/>
      <w:outlineLvl w:val="4"/>
    </w:pPr>
    <w:rPr>
      <w:b/>
    </w:rPr>
  </w:style>
  <w:style w:type="paragraph" w:styleId="Heading6">
    <w:name w:val="heading 6"/>
    <w:basedOn w:val="Normal"/>
    <w:next w:val="Normal"/>
    <w:qFormat/>
    <w:pPr>
      <w:keepNext/>
      <w:jc w:val="both"/>
      <w:outlineLvl w:val="5"/>
    </w:pPr>
    <w:rPr>
      <w:b/>
    </w:rPr>
  </w:style>
  <w:style w:type="paragraph" w:styleId="Heading7">
    <w:name w:val="heading 7"/>
    <w:basedOn w:val="Normal"/>
    <w:next w:val="Normal"/>
    <w:qFormat/>
    <w:pPr>
      <w:keepNext/>
      <w:outlineLvl w:val="6"/>
    </w:pPr>
    <w:rPr>
      <w:i/>
    </w:rPr>
  </w:style>
  <w:style w:type="paragraph" w:styleId="Heading8">
    <w:name w:val="heading 8"/>
    <w:basedOn w:val="Normal"/>
    <w:next w:val="Normal"/>
    <w:qFormat/>
    <w:pPr>
      <w:keepNext/>
      <w:jc w:val="center"/>
      <w:outlineLvl w:val="7"/>
    </w:pPr>
    <w:rPr>
      <w:rFonts w:ascii="Arial" w:hAnsi="Arial"/>
      <w:b/>
      <w:snapToGrid w:val="0"/>
      <w:color w:val="000000"/>
      <w:u w:val="single"/>
      <w:lang w:val="en-US"/>
    </w:rPr>
  </w:style>
  <w:style w:type="paragraph" w:styleId="Heading9">
    <w:name w:val="heading 9"/>
    <w:basedOn w:val="Normal"/>
    <w:next w:val="Normal"/>
    <w:qFormat/>
    <w:pPr>
      <w:keepNext/>
      <w:pBdr>
        <w:top w:val="single" w:sz="4" w:space="1" w:color="auto" w:shadow="1"/>
        <w:left w:val="single" w:sz="4" w:space="4" w:color="auto" w:shadow="1"/>
        <w:bottom w:val="single" w:sz="4" w:space="1" w:color="auto" w:shadow="1"/>
        <w:right w:val="single" w:sz="4" w:space="4" w:color="auto" w:shadow="1"/>
      </w:pBdr>
      <w:jc w:val="center"/>
      <w:outlineLvl w:val="8"/>
    </w:pPr>
    <w:rPr>
      <w:rFonts w:ascii="Copperplate Gothic Light" w:hAnsi="Copperplate Gothic Ligh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jc w:val="both"/>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link w:val="BodyTextIndent2Char"/>
    <w:pPr>
      <w:ind w:left="567"/>
    </w:pPr>
  </w:style>
  <w:style w:type="character" w:customStyle="1" w:styleId="BodyTextIndent2Char">
    <w:name w:val="Body Text Indent 2 Char"/>
    <w:basedOn w:val="DefaultParagraphFont"/>
    <w:link w:val="BodyTextIndent2"/>
    <w:rsid w:val="006E07C4"/>
    <w:rPr>
      <w:sz w:val="24"/>
      <w:lang w:eastAsia="en-US"/>
    </w:rPr>
  </w:style>
  <w:style w:type="paragraph" w:styleId="BodyTextIndent3">
    <w:name w:val="Body Text Indent 3"/>
    <w:basedOn w:val="Normal"/>
    <w:pPr>
      <w:ind w:left="567"/>
      <w:jc w:val="both"/>
    </w:pPr>
  </w:style>
  <w:style w:type="paragraph" w:styleId="BodyText2">
    <w:name w:val="Body Text 2"/>
    <w:basedOn w:val="Normal"/>
    <w:pPr>
      <w:jc w:val="both"/>
    </w:pPr>
    <w:rPr>
      <w:i/>
    </w:rPr>
  </w:style>
  <w:style w:type="paragraph" w:styleId="BodyText">
    <w:name w:val="Body Text"/>
    <w:basedOn w:val="Normal"/>
    <w:link w:val="BodyTextChar"/>
    <w:pPr>
      <w:jc w:val="both"/>
    </w:pPr>
  </w:style>
  <w:style w:type="paragraph" w:styleId="Title">
    <w:name w:val="Title"/>
    <w:basedOn w:val="Normal"/>
    <w:qFormat/>
    <w:pPr>
      <w:jc w:val="center"/>
    </w:pPr>
    <w:rPr>
      <w:rFonts w:ascii="Copperplate Gothic Light" w:hAnsi="Copperplate Gothic Light"/>
      <w:sz w:val="36"/>
      <w:szCs w:val="24"/>
    </w:rPr>
  </w:style>
  <w:style w:type="paragraph" w:styleId="BodyText3">
    <w:name w:val="Body Text 3"/>
    <w:basedOn w:val="Normal"/>
    <w:link w:val="BodyText3Char"/>
    <w:rPr>
      <w:i/>
      <w:iCs/>
    </w:rPr>
  </w:style>
  <w:style w:type="paragraph" w:styleId="EndnoteText">
    <w:name w:val="endnote text"/>
    <w:basedOn w:val="Normal"/>
    <w:semiHidden/>
    <w:rPr>
      <w:rFonts w:ascii="Prestige 12cpi" w:hAnsi="Prestige 12cpi"/>
      <w:noProof/>
      <w:sz w:val="20"/>
    </w:rPr>
  </w:style>
  <w:style w:type="character" w:styleId="Hyperlink">
    <w:name w:val="Hyperlink"/>
    <w:basedOn w:val="DefaultParagraphFont"/>
    <w:uiPriority w:val="99"/>
    <w:rsid w:val="003E1E7F"/>
    <w:rPr>
      <w:color w:val="0000FF"/>
      <w:u w:val="single"/>
    </w:rPr>
  </w:style>
  <w:style w:type="character" w:styleId="FollowedHyperlink">
    <w:name w:val="FollowedHyperlink"/>
    <w:basedOn w:val="DefaultParagraphFont"/>
    <w:uiPriority w:val="99"/>
    <w:rsid w:val="007F0375"/>
    <w:rPr>
      <w:color w:val="800080"/>
      <w:u w:val="single"/>
    </w:rPr>
  </w:style>
  <w:style w:type="character" w:customStyle="1" w:styleId="DavidChandler">
    <w:name w:val="David Chandler"/>
    <w:basedOn w:val="DefaultParagraphFont"/>
    <w:semiHidden/>
    <w:rsid w:val="00A032C0"/>
    <w:rPr>
      <w:rFonts w:ascii="Arial" w:hAnsi="Arial" w:cs="Arial"/>
      <w:b w:val="0"/>
      <w:bCs w:val="0"/>
      <w:i w:val="0"/>
      <w:iCs w:val="0"/>
      <w:strike w:val="0"/>
      <w:color w:val="0000FF"/>
      <w:sz w:val="22"/>
      <w:szCs w:val="22"/>
      <w:u w:val="none"/>
    </w:rPr>
  </w:style>
  <w:style w:type="paragraph" w:styleId="BalloonText">
    <w:name w:val="Balloon Text"/>
    <w:basedOn w:val="Normal"/>
    <w:link w:val="BalloonTextChar"/>
    <w:rsid w:val="0078462B"/>
    <w:rPr>
      <w:rFonts w:ascii="Tahoma" w:hAnsi="Tahoma" w:cs="Tahoma"/>
      <w:sz w:val="16"/>
      <w:szCs w:val="16"/>
    </w:rPr>
  </w:style>
  <w:style w:type="paragraph" w:customStyle="1" w:styleId="H1">
    <w:name w:val="H1"/>
    <w:basedOn w:val="Normal"/>
    <w:next w:val="Normal"/>
    <w:rsid w:val="00F87BD9"/>
    <w:pPr>
      <w:keepNext/>
      <w:jc w:val="center"/>
      <w:outlineLvl w:val="1"/>
    </w:pPr>
    <w:rPr>
      <w:b/>
      <w:snapToGrid w:val="0"/>
      <w:kern w:val="36"/>
      <w:sz w:val="48"/>
    </w:rPr>
  </w:style>
  <w:style w:type="table" w:styleId="TableGrid">
    <w:name w:val="Table Grid"/>
    <w:basedOn w:val="TableNormal"/>
    <w:uiPriority w:val="39"/>
    <w:rsid w:val="00F87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aron">
    <w:name w:val="Sharon"/>
    <w:basedOn w:val="DefaultParagraphFont"/>
    <w:semiHidden/>
    <w:rsid w:val="000F074E"/>
    <w:rPr>
      <w:rFonts w:ascii="Arial" w:hAnsi="Arial" w:cs="Arial"/>
      <w:color w:val="auto"/>
      <w:sz w:val="20"/>
      <w:szCs w:val="20"/>
    </w:rPr>
  </w:style>
  <w:style w:type="paragraph" w:styleId="Date">
    <w:name w:val="Date"/>
    <w:basedOn w:val="Normal"/>
    <w:next w:val="Normal"/>
    <w:rsid w:val="004F5EF5"/>
    <w:pPr>
      <w:widowControl w:val="0"/>
      <w:adjustRightInd w:val="0"/>
      <w:spacing w:line="360" w:lineRule="atLeast"/>
      <w:jc w:val="both"/>
      <w:textAlignment w:val="baseline"/>
    </w:pPr>
    <w:rPr>
      <w:szCs w:val="24"/>
    </w:rPr>
  </w:style>
  <w:style w:type="paragraph" w:styleId="NormalWeb">
    <w:name w:val="Normal (Web)"/>
    <w:basedOn w:val="Normal"/>
    <w:uiPriority w:val="99"/>
    <w:rsid w:val="002C5A33"/>
    <w:pPr>
      <w:spacing w:before="100" w:beforeAutospacing="1" w:after="100" w:afterAutospacing="1"/>
    </w:pPr>
    <w:rPr>
      <w:rFonts w:eastAsia="Calibri"/>
      <w:szCs w:val="24"/>
      <w:lang w:eastAsia="en-GB"/>
    </w:rPr>
  </w:style>
  <w:style w:type="character" w:styleId="Strong">
    <w:name w:val="Strong"/>
    <w:basedOn w:val="DefaultParagraphFont"/>
    <w:uiPriority w:val="22"/>
    <w:qFormat/>
    <w:rsid w:val="002C5A33"/>
    <w:rPr>
      <w:b/>
      <w:bCs/>
    </w:rPr>
  </w:style>
  <w:style w:type="character" w:customStyle="1" w:styleId="legpartno4">
    <w:name w:val="legpartno4"/>
    <w:basedOn w:val="DefaultParagraphFont"/>
    <w:rsid w:val="000A3D62"/>
    <w:rPr>
      <w:b/>
      <w:bCs/>
      <w:smallCaps/>
      <w:vanish w:val="0"/>
      <w:webHidden w:val="0"/>
      <w:sz w:val="22"/>
      <w:szCs w:val="22"/>
      <w:specVanish w:val="0"/>
    </w:rPr>
  </w:style>
  <w:style w:type="character" w:customStyle="1" w:styleId="legextentrestriction7">
    <w:name w:val="legextentrestriction7"/>
    <w:basedOn w:val="DefaultParagraphFont"/>
    <w:rsid w:val="000A3D62"/>
    <w:rPr>
      <w:b/>
      <w:bCs/>
      <w:i w:val="0"/>
      <w:iCs w:val="0"/>
      <w:vanish/>
      <w:webHidden w:val="0"/>
      <w:color w:val="FFFFFF"/>
      <w:sz w:val="22"/>
      <w:szCs w:val="22"/>
      <w:shd w:val="clear" w:color="auto" w:fill="660066"/>
      <w:specVanish w:val="0"/>
    </w:rPr>
  </w:style>
  <w:style w:type="character" w:customStyle="1" w:styleId="legparttitle2">
    <w:name w:val="legparttitle2"/>
    <w:basedOn w:val="DefaultParagraphFont"/>
    <w:rsid w:val="000A3D62"/>
    <w:rPr>
      <w:b w:val="0"/>
      <w:bCs w:val="0"/>
      <w:smallCaps/>
      <w:vanish w:val="0"/>
      <w:webHidden w:val="0"/>
      <w:sz w:val="22"/>
      <w:szCs w:val="22"/>
      <w:specVanish w:val="0"/>
    </w:rPr>
  </w:style>
  <w:style w:type="character" w:customStyle="1" w:styleId="legchapterno5">
    <w:name w:val="legchapterno5"/>
    <w:basedOn w:val="DefaultParagraphFont"/>
    <w:rsid w:val="000A3D62"/>
    <w:rPr>
      <w:b/>
      <w:bCs/>
      <w:smallCaps/>
      <w:vanish w:val="0"/>
      <w:webHidden w:val="0"/>
      <w:sz w:val="22"/>
      <w:szCs w:val="22"/>
      <w:specVanish w:val="0"/>
    </w:rPr>
  </w:style>
  <w:style w:type="character" w:customStyle="1" w:styleId="legchaptertitle3">
    <w:name w:val="legchaptertitle3"/>
    <w:basedOn w:val="DefaultParagraphFont"/>
    <w:rsid w:val="000A3D62"/>
    <w:rPr>
      <w:b w:val="0"/>
      <w:bCs w:val="0"/>
      <w:smallCaps/>
      <w:vanish w:val="0"/>
      <w:webHidden w:val="0"/>
      <w:sz w:val="22"/>
      <w:szCs w:val="22"/>
      <w:specVanish w:val="0"/>
    </w:rPr>
  </w:style>
  <w:style w:type="character" w:customStyle="1" w:styleId="legdslegp1no">
    <w:name w:val="legds legp1no"/>
    <w:basedOn w:val="DefaultParagraphFont"/>
    <w:rsid w:val="000A3D62"/>
  </w:style>
  <w:style w:type="character" w:customStyle="1" w:styleId="legdslegp1grouptitlefirst">
    <w:name w:val="legds legp1grouptitlefirst"/>
    <w:basedOn w:val="DefaultParagraphFont"/>
    <w:rsid w:val="000A3D62"/>
  </w:style>
  <w:style w:type="character" w:customStyle="1" w:styleId="legdsleglhslegp3no">
    <w:name w:val="legds leglhs legp3no"/>
    <w:basedOn w:val="DefaultParagraphFont"/>
    <w:rsid w:val="000A3D62"/>
  </w:style>
  <w:style w:type="character" w:customStyle="1" w:styleId="legdslegrhslegp3text">
    <w:name w:val="legds legrhs legp3text"/>
    <w:basedOn w:val="DefaultParagraphFont"/>
    <w:rsid w:val="000A3D62"/>
  </w:style>
  <w:style w:type="character" w:customStyle="1" w:styleId="legschedulenolegheadingref">
    <w:name w:val="legscheduleno legheadingref"/>
    <w:basedOn w:val="DefaultParagraphFont"/>
    <w:rsid w:val="000A3D62"/>
  </w:style>
  <w:style w:type="character" w:customStyle="1" w:styleId="legp1no13">
    <w:name w:val="legp1no13"/>
    <w:basedOn w:val="DefaultParagraphFont"/>
    <w:rsid w:val="000A3D62"/>
    <w:rPr>
      <w:shd w:val="clear" w:color="auto" w:fill="auto"/>
    </w:rPr>
  </w:style>
  <w:style w:type="character" w:customStyle="1" w:styleId="legdslegrhslegp1text">
    <w:name w:val="legds legrhs legp1text"/>
    <w:basedOn w:val="DefaultParagraphFont"/>
    <w:rsid w:val="000A3D62"/>
  </w:style>
  <w:style w:type="paragraph" w:styleId="PlainText">
    <w:name w:val="Plain Text"/>
    <w:basedOn w:val="Normal"/>
    <w:link w:val="PlainTextChar"/>
    <w:uiPriority w:val="99"/>
    <w:rsid w:val="00E35C0A"/>
    <w:rPr>
      <w:rFonts w:ascii="Courier New" w:hAnsi="Courier New" w:cs="Courier New"/>
      <w:sz w:val="20"/>
      <w:lang w:eastAsia="en-GB"/>
    </w:rPr>
  </w:style>
  <w:style w:type="character" w:customStyle="1" w:styleId="PlainTextChar">
    <w:name w:val="Plain Text Char"/>
    <w:basedOn w:val="DefaultParagraphFont"/>
    <w:link w:val="PlainText"/>
    <w:uiPriority w:val="99"/>
    <w:rsid w:val="006343CB"/>
    <w:rPr>
      <w:rFonts w:ascii="Courier New" w:hAnsi="Courier New" w:cs="Courier New"/>
    </w:rPr>
  </w:style>
  <w:style w:type="paragraph" w:styleId="ListParagraph">
    <w:name w:val="List Paragraph"/>
    <w:basedOn w:val="Normal"/>
    <w:link w:val="ListParagraphChar"/>
    <w:uiPriority w:val="34"/>
    <w:qFormat/>
    <w:rsid w:val="000A0E5F"/>
    <w:pPr>
      <w:spacing w:after="200"/>
      <w:ind w:left="720"/>
      <w:contextualSpacing/>
    </w:pPr>
    <w:rPr>
      <w:rFonts w:ascii="Cambria" w:hAnsi="Cambria"/>
      <w:szCs w:val="24"/>
      <w:lang w:val="en-US"/>
    </w:rPr>
  </w:style>
  <w:style w:type="character" w:styleId="Emphasis">
    <w:name w:val="Emphasis"/>
    <w:basedOn w:val="DefaultParagraphFont"/>
    <w:qFormat/>
    <w:rsid w:val="000D76F3"/>
    <w:rPr>
      <w:i/>
      <w:iCs/>
    </w:rPr>
  </w:style>
  <w:style w:type="paragraph" w:customStyle="1" w:styleId="Default">
    <w:name w:val="Default"/>
    <w:rsid w:val="000D7F90"/>
    <w:pPr>
      <w:autoSpaceDE w:val="0"/>
      <w:autoSpaceDN w:val="0"/>
      <w:adjustRightInd w:val="0"/>
    </w:pPr>
    <w:rPr>
      <w:rFonts w:ascii="Calibri" w:hAnsi="Calibri" w:cs="Calibri"/>
      <w:color w:val="000000"/>
      <w:sz w:val="24"/>
      <w:szCs w:val="24"/>
    </w:rPr>
  </w:style>
  <w:style w:type="character" w:customStyle="1" w:styleId="st1">
    <w:name w:val="st1"/>
    <w:basedOn w:val="DefaultParagraphFont"/>
    <w:rsid w:val="00E15FC5"/>
    <w:rPr>
      <w:rFonts w:cs="Times New Roman"/>
    </w:rPr>
  </w:style>
  <w:style w:type="paragraph" w:customStyle="1" w:styleId="Vickysbullets">
    <w:name w:val="Vicky's bullets"/>
    <w:basedOn w:val="Normal"/>
    <w:rsid w:val="00C16B09"/>
    <w:pPr>
      <w:numPr>
        <w:numId w:val="2"/>
      </w:numPr>
    </w:pPr>
    <w:rPr>
      <w:szCs w:val="24"/>
      <w:lang w:val="en-US"/>
    </w:rPr>
  </w:style>
  <w:style w:type="paragraph" w:customStyle="1" w:styleId="asidua-rteelement-body">
    <w:name w:val="asidua-rteelement-body"/>
    <w:basedOn w:val="Normal"/>
    <w:rsid w:val="00176375"/>
    <w:pPr>
      <w:spacing w:before="100" w:beforeAutospacing="1" w:after="100" w:afterAutospacing="1"/>
    </w:pPr>
    <w:rPr>
      <w:szCs w:val="24"/>
      <w:lang w:eastAsia="en-GB"/>
    </w:rPr>
  </w:style>
  <w:style w:type="character" w:customStyle="1" w:styleId="apple-converted-space">
    <w:name w:val="apple-converted-space"/>
    <w:basedOn w:val="DefaultParagraphFont"/>
    <w:rsid w:val="006343CB"/>
  </w:style>
  <w:style w:type="paragraph" w:customStyle="1" w:styleId="Style">
    <w:name w:val="Style"/>
    <w:rsid w:val="00B91CD8"/>
    <w:pPr>
      <w:widowControl w:val="0"/>
      <w:autoSpaceDE w:val="0"/>
      <w:autoSpaceDN w:val="0"/>
      <w:adjustRightInd w:val="0"/>
    </w:pPr>
    <w:rPr>
      <w:rFonts w:ascii="Arial" w:hAnsi="Arial" w:cs="Arial"/>
      <w:szCs w:val="24"/>
      <w:lang w:val="en-US" w:eastAsia="en-US"/>
    </w:rPr>
  </w:style>
  <w:style w:type="character" w:customStyle="1" w:styleId="BodyTextIndentChar">
    <w:name w:val="Body Text Indent Char"/>
    <w:basedOn w:val="DefaultParagraphFont"/>
    <w:link w:val="BodyTextIndent"/>
    <w:rsid w:val="00825EB2"/>
    <w:rPr>
      <w:sz w:val="24"/>
      <w:lang w:eastAsia="en-US"/>
    </w:rPr>
  </w:style>
  <w:style w:type="numbering" w:customStyle="1" w:styleId="NoList1">
    <w:name w:val="No List1"/>
    <w:next w:val="NoList"/>
    <w:uiPriority w:val="99"/>
    <w:semiHidden/>
    <w:unhideWhenUsed/>
    <w:rsid w:val="003060FE"/>
  </w:style>
  <w:style w:type="character" w:styleId="HTMLCode">
    <w:name w:val="HTML Code"/>
    <w:uiPriority w:val="99"/>
    <w:rsid w:val="003060FE"/>
    <w:rPr>
      <w:rFonts w:ascii="Courier New" w:eastAsia="Times New Roman" w:hAnsi="Courier New" w:cs="Courier New"/>
      <w:sz w:val="20"/>
      <w:szCs w:val="20"/>
    </w:rPr>
  </w:style>
  <w:style w:type="character" w:customStyle="1" w:styleId="goohl01">
    <w:name w:val="goohl01"/>
    <w:rsid w:val="003060FE"/>
    <w:rPr>
      <w:color w:val="000000"/>
      <w:shd w:val="clear" w:color="auto" w:fill="FFFF66"/>
    </w:rPr>
  </w:style>
  <w:style w:type="character" w:customStyle="1" w:styleId="goohl11">
    <w:name w:val="goohl11"/>
    <w:rsid w:val="003060FE"/>
    <w:rPr>
      <w:color w:val="000000"/>
      <w:shd w:val="clear" w:color="auto" w:fill="A0FFFF"/>
    </w:rPr>
  </w:style>
  <w:style w:type="character" w:customStyle="1" w:styleId="goohl21">
    <w:name w:val="goohl21"/>
    <w:rsid w:val="003060FE"/>
    <w:rPr>
      <w:color w:val="000000"/>
      <w:shd w:val="clear" w:color="auto" w:fill="99FF99"/>
    </w:rPr>
  </w:style>
  <w:style w:type="character" w:customStyle="1" w:styleId="goohl31">
    <w:name w:val="goohl31"/>
    <w:rsid w:val="003060FE"/>
    <w:rPr>
      <w:color w:val="000000"/>
      <w:shd w:val="clear" w:color="auto" w:fill="FF9999"/>
    </w:rPr>
  </w:style>
  <w:style w:type="character" w:customStyle="1" w:styleId="BalloonTextChar">
    <w:name w:val="Balloon Text Char"/>
    <w:link w:val="BalloonText"/>
    <w:rsid w:val="003060FE"/>
    <w:rPr>
      <w:rFonts w:ascii="Tahoma" w:hAnsi="Tahoma" w:cs="Tahoma"/>
      <w:sz w:val="16"/>
      <w:szCs w:val="16"/>
      <w:lang w:eastAsia="en-US"/>
    </w:rPr>
  </w:style>
  <w:style w:type="character" w:customStyle="1" w:styleId="FooterChar">
    <w:name w:val="Footer Char"/>
    <w:link w:val="Footer"/>
    <w:uiPriority w:val="99"/>
    <w:rsid w:val="003060FE"/>
    <w:rPr>
      <w:sz w:val="24"/>
      <w:lang w:eastAsia="en-US"/>
    </w:rPr>
  </w:style>
  <w:style w:type="paragraph" w:customStyle="1" w:styleId="Heading1111">
    <w:name w:val="Heading 1111"/>
    <w:basedOn w:val="ListParagraph"/>
    <w:qFormat/>
    <w:rsid w:val="003060FE"/>
    <w:pPr>
      <w:numPr>
        <w:numId w:val="3"/>
      </w:numPr>
      <w:tabs>
        <w:tab w:val="clear" w:pos="567"/>
        <w:tab w:val="left" w:pos="-1440"/>
        <w:tab w:val="left" w:pos="-720"/>
        <w:tab w:val="left" w:pos="0"/>
        <w:tab w:val="num" w:pos="360"/>
        <w:tab w:val="left" w:pos="1080"/>
        <w:tab w:val="left" w:pos="1440"/>
      </w:tabs>
      <w:suppressAutoHyphens/>
      <w:spacing w:before="60" w:after="60" w:line="276" w:lineRule="auto"/>
      <w:ind w:left="720" w:firstLine="0"/>
      <w:jc w:val="both"/>
    </w:pPr>
    <w:rPr>
      <w:rFonts w:ascii="Arial" w:hAnsi="Arial" w:cs="Arial"/>
      <w:b/>
      <w:spacing w:val="-3"/>
      <w:lang w:val="en-GB"/>
    </w:rPr>
  </w:style>
  <w:style w:type="character" w:customStyle="1" w:styleId="ListParagraphChar">
    <w:name w:val="List Paragraph Char"/>
    <w:link w:val="ListParagraph"/>
    <w:uiPriority w:val="34"/>
    <w:rsid w:val="003060FE"/>
    <w:rPr>
      <w:rFonts w:ascii="Cambria" w:hAnsi="Cambria"/>
      <w:sz w:val="24"/>
      <w:szCs w:val="24"/>
      <w:lang w:val="en-US" w:eastAsia="en-US"/>
    </w:rPr>
  </w:style>
  <w:style w:type="paragraph" w:styleId="FootnoteText">
    <w:name w:val="footnote text"/>
    <w:basedOn w:val="Normal"/>
    <w:link w:val="FootnoteTextChar"/>
    <w:rsid w:val="003060FE"/>
    <w:rPr>
      <w:rFonts w:ascii="Arial" w:hAnsi="Arial" w:cs="Arial"/>
      <w:sz w:val="20"/>
    </w:rPr>
  </w:style>
  <w:style w:type="character" w:customStyle="1" w:styleId="FootnoteTextChar">
    <w:name w:val="Footnote Text Char"/>
    <w:basedOn w:val="DefaultParagraphFont"/>
    <w:link w:val="FootnoteText"/>
    <w:rsid w:val="003060FE"/>
    <w:rPr>
      <w:rFonts w:ascii="Arial" w:hAnsi="Arial" w:cs="Arial"/>
      <w:lang w:eastAsia="en-US"/>
    </w:rPr>
  </w:style>
  <w:style w:type="character" w:styleId="FootnoteReference">
    <w:name w:val="footnote reference"/>
    <w:rsid w:val="003060FE"/>
    <w:rPr>
      <w:vertAlign w:val="superscript"/>
    </w:rPr>
  </w:style>
  <w:style w:type="character" w:customStyle="1" w:styleId="Heading1Char">
    <w:name w:val="Heading 1 Char"/>
    <w:link w:val="Heading1"/>
    <w:rsid w:val="003060FE"/>
    <w:rPr>
      <w:rFonts w:ascii="Arial" w:hAnsi="Arial"/>
      <w:b/>
      <w:kern w:val="28"/>
      <w:sz w:val="28"/>
      <w:lang w:eastAsia="en-US"/>
    </w:rPr>
  </w:style>
  <w:style w:type="paragraph" w:styleId="TOCHeading">
    <w:name w:val="TOC Heading"/>
    <w:basedOn w:val="Heading1"/>
    <w:next w:val="Normal"/>
    <w:uiPriority w:val="39"/>
    <w:qFormat/>
    <w:rsid w:val="003060FE"/>
    <w:pPr>
      <w:keepLines/>
      <w:spacing w:before="480" w:after="0" w:line="276" w:lineRule="auto"/>
      <w:outlineLvl w:val="9"/>
    </w:pPr>
    <w:rPr>
      <w:rFonts w:ascii="Cambria" w:hAnsi="Cambria"/>
      <w:bCs/>
      <w:color w:val="365F91"/>
      <w:kern w:val="0"/>
      <w:szCs w:val="28"/>
      <w:lang w:val="en-US" w:eastAsia="ja-JP"/>
    </w:rPr>
  </w:style>
  <w:style w:type="paragraph" w:styleId="TOC1">
    <w:name w:val="toc 1"/>
    <w:basedOn w:val="Normal"/>
    <w:next w:val="Normal"/>
    <w:autoRedefine/>
    <w:uiPriority w:val="39"/>
    <w:rsid w:val="003060FE"/>
    <w:pPr>
      <w:tabs>
        <w:tab w:val="left" w:pos="567"/>
        <w:tab w:val="left" w:pos="660"/>
        <w:tab w:val="right" w:leader="dot" w:pos="9356"/>
      </w:tabs>
      <w:spacing w:beforeLines="60" w:before="144" w:afterLines="60" w:after="144"/>
      <w:ind w:left="-567" w:right="-903"/>
      <w:jc w:val="both"/>
    </w:pPr>
    <w:rPr>
      <w:rFonts w:ascii="Arial" w:hAnsi="Arial" w:cs="Arial"/>
      <w:noProof/>
      <w:color w:val="000000"/>
      <w:sz w:val="20"/>
      <w:lang w:eastAsia="en-GB"/>
    </w:rPr>
  </w:style>
  <w:style w:type="paragraph" w:customStyle="1" w:styleId="font5">
    <w:name w:val="font5"/>
    <w:basedOn w:val="Normal"/>
    <w:rsid w:val="00072CDF"/>
    <w:pPr>
      <w:spacing w:before="100" w:beforeAutospacing="1" w:after="100" w:afterAutospacing="1"/>
    </w:pPr>
    <w:rPr>
      <w:rFonts w:ascii="Tahoma" w:hAnsi="Tahoma" w:cs="Tahoma"/>
      <w:b/>
      <w:bCs/>
      <w:color w:val="000000"/>
      <w:sz w:val="16"/>
      <w:szCs w:val="16"/>
      <w:lang w:eastAsia="en-GB"/>
    </w:rPr>
  </w:style>
  <w:style w:type="paragraph" w:customStyle="1" w:styleId="font6">
    <w:name w:val="font6"/>
    <w:basedOn w:val="Normal"/>
    <w:rsid w:val="00072CDF"/>
    <w:pPr>
      <w:spacing w:before="100" w:beforeAutospacing="1" w:after="100" w:afterAutospacing="1"/>
    </w:pPr>
    <w:rPr>
      <w:rFonts w:ascii="Tahoma" w:hAnsi="Tahoma" w:cs="Tahoma"/>
      <w:b/>
      <w:bCs/>
      <w:color w:val="000000"/>
      <w:sz w:val="16"/>
      <w:szCs w:val="16"/>
      <w:u w:val="single"/>
      <w:lang w:eastAsia="en-GB"/>
    </w:rPr>
  </w:style>
  <w:style w:type="paragraph" w:customStyle="1" w:styleId="xl65">
    <w:name w:val="xl65"/>
    <w:basedOn w:val="Normal"/>
    <w:rsid w:val="00072CDF"/>
    <w:pPr>
      <w:spacing w:before="100" w:beforeAutospacing="1" w:after="100" w:afterAutospacing="1"/>
    </w:pPr>
    <w:rPr>
      <w:rFonts w:ascii="Tahoma" w:hAnsi="Tahoma" w:cs="Tahoma"/>
      <w:color w:val="000000"/>
      <w:sz w:val="16"/>
      <w:szCs w:val="16"/>
      <w:lang w:eastAsia="en-GB"/>
    </w:rPr>
  </w:style>
  <w:style w:type="paragraph" w:customStyle="1" w:styleId="xl66">
    <w:name w:val="xl66"/>
    <w:basedOn w:val="Normal"/>
    <w:rsid w:val="00072CDF"/>
    <w:pPr>
      <w:spacing w:before="100" w:beforeAutospacing="1" w:after="100" w:afterAutospacing="1"/>
    </w:pPr>
    <w:rPr>
      <w:rFonts w:ascii="Tahoma" w:hAnsi="Tahoma" w:cs="Tahoma"/>
      <w:b/>
      <w:bCs/>
      <w:color w:val="000000"/>
      <w:sz w:val="16"/>
      <w:szCs w:val="16"/>
      <w:lang w:eastAsia="en-GB"/>
    </w:rPr>
  </w:style>
  <w:style w:type="paragraph" w:customStyle="1" w:styleId="xl67">
    <w:name w:val="xl67"/>
    <w:basedOn w:val="Normal"/>
    <w:rsid w:val="00072CDF"/>
    <w:pPr>
      <w:spacing w:before="100" w:beforeAutospacing="1" w:after="100" w:afterAutospacing="1"/>
    </w:pPr>
    <w:rPr>
      <w:rFonts w:ascii="Tahoma" w:hAnsi="Tahoma" w:cs="Tahoma"/>
      <w:b/>
      <w:bCs/>
      <w:color w:val="000000"/>
      <w:sz w:val="16"/>
      <w:szCs w:val="16"/>
      <w:u w:val="single"/>
      <w:lang w:eastAsia="en-GB"/>
    </w:rPr>
  </w:style>
  <w:style w:type="paragraph" w:customStyle="1" w:styleId="xl68">
    <w:name w:val="xl68"/>
    <w:basedOn w:val="Normal"/>
    <w:rsid w:val="00072CDF"/>
    <w:pPr>
      <w:spacing w:before="100" w:beforeAutospacing="1" w:after="100" w:afterAutospacing="1"/>
      <w:jc w:val="right"/>
    </w:pPr>
    <w:rPr>
      <w:rFonts w:ascii="Tahoma" w:hAnsi="Tahoma" w:cs="Tahoma"/>
      <w:b/>
      <w:bCs/>
      <w:color w:val="000000"/>
      <w:sz w:val="16"/>
      <w:szCs w:val="16"/>
      <w:u w:val="single"/>
      <w:lang w:eastAsia="en-GB"/>
    </w:rPr>
  </w:style>
  <w:style w:type="paragraph" w:customStyle="1" w:styleId="xl69">
    <w:name w:val="xl69"/>
    <w:basedOn w:val="Normal"/>
    <w:rsid w:val="00072CDF"/>
    <w:pPr>
      <w:spacing w:before="100" w:beforeAutospacing="1" w:after="100" w:afterAutospacing="1"/>
      <w:jc w:val="right"/>
    </w:pPr>
    <w:rPr>
      <w:rFonts w:ascii="Tahoma" w:hAnsi="Tahoma" w:cs="Tahoma"/>
      <w:color w:val="000000"/>
      <w:sz w:val="16"/>
      <w:szCs w:val="16"/>
      <w:lang w:eastAsia="en-GB"/>
    </w:rPr>
  </w:style>
  <w:style w:type="paragraph" w:customStyle="1" w:styleId="xl70">
    <w:name w:val="xl70"/>
    <w:basedOn w:val="Normal"/>
    <w:rsid w:val="00072CDF"/>
    <w:pPr>
      <w:spacing w:before="100" w:beforeAutospacing="1" w:after="100" w:afterAutospacing="1"/>
      <w:jc w:val="right"/>
    </w:pPr>
    <w:rPr>
      <w:rFonts w:ascii="Tahoma" w:hAnsi="Tahoma" w:cs="Tahoma"/>
      <w:color w:val="000000"/>
      <w:sz w:val="16"/>
      <w:szCs w:val="16"/>
      <w:u w:val="single"/>
      <w:lang w:eastAsia="en-GB"/>
    </w:rPr>
  </w:style>
  <w:style w:type="paragraph" w:customStyle="1" w:styleId="xl71">
    <w:name w:val="xl71"/>
    <w:basedOn w:val="Normal"/>
    <w:rsid w:val="00072CDF"/>
    <w:pPr>
      <w:spacing w:before="100" w:beforeAutospacing="1" w:after="100" w:afterAutospacing="1"/>
    </w:pPr>
    <w:rPr>
      <w:rFonts w:ascii="Tahoma" w:hAnsi="Tahoma" w:cs="Tahoma"/>
      <w:sz w:val="16"/>
      <w:szCs w:val="16"/>
      <w:lang w:eastAsia="en-GB"/>
    </w:rPr>
  </w:style>
  <w:style w:type="paragraph" w:customStyle="1" w:styleId="xl72">
    <w:name w:val="xl72"/>
    <w:basedOn w:val="Normal"/>
    <w:rsid w:val="00072CDF"/>
    <w:pPr>
      <w:spacing w:before="100" w:beforeAutospacing="1" w:after="100" w:afterAutospacing="1"/>
    </w:pPr>
    <w:rPr>
      <w:rFonts w:ascii="Tahoma" w:hAnsi="Tahoma" w:cs="Tahoma"/>
      <w:b/>
      <w:bCs/>
      <w:szCs w:val="24"/>
      <w:lang w:eastAsia="en-GB"/>
    </w:rPr>
  </w:style>
  <w:style w:type="paragraph" w:customStyle="1" w:styleId="xl73">
    <w:name w:val="xl73"/>
    <w:basedOn w:val="Normal"/>
    <w:rsid w:val="00072CDF"/>
    <w:pPr>
      <w:spacing w:before="100" w:beforeAutospacing="1" w:after="100" w:afterAutospacing="1"/>
    </w:pPr>
    <w:rPr>
      <w:rFonts w:ascii="Tahoma" w:hAnsi="Tahoma" w:cs="Tahoma"/>
      <w:sz w:val="18"/>
      <w:szCs w:val="18"/>
      <w:u w:val="single"/>
      <w:lang w:eastAsia="en-GB"/>
    </w:rPr>
  </w:style>
  <w:style w:type="paragraph" w:customStyle="1" w:styleId="xl74">
    <w:name w:val="xl74"/>
    <w:basedOn w:val="Normal"/>
    <w:rsid w:val="00072CDF"/>
    <w:pPr>
      <w:spacing w:before="100" w:beforeAutospacing="1" w:after="100" w:afterAutospacing="1"/>
    </w:pPr>
    <w:rPr>
      <w:rFonts w:ascii="Tahoma" w:hAnsi="Tahoma" w:cs="Tahoma"/>
      <w:szCs w:val="24"/>
      <w:u w:val="single"/>
      <w:lang w:eastAsia="en-GB"/>
    </w:rPr>
  </w:style>
  <w:style w:type="paragraph" w:customStyle="1" w:styleId="xl75">
    <w:name w:val="xl75"/>
    <w:basedOn w:val="Normal"/>
    <w:rsid w:val="00072CDF"/>
    <w:pPr>
      <w:spacing w:before="100" w:beforeAutospacing="1" w:after="100" w:afterAutospacing="1"/>
      <w:jc w:val="right"/>
    </w:pPr>
    <w:rPr>
      <w:rFonts w:ascii="Tahoma" w:hAnsi="Tahoma" w:cs="Tahoma"/>
      <w:b/>
      <w:bCs/>
      <w:color w:val="000000"/>
      <w:sz w:val="16"/>
      <w:szCs w:val="16"/>
      <w:lang w:eastAsia="en-GB"/>
    </w:rPr>
  </w:style>
  <w:style w:type="paragraph" w:customStyle="1" w:styleId="xl76">
    <w:name w:val="xl76"/>
    <w:basedOn w:val="Normal"/>
    <w:rsid w:val="00072CDF"/>
    <w:pPr>
      <w:spacing w:before="100" w:beforeAutospacing="1" w:after="100" w:afterAutospacing="1"/>
    </w:pPr>
    <w:rPr>
      <w:rFonts w:ascii="Tahoma" w:hAnsi="Tahoma" w:cs="Tahoma"/>
      <w:sz w:val="16"/>
      <w:szCs w:val="16"/>
      <w:lang w:eastAsia="en-GB"/>
    </w:rPr>
  </w:style>
  <w:style w:type="paragraph" w:customStyle="1" w:styleId="xl77">
    <w:name w:val="xl77"/>
    <w:basedOn w:val="Normal"/>
    <w:rsid w:val="00072CDF"/>
    <w:pPr>
      <w:spacing w:before="100" w:beforeAutospacing="1" w:after="100" w:afterAutospacing="1"/>
      <w:jc w:val="center"/>
    </w:pPr>
    <w:rPr>
      <w:rFonts w:ascii="Tahoma" w:hAnsi="Tahoma" w:cs="Tahoma"/>
      <w:szCs w:val="24"/>
      <w:u w:val="single"/>
      <w:lang w:eastAsia="en-GB"/>
    </w:rPr>
  </w:style>
  <w:style w:type="paragraph" w:customStyle="1" w:styleId="xl78">
    <w:name w:val="xl78"/>
    <w:basedOn w:val="Normal"/>
    <w:rsid w:val="00072CDF"/>
    <w:pPr>
      <w:spacing w:before="100" w:beforeAutospacing="1" w:after="100" w:afterAutospacing="1"/>
    </w:pPr>
    <w:rPr>
      <w:rFonts w:ascii="Tahoma" w:hAnsi="Tahoma" w:cs="Tahoma"/>
      <w:color w:val="000000"/>
      <w:sz w:val="16"/>
      <w:szCs w:val="16"/>
      <w:lang w:eastAsia="en-GB"/>
    </w:rPr>
  </w:style>
  <w:style w:type="paragraph" w:customStyle="1" w:styleId="xl79">
    <w:name w:val="xl79"/>
    <w:basedOn w:val="Normal"/>
    <w:rsid w:val="00072CDF"/>
    <w:pPr>
      <w:spacing w:before="100" w:beforeAutospacing="1" w:after="100" w:afterAutospacing="1"/>
    </w:pPr>
    <w:rPr>
      <w:rFonts w:ascii="Tahoma" w:hAnsi="Tahoma" w:cs="Tahoma"/>
      <w:color w:val="000000"/>
      <w:sz w:val="16"/>
      <w:szCs w:val="16"/>
      <w:lang w:eastAsia="en-GB"/>
    </w:rPr>
  </w:style>
  <w:style w:type="paragraph" w:customStyle="1" w:styleId="xl80">
    <w:name w:val="xl80"/>
    <w:basedOn w:val="Normal"/>
    <w:rsid w:val="00072CDF"/>
    <w:pPr>
      <w:spacing w:before="100" w:beforeAutospacing="1" w:after="100" w:afterAutospacing="1"/>
    </w:pPr>
    <w:rPr>
      <w:szCs w:val="24"/>
      <w:lang w:eastAsia="en-GB"/>
    </w:rPr>
  </w:style>
  <w:style w:type="paragraph" w:customStyle="1" w:styleId="xl81">
    <w:name w:val="xl81"/>
    <w:basedOn w:val="Normal"/>
    <w:rsid w:val="00072CDF"/>
    <w:pPr>
      <w:spacing w:before="100" w:beforeAutospacing="1" w:after="100" w:afterAutospacing="1"/>
    </w:pPr>
    <w:rPr>
      <w:rFonts w:ascii="Tahoma" w:hAnsi="Tahoma" w:cs="Tahoma"/>
      <w:sz w:val="16"/>
      <w:szCs w:val="16"/>
      <w:lang w:eastAsia="en-GB"/>
    </w:rPr>
  </w:style>
  <w:style w:type="paragraph" w:customStyle="1" w:styleId="xl82">
    <w:name w:val="xl82"/>
    <w:basedOn w:val="Normal"/>
    <w:rsid w:val="00072CDF"/>
    <w:pPr>
      <w:spacing w:before="100" w:beforeAutospacing="1" w:after="100" w:afterAutospacing="1"/>
    </w:pPr>
    <w:rPr>
      <w:rFonts w:ascii="Tahoma" w:hAnsi="Tahoma" w:cs="Tahoma"/>
      <w:color w:val="000000"/>
      <w:sz w:val="16"/>
      <w:szCs w:val="16"/>
      <w:lang w:eastAsia="en-GB"/>
    </w:rPr>
  </w:style>
  <w:style w:type="paragraph" w:customStyle="1" w:styleId="xl83">
    <w:name w:val="xl83"/>
    <w:basedOn w:val="Normal"/>
    <w:rsid w:val="00072CDF"/>
    <w:pPr>
      <w:shd w:val="clear" w:color="000000" w:fill="FFD966"/>
      <w:spacing w:before="100" w:beforeAutospacing="1" w:after="100" w:afterAutospacing="1"/>
    </w:pPr>
    <w:rPr>
      <w:rFonts w:ascii="Tahoma" w:hAnsi="Tahoma" w:cs="Tahoma"/>
      <w:color w:val="000000"/>
      <w:sz w:val="16"/>
      <w:szCs w:val="16"/>
      <w:lang w:eastAsia="en-GB"/>
    </w:rPr>
  </w:style>
  <w:style w:type="paragraph" w:customStyle="1" w:styleId="xl84">
    <w:name w:val="xl84"/>
    <w:basedOn w:val="Normal"/>
    <w:rsid w:val="00072CDF"/>
    <w:pPr>
      <w:shd w:val="clear" w:color="000000" w:fill="FFD966"/>
      <w:spacing w:before="100" w:beforeAutospacing="1" w:after="100" w:afterAutospacing="1"/>
    </w:pPr>
    <w:rPr>
      <w:szCs w:val="24"/>
      <w:lang w:eastAsia="en-GB"/>
    </w:rPr>
  </w:style>
  <w:style w:type="paragraph" w:customStyle="1" w:styleId="xl85">
    <w:name w:val="xl85"/>
    <w:basedOn w:val="Normal"/>
    <w:rsid w:val="00072CDF"/>
    <w:pPr>
      <w:shd w:val="clear" w:color="000000" w:fill="9BC2E6"/>
      <w:spacing w:before="100" w:beforeAutospacing="1" w:after="100" w:afterAutospacing="1"/>
    </w:pPr>
    <w:rPr>
      <w:rFonts w:ascii="Tahoma" w:hAnsi="Tahoma" w:cs="Tahoma"/>
      <w:sz w:val="18"/>
      <w:szCs w:val="18"/>
      <w:lang w:eastAsia="en-GB"/>
    </w:rPr>
  </w:style>
  <w:style w:type="paragraph" w:customStyle="1" w:styleId="xl86">
    <w:name w:val="xl86"/>
    <w:basedOn w:val="Normal"/>
    <w:rsid w:val="00072CDF"/>
    <w:pPr>
      <w:shd w:val="clear" w:color="000000" w:fill="9BC2E6"/>
      <w:spacing w:before="100" w:beforeAutospacing="1" w:after="100" w:afterAutospacing="1"/>
      <w:jc w:val="right"/>
    </w:pPr>
    <w:rPr>
      <w:rFonts w:ascii="Tahoma" w:hAnsi="Tahoma" w:cs="Tahoma"/>
      <w:color w:val="000000"/>
      <w:sz w:val="16"/>
      <w:szCs w:val="16"/>
      <w:u w:val="single"/>
      <w:lang w:eastAsia="en-GB"/>
    </w:rPr>
  </w:style>
  <w:style w:type="paragraph" w:customStyle="1" w:styleId="xl87">
    <w:name w:val="xl87"/>
    <w:basedOn w:val="Normal"/>
    <w:rsid w:val="00072CDF"/>
    <w:pPr>
      <w:shd w:val="clear" w:color="000000" w:fill="9BC2E6"/>
      <w:spacing w:before="100" w:beforeAutospacing="1" w:after="100" w:afterAutospacing="1"/>
    </w:pPr>
    <w:rPr>
      <w:szCs w:val="24"/>
      <w:lang w:eastAsia="en-GB"/>
    </w:rPr>
  </w:style>
  <w:style w:type="paragraph" w:customStyle="1" w:styleId="xl88">
    <w:name w:val="xl88"/>
    <w:basedOn w:val="Normal"/>
    <w:rsid w:val="00072CDF"/>
    <w:pPr>
      <w:shd w:val="clear" w:color="000000" w:fill="FFFFFF"/>
      <w:spacing w:before="100" w:beforeAutospacing="1" w:after="100" w:afterAutospacing="1"/>
    </w:pPr>
    <w:rPr>
      <w:rFonts w:ascii="Tahoma" w:hAnsi="Tahoma" w:cs="Tahoma"/>
      <w:b/>
      <w:bCs/>
      <w:color w:val="000000"/>
      <w:sz w:val="16"/>
      <w:szCs w:val="16"/>
      <w:u w:val="single"/>
      <w:lang w:eastAsia="en-GB"/>
    </w:rPr>
  </w:style>
  <w:style w:type="paragraph" w:customStyle="1" w:styleId="xl89">
    <w:name w:val="xl89"/>
    <w:basedOn w:val="Normal"/>
    <w:rsid w:val="00072CDF"/>
    <w:pPr>
      <w:shd w:val="clear" w:color="000000" w:fill="FFFFFF"/>
      <w:spacing w:before="100" w:beforeAutospacing="1" w:after="100" w:afterAutospacing="1"/>
    </w:pPr>
    <w:rPr>
      <w:rFonts w:ascii="Tahoma" w:hAnsi="Tahoma" w:cs="Tahoma"/>
      <w:b/>
      <w:bCs/>
      <w:szCs w:val="24"/>
      <w:u w:val="single"/>
      <w:lang w:eastAsia="en-GB"/>
    </w:rPr>
  </w:style>
  <w:style w:type="paragraph" w:customStyle="1" w:styleId="xl90">
    <w:name w:val="xl90"/>
    <w:basedOn w:val="Normal"/>
    <w:rsid w:val="00072CDF"/>
    <w:pPr>
      <w:shd w:val="clear" w:color="000000" w:fill="D9D9D9"/>
      <w:spacing w:before="100" w:beforeAutospacing="1" w:after="100" w:afterAutospacing="1"/>
    </w:pPr>
    <w:rPr>
      <w:rFonts w:ascii="Tahoma" w:hAnsi="Tahoma" w:cs="Tahoma"/>
      <w:color w:val="000000"/>
      <w:sz w:val="16"/>
      <w:szCs w:val="16"/>
      <w:lang w:eastAsia="en-GB"/>
    </w:rPr>
  </w:style>
  <w:style w:type="paragraph" w:customStyle="1" w:styleId="xl91">
    <w:name w:val="xl91"/>
    <w:basedOn w:val="Normal"/>
    <w:rsid w:val="00072CDF"/>
    <w:pPr>
      <w:shd w:val="clear" w:color="000000" w:fill="D9D9D9"/>
      <w:spacing w:before="100" w:beforeAutospacing="1" w:after="100" w:afterAutospacing="1"/>
    </w:pPr>
    <w:rPr>
      <w:szCs w:val="24"/>
      <w:lang w:eastAsia="en-GB"/>
    </w:rPr>
  </w:style>
  <w:style w:type="paragraph" w:customStyle="1" w:styleId="xl92">
    <w:name w:val="xl92"/>
    <w:basedOn w:val="Normal"/>
    <w:rsid w:val="00072CDF"/>
    <w:pPr>
      <w:shd w:val="clear" w:color="000000" w:fill="D9D9D9"/>
      <w:spacing w:before="100" w:beforeAutospacing="1" w:after="100" w:afterAutospacing="1"/>
      <w:jc w:val="right"/>
    </w:pPr>
    <w:rPr>
      <w:rFonts w:ascii="Tahoma" w:hAnsi="Tahoma" w:cs="Tahoma"/>
      <w:color w:val="000000"/>
      <w:sz w:val="16"/>
      <w:szCs w:val="16"/>
      <w:lang w:eastAsia="en-GB"/>
    </w:rPr>
  </w:style>
  <w:style w:type="paragraph" w:customStyle="1" w:styleId="xl93">
    <w:name w:val="xl93"/>
    <w:basedOn w:val="Normal"/>
    <w:rsid w:val="00072CDF"/>
    <w:pPr>
      <w:shd w:val="clear" w:color="000000" w:fill="D9D9D9"/>
      <w:spacing w:before="100" w:beforeAutospacing="1" w:after="100" w:afterAutospacing="1"/>
    </w:pPr>
    <w:rPr>
      <w:szCs w:val="24"/>
      <w:lang w:eastAsia="en-GB"/>
    </w:rPr>
  </w:style>
  <w:style w:type="paragraph" w:customStyle="1" w:styleId="xl94">
    <w:name w:val="xl94"/>
    <w:basedOn w:val="Normal"/>
    <w:rsid w:val="00072CDF"/>
    <w:pPr>
      <w:shd w:val="clear" w:color="000000" w:fill="FFD966"/>
      <w:spacing w:before="100" w:beforeAutospacing="1" w:after="100" w:afterAutospacing="1"/>
    </w:pPr>
    <w:rPr>
      <w:rFonts w:ascii="Tahoma" w:hAnsi="Tahoma" w:cs="Tahoma"/>
      <w:color w:val="000000"/>
      <w:sz w:val="16"/>
      <w:szCs w:val="16"/>
      <w:lang w:eastAsia="en-GB"/>
    </w:rPr>
  </w:style>
  <w:style w:type="paragraph" w:customStyle="1" w:styleId="xl95">
    <w:name w:val="xl95"/>
    <w:basedOn w:val="Normal"/>
    <w:rsid w:val="00072CDF"/>
    <w:pPr>
      <w:shd w:val="clear" w:color="000000" w:fill="FFD966"/>
      <w:spacing w:before="100" w:beforeAutospacing="1" w:after="100" w:afterAutospacing="1"/>
    </w:pPr>
    <w:rPr>
      <w:szCs w:val="24"/>
      <w:lang w:eastAsia="en-GB"/>
    </w:rPr>
  </w:style>
  <w:style w:type="paragraph" w:customStyle="1" w:styleId="xl96">
    <w:name w:val="xl96"/>
    <w:basedOn w:val="Normal"/>
    <w:rsid w:val="00072CDF"/>
    <w:pPr>
      <w:shd w:val="clear" w:color="000000" w:fill="FFD966"/>
      <w:spacing w:before="100" w:beforeAutospacing="1" w:after="100" w:afterAutospacing="1"/>
      <w:jc w:val="right"/>
    </w:pPr>
    <w:rPr>
      <w:rFonts w:ascii="Tahoma" w:hAnsi="Tahoma" w:cs="Tahoma"/>
      <w:color w:val="000000"/>
      <w:sz w:val="16"/>
      <w:szCs w:val="16"/>
      <w:lang w:eastAsia="en-GB"/>
    </w:rPr>
  </w:style>
  <w:style w:type="paragraph" w:customStyle="1" w:styleId="xl97">
    <w:name w:val="xl97"/>
    <w:basedOn w:val="Normal"/>
    <w:rsid w:val="00072CDF"/>
    <w:pPr>
      <w:shd w:val="clear" w:color="000000" w:fill="D9D9D9"/>
      <w:spacing w:before="100" w:beforeAutospacing="1" w:after="100" w:afterAutospacing="1"/>
    </w:pPr>
    <w:rPr>
      <w:rFonts w:ascii="Tahoma" w:hAnsi="Tahoma" w:cs="Tahoma"/>
      <w:color w:val="000000"/>
      <w:sz w:val="16"/>
      <w:szCs w:val="16"/>
      <w:lang w:eastAsia="en-GB"/>
    </w:rPr>
  </w:style>
  <w:style w:type="paragraph" w:customStyle="1" w:styleId="xl98">
    <w:name w:val="xl98"/>
    <w:basedOn w:val="Normal"/>
    <w:rsid w:val="00072CDF"/>
    <w:pPr>
      <w:spacing w:before="100" w:beforeAutospacing="1" w:after="100" w:afterAutospacing="1"/>
      <w:jc w:val="center"/>
    </w:pPr>
    <w:rPr>
      <w:rFonts w:ascii="Tahoma" w:hAnsi="Tahoma" w:cs="Tahoma"/>
      <w:color w:val="000000"/>
      <w:sz w:val="16"/>
      <w:szCs w:val="16"/>
      <w:lang w:eastAsia="en-GB"/>
    </w:rPr>
  </w:style>
  <w:style w:type="paragraph" w:customStyle="1" w:styleId="xl99">
    <w:name w:val="xl99"/>
    <w:basedOn w:val="Normal"/>
    <w:rsid w:val="00966627"/>
    <w:pPr>
      <w:shd w:val="clear" w:color="000000" w:fill="9BC2E6"/>
      <w:spacing w:before="100" w:beforeAutospacing="1" w:after="100" w:afterAutospacing="1"/>
      <w:jc w:val="right"/>
    </w:pPr>
    <w:rPr>
      <w:color w:val="000000"/>
      <w:sz w:val="16"/>
      <w:szCs w:val="16"/>
      <w:u w:val="single"/>
      <w:lang w:eastAsia="en-GB"/>
    </w:rPr>
  </w:style>
  <w:style w:type="paragraph" w:customStyle="1" w:styleId="xl100">
    <w:name w:val="xl100"/>
    <w:basedOn w:val="Normal"/>
    <w:rsid w:val="00966627"/>
    <w:pPr>
      <w:shd w:val="clear" w:color="000000" w:fill="9BC2E6"/>
      <w:spacing w:before="100" w:beforeAutospacing="1" w:after="100" w:afterAutospacing="1"/>
    </w:pPr>
    <w:rPr>
      <w:szCs w:val="24"/>
      <w:lang w:eastAsia="en-GB"/>
    </w:rPr>
  </w:style>
  <w:style w:type="paragraph" w:customStyle="1" w:styleId="xl101">
    <w:name w:val="xl101"/>
    <w:basedOn w:val="Normal"/>
    <w:rsid w:val="00966627"/>
    <w:pPr>
      <w:spacing w:before="100" w:beforeAutospacing="1" w:after="100" w:afterAutospacing="1"/>
      <w:jc w:val="center"/>
    </w:pPr>
    <w:rPr>
      <w:color w:val="000000"/>
      <w:sz w:val="16"/>
      <w:szCs w:val="16"/>
      <w:lang w:eastAsia="en-GB"/>
    </w:rPr>
  </w:style>
  <w:style w:type="paragraph" w:customStyle="1" w:styleId="xl102">
    <w:name w:val="xl102"/>
    <w:basedOn w:val="Normal"/>
    <w:rsid w:val="00966627"/>
    <w:pPr>
      <w:shd w:val="clear" w:color="000000" w:fill="FFD966"/>
      <w:spacing w:before="100" w:beforeAutospacing="1" w:after="100" w:afterAutospacing="1"/>
    </w:pPr>
    <w:rPr>
      <w:color w:val="000000"/>
      <w:sz w:val="16"/>
      <w:szCs w:val="16"/>
      <w:lang w:eastAsia="en-GB"/>
    </w:rPr>
  </w:style>
  <w:style w:type="paragraph" w:customStyle="1" w:styleId="xl103">
    <w:name w:val="xl103"/>
    <w:basedOn w:val="Normal"/>
    <w:rsid w:val="00966627"/>
    <w:pPr>
      <w:spacing w:before="100" w:beforeAutospacing="1" w:after="100" w:afterAutospacing="1"/>
    </w:pPr>
    <w:rPr>
      <w:rFonts w:ascii="Tahoma" w:hAnsi="Tahoma" w:cs="Tahoma"/>
      <w:b/>
      <w:bCs/>
      <w:color w:val="000000"/>
      <w:szCs w:val="24"/>
      <w:u w:val="single"/>
      <w:lang w:eastAsia="en-GB"/>
    </w:rPr>
  </w:style>
  <w:style w:type="paragraph" w:customStyle="1" w:styleId="xl104">
    <w:name w:val="xl104"/>
    <w:basedOn w:val="Normal"/>
    <w:rsid w:val="00966627"/>
    <w:pPr>
      <w:spacing w:before="100" w:beforeAutospacing="1" w:after="100" w:afterAutospacing="1"/>
    </w:pPr>
    <w:rPr>
      <w:rFonts w:ascii="Tahoma" w:hAnsi="Tahoma" w:cs="Tahoma"/>
      <w:b/>
      <w:bCs/>
      <w:szCs w:val="24"/>
      <w:u w:val="single"/>
      <w:lang w:eastAsia="en-GB"/>
    </w:rPr>
  </w:style>
  <w:style w:type="paragraph" w:customStyle="1" w:styleId="xl105">
    <w:name w:val="xl105"/>
    <w:basedOn w:val="Normal"/>
    <w:rsid w:val="00966627"/>
    <w:pPr>
      <w:shd w:val="clear" w:color="000000" w:fill="FFD966"/>
      <w:spacing w:before="100" w:beforeAutospacing="1" w:after="100" w:afterAutospacing="1"/>
    </w:pPr>
    <w:rPr>
      <w:color w:val="000000"/>
      <w:sz w:val="16"/>
      <w:szCs w:val="16"/>
      <w:lang w:eastAsia="en-GB"/>
    </w:rPr>
  </w:style>
  <w:style w:type="paragraph" w:customStyle="1" w:styleId="xl106">
    <w:name w:val="xl106"/>
    <w:basedOn w:val="Normal"/>
    <w:rsid w:val="00966627"/>
    <w:pPr>
      <w:shd w:val="clear" w:color="000000" w:fill="FFD966"/>
      <w:spacing w:before="100" w:beforeAutospacing="1" w:after="100" w:afterAutospacing="1"/>
    </w:pPr>
    <w:rPr>
      <w:szCs w:val="24"/>
      <w:lang w:eastAsia="en-GB"/>
    </w:rPr>
  </w:style>
  <w:style w:type="paragraph" w:customStyle="1" w:styleId="xl107">
    <w:name w:val="xl107"/>
    <w:basedOn w:val="Normal"/>
    <w:rsid w:val="00966627"/>
    <w:pPr>
      <w:spacing w:before="100" w:beforeAutospacing="1" w:after="100" w:afterAutospacing="1"/>
    </w:pPr>
    <w:rPr>
      <w:rFonts w:ascii="Tahoma" w:hAnsi="Tahoma" w:cs="Tahoma"/>
      <w:b/>
      <w:bCs/>
      <w:color w:val="000000"/>
      <w:szCs w:val="24"/>
      <w:u w:val="single"/>
      <w:lang w:eastAsia="en-GB"/>
    </w:rPr>
  </w:style>
  <w:style w:type="paragraph" w:customStyle="1" w:styleId="xl108">
    <w:name w:val="xl108"/>
    <w:basedOn w:val="Normal"/>
    <w:rsid w:val="00966627"/>
    <w:pPr>
      <w:spacing w:before="100" w:beforeAutospacing="1" w:after="100" w:afterAutospacing="1"/>
    </w:pPr>
    <w:rPr>
      <w:rFonts w:ascii="Tahoma" w:hAnsi="Tahoma" w:cs="Tahoma"/>
      <w:b/>
      <w:bCs/>
      <w:szCs w:val="24"/>
      <w:u w:val="single"/>
      <w:lang w:eastAsia="en-GB"/>
    </w:rPr>
  </w:style>
  <w:style w:type="paragraph" w:customStyle="1" w:styleId="xl109">
    <w:name w:val="xl109"/>
    <w:basedOn w:val="Normal"/>
    <w:rsid w:val="00966627"/>
    <w:pPr>
      <w:pBdr>
        <w:left w:val="single" w:sz="4" w:space="0" w:color="auto"/>
        <w:right w:val="single" w:sz="4" w:space="0" w:color="auto"/>
      </w:pBdr>
      <w:shd w:val="clear" w:color="000000" w:fill="9BC2E6"/>
      <w:spacing w:before="100" w:beforeAutospacing="1" w:after="100" w:afterAutospacing="1"/>
      <w:jc w:val="center"/>
      <w:textAlignment w:val="center"/>
    </w:pPr>
    <w:rPr>
      <w:rFonts w:ascii="Tahoma" w:hAnsi="Tahoma" w:cs="Tahoma"/>
      <w:szCs w:val="24"/>
      <w:lang w:eastAsia="en-GB"/>
    </w:rPr>
  </w:style>
  <w:style w:type="paragraph" w:customStyle="1" w:styleId="xl110">
    <w:name w:val="xl110"/>
    <w:basedOn w:val="Normal"/>
    <w:rsid w:val="00966627"/>
    <w:pPr>
      <w:pBdr>
        <w:left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111">
    <w:name w:val="xl111"/>
    <w:basedOn w:val="Normal"/>
    <w:rsid w:val="00966627"/>
    <w:pPr>
      <w:pBdr>
        <w:left w:val="single" w:sz="4" w:space="0" w:color="auto"/>
        <w:bottom w:val="single" w:sz="4" w:space="0" w:color="auto"/>
        <w:right w:val="single" w:sz="4" w:space="0" w:color="auto"/>
      </w:pBdr>
      <w:spacing w:before="100" w:beforeAutospacing="1" w:after="100" w:afterAutospacing="1"/>
      <w:jc w:val="center"/>
      <w:textAlignment w:val="center"/>
    </w:pPr>
    <w:rPr>
      <w:szCs w:val="24"/>
      <w:lang w:eastAsia="en-GB"/>
    </w:rPr>
  </w:style>
  <w:style w:type="paragraph" w:customStyle="1" w:styleId="xl112">
    <w:name w:val="xl112"/>
    <w:basedOn w:val="Normal"/>
    <w:rsid w:val="00966627"/>
    <w:pPr>
      <w:pBdr>
        <w:top w:val="single" w:sz="4" w:space="0" w:color="auto"/>
        <w:left w:val="single" w:sz="4" w:space="0" w:color="auto"/>
        <w:right w:val="single" w:sz="4" w:space="0" w:color="auto"/>
      </w:pBdr>
      <w:shd w:val="clear" w:color="000000" w:fill="9BC2E6"/>
      <w:spacing w:before="100" w:beforeAutospacing="1" w:after="100" w:afterAutospacing="1"/>
      <w:jc w:val="center"/>
      <w:textAlignment w:val="center"/>
    </w:pPr>
    <w:rPr>
      <w:rFonts w:ascii="Tahoma" w:hAnsi="Tahoma" w:cs="Tahoma"/>
      <w:szCs w:val="24"/>
      <w:lang w:eastAsia="en-GB"/>
    </w:rPr>
  </w:style>
  <w:style w:type="paragraph" w:customStyle="1" w:styleId="xl113">
    <w:name w:val="xl113"/>
    <w:basedOn w:val="Normal"/>
    <w:rsid w:val="00966627"/>
    <w:pPr>
      <w:shd w:val="clear" w:color="000000" w:fill="9BC2E6"/>
      <w:spacing w:before="100" w:beforeAutospacing="1" w:after="100" w:afterAutospacing="1"/>
      <w:jc w:val="right"/>
    </w:pPr>
    <w:rPr>
      <w:color w:val="000000"/>
      <w:sz w:val="16"/>
      <w:szCs w:val="16"/>
      <w:lang w:eastAsia="en-GB"/>
    </w:rPr>
  </w:style>
  <w:style w:type="paragraph" w:customStyle="1" w:styleId="xl114">
    <w:name w:val="xl114"/>
    <w:basedOn w:val="Normal"/>
    <w:rsid w:val="00966627"/>
    <w:pPr>
      <w:pBdr>
        <w:right w:val="single" w:sz="4" w:space="0" w:color="auto"/>
      </w:pBdr>
      <w:shd w:val="clear" w:color="000000" w:fill="9BC2E6"/>
      <w:spacing w:before="100" w:beforeAutospacing="1" w:after="100" w:afterAutospacing="1"/>
    </w:pPr>
    <w:rPr>
      <w:szCs w:val="24"/>
      <w:lang w:eastAsia="en-GB"/>
    </w:rPr>
  </w:style>
  <w:style w:type="paragraph" w:customStyle="1" w:styleId="xl115">
    <w:name w:val="xl115"/>
    <w:basedOn w:val="Normal"/>
    <w:rsid w:val="00966627"/>
    <w:pPr>
      <w:pBdr>
        <w:top w:val="single" w:sz="4" w:space="0" w:color="auto"/>
        <w:left w:val="single" w:sz="4" w:space="0" w:color="auto"/>
        <w:right w:val="single" w:sz="4" w:space="0" w:color="auto"/>
      </w:pBdr>
      <w:shd w:val="clear" w:color="000000" w:fill="A9D08E"/>
      <w:spacing w:before="100" w:beforeAutospacing="1" w:after="100" w:afterAutospacing="1"/>
      <w:jc w:val="center"/>
    </w:pPr>
    <w:rPr>
      <w:rFonts w:ascii="Tahoma" w:hAnsi="Tahoma" w:cs="Tahoma"/>
      <w:szCs w:val="24"/>
      <w:lang w:eastAsia="en-GB"/>
    </w:rPr>
  </w:style>
  <w:style w:type="paragraph" w:customStyle="1" w:styleId="xl116">
    <w:name w:val="xl116"/>
    <w:basedOn w:val="Normal"/>
    <w:rsid w:val="00966627"/>
    <w:pPr>
      <w:pBdr>
        <w:left w:val="single" w:sz="4" w:space="0" w:color="auto"/>
        <w:right w:val="single" w:sz="4" w:space="0" w:color="auto"/>
      </w:pBdr>
      <w:shd w:val="clear" w:color="000000" w:fill="A9D08E"/>
      <w:spacing w:before="100" w:beforeAutospacing="1" w:after="100" w:afterAutospacing="1"/>
      <w:jc w:val="center"/>
    </w:pPr>
    <w:rPr>
      <w:szCs w:val="24"/>
      <w:lang w:eastAsia="en-GB"/>
    </w:rPr>
  </w:style>
  <w:style w:type="paragraph" w:customStyle="1" w:styleId="xl117">
    <w:name w:val="xl117"/>
    <w:basedOn w:val="Normal"/>
    <w:rsid w:val="00966627"/>
    <w:pPr>
      <w:pBdr>
        <w:left w:val="single" w:sz="4" w:space="0" w:color="auto"/>
        <w:bottom w:val="single" w:sz="4" w:space="0" w:color="auto"/>
        <w:right w:val="single" w:sz="4" w:space="0" w:color="auto"/>
      </w:pBdr>
      <w:shd w:val="clear" w:color="000000" w:fill="A9D08E"/>
      <w:spacing w:before="100" w:beforeAutospacing="1" w:after="100" w:afterAutospacing="1"/>
      <w:jc w:val="center"/>
    </w:pPr>
    <w:rPr>
      <w:szCs w:val="24"/>
      <w:lang w:eastAsia="en-GB"/>
    </w:rPr>
  </w:style>
  <w:style w:type="paragraph" w:customStyle="1" w:styleId="xl118">
    <w:name w:val="xl118"/>
    <w:basedOn w:val="Normal"/>
    <w:rsid w:val="00966627"/>
    <w:pPr>
      <w:shd w:val="clear" w:color="000000" w:fill="A9D08E"/>
      <w:spacing w:before="100" w:beforeAutospacing="1" w:after="100" w:afterAutospacing="1"/>
      <w:jc w:val="right"/>
    </w:pPr>
    <w:rPr>
      <w:color w:val="000000"/>
      <w:sz w:val="16"/>
      <w:szCs w:val="16"/>
      <w:lang w:eastAsia="en-GB"/>
    </w:rPr>
  </w:style>
  <w:style w:type="paragraph" w:customStyle="1" w:styleId="xl119">
    <w:name w:val="xl119"/>
    <w:basedOn w:val="Normal"/>
    <w:rsid w:val="00966627"/>
    <w:pPr>
      <w:pBdr>
        <w:right w:val="single" w:sz="4" w:space="0" w:color="auto"/>
      </w:pBdr>
      <w:shd w:val="clear" w:color="000000" w:fill="A9D08E"/>
      <w:spacing w:before="100" w:beforeAutospacing="1" w:after="100" w:afterAutospacing="1"/>
    </w:pPr>
    <w:rPr>
      <w:szCs w:val="24"/>
      <w:lang w:eastAsia="en-GB"/>
    </w:rPr>
  </w:style>
  <w:style w:type="paragraph" w:customStyle="1" w:styleId="xl120">
    <w:name w:val="xl120"/>
    <w:basedOn w:val="Normal"/>
    <w:rsid w:val="00966627"/>
    <w:pPr>
      <w:shd w:val="clear" w:color="000000" w:fill="A9D08E"/>
      <w:spacing w:before="100" w:beforeAutospacing="1" w:after="100" w:afterAutospacing="1"/>
    </w:pPr>
    <w:rPr>
      <w:rFonts w:ascii="Tahoma" w:hAnsi="Tahoma" w:cs="Tahoma"/>
      <w:szCs w:val="24"/>
      <w:lang w:eastAsia="en-GB"/>
    </w:rPr>
  </w:style>
  <w:style w:type="paragraph" w:customStyle="1" w:styleId="xl121">
    <w:name w:val="xl121"/>
    <w:basedOn w:val="Normal"/>
    <w:rsid w:val="00966627"/>
    <w:pPr>
      <w:shd w:val="clear" w:color="000000" w:fill="A9D08E"/>
      <w:spacing w:before="100" w:beforeAutospacing="1" w:after="100" w:afterAutospacing="1"/>
    </w:pPr>
    <w:rPr>
      <w:szCs w:val="24"/>
      <w:lang w:eastAsia="en-GB"/>
    </w:rPr>
  </w:style>
  <w:style w:type="paragraph" w:customStyle="1" w:styleId="xl122">
    <w:name w:val="xl122"/>
    <w:basedOn w:val="Normal"/>
    <w:rsid w:val="00966627"/>
    <w:pPr>
      <w:shd w:val="clear" w:color="000000" w:fill="A9D08E"/>
      <w:spacing w:before="100" w:beforeAutospacing="1" w:after="100" w:afterAutospacing="1"/>
      <w:jc w:val="right"/>
    </w:pPr>
    <w:rPr>
      <w:color w:val="000000"/>
      <w:sz w:val="16"/>
      <w:szCs w:val="16"/>
      <w:u w:val="single"/>
      <w:lang w:eastAsia="en-GB"/>
    </w:rPr>
  </w:style>
  <w:style w:type="paragraph" w:customStyle="1" w:styleId="xl123">
    <w:name w:val="xl123"/>
    <w:basedOn w:val="Normal"/>
    <w:rsid w:val="00966627"/>
    <w:pPr>
      <w:spacing w:before="100" w:beforeAutospacing="1" w:after="100" w:afterAutospacing="1"/>
    </w:pPr>
    <w:rPr>
      <w:rFonts w:ascii="Tahoma" w:hAnsi="Tahoma" w:cs="Tahoma"/>
      <w:szCs w:val="24"/>
      <w:u w:val="single"/>
      <w:lang w:eastAsia="en-GB"/>
    </w:rPr>
  </w:style>
  <w:style w:type="paragraph" w:customStyle="1" w:styleId="xl124">
    <w:name w:val="xl124"/>
    <w:basedOn w:val="Normal"/>
    <w:rsid w:val="00966627"/>
    <w:pPr>
      <w:shd w:val="clear" w:color="000000" w:fill="A9D08E"/>
      <w:spacing w:before="100" w:beforeAutospacing="1" w:after="100" w:afterAutospacing="1"/>
      <w:jc w:val="center"/>
    </w:pPr>
    <w:rPr>
      <w:rFonts w:ascii="Tahoma" w:hAnsi="Tahoma" w:cs="Tahoma"/>
      <w:color w:val="000000"/>
      <w:szCs w:val="24"/>
      <w:lang w:eastAsia="en-GB"/>
    </w:rPr>
  </w:style>
  <w:style w:type="paragraph" w:customStyle="1" w:styleId="xl125">
    <w:name w:val="xl125"/>
    <w:basedOn w:val="Normal"/>
    <w:rsid w:val="00966627"/>
    <w:pPr>
      <w:spacing w:before="100" w:beforeAutospacing="1" w:after="100" w:afterAutospacing="1"/>
      <w:jc w:val="center"/>
    </w:pPr>
    <w:rPr>
      <w:rFonts w:ascii="Tahoma" w:hAnsi="Tahoma" w:cs="Tahoma"/>
      <w:b/>
      <w:bCs/>
      <w:color w:val="000000"/>
      <w:szCs w:val="24"/>
      <w:u w:val="single"/>
      <w:lang w:eastAsia="en-GB"/>
    </w:rPr>
  </w:style>
  <w:style w:type="paragraph" w:customStyle="1" w:styleId="xl126">
    <w:name w:val="xl126"/>
    <w:basedOn w:val="Normal"/>
    <w:rsid w:val="00966627"/>
    <w:pPr>
      <w:shd w:val="clear" w:color="000000" w:fill="9BC2E6"/>
      <w:spacing w:before="100" w:beforeAutospacing="1" w:after="100" w:afterAutospacing="1"/>
      <w:jc w:val="center"/>
    </w:pPr>
    <w:rPr>
      <w:rFonts w:ascii="Tahoma" w:hAnsi="Tahoma" w:cs="Tahoma"/>
      <w:color w:val="000000"/>
      <w:szCs w:val="24"/>
      <w:lang w:eastAsia="en-GB"/>
    </w:rPr>
  </w:style>
  <w:style w:type="paragraph" w:customStyle="1" w:styleId="xl127">
    <w:name w:val="xl127"/>
    <w:basedOn w:val="Normal"/>
    <w:rsid w:val="00966627"/>
    <w:pPr>
      <w:shd w:val="clear" w:color="000000" w:fill="9BC2E6"/>
      <w:spacing w:before="100" w:beforeAutospacing="1" w:after="100" w:afterAutospacing="1"/>
    </w:pPr>
    <w:rPr>
      <w:rFonts w:ascii="Tahoma" w:hAnsi="Tahoma" w:cs="Tahoma"/>
      <w:szCs w:val="24"/>
      <w:lang w:eastAsia="en-GB"/>
    </w:rPr>
  </w:style>
  <w:style w:type="paragraph" w:customStyle="1" w:styleId="xl128">
    <w:name w:val="xl128"/>
    <w:basedOn w:val="Normal"/>
    <w:rsid w:val="00966627"/>
    <w:pPr>
      <w:spacing w:before="100" w:beforeAutospacing="1" w:after="100" w:afterAutospacing="1"/>
      <w:jc w:val="center"/>
    </w:pPr>
    <w:rPr>
      <w:b/>
      <w:bCs/>
      <w:color w:val="000000"/>
      <w:szCs w:val="24"/>
      <w:u w:val="single"/>
      <w:lang w:eastAsia="en-GB"/>
    </w:rPr>
  </w:style>
  <w:style w:type="table" w:customStyle="1" w:styleId="TableGrid1">
    <w:name w:val="Table Grid1"/>
    <w:basedOn w:val="TableNormal"/>
    <w:next w:val="TableGrid"/>
    <w:uiPriority w:val="39"/>
    <w:rsid w:val="00D60142"/>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A100F9"/>
    <w:pPr>
      <w:spacing w:before="100" w:beforeAutospacing="1" w:after="100" w:afterAutospacing="1"/>
    </w:pPr>
    <w:rPr>
      <w:rFonts w:ascii="Arial" w:hAnsi="Arial" w:cs="Arial"/>
      <w:b/>
      <w:bCs/>
      <w:szCs w:val="24"/>
      <w:lang w:eastAsia="en-GB"/>
    </w:rPr>
  </w:style>
  <w:style w:type="paragraph" w:customStyle="1" w:styleId="font8">
    <w:name w:val="font8"/>
    <w:basedOn w:val="Normal"/>
    <w:rsid w:val="00A100F9"/>
    <w:pPr>
      <w:spacing w:before="100" w:beforeAutospacing="1" w:after="100" w:afterAutospacing="1"/>
    </w:pPr>
    <w:rPr>
      <w:rFonts w:ascii="Arial" w:hAnsi="Arial" w:cs="Arial"/>
      <w:b/>
      <w:bCs/>
      <w:color w:val="FF0000"/>
      <w:szCs w:val="24"/>
      <w:lang w:eastAsia="en-GB"/>
    </w:rPr>
  </w:style>
  <w:style w:type="paragraph" w:customStyle="1" w:styleId="font9">
    <w:name w:val="font9"/>
    <w:basedOn w:val="Normal"/>
    <w:rsid w:val="00A100F9"/>
    <w:pPr>
      <w:spacing w:before="100" w:beforeAutospacing="1" w:after="100" w:afterAutospacing="1"/>
    </w:pPr>
    <w:rPr>
      <w:rFonts w:ascii="Arial" w:hAnsi="Arial" w:cs="Arial"/>
      <w:sz w:val="22"/>
      <w:szCs w:val="22"/>
      <w:lang w:eastAsia="en-GB"/>
    </w:rPr>
  </w:style>
  <w:style w:type="paragraph" w:customStyle="1" w:styleId="font10">
    <w:name w:val="font10"/>
    <w:basedOn w:val="Normal"/>
    <w:rsid w:val="00A100F9"/>
    <w:pPr>
      <w:spacing w:before="100" w:beforeAutospacing="1" w:after="100" w:afterAutospacing="1"/>
    </w:pPr>
    <w:rPr>
      <w:rFonts w:ascii="Arial" w:hAnsi="Arial" w:cs="Arial"/>
      <w:szCs w:val="24"/>
      <w:lang w:eastAsia="en-GB"/>
    </w:rPr>
  </w:style>
  <w:style w:type="paragraph" w:customStyle="1" w:styleId="font11">
    <w:name w:val="font11"/>
    <w:basedOn w:val="Normal"/>
    <w:rsid w:val="00A100F9"/>
    <w:pPr>
      <w:spacing w:before="100" w:beforeAutospacing="1" w:after="100" w:afterAutospacing="1"/>
    </w:pPr>
    <w:rPr>
      <w:rFonts w:ascii="Arial" w:hAnsi="Arial" w:cs="Arial"/>
      <w:b/>
      <w:bCs/>
      <w:color w:val="0000FF"/>
      <w:sz w:val="22"/>
      <w:szCs w:val="22"/>
      <w:lang w:eastAsia="en-GB"/>
    </w:rPr>
  </w:style>
  <w:style w:type="paragraph" w:customStyle="1" w:styleId="font12">
    <w:name w:val="font12"/>
    <w:basedOn w:val="Normal"/>
    <w:rsid w:val="00A100F9"/>
    <w:pPr>
      <w:spacing w:before="100" w:beforeAutospacing="1" w:after="100" w:afterAutospacing="1"/>
    </w:pPr>
    <w:rPr>
      <w:rFonts w:ascii="Arial" w:hAnsi="Arial" w:cs="Arial"/>
      <w:color w:val="FF0000"/>
      <w:szCs w:val="24"/>
      <w:lang w:eastAsia="en-GB"/>
    </w:rPr>
  </w:style>
  <w:style w:type="paragraph" w:customStyle="1" w:styleId="font13">
    <w:name w:val="font13"/>
    <w:basedOn w:val="Normal"/>
    <w:rsid w:val="00A100F9"/>
    <w:pPr>
      <w:spacing w:before="100" w:beforeAutospacing="1" w:after="100" w:afterAutospacing="1"/>
    </w:pPr>
    <w:rPr>
      <w:rFonts w:ascii="Arial" w:hAnsi="Arial" w:cs="Arial"/>
      <w:b/>
      <w:bCs/>
      <w:sz w:val="22"/>
      <w:szCs w:val="22"/>
      <w:lang w:eastAsia="en-GB"/>
    </w:rPr>
  </w:style>
  <w:style w:type="paragraph" w:customStyle="1" w:styleId="font14">
    <w:name w:val="font14"/>
    <w:basedOn w:val="Normal"/>
    <w:rsid w:val="00A100F9"/>
    <w:pPr>
      <w:spacing w:before="100" w:beforeAutospacing="1" w:after="100" w:afterAutospacing="1"/>
    </w:pPr>
    <w:rPr>
      <w:rFonts w:ascii="Arial" w:hAnsi="Arial" w:cs="Arial"/>
      <w:b/>
      <w:bCs/>
      <w:szCs w:val="24"/>
      <w:u w:val="single"/>
      <w:lang w:eastAsia="en-GB"/>
    </w:rPr>
  </w:style>
  <w:style w:type="paragraph" w:customStyle="1" w:styleId="font15">
    <w:name w:val="font15"/>
    <w:basedOn w:val="Normal"/>
    <w:rsid w:val="00A100F9"/>
    <w:pPr>
      <w:spacing w:before="100" w:beforeAutospacing="1" w:after="100" w:afterAutospacing="1"/>
    </w:pPr>
    <w:rPr>
      <w:rFonts w:ascii="Arial" w:hAnsi="Arial" w:cs="Arial"/>
      <w:b/>
      <w:bCs/>
      <w:color w:val="0000FF"/>
      <w:szCs w:val="24"/>
      <w:lang w:eastAsia="en-GB"/>
    </w:rPr>
  </w:style>
  <w:style w:type="paragraph" w:customStyle="1" w:styleId="font16">
    <w:name w:val="font16"/>
    <w:basedOn w:val="Normal"/>
    <w:rsid w:val="00A100F9"/>
    <w:pPr>
      <w:spacing w:before="100" w:beforeAutospacing="1" w:after="100" w:afterAutospacing="1"/>
    </w:pPr>
    <w:rPr>
      <w:rFonts w:ascii="Arial" w:hAnsi="Arial" w:cs="Arial"/>
      <w:b/>
      <w:bCs/>
      <w:color w:val="FF0000"/>
      <w:sz w:val="22"/>
      <w:szCs w:val="22"/>
      <w:lang w:eastAsia="en-GB"/>
    </w:rPr>
  </w:style>
  <w:style w:type="paragraph" w:customStyle="1" w:styleId="font17">
    <w:name w:val="font17"/>
    <w:basedOn w:val="Normal"/>
    <w:rsid w:val="00A100F9"/>
    <w:pPr>
      <w:spacing w:before="100" w:beforeAutospacing="1" w:after="100" w:afterAutospacing="1"/>
    </w:pPr>
    <w:rPr>
      <w:rFonts w:ascii="Arial" w:hAnsi="Arial" w:cs="Arial"/>
      <w:color w:val="000000"/>
      <w:szCs w:val="24"/>
      <w:lang w:eastAsia="en-GB"/>
    </w:rPr>
  </w:style>
  <w:style w:type="paragraph" w:customStyle="1" w:styleId="font18">
    <w:name w:val="font18"/>
    <w:basedOn w:val="Normal"/>
    <w:rsid w:val="00A100F9"/>
    <w:pPr>
      <w:spacing w:before="100" w:beforeAutospacing="1" w:after="100" w:afterAutospacing="1"/>
    </w:pPr>
    <w:rPr>
      <w:rFonts w:ascii="Arial" w:hAnsi="Arial" w:cs="Arial"/>
      <w:color w:val="000000"/>
      <w:sz w:val="22"/>
      <w:szCs w:val="22"/>
      <w:lang w:eastAsia="en-GB"/>
    </w:rPr>
  </w:style>
  <w:style w:type="paragraph" w:customStyle="1" w:styleId="font19">
    <w:name w:val="font19"/>
    <w:basedOn w:val="Normal"/>
    <w:rsid w:val="00A100F9"/>
    <w:pPr>
      <w:spacing w:before="100" w:beforeAutospacing="1" w:after="100" w:afterAutospacing="1"/>
    </w:pPr>
    <w:rPr>
      <w:rFonts w:ascii="Arial" w:hAnsi="Arial" w:cs="Arial"/>
      <w:color w:val="FF0000"/>
      <w:sz w:val="22"/>
      <w:szCs w:val="22"/>
      <w:lang w:eastAsia="en-GB"/>
    </w:rPr>
  </w:style>
  <w:style w:type="paragraph" w:customStyle="1" w:styleId="font20">
    <w:name w:val="font20"/>
    <w:basedOn w:val="Normal"/>
    <w:rsid w:val="00A100F9"/>
    <w:pPr>
      <w:spacing w:before="100" w:beforeAutospacing="1" w:after="100" w:afterAutospacing="1"/>
    </w:pPr>
    <w:rPr>
      <w:rFonts w:ascii="Arial" w:hAnsi="Arial" w:cs="Arial"/>
      <w:color w:val="000000"/>
      <w:sz w:val="22"/>
      <w:szCs w:val="22"/>
      <w:u w:val="single"/>
      <w:lang w:eastAsia="en-GB"/>
    </w:rPr>
  </w:style>
  <w:style w:type="paragraph" w:customStyle="1" w:styleId="font21">
    <w:name w:val="font21"/>
    <w:basedOn w:val="Normal"/>
    <w:rsid w:val="00A100F9"/>
    <w:pPr>
      <w:spacing w:before="100" w:beforeAutospacing="1" w:after="100" w:afterAutospacing="1"/>
    </w:pPr>
    <w:rPr>
      <w:rFonts w:ascii="Arial" w:hAnsi="Arial" w:cs="Arial"/>
      <w:b/>
      <w:bCs/>
      <w:color w:val="000000"/>
      <w:sz w:val="20"/>
      <w:u w:val="single"/>
      <w:lang w:eastAsia="en-GB"/>
    </w:rPr>
  </w:style>
  <w:style w:type="paragraph" w:customStyle="1" w:styleId="font22">
    <w:name w:val="font22"/>
    <w:basedOn w:val="Normal"/>
    <w:rsid w:val="00A100F9"/>
    <w:pPr>
      <w:spacing w:before="100" w:beforeAutospacing="1" w:after="100" w:afterAutospacing="1"/>
    </w:pPr>
    <w:rPr>
      <w:rFonts w:ascii="Arial" w:hAnsi="Arial" w:cs="Arial"/>
      <w:sz w:val="22"/>
      <w:szCs w:val="22"/>
      <w:u w:val="single"/>
      <w:lang w:eastAsia="en-GB"/>
    </w:rPr>
  </w:style>
  <w:style w:type="paragraph" w:customStyle="1" w:styleId="font23">
    <w:name w:val="font23"/>
    <w:basedOn w:val="Normal"/>
    <w:rsid w:val="00A100F9"/>
    <w:pPr>
      <w:spacing w:before="100" w:beforeAutospacing="1" w:after="100" w:afterAutospacing="1"/>
    </w:pPr>
    <w:rPr>
      <w:rFonts w:ascii="Arial" w:hAnsi="Arial" w:cs="Arial"/>
      <w:b/>
      <w:bCs/>
      <w:color w:val="000000"/>
      <w:sz w:val="22"/>
      <w:szCs w:val="22"/>
      <w:lang w:eastAsia="en-GB"/>
    </w:rPr>
  </w:style>
  <w:style w:type="paragraph" w:customStyle="1" w:styleId="font24">
    <w:name w:val="font24"/>
    <w:basedOn w:val="Normal"/>
    <w:rsid w:val="00A100F9"/>
    <w:pPr>
      <w:spacing w:before="100" w:beforeAutospacing="1" w:after="100" w:afterAutospacing="1"/>
    </w:pPr>
    <w:rPr>
      <w:rFonts w:ascii="Arial" w:hAnsi="Arial" w:cs="Arial"/>
      <w:b/>
      <w:bCs/>
      <w:color w:val="000000"/>
      <w:szCs w:val="24"/>
      <w:lang w:eastAsia="en-GB"/>
    </w:rPr>
  </w:style>
  <w:style w:type="paragraph" w:customStyle="1" w:styleId="font25">
    <w:name w:val="font25"/>
    <w:basedOn w:val="Normal"/>
    <w:rsid w:val="00A100F9"/>
    <w:pPr>
      <w:spacing w:before="100" w:beforeAutospacing="1" w:after="100" w:afterAutospacing="1"/>
    </w:pPr>
    <w:rPr>
      <w:rFonts w:ascii="Arial" w:hAnsi="Arial" w:cs="Arial"/>
      <w:color w:val="0000FF"/>
      <w:sz w:val="22"/>
      <w:szCs w:val="22"/>
      <w:lang w:eastAsia="en-GB"/>
    </w:rPr>
  </w:style>
  <w:style w:type="paragraph" w:customStyle="1" w:styleId="font26">
    <w:name w:val="font26"/>
    <w:basedOn w:val="Normal"/>
    <w:rsid w:val="00A100F9"/>
    <w:pPr>
      <w:spacing w:before="100" w:beforeAutospacing="1" w:after="100" w:afterAutospacing="1"/>
    </w:pPr>
    <w:rPr>
      <w:rFonts w:ascii="Arial" w:hAnsi="Arial" w:cs="Arial"/>
      <w:color w:val="000000"/>
      <w:szCs w:val="24"/>
      <w:u w:val="single"/>
      <w:lang w:eastAsia="en-GB"/>
    </w:rPr>
  </w:style>
  <w:style w:type="paragraph" w:customStyle="1" w:styleId="font27">
    <w:name w:val="font27"/>
    <w:basedOn w:val="Normal"/>
    <w:rsid w:val="00A100F9"/>
    <w:pPr>
      <w:spacing w:before="100" w:beforeAutospacing="1" w:after="100" w:afterAutospacing="1"/>
    </w:pPr>
    <w:rPr>
      <w:rFonts w:ascii="Arial" w:hAnsi="Arial" w:cs="Arial"/>
      <w:b/>
      <w:bCs/>
      <w:color w:val="000000"/>
      <w:sz w:val="22"/>
      <w:szCs w:val="22"/>
      <w:u w:val="single"/>
      <w:lang w:eastAsia="en-GB"/>
    </w:rPr>
  </w:style>
  <w:style w:type="paragraph" w:customStyle="1" w:styleId="font28">
    <w:name w:val="font28"/>
    <w:basedOn w:val="Normal"/>
    <w:rsid w:val="00A100F9"/>
    <w:pPr>
      <w:spacing w:before="100" w:beforeAutospacing="1" w:after="100" w:afterAutospacing="1"/>
    </w:pPr>
    <w:rPr>
      <w:rFonts w:ascii="Arial" w:hAnsi="Arial" w:cs="Arial"/>
      <w:b/>
      <w:bCs/>
      <w:sz w:val="22"/>
      <w:szCs w:val="22"/>
      <w:u w:val="single"/>
      <w:lang w:eastAsia="en-GB"/>
    </w:rPr>
  </w:style>
  <w:style w:type="paragraph" w:customStyle="1" w:styleId="font29">
    <w:name w:val="font29"/>
    <w:basedOn w:val="Normal"/>
    <w:rsid w:val="00A100F9"/>
    <w:pPr>
      <w:spacing w:before="100" w:beforeAutospacing="1" w:after="100" w:afterAutospacing="1"/>
    </w:pPr>
    <w:rPr>
      <w:rFonts w:ascii="Arial" w:hAnsi="Arial" w:cs="Arial"/>
      <w:b/>
      <w:bCs/>
      <w:color w:val="3366FF"/>
      <w:sz w:val="22"/>
      <w:szCs w:val="22"/>
      <w:lang w:eastAsia="en-GB"/>
    </w:rPr>
  </w:style>
  <w:style w:type="paragraph" w:customStyle="1" w:styleId="font30">
    <w:name w:val="font30"/>
    <w:basedOn w:val="Normal"/>
    <w:rsid w:val="00A100F9"/>
    <w:pPr>
      <w:spacing w:before="100" w:beforeAutospacing="1" w:after="100" w:afterAutospacing="1"/>
    </w:pPr>
    <w:rPr>
      <w:rFonts w:ascii="Arial" w:hAnsi="Arial" w:cs="Arial"/>
      <w:color w:val="0000FF"/>
      <w:sz w:val="22"/>
      <w:szCs w:val="22"/>
      <w:u w:val="single"/>
      <w:lang w:eastAsia="en-GB"/>
    </w:rPr>
  </w:style>
  <w:style w:type="paragraph" w:customStyle="1" w:styleId="font31">
    <w:name w:val="font31"/>
    <w:basedOn w:val="Normal"/>
    <w:rsid w:val="00A100F9"/>
    <w:pPr>
      <w:spacing w:before="100" w:beforeAutospacing="1" w:after="100" w:afterAutospacing="1"/>
    </w:pPr>
    <w:rPr>
      <w:rFonts w:ascii="Arial" w:hAnsi="Arial" w:cs="Arial"/>
      <w:b/>
      <w:bCs/>
      <w:color w:val="0000FF"/>
      <w:sz w:val="22"/>
      <w:szCs w:val="22"/>
      <w:u w:val="single"/>
      <w:lang w:eastAsia="en-GB"/>
    </w:rPr>
  </w:style>
  <w:style w:type="paragraph" w:customStyle="1" w:styleId="font32">
    <w:name w:val="font32"/>
    <w:basedOn w:val="Normal"/>
    <w:rsid w:val="00A100F9"/>
    <w:pPr>
      <w:spacing w:before="100" w:beforeAutospacing="1" w:after="100" w:afterAutospacing="1"/>
    </w:pPr>
    <w:rPr>
      <w:rFonts w:ascii="Arial" w:hAnsi="Arial" w:cs="Arial"/>
      <w:b/>
      <w:bCs/>
      <w:color w:val="FF0000"/>
      <w:szCs w:val="24"/>
      <w:u w:val="single"/>
      <w:lang w:eastAsia="en-GB"/>
    </w:rPr>
  </w:style>
  <w:style w:type="paragraph" w:customStyle="1" w:styleId="font33">
    <w:name w:val="font33"/>
    <w:basedOn w:val="Normal"/>
    <w:rsid w:val="00A100F9"/>
    <w:pPr>
      <w:spacing w:before="100" w:beforeAutospacing="1" w:after="100" w:afterAutospacing="1"/>
    </w:pPr>
    <w:rPr>
      <w:rFonts w:ascii="Arial" w:hAnsi="Arial" w:cs="Arial"/>
      <w:szCs w:val="24"/>
      <w:u w:val="single"/>
      <w:lang w:eastAsia="en-GB"/>
    </w:rPr>
  </w:style>
  <w:style w:type="paragraph" w:customStyle="1" w:styleId="font34">
    <w:name w:val="font34"/>
    <w:basedOn w:val="Normal"/>
    <w:rsid w:val="00A100F9"/>
    <w:pPr>
      <w:spacing w:before="100" w:beforeAutospacing="1" w:after="100" w:afterAutospacing="1"/>
    </w:pPr>
    <w:rPr>
      <w:rFonts w:ascii="Arial" w:hAnsi="Arial" w:cs="Arial"/>
      <w:color w:val="FF0000"/>
      <w:sz w:val="22"/>
      <w:szCs w:val="22"/>
      <w:lang w:eastAsia="en-GB"/>
    </w:rPr>
  </w:style>
  <w:style w:type="paragraph" w:customStyle="1" w:styleId="font35">
    <w:name w:val="font35"/>
    <w:basedOn w:val="Normal"/>
    <w:rsid w:val="00A100F9"/>
    <w:pPr>
      <w:spacing w:before="100" w:beforeAutospacing="1" w:after="100" w:afterAutospacing="1"/>
    </w:pPr>
    <w:rPr>
      <w:rFonts w:ascii="Arial" w:hAnsi="Arial" w:cs="Arial"/>
      <w:b/>
      <w:bCs/>
      <w:color w:val="FF0000"/>
      <w:sz w:val="22"/>
      <w:szCs w:val="22"/>
      <w:lang w:eastAsia="en-GB"/>
    </w:rPr>
  </w:style>
  <w:style w:type="paragraph" w:customStyle="1" w:styleId="font36">
    <w:name w:val="font36"/>
    <w:basedOn w:val="Normal"/>
    <w:rsid w:val="00A100F9"/>
    <w:pPr>
      <w:spacing w:before="100" w:beforeAutospacing="1" w:after="100" w:afterAutospacing="1"/>
    </w:pPr>
    <w:rPr>
      <w:rFonts w:ascii="Arial" w:hAnsi="Arial" w:cs="Arial"/>
      <w:color w:val="000000"/>
      <w:sz w:val="22"/>
      <w:szCs w:val="22"/>
      <w:lang w:eastAsia="en-GB"/>
    </w:rPr>
  </w:style>
  <w:style w:type="paragraph" w:customStyle="1" w:styleId="font37">
    <w:name w:val="font37"/>
    <w:basedOn w:val="Normal"/>
    <w:rsid w:val="00A100F9"/>
    <w:pPr>
      <w:spacing w:before="100" w:beforeAutospacing="1" w:after="100" w:afterAutospacing="1"/>
    </w:pPr>
    <w:rPr>
      <w:rFonts w:ascii="Arial" w:hAnsi="Arial" w:cs="Arial"/>
      <w:b/>
      <w:bCs/>
      <w:color w:val="FF0000"/>
      <w:sz w:val="22"/>
      <w:szCs w:val="22"/>
      <w:u w:val="single"/>
      <w:lang w:eastAsia="en-GB"/>
    </w:rPr>
  </w:style>
  <w:style w:type="paragraph" w:customStyle="1" w:styleId="font38">
    <w:name w:val="font38"/>
    <w:basedOn w:val="Normal"/>
    <w:rsid w:val="00A100F9"/>
    <w:pPr>
      <w:spacing w:before="100" w:beforeAutospacing="1" w:after="100" w:afterAutospacing="1"/>
    </w:pPr>
    <w:rPr>
      <w:rFonts w:ascii="Arial" w:hAnsi="Arial" w:cs="Arial"/>
      <w:b/>
      <w:bCs/>
      <w:color w:val="00B050"/>
      <w:sz w:val="22"/>
      <w:szCs w:val="22"/>
      <w:lang w:eastAsia="en-GB"/>
    </w:rPr>
  </w:style>
  <w:style w:type="paragraph" w:customStyle="1" w:styleId="font39">
    <w:name w:val="font39"/>
    <w:basedOn w:val="Normal"/>
    <w:rsid w:val="00A100F9"/>
    <w:pPr>
      <w:spacing w:before="100" w:beforeAutospacing="1" w:after="100" w:afterAutospacing="1"/>
    </w:pPr>
    <w:rPr>
      <w:rFonts w:ascii="Arial" w:hAnsi="Arial" w:cs="Arial"/>
      <w:b/>
      <w:bCs/>
      <w:color w:val="00B050"/>
      <w:sz w:val="22"/>
      <w:szCs w:val="22"/>
      <w:u w:val="single"/>
      <w:lang w:eastAsia="en-GB"/>
    </w:rPr>
  </w:style>
  <w:style w:type="paragraph" w:customStyle="1" w:styleId="font40">
    <w:name w:val="font40"/>
    <w:basedOn w:val="Normal"/>
    <w:rsid w:val="00A100F9"/>
    <w:pPr>
      <w:spacing w:before="100" w:beforeAutospacing="1" w:after="100" w:afterAutospacing="1"/>
    </w:pPr>
    <w:rPr>
      <w:rFonts w:ascii="Arial" w:hAnsi="Arial" w:cs="Arial"/>
      <w:b/>
      <w:bCs/>
      <w:color w:val="000000"/>
      <w:sz w:val="22"/>
      <w:szCs w:val="22"/>
      <w:u w:val="single"/>
      <w:lang w:eastAsia="en-GB"/>
    </w:rPr>
  </w:style>
  <w:style w:type="paragraph" w:customStyle="1" w:styleId="font41">
    <w:name w:val="font41"/>
    <w:basedOn w:val="Normal"/>
    <w:rsid w:val="00A100F9"/>
    <w:pPr>
      <w:spacing w:before="100" w:beforeAutospacing="1" w:after="100" w:afterAutospacing="1"/>
    </w:pPr>
    <w:rPr>
      <w:rFonts w:ascii="Arial" w:hAnsi="Arial" w:cs="Arial"/>
      <w:b/>
      <w:bCs/>
      <w:color w:val="000000"/>
      <w:sz w:val="22"/>
      <w:szCs w:val="22"/>
      <w:lang w:eastAsia="en-GB"/>
    </w:rPr>
  </w:style>
  <w:style w:type="paragraph" w:customStyle="1" w:styleId="font42">
    <w:name w:val="font42"/>
    <w:basedOn w:val="Normal"/>
    <w:rsid w:val="00A100F9"/>
    <w:pPr>
      <w:spacing w:before="100" w:beforeAutospacing="1" w:after="100" w:afterAutospacing="1"/>
    </w:pPr>
    <w:rPr>
      <w:rFonts w:ascii="Arial" w:hAnsi="Arial" w:cs="Arial"/>
      <w:color w:val="C00000"/>
      <w:sz w:val="22"/>
      <w:szCs w:val="22"/>
      <w:lang w:eastAsia="en-GB"/>
    </w:rPr>
  </w:style>
  <w:style w:type="paragraph" w:customStyle="1" w:styleId="font43">
    <w:name w:val="font43"/>
    <w:basedOn w:val="Normal"/>
    <w:rsid w:val="00A100F9"/>
    <w:pPr>
      <w:spacing w:before="100" w:beforeAutospacing="1" w:after="100" w:afterAutospacing="1"/>
    </w:pPr>
    <w:rPr>
      <w:rFonts w:ascii="Arial" w:hAnsi="Arial" w:cs="Arial"/>
      <w:b/>
      <w:bCs/>
      <w:color w:val="C00000"/>
      <w:sz w:val="22"/>
      <w:szCs w:val="22"/>
      <w:lang w:eastAsia="en-GB"/>
    </w:rPr>
  </w:style>
  <w:style w:type="paragraph" w:customStyle="1" w:styleId="font44">
    <w:name w:val="font44"/>
    <w:basedOn w:val="Normal"/>
    <w:rsid w:val="00A100F9"/>
    <w:pPr>
      <w:spacing w:before="100" w:beforeAutospacing="1" w:after="100" w:afterAutospacing="1"/>
    </w:pPr>
    <w:rPr>
      <w:rFonts w:ascii="Arial" w:hAnsi="Arial" w:cs="Arial"/>
      <w:b/>
      <w:bCs/>
      <w:color w:val="C00000"/>
      <w:sz w:val="22"/>
      <w:szCs w:val="22"/>
      <w:u w:val="single"/>
      <w:lang w:eastAsia="en-GB"/>
    </w:rPr>
  </w:style>
  <w:style w:type="paragraph" w:customStyle="1" w:styleId="xl129">
    <w:name w:val="xl129"/>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0">
    <w:name w:val="xl130"/>
    <w:basedOn w:val="Normal"/>
    <w:rsid w:val="00A100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Cs w:val="24"/>
      <w:lang w:eastAsia="en-GB"/>
    </w:rPr>
  </w:style>
  <w:style w:type="paragraph" w:customStyle="1" w:styleId="xl131">
    <w:name w:val="xl131"/>
    <w:basedOn w:val="Normal"/>
    <w:rsid w:val="00A100F9"/>
    <w:pPr>
      <w:pBdr>
        <w:top w:val="single" w:sz="4" w:space="0" w:color="auto"/>
        <w:lef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2">
    <w:name w:val="xl132"/>
    <w:basedOn w:val="Normal"/>
    <w:rsid w:val="00A100F9"/>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color w:val="0000FF"/>
      <w:szCs w:val="24"/>
      <w:lang w:eastAsia="en-GB"/>
    </w:rPr>
  </w:style>
  <w:style w:type="paragraph" w:customStyle="1" w:styleId="xl133">
    <w:name w:val="xl133"/>
    <w:basedOn w:val="Normal"/>
    <w:rsid w:val="00A100F9"/>
    <w:pPr>
      <w:pBdr>
        <w:top w:val="single" w:sz="4" w:space="0" w:color="auto"/>
        <w:bottom w:val="single" w:sz="4" w:space="0" w:color="auto"/>
      </w:pBdr>
      <w:shd w:val="clear" w:color="000000" w:fill="CC99FF"/>
      <w:spacing w:before="100" w:beforeAutospacing="1" w:after="100" w:afterAutospacing="1"/>
    </w:pPr>
    <w:rPr>
      <w:rFonts w:ascii="Arial" w:hAnsi="Arial" w:cs="Arial"/>
      <w:b/>
      <w:bCs/>
      <w:color w:val="0000FF"/>
      <w:szCs w:val="24"/>
      <w:lang w:eastAsia="en-GB"/>
    </w:rPr>
  </w:style>
  <w:style w:type="paragraph" w:customStyle="1" w:styleId="xl134">
    <w:name w:val="xl134"/>
    <w:basedOn w:val="Normal"/>
    <w:rsid w:val="00A100F9"/>
    <w:pPr>
      <w:pBdr>
        <w:top w:val="single" w:sz="4" w:space="0" w:color="auto"/>
        <w:bottom w:val="single" w:sz="4" w:space="0" w:color="auto"/>
      </w:pBdr>
      <w:shd w:val="clear" w:color="000000" w:fill="CC99FF"/>
      <w:spacing w:before="100" w:beforeAutospacing="1" w:after="100" w:afterAutospacing="1"/>
    </w:pPr>
    <w:rPr>
      <w:rFonts w:ascii="Arial" w:hAnsi="Arial" w:cs="Arial"/>
      <w:szCs w:val="24"/>
      <w:lang w:eastAsia="en-GB"/>
    </w:rPr>
  </w:style>
  <w:style w:type="paragraph" w:customStyle="1" w:styleId="xl135">
    <w:name w:val="xl135"/>
    <w:basedOn w:val="Normal"/>
    <w:rsid w:val="00A100F9"/>
    <w:pPr>
      <w:pBdr>
        <w:top w:val="single" w:sz="4" w:space="0" w:color="auto"/>
        <w:bottom w:val="single" w:sz="4" w:space="0" w:color="auto"/>
        <w:right w:val="single" w:sz="4" w:space="0" w:color="auto"/>
      </w:pBdr>
      <w:shd w:val="clear" w:color="000000" w:fill="CC99FF"/>
      <w:spacing w:before="100" w:beforeAutospacing="1" w:after="100" w:afterAutospacing="1"/>
    </w:pPr>
    <w:rPr>
      <w:rFonts w:ascii="Arial" w:hAnsi="Arial" w:cs="Arial"/>
      <w:szCs w:val="24"/>
      <w:lang w:eastAsia="en-GB"/>
    </w:rPr>
  </w:style>
  <w:style w:type="paragraph" w:customStyle="1" w:styleId="xl136">
    <w:name w:val="xl136"/>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color w:val="0000FF"/>
      <w:szCs w:val="24"/>
      <w:lang w:eastAsia="en-GB"/>
    </w:rPr>
  </w:style>
  <w:style w:type="paragraph" w:customStyle="1" w:styleId="xl137">
    <w:name w:val="xl137"/>
    <w:basedOn w:val="Normal"/>
    <w:rsid w:val="00A100F9"/>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color w:val="0000FF"/>
      <w:szCs w:val="24"/>
      <w:lang w:eastAsia="en-GB"/>
    </w:rPr>
  </w:style>
  <w:style w:type="paragraph" w:customStyle="1" w:styleId="xl138">
    <w:name w:val="xl138"/>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color w:val="0000FF"/>
      <w:szCs w:val="24"/>
      <w:lang w:eastAsia="en-GB"/>
    </w:rPr>
  </w:style>
  <w:style w:type="paragraph" w:customStyle="1" w:styleId="xl139">
    <w:name w:val="xl139"/>
    <w:basedOn w:val="Normal"/>
    <w:rsid w:val="00A100F9"/>
    <w:pPr>
      <w:pBdr>
        <w:top w:val="single" w:sz="4" w:space="0" w:color="auto"/>
        <w:left w:val="single" w:sz="4" w:space="0" w:color="auto"/>
        <w:bottom w:val="single" w:sz="4" w:space="0" w:color="auto"/>
      </w:pBdr>
      <w:spacing w:before="100" w:beforeAutospacing="1" w:after="100" w:afterAutospacing="1"/>
    </w:pPr>
    <w:rPr>
      <w:rFonts w:ascii="Arial" w:hAnsi="Arial" w:cs="Arial"/>
      <w:szCs w:val="24"/>
      <w:lang w:eastAsia="en-GB"/>
    </w:rPr>
  </w:style>
  <w:style w:type="paragraph" w:customStyle="1" w:styleId="xl140">
    <w:name w:val="xl140"/>
    <w:basedOn w:val="Normal"/>
    <w:rsid w:val="00A100F9"/>
    <w:pPr>
      <w:pBdr>
        <w:top w:val="single" w:sz="4" w:space="0" w:color="auto"/>
        <w:bottom w:val="single" w:sz="4" w:space="0" w:color="auto"/>
      </w:pBdr>
      <w:spacing w:before="100" w:beforeAutospacing="1" w:after="100" w:afterAutospacing="1"/>
    </w:pPr>
    <w:rPr>
      <w:rFonts w:ascii="Arial" w:hAnsi="Arial" w:cs="Arial"/>
      <w:szCs w:val="24"/>
      <w:lang w:eastAsia="en-GB"/>
    </w:rPr>
  </w:style>
  <w:style w:type="paragraph" w:customStyle="1" w:styleId="xl141">
    <w:name w:val="xl141"/>
    <w:basedOn w:val="Normal"/>
    <w:rsid w:val="00A100F9"/>
    <w:pPr>
      <w:spacing w:before="100" w:beforeAutospacing="1" w:after="100" w:afterAutospacing="1"/>
    </w:pPr>
    <w:rPr>
      <w:rFonts w:ascii="Arial" w:hAnsi="Arial" w:cs="Arial"/>
      <w:szCs w:val="24"/>
      <w:lang w:eastAsia="en-GB"/>
    </w:rPr>
  </w:style>
  <w:style w:type="paragraph" w:customStyle="1" w:styleId="xl142">
    <w:name w:val="xl142"/>
    <w:basedOn w:val="Normal"/>
    <w:rsid w:val="00A100F9"/>
    <w:pPr>
      <w:pBdr>
        <w:top w:val="single" w:sz="4" w:space="0" w:color="auto"/>
        <w:left w:val="single" w:sz="4" w:space="0" w:color="auto"/>
        <w:right w:val="single" w:sz="4" w:space="0" w:color="auto"/>
      </w:pBdr>
      <w:spacing w:before="100" w:beforeAutospacing="1" w:after="100" w:afterAutospacing="1"/>
    </w:pPr>
    <w:rPr>
      <w:rFonts w:ascii="Arial" w:hAnsi="Arial" w:cs="Arial"/>
      <w:szCs w:val="24"/>
      <w:lang w:eastAsia="en-GB"/>
    </w:rPr>
  </w:style>
  <w:style w:type="paragraph" w:customStyle="1" w:styleId="xl143">
    <w:name w:val="xl143"/>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44">
    <w:name w:val="xl144"/>
    <w:basedOn w:val="Normal"/>
    <w:rsid w:val="00A100F9"/>
    <w:pPr>
      <w:pBdr>
        <w:top w:val="single" w:sz="4" w:space="0" w:color="auto"/>
        <w:left w:val="single" w:sz="4" w:space="0" w:color="auto"/>
        <w:right w:val="single" w:sz="4" w:space="0" w:color="auto"/>
      </w:pBdr>
      <w:spacing w:before="100" w:beforeAutospacing="1" w:after="100" w:afterAutospacing="1"/>
      <w:jc w:val="center"/>
    </w:pPr>
    <w:rPr>
      <w:rFonts w:ascii="Arial" w:hAnsi="Arial" w:cs="Arial"/>
      <w:szCs w:val="24"/>
      <w:lang w:eastAsia="en-GB"/>
    </w:rPr>
  </w:style>
  <w:style w:type="paragraph" w:customStyle="1" w:styleId="xl145">
    <w:name w:val="xl145"/>
    <w:basedOn w:val="Normal"/>
    <w:rsid w:val="00A100F9"/>
    <w:pPr>
      <w:pBdr>
        <w:top w:val="single" w:sz="4" w:space="0" w:color="auto"/>
        <w:right w:val="single" w:sz="4" w:space="0" w:color="auto"/>
      </w:pBdr>
      <w:spacing w:before="100" w:beforeAutospacing="1" w:after="100" w:afterAutospacing="1"/>
    </w:pPr>
    <w:rPr>
      <w:rFonts w:ascii="Arial" w:hAnsi="Arial" w:cs="Arial"/>
      <w:szCs w:val="24"/>
      <w:lang w:eastAsia="en-GB"/>
    </w:rPr>
  </w:style>
  <w:style w:type="paragraph" w:customStyle="1" w:styleId="xl146">
    <w:name w:val="xl146"/>
    <w:basedOn w:val="Normal"/>
    <w:rsid w:val="00A100F9"/>
    <w:pPr>
      <w:pBdr>
        <w:bottom w:val="single" w:sz="4" w:space="0" w:color="auto"/>
        <w:right w:val="single" w:sz="4" w:space="0" w:color="auto"/>
      </w:pBdr>
      <w:spacing w:before="100" w:beforeAutospacing="1" w:after="100" w:afterAutospacing="1"/>
    </w:pPr>
    <w:rPr>
      <w:rFonts w:ascii="Arial" w:hAnsi="Arial" w:cs="Arial"/>
      <w:szCs w:val="24"/>
      <w:lang w:eastAsia="en-GB"/>
    </w:rPr>
  </w:style>
  <w:style w:type="paragraph" w:customStyle="1" w:styleId="xl147">
    <w:name w:val="xl147"/>
    <w:basedOn w:val="Normal"/>
    <w:rsid w:val="00A100F9"/>
    <w:pPr>
      <w:pBdr>
        <w:top w:val="single" w:sz="12"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48">
    <w:name w:val="xl148"/>
    <w:basedOn w:val="Normal"/>
    <w:rsid w:val="00A100F9"/>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49">
    <w:name w:val="xl149"/>
    <w:basedOn w:val="Normal"/>
    <w:rsid w:val="00A100F9"/>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0">
    <w:name w:val="xl150"/>
    <w:basedOn w:val="Normal"/>
    <w:rsid w:val="00A100F9"/>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1">
    <w:name w:val="xl151"/>
    <w:basedOn w:val="Normal"/>
    <w:rsid w:val="00A100F9"/>
    <w:pPr>
      <w:pBdr>
        <w:left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2">
    <w:name w:val="xl152"/>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153">
    <w:name w:val="xl153"/>
    <w:basedOn w:val="Normal"/>
    <w:rsid w:val="00A100F9"/>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154">
    <w:name w:val="xl154"/>
    <w:basedOn w:val="Normal"/>
    <w:rsid w:val="00A100F9"/>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Cs w:val="24"/>
      <w:lang w:eastAsia="en-GB"/>
    </w:rPr>
  </w:style>
  <w:style w:type="paragraph" w:customStyle="1" w:styleId="xl155">
    <w:name w:val="xl155"/>
    <w:basedOn w:val="Normal"/>
    <w:rsid w:val="00A100F9"/>
    <w:pPr>
      <w:pBdr>
        <w:left w:val="single" w:sz="4" w:space="0" w:color="auto"/>
        <w:bottom w:val="single" w:sz="4" w:space="0" w:color="auto"/>
      </w:pBdr>
      <w:spacing w:before="100" w:beforeAutospacing="1" w:after="100" w:afterAutospacing="1"/>
    </w:pPr>
    <w:rPr>
      <w:rFonts w:ascii="Arial" w:hAnsi="Arial" w:cs="Arial"/>
      <w:color w:val="000000"/>
      <w:szCs w:val="24"/>
      <w:lang w:eastAsia="en-GB"/>
    </w:rPr>
  </w:style>
  <w:style w:type="paragraph" w:customStyle="1" w:styleId="xl156">
    <w:name w:val="xl156"/>
    <w:basedOn w:val="Normal"/>
    <w:rsid w:val="00A100F9"/>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ascii="Arial" w:hAnsi="Arial" w:cs="Arial"/>
      <w:szCs w:val="24"/>
      <w:lang w:eastAsia="en-GB"/>
    </w:rPr>
  </w:style>
  <w:style w:type="paragraph" w:customStyle="1" w:styleId="xl157">
    <w:name w:val="xl157"/>
    <w:basedOn w:val="Normal"/>
    <w:rsid w:val="00A100F9"/>
    <w:pPr>
      <w:pBdr>
        <w:top w:val="single" w:sz="12" w:space="0" w:color="auto"/>
        <w:left w:val="single" w:sz="12" w:space="0" w:color="auto"/>
        <w:bottom w:val="single" w:sz="4" w:space="0" w:color="auto"/>
        <w:right w:val="single" w:sz="4" w:space="0" w:color="auto"/>
      </w:pBdr>
      <w:spacing w:before="100" w:beforeAutospacing="1" w:after="100" w:afterAutospacing="1"/>
      <w:jc w:val="center"/>
    </w:pPr>
    <w:rPr>
      <w:rFonts w:ascii="Arial" w:hAnsi="Arial" w:cs="Arial"/>
      <w:szCs w:val="24"/>
      <w:lang w:eastAsia="en-GB"/>
    </w:rPr>
  </w:style>
  <w:style w:type="paragraph" w:customStyle="1" w:styleId="xl158">
    <w:name w:val="xl158"/>
    <w:basedOn w:val="Normal"/>
    <w:rsid w:val="00A100F9"/>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szCs w:val="24"/>
      <w:lang w:eastAsia="en-GB"/>
    </w:rPr>
  </w:style>
  <w:style w:type="paragraph" w:customStyle="1" w:styleId="xl159">
    <w:name w:val="xl159"/>
    <w:basedOn w:val="Normal"/>
    <w:rsid w:val="00A100F9"/>
    <w:pPr>
      <w:pBdr>
        <w:top w:val="single" w:sz="4" w:space="0" w:color="auto"/>
        <w:left w:val="single" w:sz="4" w:space="0" w:color="auto"/>
        <w:right w:val="single" w:sz="4" w:space="0" w:color="auto"/>
      </w:pBdr>
      <w:shd w:val="clear" w:color="000000" w:fill="BFBFBF"/>
      <w:spacing w:before="100" w:beforeAutospacing="1" w:after="100" w:afterAutospacing="1"/>
    </w:pPr>
    <w:rPr>
      <w:rFonts w:ascii="Arial" w:hAnsi="Arial" w:cs="Arial"/>
      <w:szCs w:val="24"/>
      <w:lang w:eastAsia="en-GB"/>
    </w:rPr>
  </w:style>
  <w:style w:type="paragraph" w:customStyle="1" w:styleId="xl160">
    <w:name w:val="xl160"/>
    <w:basedOn w:val="Normal"/>
    <w:rsid w:val="00A100F9"/>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w:hAnsi="Arial" w:cs="Arial"/>
      <w:color w:val="FF0000"/>
      <w:sz w:val="16"/>
      <w:szCs w:val="16"/>
      <w:lang w:eastAsia="en-GB"/>
    </w:rPr>
  </w:style>
  <w:style w:type="paragraph" w:customStyle="1" w:styleId="xl161">
    <w:name w:val="xl161"/>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162">
    <w:name w:val="xl162"/>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Cs w:val="24"/>
      <w:lang w:eastAsia="en-GB"/>
    </w:rPr>
  </w:style>
  <w:style w:type="paragraph" w:customStyle="1" w:styleId="xl163">
    <w:name w:val="xl163"/>
    <w:basedOn w:val="Normal"/>
    <w:rsid w:val="00A100F9"/>
    <w:pPr>
      <w:pBdr>
        <w:top w:val="single" w:sz="4" w:space="0" w:color="auto"/>
        <w:left w:val="single" w:sz="4" w:space="0" w:color="auto"/>
        <w:bottom w:val="single" w:sz="4" w:space="0" w:color="auto"/>
      </w:pBdr>
      <w:shd w:val="clear" w:color="000000" w:fill="8DB4E2"/>
      <w:spacing w:before="100" w:beforeAutospacing="1" w:after="100" w:afterAutospacing="1"/>
      <w:jc w:val="center"/>
    </w:pPr>
    <w:rPr>
      <w:rFonts w:ascii="Arial" w:hAnsi="Arial" w:cs="Arial"/>
      <w:b/>
      <w:bCs/>
      <w:szCs w:val="24"/>
      <w:lang w:eastAsia="en-GB"/>
    </w:rPr>
  </w:style>
  <w:style w:type="paragraph" w:customStyle="1" w:styleId="xl164">
    <w:name w:val="xl164"/>
    <w:basedOn w:val="Normal"/>
    <w:rsid w:val="00A100F9"/>
    <w:pPr>
      <w:pBdr>
        <w:bottom w:val="single" w:sz="4" w:space="0" w:color="auto"/>
      </w:pBdr>
      <w:spacing w:before="100" w:beforeAutospacing="1" w:after="100" w:afterAutospacing="1"/>
      <w:jc w:val="center"/>
    </w:pPr>
    <w:rPr>
      <w:szCs w:val="24"/>
      <w:lang w:eastAsia="en-GB"/>
    </w:rPr>
  </w:style>
  <w:style w:type="paragraph" w:customStyle="1" w:styleId="xl165">
    <w:name w:val="xl165"/>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Cs w:val="24"/>
      <w:lang w:eastAsia="en-GB"/>
    </w:rPr>
  </w:style>
  <w:style w:type="paragraph" w:customStyle="1" w:styleId="xl166">
    <w:name w:val="xl166"/>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szCs w:val="24"/>
      <w:lang w:eastAsia="en-GB"/>
    </w:rPr>
  </w:style>
  <w:style w:type="paragraph" w:customStyle="1" w:styleId="xl167">
    <w:name w:val="xl167"/>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68">
    <w:name w:val="xl168"/>
    <w:basedOn w:val="Normal"/>
    <w:rsid w:val="00A100F9"/>
    <w:pPr>
      <w:pBdr>
        <w:top w:val="single" w:sz="4" w:space="0" w:color="auto"/>
        <w:left w:val="single" w:sz="4" w:space="0" w:color="auto"/>
      </w:pBdr>
      <w:shd w:val="clear" w:color="000000" w:fill="BFBFBF"/>
      <w:spacing w:before="100" w:beforeAutospacing="1" w:after="100" w:afterAutospacing="1"/>
      <w:jc w:val="center"/>
    </w:pPr>
    <w:rPr>
      <w:rFonts w:ascii="Arial" w:hAnsi="Arial" w:cs="Arial"/>
      <w:szCs w:val="24"/>
      <w:lang w:eastAsia="en-GB"/>
    </w:rPr>
  </w:style>
  <w:style w:type="paragraph" w:customStyle="1" w:styleId="xl169">
    <w:name w:val="xl169"/>
    <w:basedOn w:val="Normal"/>
    <w:rsid w:val="00A100F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70">
    <w:name w:val="xl170"/>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71">
    <w:name w:val="xl171"/>
    <w:basedOn w:val="Normal"/>
    <w:rsid w:val="00A100F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color w:val="FF0000"/>
      <w:szCs w:val="24"/>
      <w:lang w:eastAsia="en-GB"/>
    </w:rPr>
  </w:style>
  <w:style w:type="paragraph" w:customStyle="1" w:styleId="xl172">
    <w:name w:val="xl172"/>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szCs w:val="24"/>
      <w:lang w:eastAsia="en-GB"/>
    </w:rPr>
  </w:style>
  <w:style w:type="paragraph" w:customStyle="1" w:styleId="xl173">
    <w:name w:val="xl173"/>
    <w:basedOn w:val="Normal"/>
    <w:rsid w:val="00A100F9"/>
    <w:pPr>
      <w:pBdr>
        <w:bottom w:val="single" w:sz="4" w:space="0" w:color="auto"/>
      </w:pBdr>
      <w:spacing w:before="100" w:beforeAutospacing="1" w:after="100" w:afterAutospacing="1"/>
    </w:pPr>
    <w:rPr>
      <w:szCs w:val="24"/>
      <w:lang w:eastAsia="en-GB"/>
    </w:rPr>
  </w:style>
  <w:style w:type="paragraph" w:customStyle="1" w:styleId="xl174">
    <w:name w:val="xl174"/>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175">
    <w:name w:val="xl175"/>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szCs w:val="24"/>
      <w:lang w:eastAsia="en-GB"/>
    </w:rPr>
  </w:style>
  <w:style w:type="paragraph" w:customStyle="1" w:styleId="xl176">
    <w:name w:val="xl176"/>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szCs w:val="24"/>
      <w:lang w:eastAsia="en-GB"/>
    </w:rPr>
  </w:style>
  <w:style w:type="paragraph" w:customStyle="1" w:styleId="xl177">
    <w:name w:val="xl177"/>
    <w:basedOn w:val="Normal"/>
    <w:rsid w:val="00A100F9"/>
    <w:pPr>
      <w:pBdr>
        <w:top w:val="single" w:sz="4" w:space="0" w:color="auto"/>
        <w:left w:val="single" w:sz="4" w:space="0" w:color="auto"/>
      </w:pBdr>
      <w:shd w:val="clear" w:color="000000" w:fill="C0C0C0"/>
      <w:spacing w:before="100" w:beforeAutospacing="1" w:after="100" w:afterAutospacing="1"/>
      <w:jc w:val="center"/>
    </w:pPr>
    <w:rPr>
      <w:rFonts w:ascii="Arial" w:hAnsi="Arial" w:cs="Arial"/>
      <w:szCs w:val="24"/>
      <w:lang w:eastAsia="en-GB"/>
    </w:rPr>
  </w:style>
  <w:style w:type="paragraph" w:customStyle="1" w:styleId="xl178">
    <w:name w:val="xl178"/>
    <w:basedOn w:val="Normal"/>
    <w:rsid w:val="00A100F9"/>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79">
    <w:name w:val="xl179"/>
    <w:basedOn w:val="Normal"/>
    <w:rsid w:val="00A100F9"/>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180">
    <w:name w:val="xl180"/>
    <w:basedOn w:val="Normal"/>
    <w:rsid w:val="00A100F9"/>
    <w:pPr>
      <w:pBdr>
        <w:left w:val="single" w:sz="4" w:space="0" w:color="auto"/>
        <w:bottom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81">
    <w:name w:val="xl181"/>
    <w:basedOn w:val="Normal"/>
    <w:rsid w:val="00A100F9"/>
    <w:pPr>
      <w:pBdr>
        <w:top w:val="single" w:sz="4" w:space="0" w:color="auto"/>
        <w:lef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82">
    <w:name w:val="xl182"/>
    <w:basedOn w:val="Normal"/>
    <w:rsid w:val="00A100F9"/>
    <w:pPr>
      <w:pBdr>
        <w:top w:val="single" w:sz="12" w:space="0" w:color="auto"/>
        <w:left w:val="single" w:sz="4" w:space="0" w:color="auto"/>
        <w:bottom w:val="single" w:sz="4" w:space="0" w:color="auto"/>
        <w:right w:val="single" w:sz="12"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83">
    <w:name w:val="xl183"/>
    <w:basedOn w:val="Normal"/>
    <w:rsid w:val="00A100F9"/>
    <w:pPr>
      <w:pBdr>
        <w:top w:val="single" w:sz="12" w:space="0" w:color="auto"/>
        <w:left w:val="single" w:sz="12" w:space="0" w:color="auto"/>
        <w:bottom w:val="single" w:sz="12" w:space="0" w:color="auto"/>
        <w:right w:val="single" w:sz="12"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184">
    <w:name w:val="xl184"/>
    <w:basedOn w:val="Normal"/>
    <w:rsid w:val="00A100F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b/>
      <w:bCs/>
      <w:szCs w:val="24"/>
      <w:lang w:eastAsia="en-GB"/>
    </w:rPr>
  </w:style>
  <w:style w:type="paragraph" w:customStyle="1" w:styleId="xl185">
    <w:name w:val="xl185"/>
    <w:basedOn w:val="Normal"/>
    <w:rsid w:val="00A100F9"/>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186">
    <w:name w:val="xl186"/>
    <w:basedOn w:val="Normal"/>
    <w:rsid w:val="00A100F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Cs w:val="24"/>
      <w:lang w:eastAsia="en-GB"/>
    </w:rPr>
  </w:style>
  <w:style w:type="paragraph" w:customStyle="1" w:styleId="xl187">
    <w:name w:val="xl187"/>
    <w:basedOn w:val="Normal"/>
    <w:rsid w:val="00A100F9"/>
    <w:pPr>
      <w:pBdr>
        <w:top w:val="single" w:sz="4" w:space="0" w:color="auto"/>
        <w:left w:val="single" w:sz="4" w:space="0" w:color="auto"/>
      </w:pBdr>
      <w:shd w:val="clear" w:color="000000" w:fill="99CCFF"/>
      <w:spacing w:before="100" w:beforeAutospacing="1" w:after="100" w:afterAutospacing="1"/>
      <w:jc w:val="center"/>
    </w:pPr>
    <w:rPr>
      <w:rFonts w:ascii="Arial" w:hAnsi="Arial" w:cs="Arial"/>
      <w:b/>
      <w:bCs/>
      <w:szCs w:val="24"/>
      <w:lang w:eastAsia="en-GB"/>
    </w:rPr>
  </w:style>
  <w:style w:type="paragraph" w:customStyle="1" w:styleId="xl188">
    <w:name w:val="xl188"/>
    <w:basedOn w:val="Normal"/>
    <w:rsid w:val="00A100F9"/>
    <w:pPr>
      <w:pBdr>
        <w:left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189">
    <w:name w:val="xl189"/>
    <w:basedOn w:val="Normal"/>
    <w:rsid w:val="00A100F9"/>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szCs w:val="24"/>
      <w:lang w:eastAsia="en-GB"/>
    </w:rPr>
  </w:style>
  <w:style w:type="paragraph" w:customStyle="1" w:styleId="xl190">
    <w:name w:val="xl190"/>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color w:val="0000FF"/>
      <w:szCs w:val="24"/>
      <w:lang w:eastAsia="en-GB"/>
    </w:rPr>
  </w:style>
  <w:style w:type="paragraph" w:customStyle="1" w:styleId="xl191">
    <w:name w:val="xl191"/>
    <w:basedOn w:val="Normal"/>
    <w:rsid w:val="00A100F9"/>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Arial" w:hAnsi="Arial" w:cs="Arial"/>
      <w:b/>
      <w:bCs/>
      <w:color w:val="0000FF"/>
      <w:szCs w:val="24"/>
      <w:lang w:eastAsia="en-GB"/>
    </w:rPr>
  </w:style>
  <w:style w:type="paragraph" w:customStyle="1" w:styleId="xl192">
    <w:name w:val="xl192"/>
    <w:basedOn w:val="Normal"/>
    <w:rsid w:val="00A100F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b/>
      <w:bCs/>
      <w:color w:val="0000FF"/>
      <w:szCs w:val="24"/>
      <w:lang w:eastAsia="en-GB"/>
    </w:rPr>
  </w:style>
  <w:style w:type="paragraph" w:customStyle="1" w:styleId="xl193">
    <w:name w:val="xl193"/>
    <w:basedOn w:val="Normal"/>
    <w:rsid w:val="00A100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szCs w:val="24"/>
      <w:lang w:eastAsia="en-GB"/>
    </w:rPr>
  </w:style>
  <w:style w:type="paragraph" w:customStyle="1" w:styleId="xl195">
    <w:name w:val="xl195"/>
    <w:basedOn w:val="Normal"/>
    <w:rsid w:val="00A100F9"/>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96">
    <w:name w:val="xl196"/>
    <w:basedOn w:val="Normal"/>
    <w:rsid w:val="00A100F9"/>
    <w:pPr>
      <w:pBdr>
        <w:top w:val="single" w:sz="4" w:space="0" w:color="auto"/>
        <w:left w:val="single" w:sz="4" w:space="0" w:color="auto"/>
        <w:bottom w:val="single" w:sz="12"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97">
    <w:name w:val="xl197"/>
    <w:basedOn w:val="Normal"/>
    <w:rsid w:val="00A100F9"/>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98">
    <w:name w:val="xl198"/>
    <w:basedOn w:val="Normal"/>
    <w:rsid w:val="00A100F9"/>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199">
    <w:name w:val="xl199"/>
    <w:basedOn w:val="Normal"/>
    <w:rsid w:val="00A100F9"/>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Arial" w:hAnsi="Arial" w:cs="Arial"/>
      <w:b/>
      <w:bCs/>
      <w:szCs w:val="24"/>
      <w:lang w:eastAsia="en-GB"/>
    </w:rPr>
  </w:style>
  <w:style w:type="paragraph" w:customStyle="1" w:styleId="xl200">
    <w:name w:val="xl200"/>
    <w:basedOn w:val="Normal"/>
    <w:rsid w:val="00A100F9"/>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b/>
      <w:bCs/>
      <w:color w:val="0000FF"/>
      <w:szCs w:val="24"/>
      <w:lang w:eastAsia="en-GB"/>
    </w:rPr>
  </w:style>
  <w:style w:type="paragraph" w:customStyle="1" w:styleId="xl201">
    <w:name w:val="xl201"/>
    <w:basedOn w:val="Normal"/>
    <w:rsid w:val="00A100F9"/>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02">
    <w:name w:val="xl202"/>
    <w:basedOn w:val="Normal"/>
    <w:rsid w:val="00A100F9"/>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03">
    <w:name w:val="xl203"/>
    <w:basedOn w:val="Normal"/>
    <w:rsid w:val="00A100F9"/>
    <w:pPr>
      <w:pBdr>
        <w:top w:val="single" w:sz="4" w:space="0" w:color="auto"/>
        <w:left w:val="single" w:sz="4" w:space="0" w:color="auto"/>
        <w:right w:val="single" w:sz="4" w:space="0" w:color="auto"/>
      </w:pBdr>
      <w:shd w:val="clear" w:color="000000" w:fill="CC99FF"/>
      <w:spacing w:before="100" w:beforeAutospacing="1" w:after="100" w:afterAutospacing="1"/>
      <w:jc w:val="center"/>
    </w:pPr>
    <w:rPr>
      <w:rFonts w:ascii="Arial" w:hAnsi="Arial" w:cs="Arial"/>
      <w:b/>
      <w:bCs/>
      <w:szCs w:val="24"/>
      <w:lang w:eastAsia="en-GB"/>
    </w:rPr>
  </w:style>
  <w:style w:type="paragraph" w:customStyle="1" w:styleId="xl204">
    <w:name w:val="xl204"/>
    <w:basedOn w:val="Normal"/>
    <w:rsid w:val="00A100F9"/>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szCs w:val="24"/>
      <w:lang w:eastAsia="en-GB"/>
    </w:rPr>
  </w:style>
  <w:style w:type="paragraph" w:customStyle="1" w:styleId="xl205">
    <w:name w:val="xl205"/>
    <w:basedOn w:val="Normal"/>
    <w:rsid w:val="00A100F9"/>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06">
    <w:name w:val="xl206"/>
    <w:basedOn w:val="Normal"/>
    <w:rsid w:val="00A100F9"/>
    <w:pPr>
      <w:pBdr>
        <w:top w:val="single" w:sz="4" w:space="0" w:color="auto"/>
        <w:left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07">
    <w:name w:val="xl207"/>
    <w:basedOn w:val="Normal"/>
    <w:rsid w:val="00A100F9"/>
    <w:pPr>
      <w:pBdr>
        <w:top w:val="single" w:sz="4" w:space="0" w:color="auto"/>
        <w:left w:val="single" w:sz="4" w:space="0" w:color="auto"/>
        <w:right w:val="single" w:sz="4" w:space="0" w:color="auto"/>
      </w:pBdr>
      <w:shd w:val="clear" w:color="000000" w:fill="FABF8F"/>
      <w:spacing w:before="100" w:beforeAutospacing="1" w:after="100" w:afterAutospacing="1"/>
      <w:jc w:val="center"/>
    </w:pPr>
    <w:rPr>
      <w:rFonts w:ascii="Arial" w:hAnsi="Arial" w:cs="Arial"/>
      <w:szCs w:val="24"/>
      <w:lang w:eastAsia="en-GB"/>
    </w:rPr>
  </w:style>
  <w:style w:type="paragraph" w:customStyle="1" w:styleId="xl208">
    <w:name w:val="xl208"/>
    <w:basedOn w:val="Normal"/>
    <w:rsid w:val="00A100F9"/>
    <w:pPr>
      <w:pBdr>
        <w:left w:val="single" w:sz="4" w:space="0" w:color="auto"/>
        <w:right w:val="single" w:sz="4" w:space="0" w:color="auto"/>
      </w:pBdr>
      <w:shd w:val="clear" w:color="000000" w:fill="FABF8F"/>
      <w:spacing w:before="100" w:beforeAutospacing="1" w:after="100" w:afterAutospacing="1"/>
      <w:jc w:val="center"/>
    </w:pPr>
    <w:rPr>
      <w:rFonts w:ascii="Arial" w:hAnsi="Arial" w:cs="Arial"/>
      <w:szCs w:val="24"/>
      <w:lang w:eastAsia="en-GB"/>
    </w:rPr>
  </w:style>
  <w:style w:type="paragraph" w:customStyle="1" w:styleId="xl209">
    <w:name w:val="xl209"/>
    <w:basedOn w:val="Normal"/>
    <w:rsid w:val="00A100F9"/>
    <w:pPr>
      <w:pBdr>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10">
    <w:name w:val="xl210"/>
    <w:basedOn w:val="Normal"/>
    <w:rsid w:val="00A100F9"/>
    <w:pPr>
      <w:pBdr>
        <w:left w:val="single" w:sz="4" w:space="0" w:color="auto"/>
        <w:bottom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11">
    <w:name w:val="xl211"/>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szCs w:val="24"/>
      <w:lang w:eastAsia="en-GB"/>
    </w:rPr>
  </w:style>
  <w:style w:type="paragraph" w:customStyle="1" w:styleId="xl212">
    <w:name w:val="xl212"/>
    <w:basedOn w:val="Normal"/>
    <w:rsid w:val="00A100F9"/>
    <w:pPr>
      <w:pBdr>
        <w:top w:val="single" w:sz="8" w:space="0" w:color="auto"/>
        <w:left w:val="single" w:sz="8" w:space="0" w:color="auto"/>
        <w:bottom w:val="single" w:sz="8" w:space="0" w:color="auto"/>
      </w:pBdr>
      <w:shd w:val="clear" w:color="000000" w:fill="CC99FF"/>
      <w:spacing w:before="100" w:beforeAutospacing="1" w:after="100" w:afterAutospacing="1"/>
      <w:jc w:val="center"/>
    </w:pPr>
    <w:rPr>
      <w:rFonts w:ascii="Arial" w:hAnsi="Arial" w:cs="Arial"/>
      <w:b/>
      <w:bCs/>
      <w:color w:val="0000FF"/>
      <w:szCs w:val="24"/>
      <w:lang w:eastAsia="en-GB"/>
    </w:rPr>
  </w:style>
  <w:style w:type="paragraph" w:customStyle="1" w:styleId="xl213">
    <w:name w:val="xl213"/>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color w:val="0000FF"/>
      <w:szCs w:val="24"/>
      <w:lang w:eastAsia="en-GB"/>
    </w:rPr>
  </w:style>
  <w:style w:type="paragraph" w:customStyle="1" w:styleId="xl214">
    <w:name w:val="xl214"/>
    <w:basedOn w:val="Normal"/>
    <w:rsid w:val="00A100F9"/>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FF0000"/>
      <w:szCs w:val="24"/>
      <w:lang w:eastAsia="en-GB"/>
    </w:rPr>
  </w:style>
  <w:style w:type="paragraph" w:customStyle="1" w:styleId="xl215">
    <w:name w:val="xl215"/>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000000"/>
      <w:szCs w:val="24"/>
      <w:lang w:eastAsia="en-GB"/>
    </w:rPr>
  </w:style>
  <w:style w:type="paragraph" w:customStyle="1" w:styleId="xl216">
    <w:name w:val="xl216"/>
    <w:basedOn w:val="Normal"/>
    <w:rsid w:val="00A100F9"/>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17">
    <w:name w:val="xl217"/>
    <w:basedOn w:val="Normal"/>
    <w:rsid w:val="00A100F9"/>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szCs w:val="24"/>
      <w:lang w:eastAsia="en-GB"/>
    </w:rPr>
  </w:style>
  <w:style w:type="paragraph" w:customStyle="1" w:styleId="xl218">
    <w:name w:val="xl218"/>
    <w:basedOn w:val="Normal"/>
    <w:rsid w:val="00A100F9"/>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Arial" w:hAnsi="Arial" w:cs="Arial"/>
      <w:szCs w:val="24"/>
      <w:lang w:eastAsia="en-GB"/>
    </w:rPr>
  </w:style>
  <w:style w:type="paragraph" w:customStyle="1" w:styleId="xl219">
    <w:name w:val="xl219"/>
    <w:basedOn w:val="Normal"/>
    <w:rsid w:val="00A100F9"/>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jc w:val="center"/>
    </w:pPr>
    <w:rPr>
      <w:rFonts w:ascii="Arial" w:hAnsi="Arial" w:cs="Arial"/>
      <w:szCs w:val="24"/>
      <w:lang w:eastAsia="en-GB"/>
    </w:rPr>
  </w:style>
  <w:style w:type="paragraph" w:customStyle="1" w:styleId="xl220">
    <w:name w:val="xl220"/>
    <w:basedOn w:val="Normal"/>
    <w:rsid w:val="00A100F9"/>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21">
    <w:name w:val="xl221"/>
    <w:basedOn w:val="Normal"/>
    <w:rsid w:val="00A100F9"/>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22">
    <w:name w:val="xl222"/>
    <w:basedOn w:val="Normal"/>
    <w:rsid w:val="00A100F9"/>
    <w:pPr>
      <w:pBdr>
        <w:top w:val="single" w:sz="4" w:space="0" w:color="auto"/>
        <w:lef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23">
    <w:name w:val="xl223"/>
    <w:basedOn w:val="Normal"/>
    <w:rsid w:val="00A100F9"/>
    <w:pPr>
      <w:pBdr>
        <w:left w:val="single" w:sz="4" w:space="0" w:color="auto"/>
        <w:bottom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24">
    <w:name w:val="xl224"/>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333333"/>
      <w:szCs w:val="24"/>
      <w:lang w:eastAsia="en-GB"/>
    </w:rPr>
  </w:style>
  <w:style w:type="paragraph" w:customStyle="1" w:styleId="xl225">
    <w:name w:val="xl225"/>
    <w:basedOn w:val="Normal"/>
    <w:rsid w:val="00A100F9"/>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26">
    <w:name w:val="xl226"/>
    <w:basedOn w:val="Normal"/>
    <w:rsid w:val="00A100F9"/>
    <w:pPr>
      <w:pBdr>
        <w:top w:val="single" w:sz="8" w:space="0" w:color="auto"/>
        <w:left w:val="single" w:sz="8" w:space="0" w:color="auto"/>
        <w:bottom w:val="single" w:sz="8" w:space="0" w:color="auto"/>
        <w:right w:val="single" w:sz="8" w:space="0" w:color="auto"/>
      </w:pBdr>
      <w:shd w:val="clear" w:color="000000" w:fill="CC99FF"/>
      <w:spacing w:before="100" w:beforeAutospacing="1" w:after="100" w:afterAutospacing="1"/>
      <w:jc w:val="center"/>
    </w:pPr>
    <w:rPr>
      <w:rFonts w:ascii="Arial" w:hAnsi="Arial" w:cs="Arial"/>
      <w:b/>
      <w:bCs/>
      <w:color w:val="0000FF"/>
      <w:szCs w:val="24"/>
      <w:lang w:eastAsia="en-GB"/>
    </w:rPr>
  </w:style>
  <w:style w:type="paragraph" w:customStyle="1" w:styleId="xl227">
    <w:name w:val="xl227"/>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000000"/>
      <w:szCs w:val="24"/>
      <w:lang w:eastAsia="en-GB"/>
    </w:rPr>
  </w:style>
  <w:style w:type="paragraph" w:customStyle="1" w:styleId="xl228">
    <w:name w:val="xl228"/>
    <w:basedOn w:val="Normal"/>
    <w:rsid w:val="00A100F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szCs w:val="24"/>
      <w:lang w:eastAsia="en-GB"/>
    </w:rPr>
  </w:style>
  <w:style w:type="paragraph" w:customStyle="1" w:styleId="xl229">
    <w:name w:val="xl229"/>
    <w:basedOn w:val="Normal"/>
    <w:rsid w:val="00A100F9"/>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w:hAnsi="Arial" w:cs="Arial"/>
      <w:szCs w:val="24"/>
      <w:lang w:eastAsia="en-GB"/>
    </w:rPr>
  </w:style>
  <w:style w:type="paragraph" w:customStyle="1" w:styleId="xl230">
    <w:name w:val="xl230"/>
    <w:basedOn w:val="Normal"/>
    <w:rsid w:val="00A100F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szCs w:val="24"/>
      <w:lang w:eastAsia="en-GB"/>
    </w:rPr>
  </w:style>
  <w:style w:type="paragraph" w:customStyle="1" w:styleId="xl231">
    <w:name w:val="xl231"/>
    <w:basedOn w:val="Normal"/>
    <w:rsid w:val="00A100F9"/>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b/>
      <w:bCs/>
      <w:szCs w:val="24"/>
      <w:lang w:eastAsia="en-GB"/>
    </w:rPr>
  </w:style>
  <w:style w:type="paragraph" w:customStyle="1" w:styleId="xl232">
    <w:name w:val="xl232"/>
    <w:basedOn w:val="Normal"/>
    <w:rsid w:val="00A100F9"/>
    <w:pPr>
      <w:pBdr>
        <w:top w:val="single" w:sz="4" w:space="0" w:color="auto"/>
        <w:left w:val="single" w:sz="4" w:space="0" w:color="auto"/>
        <w:right w:val="single" w:sz="4" w:space="0" w:color="auto"/>
      </w:pBdr>
      <w:shd w:val="clear" w:color="000000" w:fill="00B050"/>
      <w:spacing w:before="100" w:beforeAutospacing="1" w:after="100" w:afterAutospacing="1"/>
      <w:jc w:val="center"/>
    </w:pPr>
    <w:rPr>
      <w:rFonts w:ascii="Arial" w:hAnsi="Arial" w:cs="Arial"/>
      <w:szCs w:val="24"/>
      <w:lang w:eastAsia="en-GB"/>
    </w:rPr>
  </w:style>
  <w:style w:type="paragraph" w:customStyle="1" w:styleId="xl233">
    <w:name w:val="xl233"/>
    <w:basedOn w:val="Normal"/>
    <w:rsid w:val="00A100F9"/>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234">
    <w:name w:val="xl234"/>
    <w:basedOn w:val="Normal"/>
    <w:rsid w:val="00A100F9"/>
    <w:pPr>
      <w:pBdr>
        <w:top w:val="single" w:sz="4" w:space="0" w:color="auto"/>
        <w:left w:val="single" w:sz="4" w:space="0" w:color="auto"/>
        <w:bottom w:val="single" w:sz="12"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35">
    <w:name w:val="xl235"/>
    <w:basedOn w:val="Normal"/>
    <w:rsid w:val="00A100F9"/>
    <w:pPr>
      <w:pBdr>
        <w:top w:val="single" w:sz="4" w:space="0" w:color="auto"/>
        <w:left w:val="single" w:sz="12" w:space="0" w:color="auto"/>
        <w:right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236">
    <w:name w:val="xl236"/>
    <w:basedOn w:val="Normal"/>
    <w:rsid w:val="00A100F9"/>
    <w:pPr>
      <w:pBdr>
        <w:top w:val="single" w:sz="4" w:space="0" w:color="auto"/>
        <w:left w:val="single" w:sz="4" w:space="0" w:color="auto"/>
        <w:right w:val="single" w:sz="12"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37">
    <w:name w:val="xl237"/>
    <w:basedOn w:val="Normal"/>
    <w:rsid w:val="00A100F9"/>
    <w:pPr>
      <w:pBdr>
        <w:top w:val="single" w:sz="12"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38">
    <w:name w:val="xl238"/>
    <w:basedOn w:val="Normal"/>
    <w:rsid w:val="00A100F9"/>
    <w:pPr>
      <w:pBdr>
        <w:top w:val="single" w:sz="4" w:space="0" w:color="auto"/>
        <w:left w:val="single" w:sz="4" w:space="0" w:color="auto"/>
        <w:bottom w:val="single" w:sz="12"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39">
    <w:name w:val="xl239"/>
    <w:basedOn w:val="Normal"/>
    <w:rsid w:val="00A100F9"/>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40">
    <w:name w:val="xl240"/>
    <w:basedOn w:val="Normal"/>
    <w:rsid w:val="00A100F9"/>
    <w:pPr>
      <w:pBdr>
        <w:left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41">
    <w:name w:val="xl241"/>
    <w:basedOn w:val="Normal"/>
    <w:rsid w:val="00A100F9"/>
    <w:pPr>
      <w:pBdr>
        <w:top w:val="single" w:sz="12"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42">
    <w:name w:val="xl242"/>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Cs w:val="24"/>
      <w:lang w:eastAsia="en-GB"/>
    </w:rPr>
  </w:style>
  <w:style w:type="paragraph" w:customStyle="1" w:styleId="xl243">
    <w:name w:val="xl243"/>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244">
    <w:name w:val="xl244"/>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45">
    <w:name w:val="xl245"/>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lang w:eastAsia="en-GB"/>
    </w:rPr>
  </w:style>
  <w:style w:type="paragraph" w:customStyle="1" w:styleId="xl246">
    <w:name w:val="xl246"/>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2"/>
      <w:szCs w:val="22"/>
      <w:lang w:eastAsia="en-GB"/>
    </w:rPr>
  </w:style>
  <w:style w:type="paragraph" w:customStyle="1" w:styleId="xl247">
    <w:name w:val="xl247"/>
    <w:basedOn w:val="Normal"/>
    <w:rsid w:val="00A100F9"/>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Cs w:val="24"/>
      <w:lang w:eastAsia="en-GB"/>
    </w:rPr>
  </w:style>
  <w:style w:type="paragraph" w:customStyle="1" w:styleId="xl248">
    <w:name w:val="xl248"/>
    <w:basedOn w:val="Normal"/>
    <w:rsid w:val="00A100F9"/>
    <w:pPr>
      <w:pBdr>
        <w:top w:val="single" w:sz="4" w:space="0" w:color="auto"/>
        <w:left w:val="single" w:sz="4" w:space="0" w:color="auto"/>
        <w:bottom w:val="single" w:sz="12" w:space="0" w:color="auto"/>
        <w:right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49">
    <w:name w:val="xl249"/>
    <w:basedOn w:val="Normal"/>
    <w:rsid w:val="00A100F9"/>
    <w:pPr>
      <w:pBdr>
        <w:top w:val="single" w:sz="4" w:space="0" w:color="auto"/>
        <w:left w:val="single" w:sz="4" w:space="0" w:color="auto"/>
        <w:bottom w:val="single" w:sz="4" w:space="0" w:color="auto"/>
      </w:pBdr>
      <w:spacing w:before="100" w:beforeAutospacing="1" w:after="100" w:afterAutospacing="1"/>
      <w:jc w:val="center"/>
    </w:pPr>
    <w:rPr>
      <w:rFonts w:ascii="Arial" w:hAnsi="Arial" w:cs="Arial"/>
      <w:color w:val="FF0000"/>
      <w:sz w:val="16"/>
      <w:szCs w:val="16"/>
      <w:lang w:eastAsia="en-GB"/>
    </w:rPr>
  </w:style>
  <w:style w:type="paragraph" w:customStyle="1" w:styleId="xl250">
    <w:name w:val="xl250"/>
    <w:basedOn w:val="Normal"/>
    <w:rsid w:val="00A100F9"/>
    <w:pPr>
      <w:pBdr>
        <w:top w:val="single" w:sz="4" w:space="0" w:color="auto"/>
        <w:bottom w:val="single" w:sz="4" w:space="0" w:color="auto"/>
        <w:right w:val="single" w:sz="4" w:space="0" w:color="auto"/>
      </w:pBdr>
      <w:spacing w:before="100" w:beforeAutospacing="1" w:after="100" w:afterAutospacing="1"/>
    </w:pPr>
    <w:rPr>
      <w:rFonts w:ascii="Arial" w:hAnsi="Arial" w:cs="Arial"/>
      <w:szCs w:val="24"/>
      <w:lang w:eastAsia="en-GB"/>
    </w:rPr>
  </w:style>
  <w:style w:type="paragraph" w:customStyle="1" w:styleId="xl251">
    <w:name w:val="xl251"/>
    <w:basedOn w:val="Normal"/>
    <w:rsid w:val="00A100F9"/>
    <w:pPr>
      <w:pBdr>
        <w:top w:val="single" w:sz="4" w:space="0" w:color="auto"/>
        <w:left w:val="single" w:sz="4" w:space="0" w:color="auto"/>
      </w:pBdr>
      <w:shd w:val="clear" w:color="000000" w:fill="BFBFBF"/>
      <w:spacing w:before="100" w:beforeAutospacing="1" w:after="100" w:afterAutospacing="1"/>
      <w:jc w:val="center"/>
    </w:pPr>
    <w:rPr>
      <w:rFonts w:ascii="Arial" w:hAnsi="Arial" w:cs="Arial"/>
      <w:b/>
      <w:bCs/>
      <w:szCs w:val="24"/>
      <w:lang w:eastAsia="en-GB"/>
    </w:rPr>
  </w:style>
  <w:style w:type="paragraph" w:customStyle="1" w:styleId="xl252">
    <w:name w:val="xl252"/>
    <w:basedOn w:val="Normal"/>
    <w:rsid w:val="00A100F9"/>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color w:val="FF0000"/>
      <w:szCs w:val="24"/>
      <w:lang w:eastAsia="en-GB"/>
    </w:rPr>
  </w:style>
  <w:style w:type="paragraph" w:customStyle="1" w:styleId="xl253">
    <w:name w:val="xl253"/>
    <w:basedOn w:val="Normal"/>
    <w:rsid w:val="00A100F9"/>
    <w:pPr>
      <w:pBdr>
        <w:top w:val="single" w:sz="4" w:space="0" w:color="auto"/>
        <w:left w:val="single" w:sz="4" w:space="0" w:color="auto"/>
        <w:bottom w:val="single" w:sz="4" w:space="0" w:color="auto"/>
      </w:pBdr>
      <w:shd w:val="clear" w:color="000000" w:fill="FFFF99"/>
      <w:spacing w:before="100" w:beforeAutospacing="1" w:after="100" w:afterAutospacing="1"/>
      <w:jc w:val="center"/>
    </w:pPr>
    <w:rPr>
      <w:szCs w:val="24"/>
      <w:lang w:eastAsia="en-GB"/>
    </w:rPr>
  </w:style>
  <w:style w:type="paragraph" w:customStyle="1" w:styleId="xl254">
    <w:name w:val="xl254"/>
    <w:basedOn w:val="Normal"/>
    <w:rsid w:val="00A100F9"/>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b/>
      <w:bCs/>
      <w:color w:val="000000"/>
      <w:szCs w:val="24"/>
      <w:lang w:eastAsia="en-GB"/>
    </w:rPr>
  </w:style>
  <w:style w:type="paragraph" w:customStyle="1" w:styleId="xl255">
    <w:name w:val="xl255"/>
    <w:basedOn w:val="Normal"/>
    <w:rsid w:val="00A100F9"/>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jc w:val="center"/>
    </w:pPr>
    <w:rPr>
      <w:rFonts w:ascii="Arial" w:hAnsi="Arial" w:cs="Arial"/>
      <w:color w:val="000000"/>
      <w:szCs w:val="24"/>
      <w:lang w:eastAsia="en-GB"/>
    </w:rPr>
  </w:style>
  <w:style w:type="paragraph" w:customStyle="1" w:styleId="xl256">
    <w:name w:val="xl256"/>
    <w:basedOn w:val="Normal"/>
    <w:rsid w:val="00A100F9"/>
    <w:pPr>
      <w:pBdr>
        <w:top w:val="single" w:sz="4" w:space="0" w:color="auto"/>
        <w:left w:val="single" w:sz="4" w:space="0" w:color="auto"/>
        <w:right w:val="single" w:sz="4" w:space="0" w:color="auto"/>
      </w:pBdr>
      <w:shd w:val="clear" w:color="000000" w:fill="FABF8F"/>
      <w:spacing w:before="100" w:beforeAutospacing="1" w:after="100" w:afterAutospacing="1"/>
      <w:jc w:val="center"/>
    </w:pPr>
    <w:rPr>
      <w:rFonts w:ascii="Arial" w:hAnsi="Arial" w:cs="Arial"/>
      <w:b/>
      <w:bCs/>
      <w:szCs w:val="24"/>
      <w:lang w:eastAsia="en-GB"/>
    </w:rPr>
  </w:style>
  <w:style w:type="paragraph" w:customStyle="1" w:styleId="xl257">
    <w:name w:val="xl257"/>
    <w:basedOn w:val="Normal"/>
    <w:rsid w:val="00A100F9"/>
    <w:pPr>
      <w:pBdr>
        <w:top w:val="single" w:sz="4" w:space="0" w:color="auto"/>
        <w:left w:val="single" w:sz="4" w:space="0" w:color="auto"/>
        <w:bottom w:val="single" w:sz="4" w:space="0" w:color="auto"/>
        <w:right w:val="single" w:sz="12" w:space="0" w:color="auto"/>
      </w:pBdr>
      <w:shd w:val="clear" w:color="000000" w:fill="FFFF99"/>
      <w:spacing w:before="100" w:beforeAutospacing="1" w:after="100" w:afterAutospacing="1"/>
      <w:jc w:val="center"/>
    </w:pPr>
    <w:rPr>
      <w:rFonts w:ascii="Arial" w:hAnsi="Arial" w:cs="Arial"/>
      <w:szCs w:val="24"/>
      <w:lang w:eastAsia="en-GB"/>
    </w:rPr>
  </w:style>
  <w:style w:type="paragraph" w:customStyle="1" w:styleId="xl258">
    <w:name w:val="xl258"/>
    <w:basedOn w:val="Normal"/>
    <w:rsid w:val="00A100F9"/>
    <w:pPr>
      <w:pBdr>
        <w:top w:val="single" w:sz="4" w:space="0" w:color="auto"/>
        <w:left w:val="single" w:sz="4" w:space="0" w:color="auto"/>
      </w:pBdr>
      <w:shd w:val="clear" w:color="000000" w:fill="C0C0C0"/>
      <w:spacing w:before="100" w:beforeAutospacing="1" w:after="100" w:afterAutospacing="1"/>
      <w:jc w:val="center"/>
    </w:pPr>
    <w:rPr>
      <w:rFonts w:ascii="Arial" w:hAnsi="Arial" w:cs="Arial"/>
      <w:b/>
      <w:bCs/>
      <w:szCs w:val="24"/>
      <w:lang w:eastAsia="en-GB"/>
    </w:rPr>
  </w:style>
  <w:style w:type="paragraph" w:customStyle="1" w:styleId="xl259">
    <w:name w:val="xl259"/>
    <w:basedOn w:val="Normal"/>
    <w:rsid w:val="00A100F9"/>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szCs w:val="24"/>
      <w:lang w:eastAsia="en-GB"/>
    </w:rPr>
  </w:style>
  <w:style w:type="paragraph" w:customStyle="1" w:styleId="xl260">
    <w:name w:val="xl260"/>
    <w:basedOn w:val="Normal"/>
    <w:rsid w:val="00A100F9"/>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261">
    <w:name w:val="xl261"/>
    <w:basedOn w:val="Normal"/>
    <w:rsid w:val="00A100F9"/>
    <w:pPr>
      <w:pBdr>
        <w:top w:val="single" w:sz="12" w:space="0" w:color="auto"/>
        <w:left w:val="single" w:sz="4" w:space="0" w:color="auto"/>
        <w:bottom w:val="single" w:sz="4" w:space="0" w:color="auto"/>
        <w:right w:val="single" w:sz="4" w:space="0" w:color="auto"/>
      </w:pBdr>
      <w:spacing w:before="100" w:beforeAutospacing="1" w:after="100" w:afterAutospacing="1"/>
    </w:pPr>
    <w:rPr>
      <w:rFonts w:ascii="Arial" w:hAnsi="Arial" w:cs="Arial"/>
      <w:szCs w:val="24"/>
      <w:lang w:eastAsia="en-GB"/>
    </w:rPr>
  </w:style>
  <w:style w:type="paragraph" w:customStyle="1" w:styleId="xl262">
    <w:name w:val="xl262"/>
    <w:basedOn w:val="Normal"/>
    <w:rsid w:val="00A100F9"/>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szCs w:val="24"/>
      <w:lang w:eastAsia="en-GB"/>
    </w:rPr>
  </w:style>
  <w:style w:type="paragraph" w:customStyle="1" w:styleId="xl263">
    <w:name w:val="xl263"/>
    <w:basedOn w:val="Normal"/>
    <w:rsid w:val="00A100F9"/>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pPr>
    <w:rPr>
      <w:rFonts w:ascii="Arial" w:hAnsi="Arial" w:cs="Arial"/>
      <w:szCs w:val="24"/>
      <w:lang w:eastAsia="en-GB"/>
    </w:rPr>
  </w:style>
  <w:style w:type="paragraph" w:customStyle="1" w:styleId="xl264">
    <w:name w:val="xl264"/>
    <w:basedOn w:val="Normal"/>
    <w:rsid w:val="00A100F9"/>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pPr>
    <w:rPr>
      <w:rFonts w:ascii="Arial" w:hAnsi="Arial" w:cs="Arial"/>
      <w:color w:val="FF0000"/>
      <w:sz w:val="16"/>
      <w:szCs w:val="16"/>
      <w:lang w:eastAsia="en-GB"/>
    </w:rPr>
  </w:style>
  <w:style w:type="paragraph" w:customStyle="1" w:styleId="xl265">
    <w:name w:val="xl265"/>
    <w:basedOn w:val="Normal"/>
    <w:rsid w:val="00A100F9"/>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pPr>
    <w:rPr>
      <w:rFonts w:ascii="Arial" w:hAnsi="Arial" w:cs="Arial"/>
      <w:color w:val="000000"/>
      <w:szCs w:val="24"/>
      <w:lang w:eastAsia="en-GB"/>
    </w:rPr>
  </w:style>
  <w:style w:type="paragraph" w:customStyle="1" w:styleId="xl266">
    <w:name w:val="xl266"/>
    <w:basedOn w:val="Normal"/>
    <w:rsid w:val="00A100F9"/>
    <w:pPr>
      <w:pBdr>
        <w:top w:val="single" w:sz="8" w:space="0" w:color="auto"/>
        <w:left w:val="single" w:sz="8" w:space="0" w:color="auto"/>
        <w:bottom w:val="single" w:sz="8" w:space="0" w:color="auto"/>
        <w:right w:val="single" w:sz="8" w:space="0" w:color="auto"/>
      </w:pBdr>
      <w:shd w:val="clear" w:color="000000" w:fill="A6A6A6"/>
      <w:spacing w:before="100" w:beforeAutospacing="1" w:after="100" w:afterAutospacing="1"/>
      <w:jc w:val="center"/>
    </w:pPr>
    <w:rPr>
      <w:rFonts w:ascii="Arial" w:hAnsi="Arial" w:cs="Arial"/>
      <w:b/>
      <w:bCs/>
      <w:szCs w:val="24"/>
      <w:lang w:eastAsia="en-GB"/>
    </w:rPr>
  </w:style>
  <w:style w:type="paragraph" w:customStyle="1" w:styleId="xl267">
    <w:name w:val="xl267"/>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268">
    <w:name w:val="xl268"/>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269">
    <w:name w:val="xl269"/>
    <w:basedOn w:val="Normal"/>
    <w:rsid w:val="00A100F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270">
    <w:name w:val="xl270"/>
    <w:basedOn w:val="Normal"/>
    <w:rsid w:val="00A100F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71">
    <w:name w:val="xl271"/>
    <w:basedOn w:val="Normal"/>
    <w:rsid w:val="00A100F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72">
    <w:name w:val="xl272"/>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73">
    <w:name w:val="xl273"/>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74">
    <w:name w:val="xl274"/>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75">
    <w:name w:val="xl275"/>
    <w:basedOn w:val="Normal"/>
    <w:rsid w:val="00A100F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color w:val="FF0000"/>
      <w:szCs w:val="24"/>
      <w:lang w:eastAsia="en-GB"/>
    </w:rPr>
  </w:style>
  <w:style w:type="paragraph" w:customStyle="1" w:styleId="xl276">
    <w:name w:val="xl276"/>
    <w:basedOn w:val="Normal"/>
    <w:rsid w:val="00A100F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277">
    <w:name w:val="xl277"/>
    <w:basedOn w:val="Normal"/>
    <w:rsid w:val="00A100F9"/>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278">
    <w:name w:val="xl278"/>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79">
    <w:name w:val="xl279"/>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80">
    <w:name w:val="xl280"/>
    <w:basedOn w:val="Normal"/>
    <w:rsid w:val="00A100F9"/>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color w:val="FF0000"/>
      <w:sz w:val="18"/>
      <w:szCs w:val="18"/>
      <w:lang w:eastAsia="en-GB"/>
    </w:rPr>
  </w:style>
  <w:style w:type="paragraph" w:customStyle="1" w:styleId="xl281">
    <w:name w:val="xl281"/>
    <w:basedOn w:val="Normal"/>
    <w:rsid w:val="00A100F9"/>
    <w:pPr>
      <w:pBdr>
        <w:bottom w:val="single" w:sz="4" w:space="0" w:color="auto"/>
      </w:pBdr>
      <w:shd w:val="clear" w:color="000000" w:fill="FFFFFF"/>
      <w:spacing w:before="100" w:beforeAutospacing="1" w:after="100" w:afterAutospacing="1"/>
      <w:textAlignment w:val="center"/>
    </w:pPr>
    <w:rPr>
      <w:rFonts w:ascii="Arial" w:hAnsi="Arial" w:cs="Arial"/>
      <w:b/>
      <w:bCs/>
      <w:color w:val="FF0000"/>
      <w:sz w:val="18"/>
      <w:szCs w:val="18"/>
      <w:lang w:eastAsia="en-GB"/>
    </w:rPr>
  </w:style>
  <w:style w:type="paragraph" w:customStyle="1" w:styleId="xl282">
    <w:name w:val="xl282"/>
    <w:basedOn w:val="Normal"/>
    <w:rsid w:val="00A100F9"/>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FF0000"/>
      <w:sz w:val="18"/>
      <w:szCs w:val="18"/>
      <w:lang w:eastAsia="en-GB"/>
    </w:rPr>
  </w:style>
  <w:style w:type="paragraph" w:customStyle="1" w:styleId="xl283">
    <w:name w:val="xl283"/>
    <w:basedOn w:val="Normal"/>
    <w:rsid w:val="00A100F9"/>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b/>
      <w:bCs/>
      <w:sz w:val="22"/>
      <w:szCs w:val="22"/>
      <w:lang w:eastAsia="en-GB"/>
    </w:rPr>
  </w:style>
  <w:style w:type="paragraph" w:customStyle="1" w:styleId="xl284">
    <w:name w:val="xl284"/>
    <w:basedOn w:val="Normal"/>
    <w:rsid w:val="00A100F9"/>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sz w:val="22"/>
      <w:szCs w:val="22"/>
      <w:lang w:eastAsia="en-GB"/>
    </w:rPr>
  </w:style>
  <w:style w:type="paragraph" w:customStyle="1" w:styleId="xl285">
    <w:name w:val="xl285"/>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6">
    <w:name w:val="xl286"/>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7">
    <w:name w:val="xl287"/>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8">
    <w:name w:val="xl288"/>
    <w:basedOn w:val="Normal"/>
    <w:rsid w:val="00A100F9"/>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Arial" w:hAnsi="Arial" w:cs="Arial"/>
      <w:b/>
      <w:bCs/>
      <w:color w:val="0000FF"/>
      <w:sz w:val="22"/>
      <w:szCs w:val="22"/>
      <w:lang w:eastAsia="en-GB"/>
    </w:rPr>
  </w:style>
  <w:style w:type="paragraph" w:customStyle="1" w:styleId="xl289">
    <w:name w:val="xl289"/>
    <w:basedOn w:val="Normal"/>
    <w:rsid w:val="00A100F9"/>
    <w:pPr>
      <w:pBdr>
        <w:top w:val="single" w:sz="8"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Arial" w:hAnsi="Arial" w:cs="Arial"/>
      <w:color w:val="000000"/>
      <w:sz w:val="22"/>
      <w:szCs w:val="22"/>
      <w:lang w:eastAsia="en-GB"/>
    </w:rPr>
  </w:style>
  <w:style w:type="paragraph" w:customStyle="1" w:styleId="xl290">
    <w:name w:val="xl290"/>
    <w:basedOn w:val="Normal"/>
    <w:rsid w:val="00A100F9"/>
    <w:pPr>
      <w:pBdr>
        <w:top w:val="single" w:sz="8" w:space="0" w:color="auto"/>
        <w:left w:val="single" w:sz="4" w:space="0" w:color="auto"/>
        <w:bottom w:val="single" w:sz="4" w:space="0" w:color="auto"/>
        <w:right w:val="single" w:sz="8" w:space="0" w:color="auto"/>
      </w:pBdr>
      <w:shd w:val="clear" w:color="000000" w:fill="C4D79B"/>
      <w:spacing w:before="100" w:beforeAutospacing="1" w:after="100" w:afterAutospacing="1"/>
      <w:textAlignment w:val="center"/>
    </w:pPr>
    <w:rPr>
      <w:rFonts w:ascii="Arial" w:hAnsi="Arial" w:cs="Arial"/>
      <w:color w:val="000000"/>
      <w:sz w:val="22"/>
      <w:szCs w:val="22"/>
      <w:lang w:eastAsia="en-GB"/>
    </w:rPr>
  </w:style>
  <w:style w:type="paragraph" w:customStyle="1" w:styleId="xl291">
    <w:name w:val="xl291"/>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92">
    <w:name w:val="xl292"/>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93">
    <w:name w:val="xl293"/>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94">
    <w:name w:val="xl294"/>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95">
    <w:name w:val="xl295"/>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96">
    <w:name w:val="xl296"/>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97">
    <w:name w:val="xl297"/>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98">
    <w:name w:val="xl298"/>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99">
    <w:name w:val="xl299"/>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00">
    <w:name w:val="xl300"/>
    <w:basedOn w:val="Normal"/>
    <w:rsid w:val="00A100F9"/>
    <w:pPr>
      <w:pBdr>
        <w:top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01">
    <w:name w:val="xl301"/>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02">
    <w:name w:val="xl302"/>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303">
    <w:name w:val="xl303"/>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Cs w:val="24"/>
      <w:lang w:eastAsia="en-GB"/>
    </w:rPr>
  </w:style>
  <w:style w:type="paragraph" w:customStyle="1" w:styleId="xl304">
    <w:name w:val="xl304"/>
    <w:basedOn w:val="Normal"/>
    <w:rsid w:val="00A100F9"/>
    <w:pPr>
      <w:pBdr>
        <w:top w:val="single" w:sz="4" w:space="0" w:color="auto"/>
        <w:bottom w:val="single" w:sz="4" w:space="0" w:color="auto"/>
      </w:pBdr>
      <w:shd w:val="clear" w:color="000000" w:fill="FFFFFF"/>
      <w:spacing w:before="100" w:beforeAutospacing="1" w:after="100" w:afterAutospacing="1"/>
    </w:pPr>
    <w:rPr>
      <w:rFonts w:ascii="Arial" w:hAnsi="Arial" w:cs="Arial"/>
      <w:szCs w:val="24"/>
      <w:lang w:eastAsia="en-GB"/>
    </w:rPr>
  </w:style>
  <w:style w:type="paragraph" w:customStyle="1" w:styleId="xl305">
    <w:name w:val="xl305"/>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Cs w:val="24"/>
      <w:lang w:eastAsia="en-GB"/>
    </w:rPr>
  </w:style>
  <w:style w:type="paragraph" w:customStyle="1" w:styleId="xl306">
    <w:name w:val="xl306"/>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07">
    <w:name w:val="xl307"/>
    <w:basedOn w:val="Normal"/>
    <w:rsid w:val="00A100F9"/>
    <w:pPr>
      <w:pBdr>
        <w:top w:val="single" w:sz="4" w:space="0" w:color="auto"/>
        <w:bottom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08">
    <w:name w:val="xl308"/>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09">
    <w:name w:val="xl309"/>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10">
    <w:name w:val="xl310"/>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11">
    <w:name w:val="xl311"/>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12">
    <w:name w:val="xl312"/>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313">
    <w:name w:val="xl313"/>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14">
    <w:name w:val="xl314"/>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15">
    <w:name w:val="xl315"/>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16">
    <w:name w:val="xl316"/>
    <w:basedOn w:val="Normal"/>
    <w:rsid w:val="00A100F9"/>
    <w:pPr>
      <w:pBdr>
        <w:top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17">
    <w:name w:val="xl317"/>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18">
    <w:name w:val="xl318"/>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19">
    <w:name w:val="xl319"/>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20">
    <w:name w:val="xl320"/>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21">
    <w:name w:val="xl321"/>
    <w:basedOn w:val="Normal"/>
    <w:rsid w:val="00A100F9"/>
    <w:pPr>
      <w:pBdr>
        <w:top w:val="single" w:sz="4" w:space="0" w:color="auto"/>
        <w:left w:val="single" w:sz="4" w:space="0" w:color="auto"/>
        <w:bottom w:val="single" w:sz="4" w:space="0" w:color="auto"/>
      </w:pBdr>
      <w:shd w:val="clear" w:color="000000" w:fill="BFBFBF"/>
      <w:spacing w:before="100" w:beforeAutospacing="1" w:after="100" w:afterAutospacing="1"/>
    </w:pPr>
    <w:rPr>
      <w:rFonts w:ascii="Arial" w:hAnsi="Arial" w:cs="Arial"/>
      <w:szCs w:val="24"/>
      <w:lang w:eastAsia="en-GB"/>
    </w:rPr>
  </w:style>
  <w:style w:type="paragraph" w:customStyle="1" w:styleId="xl322">
    <w:name w:val="xl322"/>
    <w:basedOn w:val="Normal"/>
    <w:rsid w:val="00A100F9"/>
    <w:pPr>
      <w:pBdr>
        <w:top w:val="single" w:sz="4" w:space="0" w:color="auto"/>
        <w:bottom w:val="single" w:sz="4" w:space="0" w:color="auto"/>
      </w:pBdr>
      <w:shd w:val="clear" w:color="000000" w:fill="BFBFBF"/>
      <w:spacing w:before="100" w:beforeAutospacing="1" w:after="100" w:afterAutospacing="1"/>
    </w:pPr>
    <w:rPr>
      <w:rFonts w:ascii="Arial" w:hAnsi="Arial" w:cs="Arial"/>
      <w:szCs w:val="24"/>
      <w:lang w:eastAsia="en-GB"/>
    </w:rPr>
  </w:style>
  <w:style w:type="paragraph" w:customStyle="1" w:styleId="xl323">
    <w:name w:val="xl323"/>
    <w:basedOn w:val="Normal"/>
    <w:rsid w:val="00A100F9"/>
    <w:pPr>
      <w:pBdr>
        <w:top w:val="single" w:sz="4" w:space="0" w:color="auto"/>
        <w:bottom w:val="single" w:sz="4" w:space="0" w:color="auto"/>
        <w:right w:val="single" w:sz="4" w:space="0" w:color="auto"/>
      </w:pBdr>
      <w:shd w:val="clear" w:color="000000" w:fill="BFBFBF"/>
      <w:spacing w:before="100" w:beforeAutospacing="1" w:after="100" w:afterAutospacing="1"/>
    </w:pPr>
    <w:rPr>
      <w:rFonts w:ascii="Arial" w:hAnsi="Arial" w:cs="Arial"/>
      <w:szCs w:val="24"/>
      <w:lang w:eastAsia="en-GB"/>
    </w:rPr>
  </w:style>
  <w:style w:type="paragraph" w:customStyle="1" w:styleId="xl324">
    <w:name w:val="xl324"/>
    <w:basedOn w:val="Normal"/>
    <w:rsid w:val="00A100F9"/>
    <w:pPr>
      <w:pBdr>
        <w:top w:val="single" w:sz="4" w:space="0" w:color="auto"/>
        <w:left w:val="single" w:sz="4" w:space="0" w:color="auto"/>
        <w:bottom w:val="single" w:sz="4" w:space="0" w:color="auto"/>
      </w:pBdr>
      <w:spacing w:before="100" w:beforeAutospacing="1" w:after="100" w:afterAutospacing="1"/>
    </w:pPr>
    <w:rPr>
      <w:rFonts w:ascii="Arial" w:hAnsi="Arial" w:cs="Arial"/>
      <w:b/>
      <w:bCs/>
      <w:color w:val="000000"/>
      <w:sz w:val="22"/>
      <w:szCs w:val="22"/>
      <w:lang w:eastAsia="en-GB"/>
    </w:rPr>
  </w:style>
  <w:style w:type="paragraph" w:customStyle="1" w:styleId="xl325">
    <w:name w:val="xl325"/>
    <w:basedOn w:val="Normal"/>
    <w:rsid w:val="00A100F9"/>
    <w:pPr>
      <w:pBdr>
        <w:top w:val="single" w:sz="4" w:space="0" w:color="auto"/>
        <w:bottom w:val="single" w:sz="4" w:space="0" w:color="auto"/>
      </w:pBdr>
      <w:spacing w:before="100" w:beforeAutospacing="1" w:after="100" w:afterAutospacing="1"/>
    </w:pPr>
    <w:rPr>
      <w:rFonts w:ascii="Arial" w:hAnsi="Arial" w:cs="Arial"/>
      <w:b/>
      <w:bCs/>
      <w:color w:val="000000"/>
      <w:sz w:val="22"/>
      <w:szCs w:val="22"/>
      <w:lang w:eastAsia="en-GB"/>
    </w:rPr>
  </w:style>
  <w:style w:type="paragraph" w:customStyle="1" w:styleId="xl326">
    <w:name w:val="xl326"/>
    <w:basedOn w:val="Normal"/>
    <w:rsid w:val="00A100F9"/>
    <w:pPr>
      <w:pBdr>
        <w:top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22"/>
      <w:szCs w:val="22"/>
      <w:lang w:eastAsia="en-GB"/>
    </w:rPr>
  </w:style>
  <w:style w:type="paragraph" w:customStyle="1" w:styleId="xl327">
    <w:name w:val="xl327"/>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28">
    <w:name w:val="xl328"/>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29">
    <w:name w:val="xl329"/>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30">
    <w:name w:val="xl330"/>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331">
    <w:name w:val="xl331"/>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332">
    <w:name w:val="xl332"/>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Cs w:val="24"/>
      <w:lang w:eastAsia="en-GB"/>
    </w:rPr>
  </w:style>
  <w:style w:type="paragraph" w:customStyle="1" w:styleId="xl333">
    <w:name w:val="xl333"/>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szCs w:val="24"/>
      <w:lang w:eastAsia="en-GB"/>
    </w:rPr>
  </w:style>
  <w:style w:type="paragraph" w:customStyle="1" w:styleId="xl334">
    <w:name w:val="xl334"/>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lang w:eastAsia="en-GB"/>
    </w:rPr>
  </w:style>
  <w:style w:type="paragraph" w:customStyle="1" w:styleId="xl335">
    <w:name w:val="xl335"/>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pPr>
    <w:rPr>
      <w:rFonts w:ascii="Arial" w:hAnsi="Arial" w:cs="Arial"/>
      <w:b/>
      <w:bCs/>
      <w:szCs w:val="24"/>
      <w:lang w:eastAsia="en-GB"/>
    </w:rPr>
  </w:style>
  <w:style w:type="paragraph" w:customStyle="1" w:styleId="xl336">
    <w:name w:val="xl336"/>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pPr>
    <w:rPr>
      <w:szCs w:val="24"/>
      <w:lang w:eastAsia="en-GB"/>
    </w:rPr>
  </w:style>
  <w:style w:type="paragraph" w:customStyle="1" w:styleId="xl337">
    <w:name w:val="xl337"/>
    <w:basedOn w:val="Normal"/>
    <w:rsid w:val="00A100F9"/>
    <w:pPr>
      <w:pBdr>
        <w:top w:val="single" w:sz="4" w:space="0" w:color="auto"/>
        <w:bottom w:val="single" w:sz="4" w:space="0" w:color="auto"/>
      </w:pBdr>
      <w:shd w:val="clear" w:color="000000" w:fill="C0C0C0"/>
      <w:spacing w:before="100" w:beforeAutospacing="1" w:after="100" w:afterAutospacing="1"/>
    </w:pPr>
    <w:rPr>
      <w:rFonts w:ascii="Arial" w:hAnsi="Arial" w:cs="Arial"/>
      <w:b/>
      <w:bCs/>
      <w:color w:val="0000FF"/>
      <w:szCs w:val="24"/>
      <w:lang w:eastAsia="en-GB"/>
    </w:rPr>
  </w:style>
  <w:style w:type="paragraph" w:customStyle="1" w:styleId="xl338">
    <w:name w:val="xl338"/>
    <w:basedOn w:val="Normal"/>
    <w:rsid w:val="00A100F9"/>
    <w:pPr>
      <w:pBdr>
        <w:top w:val="single" w:sz="4" w:space="0" w:color="auto"/>
        <w:bottom w:val="single" w:sz="4" w:space="0" w:color="auto"/>
      </w:pBdr>
      <w:shd w:val="clear" w:color="000000" w:fill="C0C0C0"/>
      <w:spacing w:before="100" w:beforeAutospacing="1" w:after="100" w:afterAutospacing="1"/>
    </w:pPr>
    <w:rPr>
      <w:rFonts w:ascii="Arial" w:hAnsi="Arial" w:cs="Arial"/>
      <w:szCs w:val="24"/>
      <w:lang w:eastAsia="en-GB"/>
    </w:rPr>
  </w:style>
  <w:style w:type="paragraph" w:customStyle="1" w:styleId="xl339">
    <w:name w:val="xl339"/>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Cs w:val="24"/>
      <w:lang w:eastAsia="en-GB"/>
    </w:rPr>
  </w:style>
  <w:style w:type="paragraph" w:customStyle="1" w:styleId="xl340">
    <w:name w:val="xl340"/>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341">
    <w:name w:val="xl341"/>
    <w:basedOn w:val="Normal"/>
    <w:rsid w:val="00A100F9"/>
    <w:pPr>
      <w:pBdr>
        <w:top w:val="single" w:sz="4" w:space="0" w:color="auto"/>
        <w:bottom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342">
    <w:name w:val="xl342"/>
    <w:basedOn w:val="Normal"/>
    <w:rsid w:val="00A100F9"/>
    <w:pPr>
      <w:pBdr>
        <w:top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343">
    <w:name w:val="xl343"/>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44">
    <w:name w:val="xl344"/>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45">
    <w:name w:val="xl345"/>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46">
    <w:name w:val="xl346"/>
    <w:basedOn w:val="Normal"/>
    <w:rsid w:val="00A100F9"/>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47">
    <w:name w:val="xl347"/>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48">
    <w:name w:val="xl348"/>
    <w:basedOn w:val="Normal"/>
    <w:rsid w:val="00A100F9"/>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szCs w:val="24"/>
      <w:lang w:eastAsia="en-GB"/>
    </w:rPr>
  </w:style>
  <w:style w:type="paragraph" w:customStyle="1" w:styleId="xl349">
    <w:name w:val="xl349"/>
    <w:basedOn w:val="Normal"/>
    <w:rsid w:val="00A100F9"/>
    <w:pPr>
      <w:pBdr>
        <w:top w:val="single" w:sz="4" w:space="0" w:color="auto"/>
        <w:bottom w:val="single" w:sz="4" w:space="0" w:color="auto"/>
        <w:right w:val="single" w:sz="8" w:space="0" w:color="auto"/>
      </w:pBdr>
      <w:spacing w:before="100" w:beforeAutospacing="1" w:after="100" w:afterAutospacing="1"/>
    </w:pPr>
    <w:rPr>
      <w:szCs w:val="24"/>
      <w:lang w:eastAsia="en-GB"/>
    </w:rPr>
  </w:style>
  <w:style w:type="paragraph" w:customStyle="1" w:styleId="xl350">
    <w:name w:val="xl350"/>
    <w:basedOn w:val="Normal"/>
    <w:rsid w:val="00A100F9"/>
    <w:pPr>
      <w:pBdr>
        <w:top w:val="single" w:sz="4" w:space="0" w:color="auto"/>
        <w:bottom w:val="single" w:sz="4" w:space="0" w:color="auto"/>
      </w:pBdr>
      <w:shd w:val="clear" w:color="000000" w:fill="CC99FF"/>
      <w:spacing w:before="100" w:beforeAutospacing="1" w:after="100" w:afterAutospacing="1"/>
    </w:pPr>
    <w:rPr>
      <w:rFonts w:ascii="Arial" w:hAnsi="Arial" w:cs="Arial"/>
      <w:b/>
      <w:bCs/>
      <w:color w:val="0000FF"/>
      <w:szCs w:val="24"/>
      <w:lang w:eastAsia="en-GB"/>
    </w:rPr>
  </w:style>
  <w:style w:type="paragraph" w:customStyle="1" w:styleId="xl351">
    <w:name w:val="xl351"/>
    <w:basedOn w:val="Normal"/>
    <w:rsid w:val="00A100F9"/>
    <w:pPr>
      <w:pBdr>
        <w:top w:val="single" w:sz="4" w:space="0" w:color="auto"/>
        <w:bottom w:val="single" w:sz="4" w:space="0" w:color="auto"/>
      </w:pBdr>
      <w:shd w:val="clear" w:color="000000" w:fill="CC99FF"/>
      <w:spacing w:before="100" w:beforeAutospacing="1" w:after="100" w:afterAutospacing="1"/>
    </w:pPr>
    <w:rPr>
      <w:rFonts w:ascii="Arial" w:hAnsi="Arial" w:cs="Arial"/>
      <w:szCs w:val="24"/>
      <w:lang w:eastAsia="en-GB"/>
    </w:rPr>
  </w:style>
  <w:style w:type="paragraph" w:customStyle="1" w:styleId="xl352">
    <w:name w:val="xl352"/>
    <w:basedOn w:val="Normal"/>
    <w:rsid w:val="00A100F9"/>
    <w:pPr>
      <w:pBdr>
        <w:top w:val="single" w:sz="4" w:space="0" w:color="auto"/>
        <w:bottom w:val="single" w:sz="4" w:space="0" w:color="auto"/>
        <w:right w:val="single" w:sz="4" w:space="0" w:color="auto"/>
      </w:pBdr>
      <w:shd w:val="clear" w:color="000000" w:fill="CC99FF"/>
      <w:spacing w:before="100" w:beforeAutospacing="1" w:after="100" w:afterAutospacing="1"/>
    </w:pPr>
    <w:rPr>
      <w:rFonts w:ascii="Arial" w:hAnsi="Arial" w:cs="Arial"/>
      <w:szCs w:val="24"/>
      <w:lang w:eastAsia="en-GB"/>
    </w:rPr>
  </w:style>
  <w:style w:type="paragraph" w:customStyle="1" w:styleId="xl353">
    <w:name w:val="xl353"/>
    <w:basedOn w:val="Normal"/>
    <w:rsid w:val="00A100F9"/>
    <w:pPr>
      <w:pBdr>
        <w:top w:val="single" w:sz="4" w:space="0" w:color="auto"/>
        <w:left w:val="single" w:sz="4" w:space="0" w:color="auto"/>
        <w:bottom w:val="single" w:sz="4" w:space="0" w:color="auto"/>
      </w:pBdr>
      <w:spacing w:before="100" w:beforeAutospacing="1" w:after="100" w:afterAutospacing="1"/>
    </w:pPr>
    <w:rPr>
      <w:rFonts w:ascii="Arial" w:hAnsi="Arial" w:cs="Arial"/>
      <w:color w:val="000000"/>
      <w:sz w:val="22"/>
      <w:szCs w:val="22"/>
      <w:lang w:eastAsia="en-GB"/>
    </w:rPr>
  </w:style>
  <w:style w:type="paragraph" w:customStyle="1" w:styleId="xl354">
    <w:name w:val="xl354"/>
    <w:basedOn w:val="Normal"/>
    <w:rsid w:val="00A100F9"/>
    <w:pPr>
      <w:pBdr>
        <w:top w:val="single" w:sz="4" w:space="0" w:color="auto"/>
        <w:bottom w:val="single" w:sz="4" w:space="0" w:color="auto"/>
      </w:pBdr>
      <w:spacing w:before="100" w:beforeAutospacing="1" w:after="100" w:afterAutospacing="1"/>
    </w:pPr>
    <w:rPr>
      <w:rFonts w:ascii="Arial" w:hAnsi="Arial" w:cs="Arial"/>
      <w:sz w:val="22"/>
      <w:szCs w:val="22"/>
      <w:lang w:eastAsia="en-GB"/>
    </w:rPr>
  </w:style>
  <w:style w:type="paragraph" w:customStyle="1" w:styleId="xl355">
    <w:name w:val="xl355"/>
    <w:basedOn w:val="Normal"/>
    <w:rsid w:val="00A100F9"/>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lang w:eastAsia="en-GB"/>
    </w:rPr>
  </w:style>
  <w:style w:type="paragraph" w:customStyle="1" w:styleId="xl356">
    <w:name w:val="xl356"/>
    <w:basedOn w:val="Normal"/>
    <w:rsid w:val="00A100F9"/>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sz w:val="22"/>
      <w:szCs w:val="22"/>
      <w:lang w:eastAsia="en-GB"/>
    </w:rPr>
  </w:style>
  <w:style w:type="paragraph" w:customStyle="1" w:styleId="xl357">
    <w:name w:val="xl357"/>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szCs w:val="24"/>
      <w:lang w:eastAsia="en-GB"/>
    </w:rPr>
  </w:style>
  <w:style w:type="paragraph" w:customStyle="1" w:styleId="xl358">
    <w:name w:val="xl358"/>
    <w:basedOn w:val="Normal"/>
    <w:rsid w:val="00A100F9"/>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b/>
      <w:bCs/>
      <w:szCs w:val="24"/>
      <w:lang w:eastAsia="en-GB"/>
    </w:rPr>
  </w:style>
  <w:style w:type="paragraph" w:customStyle="1" w:styleId="xl359">
    <w:name w:val="xl359"/>
    <w:basedOn w:val="Normal"/>
    <w:rsid w:val="00A100F9"/>
    <w:pPr>
      <w:pBdr>
        <w:top w:val="single" w:sz="4" w:space="0" w:color="auto"/>
        <w:bottom w:val="single" w:sz="4" w:space="0" w:color="auto"/>
      </w:pBdr>
      <w:shd w:val="clear" w:color="000000" w:fill="99CCFF"/>
      <w:spacing w:before="100" w:beforeAutospacing="1" w:after="100" w:afterAutospacing="1"/>
    </w:pPr>
    <w:rPr>
      <w:rFonts w:ascii="Arial" w:hAnsi="Arial" w:cs="Arial"/>
      <w:b/>
      <w:bCs/>
      <w:color w:val="0000FF"/>
      <w:szCs w:val="24"/>
      <w:lang w:eastAsia="en-GB"/>
    </w:rPr>
  </w:style>
  <w:style w:type="paragraph" w:customStyle="1" w:styleId="xl360">
    <w:name w:val="xl360"/>
    <w:basedOn w:val="Normal"/>
    <w:rsid w:val="00A100F9"/>
    <w:pPr>
      <w:pBdr>
        <w:top w:val="single" w:sz="4" w:space="0" w:color="auto"/>
        <w:bottom w:val="single" w:sz="4" w:space="0" w:color="auto"/>
      </w:pBdr>
      <w:shd w:val="clear" w:color="000000" w:fill="99CCFF"/>
      <w:spacing w:before="100" w:beforeAutospacing="1" w:after="100" w:afterAutospacing="1"/>
    </w:pPr>
    <w:rPr>
      <w:rFonts w:ascii="Arial" w:hAnsi="Arial" w:cs="Arial"/>
      <w:szCs w:val="24"/>
      <w:lang w:eastAsia="en-GB"/>
    </w:rPr>
  </w:style>
  <w:style w:type="paragraph" w:customStyle="1" w:styleId="xl361">
    <w:name w:val="xl361"/>
    <w:basedOn w:val="Normal"/>
    <w:rsid w:val="00A100F9"/>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szCs w:val="24"/>
      <w:lang w:eastAsia="en-GB"/>
    </w:rPr>
  </w:style>
  <w:style w:type="paragraph" w:customStyle="1" w:styleId="xl362">
    <w:name w:val="xl362"/>
    <w:basedOn w:val="Normal"/>
    <w:rsid w:val="00A100F9"/>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lang w:eastAsia="en-GB"/>
    </w:rPr>
  </w:style>
  <w:style w:type="paragraph" w:customStyle="1" w:styleId="xl363">
    <w:name w:val="xl363"/>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4">
    <w:name w:val="xl364"/>
    <w:basedOn w:val="Normal"/>
    <w:rsid w:val="00A100F9"/>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5">
    <w:name w:val="xl365"/>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6">
    <w:name w:val="xl366"/>
    <w:basedOn w:val="Normal"/>
    <w:rsid w:val="00A100F9"/>
    <w:pPr>
      <w:pBdr>
        <w:top w:val="single" w:sz="4" w:space="0" w:color="auto"/>
        <w:bottom w:val="single" w:sz="4" w:space="0" w:color="auto"/>
      </w:pBdr>
      <w:spacing w:before="100" w:beforeAutospacing="1" w:after="100" w:afterAutospacing="1"/>
    </w:pPr>
    <w:rPr>
      <w:rFonts w:ascii="Arial" w:hAnsi="Arial" w:cs="Arial"/>
      <w:color w:val="000000"/>
      <w:sz w:val="22"/>
      <w:szCs w:val="22"/>
      <w:lang w:eastAsia="en-GB"/>
    </w:rPr>
  </w:style>
  <w:style w:type="paragraph" w:customStyle="1" w:styleId="xl367">
    <w:name w:val="xl367"/>
    <w:basedOn w:val="Normal"/>
    <w:rsid w:val="00A100F9"/>
    <w:pPr>
      <w:pBdr>
        <w:top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lang w:eastAsia="en-GB"/>
    </w:rPr>
  </w:style>
  <w:style w:type="paragraph" w:customStyle="1" w:styleId="xl368">
    <w:name w:val="xl368"/>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369">
    <w:name w:val="xl369"/>
    <w:basedOn w:val="Normal"/>
    <w:rsid w:val="00A100F9"/>
    <w:pPr>
      <w:pBdr>
        <w:top w:val="single" w:sz="4" w:space="0" w:color="auto"/>
        <w:bottom w:val="single" w:sz="4" w:space="0" w:color="auto"/>
        <w:right w:val="single" w:sz="4" w:space="0" w:color="auto"/>
      </w:pBdr>
      <w:spacing w:before="100" w:beforeAutospacing="1" w:after="100" w:afterAutospacing="1"/>
    </w:pPr>
    <w:rPr>
      <w:rFonts w:ascii="Arial" w:hAnsi="Arial" w:cs="Arial"/>
      <w:b/>
      <w:bCs/>
      <w:szCs w:val="24"/>
      <w:lang w:eastAsia="en-GB"/>
    </w:rPr>
  </w:style>
  <w:style w:type="paragraph" w:customStyle="1" w:styleId="xl370">
    <w:name w:val="xl370"/>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371">
    <w:name w:val="xl371"/>
    <w:basedOn w:val="Normal"/>
    <w:rsid w:val="00A100F9"/>
    <w:pPr>
      <w:pBdr>
        <w:top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372">
    <w:name w:val="xl372"/>
    <w:basedOn w:val="Normal"/>
    <w:rsid w:val="00A100F9"/>
    <w:pPr>
      <w:pBdr>
        <w:top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373">
    <w:name w:val="xl373"/>
    <w:basedOn w:val="Normal"/>
    <w:rsid w:val="00A100F9"/>
    <w:pPr>
      <w:pBdr>
        <w:top w:val="single" w:sz="4" w:space="0" w:color="auto"/>
        <w:bottom w:val="single" w:sz="4" w:space="0" w:color="auto"/>
      </w:pBdr>
      <w:spacing w:before="100" w:beforeAutospacing="1" w:after="100" w:afterAutospacing="1"/>
    </w:pPr>
    <w:rPr>
      <w:rFonts w:ascii="Arial" w:hAnsi="Arial" w:cs="Arial"/>
      <w:szCs w:val="24"/>
      <w:lang w:eastAsia="en-GB"/>
    </w:rPr>
  </w:style>
  <w:style w:type="paragraph" w:customStyle="1" w:styleId="xl374">
    <w:name w:val="xl374"/>
    <w:basedOn w:val="Normal"/>
    <w:rsid w:val="00A100F9"/>
    <w:pPr>
      <w:pBdr>
        <w:top w:val="single" w:sz="4" w:space="0" w:color="auto"/>
        <w:bottom w:val="single" w:sz="4" w:space="0" w:color="auto"/>
        <w:right w:val="single" w:sz="4" w:space="0" w:color="auto"/>
      </w:pBdr>
      <w:spacing w:before="100" w:beforeAutospacing="1" w:after="100" w:afterAutospacing="1"/>
    </w:pPr>
    <w:rPr>
      <w:rFonts w:ascii="Arial" w:hAnsi="Arial" w:cs="Arial"/>
      <w:szCs w:val="24"/>
      <w:lang w:eastAsia="en-GB"/>
    </w:rPr>
  </w:style>
  <w:style w:type="paragraph" w:customStyle="1" w:styleId="xl375">
    <w:name w:val="xl375"/>
    <w:basedOn w:val="Normal"/>
    <w:rsid w:val="00A100F9"/>
    <w:pPr>
      <w:pBdr>
        <w:top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376">
    <w:name w:val="xl376"/>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77">
    <w:name w:val="xl377"/>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78">
    <w:name w:val="xl378"/>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79">
    <w:name w:val="xl379"/>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80">
    <w:name w:val="xl380"/>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81">
    <w:name w:val="xl381"/>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382">
    <w:name w:val="xl382"/>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szCs w:val="24"/>
      <w:lang w:eastAsia="en-GB"/>
    </w:rPr>
  </w:style>
  <w:style w:type="paragraph" w:customStyle="1" w:styleId="xl383">
    <w:name w:val="xl383"/>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szCs w:val="24"/>
      <w:lang w:eastAsia="en-GB"/>
    </w:rPr>
  </w:style>
  <w:style w:type="paragraph" w:customStyle="1" w:styleId="xl384">
    <w:name w:val="xl384"/>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color w:val="0000FF"/>
      <w:sz w:val="18"/>
      <w:szCs w:val="18"/>
      <w:lang w:eastAsia="en-GB"/>
    </w:rPr>
  </w:style>
  <w:style w:type="paragraph" w:customStyle="1" w:styleId="xl385">
    <w:name w:val="xl385"/>
    <w:basedOn w:val="Normal"/>
    <w:rsid w:val="00A100F9"/>
    <w:pPr>
      <w:pBdr>
        <w:top w:val="single" w:sz="4" w:space="0" w:color="auto"/>
        <w:bottom w:val="single" w:sz="4" w:space="0" w:color="auto"/>
      </w:pBdr>
      <w:spacing w:before="100" w:beforeAutospacing="1" w:after="100" w:afterAutospacing="1"/>
    </w:pPr>
    <w:rPr>
      <w:szCs w:val="24"/>
      <w:lang w:eastAsia="en-GB"/>
    </w:rPr>
  </w:style>
  <w:style w:type="paragraph" w:customStyle="1" w:styleId="xl386">
    <w:name w:val="xl386"/>
    <w:basedOn w:val="Normal"/>
    <w:rsid w:val="00A100F9"/>
    <w:pPr>
      <w:pBdr>
        <w:top w:val="single" w:sz="4" w:space="0" w:color="auto"/>
        <w:bottom w:val="single" w:sz="4" w:space="0" w:color="auto"/>
        <w:right w:val="single" w:sz="4" w:space="0" w:color="auto"/>
      </w:pBdr>
      <w:spacing w:before="100" w:beforeAutospacing="1" w:after="100" w:afterAutospacing="1"/>
    </w:pPr>
    <w:rPr>
      <w:szCs w:val="24"/>
      <w:lang w:eastAsia="en-GB"/>
    </w:rPr>
  </w:style>
  <w:style w:type="paragraph" w:customStyle="1" w:styleId="xl387">
    <w:name w:val="xl387"/>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88">
    <w:name w:val="xl388"/>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89">
    <w:name w:val="xl389"/>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90">
    <w:name w:val="xl390"/>
    <w:basedOn w:val="Normal"/>
    <w:rsid w:val="00A100F9"/>
    <w:pPr>
      <w:pBdr>
        <w:top w:val="single" w:sz="4" w:space="0" w:color="auto"/>
        <w:bottom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391">
    <w:name w:val="xl391"/>
    <w:basedOn w:val="Normal"/>
    <w:rsid w:val="00A100F9"/>
    <w:pPr>
      <w:pBdr>
        <w:top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392">
    <w:name w:val="xl392"/>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u w:val="single"/>
      <w:lang w:eastAsia="en-GB"/>
    </w:rPr>
  </w:style>
  <w:style w:type="paragraph" w:customStyle="1" w:styleId="xl393">
    <w:name w:val="xl393"/>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94">
    <w:name w:val="xl394"/>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95">
    <w:name w:val="xl395"/>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96">
    <w:name w:val="xl396"/>
    <w:basedOn w:val="Normal"/>
    <w:rsid w:val="00A100F9"/>
    <w:pPr>
      <w:pBdr>
        <w:top w:val="single" w:sz="4" w:space="0" w:color="auto"/>
        <w:bottom w:val="single" w:sz="4" w:space="0" w:color="auto"/>
        <w:right w:val="single" w:sz="4" w:space="0" w:color="auto"/>
      </w:pBdr>
      <w:shd w:val="clear" w:color="000000" w:fill="99CCFF"/>
      <w:spacing w:before="100" w:beforeAutospacing="1" w:after="100" w:afterAutospacing="1"/>
    </w:pPr>
    <w:rPr>
      <w:szCs w:val="24"/>
      <w:lang w:eastAsia="en-GB"/>
    </w:rPr>
  </w:style>
  <w:style w:type="paragraph" w:customStyle="1" w:styleId="xl397">
    <w:name w:val="xl397"/>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98">
    <w:name w:val="xl398"/>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399">
    <w:name w:val="xl399"/>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400">
    <w:name w:val="xl400"/>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01">
    <w:name w:val="xl401"/>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02">
    <w:name w:val="xl402"/>
    <w:basedOn w:val="Normal"/>
    <w:rsid w:val="00A100F9"/>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03">
    <w:name w:val="xl403"/>
    <w:basedOn w:val="Normal"/>
    <w:rsid w:val="00A100F9"/>
    <w:pPr>
      <w:pBdr>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04">
    <w:name w:val="xl404"/>
    <w:basedOn w:val="Normal"/>
    <w:rsid w:val="00A100F9"/>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05">
    <w:name w:val="xl405"/>
    <w:basedOn w:val="Normal"/>
    <w:rsid w:val="00A100F9"/>
    <w:pPr>
      <w:pBdr>
        <w:top w:val="single" w:sz="4" w:space="0" w:color="auto"/>
        <w:left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06">
    <w:name w:val="xl406"/>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07">
    <w:name w:val="xl407"/>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08">
    <w:name w:val="xl408"/>
    <w:basedOn w:val="Normal"/>
    <w:rsid w:val="00A100F9"/>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409">
    <w:name w:val="xl409"/>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10">
    <w:name w:val="xl410"/>
    <w:basedOn w:val="Normal"/>
    <w:rsid w:val="00A100F9"/>
    <w:pPr>
      <w:pBdr>
        <w:top w:val="single" w:sz="4" w:space="0" w:color="auto"/>
        <w:left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11">
    <w:name w:val="xl411"/>
    <w:basedOn w:val="Normal"/>
    <w:rsid w:val="00A100F9"/>
    <w:pPr>
      <w:pBdr>
        <w:top w:val="single" w:sz="4" w:space="0" w:color="auto"/>
        <w:bottom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12">
    <w:name w:val="xl412"/>
    <w:basedOn w:val="Normal"/>
    <w:rsid w:val="00A100F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13">
    <w:name w:val="xl413"/>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414">
    <w:name w:val="xl414"/>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415">
    <w:name w:val="xl415"/>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szCs w:val="24"/>
      <w:lang w:eastAsia="en-GB"/>
    </w:rPr>
  </w:style>
  <w:style w:type="paragraph" w:customStyle="1" w:styleId="xl416">
    <w:name w:val="xl416"/>
    <w:basedOn w:val="Normal"/>
    <w:rsid w:val="00A100F9"/>
    <w:pPr>
      <w:pBdr>
        <w:top w:val="single" w:sz="4" w:space="0" w:color="auto"/>
        <w:bottom w:val="single" w:sz="4" w:space="0" w:color="auto"/>
      </w:pBdr>
      <w:shd w:val="clear" w:color="000000" w:fill="8DB4E2"/>
      <w:spacing w:before="100" w:beforeAutospacing="1" w:after="100" w:afterAutospacing="1"/>
    </w:pPr>
    <w:rPr>
      <w:rFonts w:ascii="Arial" w:hAnsi="Arial" w:cs="Arial"/>
      <w:b/>
      <w:bCs/>
      <w:color w:val="0000FF"/>
      <w:szCs w:val="24"/>
      <w:lang w:eastAsia="en-GB"/>
    </w:rPr>
  </w:style>
  <w:style w:type="paragraph" w:customStyle="1" w:styleId="xl417">
    <w:name w:val="xl417"/>
    <w:basedOn w:val="Normal"/>
    <w:rsid w:val="00A100F9"/>
    <w:pPr>
      <w:pBdr>
        <w:top w:val="single" w:sz="4" w:space="0" w:color="auto"/>
        <w:bottom w:val="single" w:sz="4" w:space="0" w:color="auto"/>
      </w:pBdr>
      <w:shd w:val="clear" w:color="000000" w:fill="8DB4E2"/>
      <w:spacing w:before="100" w:beforeAutospacing="1" w:after="100" w:afterAutospacing="1"/>
    </w:pPr>
    <w:rPr>
      <w:rFonts w:ascii="Arial" w:hAnsi="Arial" w:cs="Arial"/>
      <w:szCs w:val="24"/>
      <w:lang w:eastAsia="en-GB"/>
    </w:rPr>
  </w:style>
  <w:style w:type="paragraph" w:customStyle="1" w:styleId="xl418">
    <w:name w:val="xl418"/>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419">
    <w:name w:val="xl419"/>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Cs w:val="24"/>
      <w:lang w:eastAsia="en-GB"/>
    </w:rPr>
  </w:style>
  <w:style w:type="paragraph" w:customStyle="1" w:styleId="xl420">
    <w:name w:val="xl420"/>
    <w:basedOn w:val="Normal"/>
    <w:rsid w:val="00A100F9"/>
    <w:pPr>
      <w:pBdr>
        <w:top w:val="single" w:sz="12" w:space="0" w:color="auto"/>
        <w:left w:val="single" w:sz="12" w:space="0" w:color="auto"/>
        <w:bottom w:val="single" w:sz="12" w:space="0" w:color="auto"/>
        <w:right w:val="single" w:sz="12"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421">
    <w:name w:val="xl421"/>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22">
    <w:name w:val="xl422"/>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Cs w:val="24"/>
      <w:lang w:eastAsia="en-GB"/>
    </w:rPr>
  </w:style>
  <w:style w:type="paragraph" w:customStyle="1" w:styleId="xl423">
    <w:name w:val="xl423"/>
    <w:basedOn w:val="Normal"/>
    <w:rsid w:val="00A100F9"/>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pPr>
    <w:rPr>
      <w:rFonts w:ascii="Arial" w:hAnsi="Arial" w:cs="Arial"/>
      <w:color w:val="000000"/>
      <w:szCs w:val="24"/>
      <w:lang w:eastAsia="en-GB"/>
    </w:rPr>
  </w:style>
  <w:style w:type="paragraph" w:customStyle="1" w:styleId="xl424">
    <w:name w:val="xl424"/>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25">
    <w:name w:val="xl425"/>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26">
    <w:name w:val="xl426"/>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27">
    <w:name w:val="xl427"/>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428">
    <w:name w:val="xl428"/>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429">
    <w:name w:val="xl429"/>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430">
    <w:name w:val="xl430"/>
    <w:basedOn w:val="Normal"/>
    <w:rsid w:val="00A100F9"/>
    <w:pPr>
      <w:pBdr>
        <w:top w:val="single" w:sz="4" w:space="0" w:color="auto"/>
        <w:lef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431">
    <w:name w:val="xl431"/>
    <w:basedOn w:val="Normal"/>
    <w:rsid w:val="00A100F9"/>
    <w:pPr>
      <w:pBdr>
        <w:top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432">
    <w:name w:val="xl432"/>
    <w:basedOn w:val="Normal"/>
    <w:rsid w:val="00A100F9"/>
    <w:pPr>
      <w:pBdr>
        <w:top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433">
    <w:name w:val="xl433"/>
    <w:basedOn w:val="Normal"/>
    <w:rsid w:val="00A100F9"/>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22"/>
      <w:szCs w:val="22"/>
      <w:lang w:eastAsia="en-GB"/>
    </w:rPr>
  </w:style>
  <w:style w:type="paragraph" w:customStyle="1" w:styleId="xl434">
    <w:name w:val="xl434"/>
    <w:basedOn w:val="Normal"/>
    <w:rsid w:val="00A100F9"/>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sz w:val="22"/>
      <w:szCs w:val="22"/>
      <w:lang w:eastAsia="en-GB"/>
    </w:rPr>
  </w:style>
  <w:style w:type="paragraph" w:customStyle="1" w:styleId="xl435">
    <w:name w:val="xl435"/>
    <w:basedOn w:val="Normal"/>
    <w:rsid w:val="00A100F9"/>
    <w:pPr>
      <w:pBdr>
        <w:top w:val="single" w:sz="12" w:space="0" w:color="auto"/>
        <w:left w:val="single" w:sz="12" w:space="0" w:color="auto"/>
        <w:bottom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436">
    <w:name w:val="xl436"/>
    <w:basedOn w:val="Normal"/>
    <w:rsid w:val="00A100F9"/>
    <w:pPr>
      <w:pBdr>
        <w:top w:val="single" w:sz="12" w:space="0" w:color="auto"/>
        <w:bottom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437">
    <w:name w:val="xl437"/>
    <w:basedOn w:val="Normal"/>
    <w:rsid w:val="00A100F9"/>
    <w:pPr>
      <w:pBdr>
        <w:top w:val="single" w:sz="12" w:space="0" w:color="auto"/>
        <w:bottom w:val="single" w:sz="12" w:space="0" w:color="auto"/>
        <w:right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438">
    <w:name w:val="xl438"/>
    <w:basedOn w:val="Normal"/>
    <w:rsid w:val="00A100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439">
    <w:name w:val="xl439"/>
    <w:basedOn w:val="Normal"/>
    <w:rsid w:val="00A100F9"/>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rFonts w:ascii="Arial" w:hAnsi="Arial" w:cs="Arial"/>
      <w:sz w:val="22"/>
      <w:szCs w:val="22"/>
      <w:lang w:eastAsia="en-GB"/>
    </w:rPr>
  </w:style>
  <w:style w:type="paragraph" w:customStyle="1" w:styleId="xl440">
    <w:name w:val="xl440"/>
    <w:basedOn w:val="Normal"/>
    <w:rsid w:val="00A100F9"/>
    <w:pPr>
      <w:pBdr>
        <w:top w:val="single" w:sz="4" w:space="0" w:color="auto"/>
        <w:left w:val="single" w:sz="4" w:space="0" w:color="auto"/>
        <w:right w:val="single" w:sz="4" w:space="0" w:color="auto"/>
      </w:pBdr>
      <w:shd w:val="clear" w:color="000000" w:fill="92D050"/>
      <w:spacing w:before="100" w:beforeAutospacing="1" w:after="100" w:afterAutospacing="1"/>
      <w:textAlignment w:val="center"/>
    </w:pPr>
    <w:rPr>
      <w:rFonts w:ascii="Arial" w:hAnsi="Arial" w:cs="Arial"/>
      <w:sz w:val="22"/>
      <w:szCs w:val="22"/>
      <w:lang w:eastAsia="en-GB"/>
    </w:rPr>
  </w:style>
  <w:style w:type="paragraph" w:customStyle="1" w:styleId="xl441">
    <w:name w:val="xl441"/>
    <w:basedOn w:val="Normal"/>
    <w:rsid w:val="00A100F9"/>
    <w:pPr>
      <w:pBdr>
        <w:top w:val="single" w:sz="4" w:space="0" w:color="auto"/>
        <w:left w:val="single" w:sz="4" w:space="0" w:color="auto"/>
        <w:right w:val="single" w:sz="12" w:space="0" w:color="auto"/>
      </w:pBdr>
      <w:shd w:val="clear" w:color="000000" w:fill="92D050"/>
      <w:spacing w:before="100" w:beforeAutospacing="1" w:after="100" w:afterAutospacing="1"/>
      <w:textAlignment w:val="center"/>
    </w:pPr>
    <w:rPr>
      <w:rFonts w:ascii="Arial" w:hAnsi="Arial" w:cs="Arial"/>
      <w:sz w:val="22"/>
      <w:szCs w:val="22"/>
      <w:lang w:eastAsia="en-GB"/>
    </w:rPr>
  </w:style>
  <w:style w:type="paragraph" w:customStyle="1" w:styleId="xl442">
    <w:name w:val="xl442"/>
    <w:basedOn w:val="Normal"/>
    <w:rsid w:val="00A100F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color w:val="000000"/>
      <w:szCs w:val="24"/>
      <w:u w:val="single"/>
      <w:lang w:eastAsia="en-GB"/>
    </w:rPr>
  </w:style>
  <w:style w:type="paragraph" w:customStyle="1" w:styleId="xl443">
    <w:name w:val="xl443"/>
    <w:basedOn w:val="Normal"/>
    <w:rsid w:val="00A100F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Cs w:val="24"/>
      <w:lang w:eastAsia="en-GB"/>
    </w:rPr>
  </w:style>
  <w:style w:type="paragraph" w:customStyle="1" w:styleId="xl444">
    <w:name w:val="xl444"/>
    <w:basedOn w:val="Normal"/>
    <w:rsid w:val="00A100F9"/>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45">
    <w:name w:val="xl445"/>
    <w:basedOn w:val="Normal"/>
    <w:rsid w:val="00A100F9"/>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pPr>
    <w:rPr>
      <w:rFonts w:ascii="Arial" w:hAnsi="Arial" w:cs="Arial"/>
      <w:szCs w:val="24"/>
      <w:lang w:eastAsia="en-GB"/>
    </w:rPr>
  </w:style>
  <w:style w:type="paragraph" w:customStyle="1" w:styleId="xl446">
    <w:name w:val="xl446"/>
    <w:basedOn w:val="Normal"/>
    <w:rsid w:val="00A100F9"/>
    <w:pPr>
      <w:pBdr>
        <w:top w:val="single" w:sz="8" w:space="0" w:color="auto"/>
        <w:left w:val="single" w:sz="8" w:space="0" w:color="auto"/>
        <w:bottom w:val="single" w:sz="8" w:space="0" w:color="auto"/>
      </w:pBdr>
      <w:shd w:val="clear" w:color="000000" w:fill="FF99CC"/>
      <w:spacing w:before="100" w:beforeAutospacing="1" w:after="100" w:afterAutospacing="1"/>
    </w:pPr>
    <w:rPr>
      <w:rFonts w:ascii="Arial" w:hAnsi="Arial" w:cs="Arial"/>
      <w:b/>
      <w:bCs/>
      <w:szCs w:val="24"/>
      <w:lang w:eastAsia="en-GB"/>
    </w:rPr>
  </w:style>
  <w:style w:type="paragraph" w:customStyle="1" w:styleId="xl447">
    <w:name w:val="xl447"/>
    <w:basedOn w:val="Normal"/>
    <w:rsid w:val="00A100F9"/>
    <w:pPr>
      <w:pBdr>
        <w:top w:val="single" w:sz="8" w:space="0" w:color="auto"/>
        <w:bottom w:val="single" w:sz="8" w:space="0" w:color="auto"/>
      </w:pBdr>
      <w:shd w:val="clear" w:color="000000" w:fill="FF99CC"/>
      <w:spacing w:before="100" w:beforeAutospacing="1" w:after="100" w:afterAutospacing="1"/>
    </w:pPr>
    <w:rPr>
      <w:rFonts w:ascii="Arial" w:hAnsi="Arial" w:cs="Arial"/>
      <w:b/>
      <w:bCs/>
      <w:szCs w:val="24"/>
      <w:lang w:eastAsia="en-GB"/>
    </w:rPr>
  </w:style>
  <w:style w:type="paragraph" w:customStyle="1" w:styleId="xl448">
    <w:name w:val="xl448"/>
    <w:basedOn w:val="Normal"/>
    <w:rsid w:val="00A100F9"/>
    <w:pPr>
      <w:pBdr>
        <w:top w:val="single" w:sz="8" w:space="0" w:color="auto"/>
        <w:bottom w:val="single" w:sz="8" w:space="0" w:color="auto"/>
        <w:right w:val="single" w:sz="8" w:space="0" w:color="auto"/>
      </w:pBdr>
      <w:shd w:val="clear" w:color="000000" w:fill="FF99CC"/>
      <w:spacing w:before="100" w:beforeAutospacing="1" w:after="100" w:afterAutospacing="1"/>
    </w:pPr>
    <w:rPr>
      <w:rFonts w:ascii="Arial" w:hAnsi="Arial" w:cs="Arial"/>
      <w:b/>
      <w:bCs/>
      <w:szCs w:val="24"/>
      <w:lang w:eastAsia="en-GB"/>
    </w:rPr>
  </w:style>
  <w:style w:type="paragraph" w:customStyle="1" w:styleId="xl449">
    <w:name w:val="xl449"/>
    <w:basedOn w:val="Normal"/>
    <w:rsid w:val="00A100F9"/>
    <w:pPr>
      <w:pBdr>
        <w:top w:val="single" w:sz="4" w:space="0" w:color="auto"/>
        <w:left w:val="single" w:sz="12" w:space="0" w:color="auto"/>
        <w:bottom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450">
    <w:name w:val="xl450"/>
    <w:basedOn w:val="Normal"/>
    <w:rsid w:val="00A100F9"/>
    <w:pPr>
      <w:pBdr>
        <w:top w:val="single" w:sz="4" w:space="0" w:color="auto"/>
        <w:bottom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451">
    <w:name w:val="xl451"/>
    <w:basedOn w:val="Normal"/>
    <w:rsid w:val="00A100F9"/>
    <w:pPr>
      <w:pBdr>
        <w:top w:val="single" w:sz="4" w:space="0" w:color="auto"/>
        <w:bottom w:val="single" w:sz="4" w:space="0" w:color="auto"/>
        <w:right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xl452">
    <w:name w:val="xl452"/>
    <w:basedOn w:val="Normal"/>
    <w:rsid w:val="00A100F9"/>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53">
    <w:name w:val="xl453"/>
    <w:basedOn w:val="Normal"/>
    <w:rsid w:val="00A100F9"/>
    <w:pPr>
      <w:pBdr>
        <w:top w:val="single" w:sz="4" w:space="0" w:color="auto"/>
      </w:pBdr>
      <w:spacing w:before="100" w:beforeAutospacing="1" w:after="100" w:afterAutospacing="1"/>
      <w:textAlignment w:val="center"/>
    </w:pPr>
    <w:rPr>
      <w:szCs w:val="24"/>
      <w:lang w:eastAsia="en-GB"/>
    </w:rPr>
  </w:style>
  <w:style w:type="paragraph" w:customStyle="1" w:styleId="xl454">
    <w:name w:val="xl454"/>
    <w:basedOn w:val="Normal"/>
    <w:rsid w:val="00A100F9"/>
    <w:pPr>
      <w:pBdr>
        <w:top w:val="single" w:sz="4" w:space="0" w:color="auto"/>
        <w:right w:val="single" w:sz="4" w:space="0" w:color="auto"/>
      </w:pBdr>
      <w:spacing w:before="100" w:beforeAutospacing="1" w:after="100" w:afterAutospacing="1"/>
      <w:textAlignment w:val="center"/>
    </w:pPr>
    <w:rPr>
      <w:szCs w:val="24"/>
      <w:lang w:eastAsia="en-GB"/>
    </w:rPr>
  </w:style>
  <w:style w:type="paragraph" w:customStyle="1" w:styleId="xl455">
    <w:name w:val="xl455"/>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456">
    <w:name w:val="xl456"/>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457">
    <w:name w:val="xl457"/>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458">
    <w:name w:val="xl458"/>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szCs w:val="24"/>
      <w:lang w:eastAsia="en-GB"/>
    </w:rPr>
  </w:style>
  <w:style w:type="paragraph" w:customStyle="1" w:styleId="xl459">
    <w:name w:val="xl459"/>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szCs w:val="24"/>
      <w:lang w:eastAsia="en-GB"/>
    </w:rPr>
  </w:style>
  <w:style w:type="paragraph" w:customStyle="1" w:styleId="xl460">
    <w:name w:val="xl460"/>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461">
    <w:name w:val="xl461"/>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462">
    <w:name w:val="xl462"/>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Cs w:val="24"/>
      <w:lang w:eastAsia="en-GB"/>
    </w:rPr>
  </w:style>
  <w:style w:type="paragraph" w:customStyle="1" w:styleId="xl463">
    <w:name w:val="xl463"/>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Cs w:val="24"/>
      <w:lang w:eastAsia="en-GB"/>
    </w:rPr>
  </w:style>
  <w:style w:type="paragraph" w:customStyle="1" w:styleId="xl464">
    <w:name w:val="xl464"/>
    <w:basedOn w:val="Normal"/>
    <w:rsid w:val="00A100F9"/>
    <w:pPr>
      <w:pBdr>
        <w:top w:val="single" w:sz="4" w:space="0" w:color="auto"/>
        <w:left w:val="single" w:sz="12" w:space="0" w:color="auto"/>
        <w:bottom w:val="single" w:sz="4" w:space="0" w:color="auto"/>
        <w:right w:val="single" w:sz="12" w:space="0" w:color="auto"/>
      </w:pBdr>
      <w:spacing w:before="100" w:beforeAutospacing="1" w:after="100" w:afterAutospacing="1"/>
      <w:textAlignment w:val="center"/>
    </w:pPr>
    <w:rPr>
      <w:rFonts w:ascii="Arial" w:hAnsi="Arial" w:cs="Arial"/>
      <w:sz w:val="22"/>
      <w:szCs w:val="22"/>
      <w:lang w:eastAsia="en-GB"/>
    </w:rPr>
  </w:style>
  <w:style w:type="paragraph" w:customStyle="1" w:styleId="xl465">
    <w:name w:val="xl465"/>
    <w:basedOn w:val="Normal"/>
    <w:rsid w:val="00A100F9"/>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466">
    <w:name w:val="xl466"/>
    <w:basedOn w:val="Normal"/>
    <w:rsid w:val="00A100F9"/>
    <w:pPr>
      <w:pBdr>
        <w:top w:val="single" w:sz="4" w:space="0" w:color="auto"/>
        <w:left w:val="single" w:sz="4" w:space="0" w:color="auto"/>
      </w:pBdr>
      <w:shd w:val="clear" w:color="000000" w:fill="BFBFBF"/>
      <w:spacing w:before="100" w:beforeAutospacing="1" w:after="100" w:afterAutospacing="1"/>
      <w:textAlignment w:val="center"/>
    </w:pPr>
    <w:rPr>
      <w:rFonts w:ascii="Arial" w:hAnsi="Arial" w:cs="Arial"/>
      <w:b/>
      <w:bCs/>
      <w:szCs w:val="24"/>
      <w:lang w:eastAsia="en-GB"/>
    </w:rPr>
  </w:style>
  <w:style w:type="paragraph" w:customStyle="1" w:styleId="xl467">
    <w:name w:val="xl467"/>
    <w:basedOn w:val="Normal"/>
    <w:rsid w:val="00A100F9"/>
    <w:pPr>
      <w:pBdr>
        <w:top w:val="single" w:sz="4" w:space="0" w:color="auto"/>
      </w:pBdr>
      <w:shd w:val="clear" w:color="000000" w:fill="BFBFBF"/>
      <w:spacing w:before="100" w:beforeAutospacing="1" w:after="100" w:afterAutospacing="1"/>
      <w:textAlignment w:val="center"/>
    </w:pPr>
    <w:rPr>
      <w:rFonts w:ascii="Arial" w:hAnsi="Arial" w:cs="Arial"/>
      <w:szCs w:val="24"/>
      <w:lang w:eastAsia="en-GB"/>
    </w:rPr>
  </w:style>
  <w:style w:type="paragraph" w:customStyle="1" w:styleId="xl468">
    <w:name w:val="xl468"/>
    <w:basedOn w:val="Normal"/>
    <w:rsid w:val="00A100F9"/>
    <w:pPr>
      <w:pBdr>
        <w:top w:val="single" w:sz="4" w:space="0" w:color="auto"/>
        <w:right w:val="single" w:sz="4" w:space="0" w:color="auto"/>
      </w:pBdr>
      <w:shd w:val="clear" w:color="000000" w:fill="BFBFBF"/>
      <w:spacing w:before="100" w:beforeAutospacing="1" w:after="100" w:afterAutospacing="1"/>
      <w:textAlignment w:val="center"/>
    </w:pPr>
    <w:rPr>
      <w:rFonts w:ascii="Arial" w:hAnsi="Arial" w:cs="Arial"/>
      <w:szCs w:val="24"/>
      <w:lang w:eastAsia="en-GB"/>
    </w:rPr>
  </w:style>
  <w:style w:type="paragraph" w:customStyle="1" w:styleId="xl469">
    <w:name w:val="xl469"/>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470">
    <w:name w:val="xl470"/>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Cs w:val="24"/>
      <w:lang w:eastAsia="en-GB"/>
    </w:rPr>
  </w:style>
  <w:style w:type="paragraph" w:customStyle="1" w:styleId="xl471">
    <w:name w:val="xl471"/>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Cs w:val="24"/>
      <w:lang w:eastAsia="en-GB"/>
    </w:rPr>
  </w:style>
  <w:style w:type="paragraph" w:customStyle="1" w:styleId="xl472">
    <w:name w:val="xl472"/>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473">
    <w:name w:val="xl473"/>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474">
    <w:name w:val="xl474"/>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475">
    <w:name w:val="xl475"/>
    <w:basedOn w:val="Normal"/>
    <w:rsid w:val="00A100F9"/>
    <w:pPr>
      <w:pBdr>
        <w:left w:val="single" w:sz="4" w:space="0" w:color="auto"/>
        <w:bottom w:val="single" w:sz="4" w:space="0" w:color="auto"/>
      </w:pBdr>
      <w:shd w:val="clear" w:color="000000" w:fill="99CCFF"/>
      <w:spacing w:before="100" w:beforeAutospacing="1" w:after="100" w:afterAutospacing="1"/>
    </w:pPr>
    <w:rPr>
      <w:rFonts w:ascii="Arial" w:hAnsi="Arial" w:cs="Arial"/>
      <w:b/>
      <w:bCs/>
      <w:szCs w:val="24"/>
      <w:lang w:eastAsia="en-GB"/>
    </w:rPr>
  </w:style>
  <w:style w:type="paragraph" w:customStyle="1" w:styleId="xl476">
    <w:name w:val="xl476"/>
    <w:basedOn w:val="Normal"/>
    <w:rsid w:val="00A100F9"/>
    <w:pPr>
      <w:pBdr>
        <w:bottom w:val="single" w:sz="4" w:space="0" w:color="auto"/>
      </w:pBdr>
      <w:shd w:val="clear" w:color="000000" w:fill="99CCFF"/>
      <w:spacing w:before="100" w:beforeAutospacing="1" w:after="100" w:afterAutospacing="1"/>
    </w:pPr>
    <w:rPr>
      <w:szCs w:val="24"/>
      <w:lang w:eastAsia="en-GB"/>
    </w:rPr>
  </w:style>
  <w:style w:type="paragraph" w:customStyle="1" w:styleId="xl477">
    <w:name w:val="xl477"/>
    <w:basedOn w:val="Normal"/>
    <w:rsid w:val="00A100F9"/>
    <w:pPr>
      <w:pBdr>
        <w:bottom w:val="single" w:sz="4" w:space="0" w:color="auto"/>
        <w:right w:val="single" w:sz="4" w:space="0" w:color="auto"/>
      </w:pBdr>
      <w:shd w:val="clear" w:color="000000" w:fill="99CCFF"/>
      <w:spacing w:before="100" w:beforeAutospacing="1" w:after="100" w:afterAutospacing="1"/>
    </w:pPr>
    <w:rPr>
      <w:szCs w:val="24"/>
      <w:lang w:eastAsia="en-GB"/>
    </w:rPr>
  </w:style>
  <w:style w:type="paragraph" w:customStyle="1" w:styleId="xl478">
    <w:name w:val="xl478"/>
    <w:basedOn w:val="Normal"/>
    <w:rsid w:val="00A100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79">
    <w:name w:val="xl479"/>
    <w:basedOn w:val="Normal"/>
    <w:rsid w:val="00A100F9"/>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80">
    <w:name w:val="xl480"/>
    <w:basedOn w:val="Normal"/>
    <w:rsid w:val="00A100F9"/>
    <w:pPr>
      <w:pBdr>
        <w:top w:val="single" w:sz="8" w:space="0" w:color="auto"/>
        <w:left w:val="single" w:sz="8" w:space="0" w:color="auto"/>
        <w:bottom w:val="single" w:sz="8" w:space="0" w:color="auto"/>
      </w:pBdr>
      <w:shd w:val="clear" w:color="000000" w:fill="FF99CC"/>
      <w:spacing w:before="100" w:beforeAutospacing="1" w:after="100" w:afterAutospacing="1"/>
    </w:pPr>
    <w:rPr>
      <w:rFonts w:ascii="Arial" w:hAnsi="Arial" w:cs="Arial"/>
      <w:b/>
      <w:bCs/>
      <w:szCs w:val="24"/>
      <w:lang w:eastAsia="en-GB"/>
    </w:rPr>
  </w:style>
  <w:style w:type="paragraph" w:customStyle="1" w:styleId="xl481">
    <w:name w:val="xl481"/>
    <w:basedOn w:val="Normal"/>
    <w:rsid w:val="00A100F9"/>
    <w:pPr>
      <w:pBdr>
        <w:top w:val="single" w:sz="8" w:space="0" w:color="auto"/>
        <w:bottom w:val="single" w:sz="8" w:space="0" w:color="auto"/>
        <w:right w:val="single" w:sz="8" w:space="0" w:color="auto"/>
      </w:pBdr>
      <w:shd w:val="clear" w:color="000000" w:fill="FF99CC"/>
      <w:spacing w:before="100" w:beforeAutospacing="1" w:after="100" w:afterAutospacing="1"/>
    </w:pPr>
    <w:rPr>
      <w:rFonts w:ascii="Arial" w:hAnsi="Arial" w:cs="Arial"/>
      <w:b/>
      <w:bCs/>
      <w:szCs w:val="24"/>
      <w:lang w:eastAsia="en-GB"/>
    </w:rPr>
  </w:style>
  <w:style w:type="paragraph" w:customStyle="1" w:styleId="xl482">
    <w:name w:val="xl482"/>
    <w:basedOn w:val="Normal"/>
    <w:rsid w:val="00A100F9"/>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483">
    <w:name w:val="xl483"/>
    <w:basedOn w:val="Normal"/>
    <w:rsid w:val="00A100F9"/>
    <w:pPr>
      <w:pBdr>
        <w:top w:val="single" w:sz="8" w:space="0" w:color="auto"/>
        <w:left w:val="single" w:sz="8" w:space="0" w:color="auto"/>
        <w:bottom w:val="single" w:sz="8" w:space="0" w:color="auto"/>
        <w:right w:val="single" w:sz="8" w:space="0" w:color="auto"/>
      </w:pBdr>
      <w:spacing w:before="100" w:beforeAutospacing="1" w:after="100" w:afterAutospacing="1"/>
    </w:pPr>
    <w:rPr>
      <w:szCs w:val="24"/>
      <w:lang w:eastAsia="en-GB"/>
    </w:rPr>
  </w:style>
  <w:style w:type="paragraph" w:customStyle="1" w:styleId="xl484">
    <w:name w:val="xl484"/>
    <w:basedOn w:val="Normal"/>
    <w:rsid w:val="00A100F9"/>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85">
    <w:name w:val="xl485"/>
    <w:basedOn w:val="Normal"/>
    <w:rsid w:val="00A100F9"/>
    <w:pPr>
      <w:pBdr>
        <w:top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86">
    <w:name w:val="xl486"/>
    <w:basedOn w:val="Normal"/>
    <w:rsid w:val="00A100F9"/>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487">
    <w:name w:val="xl487"/>
    <w:basedOn w:val="Normal"/>
    <w:rsid w:val="00A100F9"/>
    <w:pPr>
      <w:spacing w:before="100" w:beforeAutospacing="1" w:after="100" w:afterAutospacing="1"/>
      <w:jc w:val="center"/>
    </w:pPr>
    <w:rPr>
      <w:rFonts w:ascii="Arial" w:hAnsi="Arial" w:cs="Arial"/>
      <w:b/>
      <w:bCs/>
      <w:sz w:val="36"/>
      <w:szCs w:val="36"/>
      <w:u w:val="single"/>
      <w:lang w:eastAsia="en-GB"/>
    </w:rPr>
  </w:style>
  <w:style w:type="paragraph" w:customStyle="1" w:styleId="xl488">
    <w:name w:val="xl488"/>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Cs w:val="24"/>
      <w:lang w:eastAsia="en-GB"/>
    </w:rPr>
  </w:style>
  <w:style w:type="paragraph" w:customStyle="1" w:styleId="xl489">
    <w:name w:val="xl489"/>
    <w:basedOn w:val="Normal"/>
    <w:rsid w:val="00A100F9"/>
    <w:pPr>
      <w:pBdr>
        <w:top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Cs w:val="24"/>
      <w:lang w:eastAsia="en-GB"/>
    </w:rPr>
  </w:style>
  <w:style w:type="paragraph" w:customStyle="1" w:styleId="xl490">
    <w:name w:val="xl490"/>
    <w:basedOn w:val="Normal"/>
    <w:rsid w:val="00A100F9"/>
    <w:pPr>
      <w:pBdr>
        <w:top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Cs w:val="24"/>
      <w:lang w:eastAsia="en-GB"/>
    </w:rPr>
  </w:style>
  <w:style w:type="paragraph" w:customStyle="1" w:styleId="xl491">
    <w:name w:val="xl491"/>
    <w:basedOn w:val="Normal"/>
    <w:rsid w:val="00A100F9"/>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szCs w:val="24"/>
      <w:lang w:eastAsia="en-GB"/>
    </w:rPr>
  </w:style>
  <w:style w:type="paragraph" w:customStyle="1" w:styleId="xl492">
    <w:name w:val="xl492"/>
    <w:basedOn w:val="Normal"/>
    <w:rsid w:val="00A100F9"/>
    <w:pPr>
      <w:pBdr>
        <w:top w:val="single" w:sz="4" w:space="0" w:color="auto"/>
        <w:bottom w:val="single" w:sz="4" w:space="0" w:color="auto"/>
      </w:pBdr>
      <w:shd w:val="clear" w:color="000000" w:fill="99CCFF"/>
      <w:spacing w:before="100" w:beforeAutospacing="1" w:after="100" w:afterAutospacing="1"/>
    </w:pPr>
    <w:rPr>
      <w:rFonts w:ascii="Arial" w:hAnsi="Arial" w:cs="Arial"/>
      <w:szCs w:val="24"/>
      <w:lang w:eastAsia="en-GB"/>
    </w:rPr>
  </w:style>
  <w:style w:type="paragraph" w:customStyle="1" w:styleId="xl493">
    <w:name w:val="xl493"/>
    <w:basedOn w:val="Normal"/>
    <w:rsid w:val="00A100F9"/>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szCs w:val="24"/>
      <w:lang w:eastAsia="en-GB"/>
    </w:rPr>
  </w:style>
  <w:style w:type="paragraph" w:customStyle="1" w:styleId="xl494">
    <w:name w:val="xl494"/>
    <w:basedOn w:val="Normal"/>
    <w:rsid w:val="00A100F9"/>
    <w:pPr>
      <w:pBdr>
        <w:bottom w:val="single" w:sz="4" w:space="0" w:color="auto"/>
      </w:pBdr>
      <w:shd w:val="clear" w:color="000000" w:fill="FFFFFF"/>
      <w:spacing w:before="100" w:beforeAutospacing="1" w:after="100" w:afterAutospacing="1"/>
      <w:jc w:val="center"/>
    </w:pPr>
    <w:rPr>
      <w:rFonts w:ascii="Arial" w:hAnsi="Arial" w:cs="Arial"/>
      <w:b/>
      <w:bCs/>
      <w:color w:val="FF0000"/>
      <w:sz w:val="32"/>
      <w:szCs w:val="32"/>
      <w:lang w:eastAsia="en-GB"/>
    </w:rPr>
  </w:style>
  <w:style w:type="paragraph" w:customStyle="1" w:styleId="xl495">
    <w:name w:val="xl495"/>
    <w:basedOn w:val="Normal"/>
    <w:rsid w:val="00A100F9"/>
    <w:pPr>
      <w:pBdr>
        <w:bottom w:val="single" w:sz="4" w:space="0" w:color="auto"/>
      </w:pBdr>
      <w:spacing w:before="100" w:beforeAutospacing="1" w:after="100" w:afterAutospacing="1"/>
      <w:jc w:val="center"/>
    </w:pPr>
    <w:rPr>
      <w:szCs w:val="24"/>
      <w:lang w:eastAsia="en-GB"/>
    </w:rPr>
  </w:style>
  <w:style w:type="paragraph" w:customStyle="1" w:styleId="xl496">
    <w:name w:val="xl496"/>
    <w:basedOn w:val="Normal"/>
    <w:rsid w:val="00A100F9"/>
    <w:pPr>
      <w:pBdr>
        <w:top w:val="single" w:sz="4" w:space="0" w:color="auto"/>
        <w:left w:val="single" w:sz="4" w:space="0" w:color="auto"/>
        <w:bottom w:val="single" w:sz="4" w:space="0" w:color="auto"/>
      </w:pBdr>
      <w:shd w:val="clear" w:color="000000" w:fill="FF99CC"/>
      <w:spacing w:before="100" w:beforeAutospacing="1" w:after="100" w:afterAutospacing="1"/>
      <w:textAlignment w:val="center"/>
    </w:pPr>
    <w:rPr>
      <w:rFonts w:ascii="Arial" w:hAnsi="Arial" w:cs="Arial"/>
      <w:color w:val="000000"/>
      <w:szCs w:val="24"/>
      <w:lang w:eastAsia="en-GB"/>
    </w:rPr>
  </w:style>
  <w:style w:type="paragraph" w:customStyle="1" w:styleId="xl497">
    <w:name w:val="xl497"/>
    <w:basedOn w:val="Normal"/>
    <w:rsid w:val="00A100F9"/>
    <w:pPr>
      <w:pBdr>
        <w:top w:val="single" w:sz="4" w:space="0" w:color="auto"/>
        <w:bottom w:val="single" w:sz="4" w:space="0" w:color="auto"/>
      </w:pBdr>
      <w:shd w:val="clear" w:color="000000" w:fill="FF99CC"/>
      <w:spacing w:before="100" w:beforeAutospacing="1" w:after="100" w:afterAutospacing="1"/>
      <w:textAlignment w:val="center"/>
    </w:pPr>
    <w:rPr>
      <w:rFonts w:ascii="Arial" w:hAnsi="Arial" w:cs="Arial"/>
      <w:color w:val="000000"/>
      <w:szCs w:val="24"/>
      <w:lang w:eastAsia="en-GB"/>
    </w:rPr>
  </w:style>
  <w:style w:type="paragraph" w:customStyle="1" w:styleId="xl498">
    <w:name w:val="xl498"/>
    <w:basedOn w:val="Normal"/>
    <w:rsid w:val="00A100F9"/>
    <w:pPr>
      <w:pBdr>
        <w:top w:val="single" w:sz="4" w:space="0" w:color="auto"/>
        <w:bottom w:val="single" w:sz="4" w:space="0" w:color="auto"/>
        <w:right w:val="single" w:sz="4" w:space="0" w:color="auto"/>
      </w:pBdr>
      <w:shd w:val="clear" w:color="000000" w:fill="FF99CC"/>
      <w:spacing w:before="100" w:beforeAutospacing="1" w:after="100" w:afterAutospacing="1"/>
      <w:textAlignment w:val="center"/>
    </w:pPr>
    <w:rPr>
      <w:rFonts w:ascii="Arial" w:hAnsi="Arial" w:cs="Arial"/>
      <w:color w:val="000000"/>
      <w:szCs w:val="24"/>
      <w:lang w:eastAsia="en-GB"/>
    </w:rPr>
  </w:style>
  <w:style w:type="paragraph" w:customStyle="1" w:styleId="xl499">
    <w:name w:val="xl499"/>
    <w:basedOn w:val="Normal"/>
    <w:rsid w:val="00A100F9"/>
    <w:pPr>
      <w:pBdr>
        <w:top w:val="single" w:sz="4" w:space="0" w:color="auto"/>
        <w:left w:val="single" w:sz="4" w:space="0" w:color="auto"/>
      </w:pBdr>
      <w:shd w:val="clear" w:color="000000" w:fill="CC99FF"/>
      <w:spacing w:before="100" w:beforeAutospacing="1" w:after="100" w:afterAutospacing="1"/>
    </w:pPr>
    <w:rPr>
      <w:rFonts w:ascii="Arial" w:hAnsi="Arial" w:cs="Arial"/>
      <w:b/>
      <w:bCs/>
      <w:szCs w:val="24"/>
      <w:lang w:eastAsia="en-GB"/>
    </w:rPr>
  </w:style>
  <w:style w:type="paragraph" w:customStyle="1" w:styleId="xl500">
    <w:name w:val="xl500"/>
    <w:basedOn w:val="Normal"/>
    <w:rsid w:val="00A100F9"/>
    <w:pPr>
      <w:pBdr>
        <w:top w:val="single" w:sz="4" w:space="0" w:color="auto"/>
      </w:pBdr>
      <w:shd w:val="clear" w:color="000000" w:fill="CC99FF"/>
      <w:spacing w:before="100" w:beforeAutospacing="1" w:after="100" w:afterAutospacing="1"/>
    </w:pPr>
    <w:rPr>
      <w:rFonts w:ascii="Arial" w:hAnsi="Arial" w:cs="Arial"/>
      <w:b/>
      <w:bCs/>
      <w:szCs w:val="24"/>
      <w:lang w:eastAsia="en-GB"/>
    </w:rPr>
  </w:style>
  <w:style w:type="paragraph" w:customStyle="1" w:styleId="xl501">
    <w:name w:val="xl501"/>
    <w:basedOn w:val="Normal"/>
    <w:rsid w:val="00A100F9"/>
    <w:pPr>
      <w:pBdr>
        <w:top w:val="single" w:sz="4" w:space="0" w:color="auto"/>
        <w:right w:val="single" w:sz="4" w:space="0" w:color="auto"/>
      </w:pBdr>
      <w:shd w:val="clear" w:color="000000" w:fill="CC99FF"/>
      <w:spacing w:before="100" w:beforeAutospacing="1" w:after="100" w:afterAutospacing="1"/>
    </w:pPr>
    <w:rPr>
      <w:rFonts w:ascii="Arial" w:hAnsi="Arial" w:cs="Arial"/>
      <w:b/>
      <w:bCs/>
      <w:szCs w:val="24"/>
      <w:lang w:eastAsia="en-GB"/>
    </w:rPr>
  </w:style>
  <w:style w:type="paragraph" w:customStyle="1" w:styleId="xl502">
    <w:name w:val="xl502"/>
    <w:basedOn w:val="Normal"/>
    <w:rsid w:val="00A100F9"/>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szCs w:val="24"/>
      <w:lang w:eastAsia="en-GB"/>
    </w:rPr>
  </w:style>
  <w:style w:type="paragraph" w:customStyle="1" w:styleId="xl503">
    <w:name w:val="xl503"/>
    <w:basedOn w:val="Normal"/>
    <w:rsid w:val="00A100F9"/>
    <w:pPr>
      <w:pBdr>
        <w:top w:val="single" w:sz="4" w:space="0" w:color="auto"/>
        <w:bottom w:val="single" w:sz="4" w:space="0" w:color="auto"/>
        <w:right w:val="single" w:sz="4" w:space="0" w:color="auto"/>
      </w:pBdr>
      <w:shd w:val="clear" w:color="000000" w:fill="CC99FF"/>
      <w:spacing w:before="100" w:beforeAutospacing="1" w:after="100" w:afterAutospacing="1"/>
    </w:pPr>
    <w:rPr>
      <w:szCs w:val="24"/>
      <w:lang w:eastAsia="en-GB"/>
    </w:rPr>
  </w:style>
  <w:style w:type="paragraph" w:customStyle="1" w:styleId="xl504">
    <w:name w:val="xl504"/>
    <w:basedOn w:val="Normal"/>
    <w:rsid w:val="00A100F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u w:val="single"/>
      <w:lang w:eastAsia="en-GB"/>
    </w:rPr>
  </w:style>
  <w:style w:type="paragraph" w:customStyle="1" w:styleId="xl505">
    <w:name w:val="xl505"/>
    <w:basedOn w:val="Normal"/>
    <w:rsid w:val="00A100F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Cs w:val="24"/>
      <w:lang w:eastAsia="en-GB"/>
    </w:rPr>
  </w:style>
  <w:style w:type="paragraph" w:customStyle="1" w:styleId="xl506">
    <w:name w:val="xl506"/>
    <w:basedOn w:val="Normal"/>
    <w:rsid w:val="00A100F9"/>
    <w:pPr>
      <w:pBdr>
        <w:top w:val="single" w:sz="4" w:space="0" w:color="auto"/>
        <w:left w:val="single" w:sz="4" w:space="0" w:color="auto"/>
        <w:bottom w:val="single" w:sz="4" w:space="0" w:color="auto"/>
        <w:right w:val="single" w:sz="12" w:space="0" w:color="auto"/>
      </w:pBdr>
      <w:spacing w:before="100" w:beforeAutospacing="1" w:after="100" w:afterAutospacing="1"/>
    </w:pPr>
    <w:rPr>
      <w:rFonts w:ascii="Arial" w:hAnsi="Arial" w:cs="Arial"/>
      <w:color w:val="000000"/>
      <w:szCs w:val="24"/>
      <w:lang w:eastAsia="en-GB"/>
    </w:rPr>
  </w:style>
  <w:style w:type="paragraph" w:customStyle="1" w:styleId="xl507">
    <w:name w:val="xl507"/>
    <w:basedOn w:val="Normal"/>
    <w:rsid w:val="00A100F9"/>
    <w:pPr>
      <w:pBdr>
        <w:top w:val="single" w:sz="4" w:space="0" w:color="auto"/>
        <w:left w:val="single" w:sz="12" w:space="0" w:color="auto"/>
        <w:bottom w:val="single" w:sz="4" w:space="0" w:color="auto"/>
      </w:pBdr>
      <w:spacing w:before="100" w:beforeAutospacing="1" w:after="100" w:afterAutospacing="1"/>
      <w:textAlignment w:val="top"/>
    </w:pPr>
    <w:rPr>
      <w:rFonts w:ascii="Arial" w:hAnsi="Arial" w:cs="Arial"/>
      <w:b/>
      <w:bCs/>
      <w:sz w:val="22"/>
      <w:szCs w:val="22"/>
      <w:lang w:eastAsia="en-GB"/>
    </w:rPr>
  </w:style>
  <w:style w:type="paragraph" w:customStyle="1" w:styleId="xl508">
    <w:name w:val="xl508"/>
    <w:basedOn w:val="Normal"/>
    <w:rsid w:val="00A100F9"/>
    <w:pPr>
      <w:pBdr>
        <w:top w:val="single" w:sz="12" w:space="0" w:color="auto"/>
        <w:left w:val="single" w:sz="12"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09">
    <w:name w:val="xl509"/>
    <w:basedOn w:val="Normal"/>
    <w:rsid w:val="00A100F9"/>
    <w:pPr>
      <w:pBdr>
        <w:top w:val="single" w:sz="12" w:space="0" w:color="auto"/>
        <w:left w:val="single" w:sz="12" w:space="0" w:color="auto"/>
        <w:bottom w:val="single" w:sz="4" w:space="0" w:color="auto"/>
        <w:right w:val="single" w:sz="12" w:space="0" w:color="auto"/>
      </w:pBdr>
      <w:shd w:val="clear" w:color="000000" w:fill="FFFFFF"/>
      <w:spacing w:before="100" w:beforeAutospacing="1" w:after="100" w:afterAutospacing="1"/>
    </w:pPr>
    <w:rPr>
      <w:rFonts w:ascii="Arial" w:hAnsi="Arial" w:cs="Arial"/>
      <w:color w:val="000000"/>
      <w:szCs w:val="24"/>
      <w:lang w:eastAsia="en-GB"/>
    </w:rPr>
  </w:style>
  <w:style w:type="paragraph" w:customStyle="1" w:styleId="xl510">
    <w:name w:val="xl510"/>
    <w:basedOn w:val="Normal"/>
    <w:rsid w:val="00A100F9"/>
    <w:pPr>
      <w:pBdr>
        <w:top w:val="single" w:sz="4" w:space="0" w:color="auto"/>
        <w:left w:val="single" w:sz="4" w:space="0" w:color="auto"/>
      </w:pBdr>
      <w:spacing w:before="100" w:beforeAutospacing="1" w:after="100" w:afterAutospacing="1"/>
      <w:textAlignment w:val="center"/>
    </w:pPr>
    <w:rPr>
      <w:rFonts w:ascii="Arial" w:hAnsi="Arial" w:cs="Arial"/>
      <w:b/>
      <w:bCs/>
      <w:color w:val="000000"/>
      <w:sz w:val="22"/>
      <w:szCs w:val="22"/>
      <w:lang w:eastAsia="en-GB"/>
    </w:rPr>
  </w:style>
  <w:style w:type="paragraph" w:customStyle="1" w:styleId="xl511">
    <w:name w:val="xl511"/>
    <w:basedOn w:val="Normal"/>
    <w:rsid w:val="00A100F9"/>
    <w:pPr>
      <w:pBdr>
        <w:top w:val="single" w:sz="4" w:space="0" w:color="auto"/>
      </w:pBdr>
      <w:spacing w:before="100" w:beforeAutospacing="1" w:after="100" w:afterAutospacing="1"/>
      <w:textAlignment w:val="center"/>
    </w:pPr>
    <w:rPr>
      <w:rFonts w:ascii="Arial" w:hAnsi="Arial" w:cs="Arial"/>
      <w:b/>
      <w:bCs/>
      <w:color w:val="000000"/>
      <w:sz w:val="22"/>
      <w:szCs w:val="22"/>
      <w:lang w:eastAsia="en-GB"/>
    </w:rPr>
  </w:style>
  <w:style w:type="paragraph" w:customStyle="1" w:styleId="xl512">
    <w:name w:val="xl512"/>
    <w:basedOn w:val="Normal"/>
    <w:rsid w:val="00A100F9"/>
    <w:pPr>
      <w:pBdr>
        <w:top w:val="single" w:sz="4" w:space="0" w:color="auto"/>
        <w:right w:val="single" w:sz="12" w:space="0" w:color="auto"/>
      </w:pBdr>
      <w:spacing w:before="100" w:beforeAutospacing="1" w:after="100" w:afterAutospacing="1"/>
      <w:textAlignment w:val="center"/>
    </w:pPr>
    <w:rPr>
      <w:rFonts w:ascii="Arial" w:hAnsi="Arial" w:cs="Arial"/>
      <w:b/>
      <w:bCs/>
      <w:color w:val="000000"/>
      <w:sz w:val="22"/>
      <w:szCs w:val="22"/>
      <w:lang w:eastAsia="en-GB"/>
    </w:rPr>
  </w:style>
  <w:style w:type="paragraph" w:customStyle="1" w:styleId="xl513">
    <w:name w:val="xl513"/>
    <w:basedOn w:val="Normal"/>
    <w:rsid w:val="00A100F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514">
    <w:name w:val="xl514"/>
    <w:basedOn w:val="Normal"/>
    <w:rsid w:val="00A100F9"/>
    <w:pPr>
      <w:pBdr>
        <w:top w:val="single" w:sz="4" w:space="0" w:color="auto"/>
        <w:bottom w:val="single" w:sz="4" w:space="0" w:color="auto"/>
        <w:right w:val="single" w:sz="4" w:space="0" w:color="000000"/>
      </w:pBdr>
      <w:spacing w:before="100" w:beforeAutospacing="1" w:after="100" w:afterAutospacing="1"/>
      <w:textAlignment w:val="center"/>
    </w:pPr>
    <w:rPr>
      <w:rFonts w:ascii="Arial" w:hAnsi="Arial" w:cs="Arial"/>
      <w:sz w:val="22"/>
      <w:szCs w:val="22"/>
      <w:lang w:eastAsia="en-GB"/>
    </w:rPr>
  </w:style>
  <w:style w:type="paragraph" w:customStyle="1" w:styleId="xl515">
    <w:name w:val="xl515"/>
    <w:basedOn w:val="Normal"/>
    <w:rsid w:val="00A100F9"/>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szCs w:val="24"/>
      <w:lang w:eastAsia="en-GB"/>
    </w:rPr>
  </w:style>
  <w:style w:type="paragraph" w:customStyle="1" w:styleId="xl516">
    <w:name w:val="xl516"/>
    <w:basedOn w:val="Normal"/>
    <w:rsid w:val="00A100F9"/>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hAnsi="Arial" w:cs="Arial"/>
      <w:b/>
      <w:bCs/>
      <w:color w:val="0000FF"/>
      <w:sz w:val="22"/>
      <w:szCs w:val="22"/>
      <w:lang w:eastAsia="en-GB"/>
    </w:rPr>
  </w:style>
  <w:style w:type="paragraph" w:customStyle="1" w:styleId="xl517">
    <w:name w:val="xl517"/>
    <w:basedOn w:val="Normal"/>
    <w:rsid w:val="00A100F9"/>
    <w:pPr>
      <w:pBdr>
        <w:top w:val="single" w:sz="4" w:space="0" w:color="auto"/>
        <w:bottom w:val="single" w:sz="4" w:space="0" w:color="auto"/>
        <w:right w:val="single" w:sz="8" w:space="0" w:color="auto"/>
      </w:pBdr>
      <w:shd w:val="clear" w:color="000000" w:fill="FFFFFF"/>
      <w:spacing w:before="100" w:beforeAutospacing="1" w:after="100" w:afterAutospacing="1"/>
      <w:textAlignment w:val="center"/>
    </w:pPr>
    <w:rPr>
      <w:szCs w:val="24"/>
      <w:lang w:eastAsia="en-GB"/>
    </w:rPr>
  </w:style>
  <w:style w:type="paragraph" w:customStyle="1" w:styleId="xl518">
    <w:name w:val="xl518"/>
    <w:basedOn w:val="Normal"/>
    <w:rsid w:val="00A100F9"/>
    <w:pPr>
      <w:pBdr>
        <w:top w:val="single" w:sz="4" w:space="0" w:color="auto"/>
        <w:left w:val="single" w:sz="4" w:space="0" w:color="auto"/>
        <w:bottom w:val="single" w:sz="4" w:space="0" w:color="auto"/>
      </w:pBdr>
      <w:spacing w:before="100" w:beforeAutospacing="1" w:after="100" w:afterAutospacing="1"/>
      <w:jc w:val="center"/>
    </w:pPr>
    <w:rPr>
      <w:szCs w:val="24"/>
      <w:lang w:eastAsia="en-GB"/>
    </w:rPr>
  </w:style>
  <w:style w:type="paragraph" w:customStyle="1" w:styleId="xl519">
    <w:name w:val="xl519"/>
    <w:basedOn w:val="Normal"/>
    <w:rsid w:val="00A100F9"/>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520">
    <w:name w:val="xl520"/>
    <w:basedOn w:val="Normal"/>
    <w:rsid w:val="00A100F9"/>
    <w:pPr>
      <w:pBdr>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521">
    <w:name w:val="xl521"/>
    <w:basedOn w:val="Normal"/>
    <w:rsid w:val="00A100F9"/>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522">
    <w:name w:val="xl522"/>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523">
    <w:name w:val="xl523"/>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524">
    <w:name w:val="xl524"/>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525">
    <w:name w:val="xl525"/>
    <w:basedOn w:val="Normal"/>
    <w:rsid w:val="00A100F9"/>
    <w:pPr>
      <w:pBdr>
        <w:top w:val="single" w:sz="12" w:space="0" w:color="auto"/>
        <w:left w:val="single" w:sz="12" w:space="0" w:color="auto"/>
      </w:pBdr>
      <w:shd w:val="clear" w:color="000000" w:fill="FFFF99"/>
      <w:spacing w:before="100" w:beforeAutospacing="1" w:after="100" w:afterAutospacing="1"/>
      <w:textAlignment w:val="center"/>
    </w:pPr>
    <w:rPr>
      <w:rFonts w:ascii="Arial" w:hAnsi="Arial" w:cs="Arial"/>
      <w:sz w:val="28"/>
      <w:szCs w:val="28"/>
      <w:lang w:eastAsia="en-GB"/>
    </w:rPr>
  </w:style>
  <w:style w:type="paragraph" w:customStyle="1" w:styleId="xl526">
    <w:name w:val="xl526"/>
    <w:basedOn w:val="Normal"/>
    <w:rsid w:val="00A100F9"/>
    <w:pPr>
      <w:pBdr>
        <w:top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527">
    <w:name w:val="xl527"/>
    <w:basedOn w:val="Normal"/>
    <w:rsid w:val="00A100F9"/>
    <w:pPr>
      <w:pBdr>
        <w:top w:val="single" w:sz="12" w:space="0" w:color="auto"/>
        <w:right w:val="single" w:sz="4" w:space="0" w:color="auto"/>
      </w:pBdr>
      <w:spacing w:before="100" w:beforeAutospacing="1" w:after="100" w:afterAutospacing="1"/>
      <w:textAlignment w:val="center"/>
    </w:pPr>
    <w:rPr>
      <w:rFonts w:ascii="Arial" w:hAnsi="Arial" w:cs="Arial"/>
      <w:sz w:val="28"/>
      <w:szCs w:val="28"/>
      <w:lang w:eastAsia="en-GB"/>
    </w:rPr>
  </w:style>
  <w:style w:type="paragraph" w:customStyle="1" w:styleId="xl528">
    <w:name w:val="xl528"/>
    <w:basedOn w:val="Normal"/>
    <w:rsid w:val="00A100F9"/>
    <w:pPr>
      <w:pBdr>
        <w:left w:val="single" w:sz="12" w:space="0" w:color="auto"/>
        <w:bottom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529">
    <w:name w:val="xl529"/>
    <w:basedOn w:val="Normal"/>
    <w:rsid w:val="00A100F9"/>
    <w:pPr>
      <w:pBdr>
        <w:bottom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530">
    <w:name w:val="xl530"/>
    <w:basedOn w:val="Normal"/>
    <w:rsid w:val="00A100F9"/>
    <w:pPr>
      <w:pBdr>
        <w:bottom w:val="single" w:sz="12" w:space="0" w:color="auto"/>
        <w:right w:val="single" w:sz="4" w:space="0" w:color="auto"/>
      </w:pBdr>
      <w:spacing w:before="100" w:beforeAutospacing="1" w:after="100" w:afterAutospacing="1"/>
      <w:textAlignment w:val="center"/>
    </w:pPr>
    <w:rPr>
      <w:rFonts w:ascii="Arial" w:hAnsi="Arial" w:cs="Arial"/>
      <w:sz w:val="28"/>
      <w:szCs w:val="28"/>
      <w:lang w:eastAsia="en-GB"/>
    </w:rPr>
  </w:style>
  <w:style w:type="paragraph" w:customStyle="1" w:styleId="xl531">
    <w:name w:val="xl531"/>
    <w:basedOn w:val="Normal"/>
    <w:rsid w:val="00A100F9"/>
    <w:pPr>
      <w:pBdr>
        <w:top w:val="single" w:sz="4" w:space="0" w:color="auto"/>
        <w:left w:val="single" w:sz="4" w:space="0" w:color="auto"/>
        <w:right w:val="single" w:sz="12" w:space="0" w:color="auto"/>
      </w:pBdr>
      <w:shd w:val="clear" w:color="000000" w:fill="FFFF99"/>
      <w:spacing w:before="100" w:beforeAutospacing="1" w:after="100" w:afterAutospacing="1"/>
      <w:jc w:val="center"/>
      <w:textAlignment w:val="center"/>
    </w:pPr>
    <w:rPr>
      <w:rFonts w:ascii="Arial" w:hAnsi="Arial" w:cs="Arial"/>
      <w:b/>
      <w:bCs/>
      <w:color w:val="333399"/>
      <w:szCs w:val="24"/>
      <w:lang w:eastAsia="en-GB"/>
    </w:rPr>
  </w:style>
  <w:style w:type="paragraph" w:customStyle="1" w:styleId="xl532">
    <w:name w:val="xl532"/>
    <w:basedOn w:val="Normal"/>
    <w:rsid w:val="00A100F9"/>
    <w:pPr>
      <w:pBdr>
        <w:left w:val="single" w:sz="4" w:space="0" w:color="auto"/>
        <w:bottom w:val="single" w:sz="4" w:space="0" w:color="auto"/>
        <w:right w:val="single" w:sz="12" w:space="0" w:color="auto"/>
      </w:pBdr>
      <w:spacing w:before="100" w:beforeAutospacing="1" w:after="100" w:afterAutospacing="1"/>
      <w:jc w:val="center"/>
      <w:textAlignment w:val="center"/>
    </w:pPr>
    <w:rPr>
      <w:szCs w:val="24"/>
      <w:lang w:eastAsia="en-GB"/>
    </w:rPr>
  </w:style>
  <w:style w:type="paragraph" w:customStyle="1" w:styleId="xl533">
    <w:name w:val="xl533"/>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34">
    <w:name w:val="xl534"/>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35">
    <w:name w:val="xl535"/>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36">
    <w:name w:val="xl536"/>
    <w:basedOn w:val="Normal"/>
    <w:rsid w:val="00A100F9"/>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37">
    <w:name w:val="xl537"/>
    <w:basedOn w:val="Normal"/>
    <w:rsid w:val="00A100F9"/>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38">
    <w:name w:val="xl538"/>
    <w:basedOn w:val="Normal"/>
    <w:rsid w:val="00A100F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539">
    <w:name w:val="xl539"/>
    <w:basedOn w:val="Normal"/>
    <w:rsid w:val="00A100F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lang w:eastAsia="en-GB"/>
    </w:rPr>
  </w:style>
  <w:style w:type="paragraph" w:customStyle="1" w:styleId="xl540">
    <w:name w:val="xl540"/>
    <w:basedOn w:val="Normal"/>
    <w:rsid w:val="00A100F9"/>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541">
    <w:name w:val="xl541"/>
    <w:basedOn w:val="Normal"/>
    <w:rsid w:val="00A100F9"/>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542">
    <w:name w:val="xl542"/>
    <w:basedOn w:val="Normal"/>
    <w:rsid w:val="00A100F9"/>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63">
    <w:name w:val="xl63"/>
    <w:basedOn w:val="Normal"/>
    <w:rsid w:val="00877E26"/>
    <w:pPr>
      <w:spacing w:before="100" w:beforeAutospacing="1" w:after="100" w:afterAutospacing="1"/>
    </w:pPr>
    <w:rPr>
      <w:szCs w:val="24"/>
      <w:lang w:eastAsia="en-GB"/>
    </w:rPr>
  </w:style>
  <w:style w:type="paragraph" w:customStyle="1" w:styleId="xl64">
    <w:name w:val="xl64"/>
    <w:basedOn w:val="Normal"/>
    <w:rsid w:val="00877E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lang w:eastAsia="en-GB"/>
    </w:rPr>
  </w:style>
  <w:style w:type="paragraph" w:customStyle="1" w:styleId="xl194">
    <w:name w:val="xl194"/>
    <w:basedOn w:val="Normal"/>
    <w:rsid w:val="00877E26"/>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Cs w:val="24"/>
      <w:lang w:eastAsia="en-GB"/>
    </w:rPr>
  </w:style>
  <w:style w:type="table" w:customStyle="1" w:styleId="TableGrid2">
    <w:name w:val="Table Grid2"/>
    <w:basedOn w:val="TableNormal"/>
    <w:next w:val="TableGrid"/>
    <w:uiPriority w:val="39"/>
    <w:rsid w:val="00E64C8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B65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038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54B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uiPriority w:val="99"/>
    <w:rsid w:val="00054B1D"/>
    <w:pPr>
      <w:spacing w:before="100" w:beforeAutospacing="1" w:after="100" w:afterAutospacing="1"/>
    </w:pPr>
    <w:rPr>
      <w:rFonts w:eastAsiaTheme="minorHAnsi"/>
      <w:szCs w:val="24"/>
      <w:lang w:eastAsia="en-GB"/>
    </w:rPr>
  </w:style>
  <w:style w:type="table" w:customStyle="1" w:styleId="TableGrid6">
    <w:name w:val="Table Grid6"/>
    <w:basedOn w:val="TableNormal"/>
    <w:next w:val="TableGrid"/>
    <w:uiPriority w:val="39"/>
    <w:rsid w:val="002E37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45">
    <w:name w:val="font45"/>
    <w:basedOn w:val="Normal"/>
    <w:rsid w:val="00140920"/>
    <w:pPr>
      <w:spacing w:before="100" w:beforeAutospacing="1" w:after="100" w:afterAutospacing="1"/>
    </w:pPr>
    <w:rPr>
      <w:rFonts w:ascii="Arial" w:hAnsi="Arial" w:cs="Arial"/>
      <w:color w:val="000000"/>
      <w:szCs w:val="24"/>
      <w:lang w:eastAsia="en-GB"/>
    </w:rPr>
  </w:style>
  <w:style w:type="paragraph" w:customStyle="1" w:styleId="font46">
    <w:name w:val="font46"/>
    <w:basedOn w:val="Normal"/>
    <w:rsid w:val="00140920"/>
    <w:pPr>
      <w:spacing w:before="100" w:beforeAutospacing="1" w:after="100" w:afterAutospacing="1"/>
    </w:pPr>
    <w:rPr>
      <w:rFonts w:ascii="Arial" w:hAnsi="Arial" w:cs="Arial"/>
      <w:color w:val="FF0000"/>
      <w:sz w:val="22"/>
      <w:szCs w:val="22"/>
      <w:u w:val="single"/>
      <w:lang w:eastAsia="en-GB"/>
    </w:rPr>
  </w:style>
  <w:style w:type="paragraph" w:customStyle="1" w:styleId="font47">
    <w:name w:val="font47"/>
    <w:basedOn w:val="Normal"/>
    <w:rsid w:val="00140920"/>
    <w:pPr>
      <w:spacing w:before="100" w:beforeAutospacing="1" w:after="100" w:afterAutospacing="1"/>
    </w:pPr>
    <w:rPr>
      <w:rFonts w:ascii="Arial" w:hAnsi="Arial" w:cs="Arial"/>
      <w:color w:val="FF0000"/>
      <w:sz w:val="22"/>
      <w:szCs w:val="22"/>
      <w:u w:val="single"/>
      <w:lang w:eastAsia="en-GB"/>
    </w:rPr>
  </w:style>
  <w:style w:type="paragraph" w:customStyle="1" w:styleId="font48">
    <w:name w:val="font48"/>
    <w:basedOn w:val="Normal"/>
    <w:rsid w:val="00140920"/>
    <w:pPr>
      <w:spacing w:before="100" w:beforeAutospacing="1" w:after="100" w:afterAutospacing="1"/>
    </w:pPr>
    <w:rPr>
      <w:rFonts w:ascii="Arial" w:hAnsi="Arial" w:cs="Arial"/>
      <w:color w:val="FF3737"/>
      <w:sz w:val="22"/>
      <w:szCs w:val="22"/>
      <w:lang w:eastAsia="en-GB"/>
    </w:rPr>
  </w:style>
  <w:style w:type="paragraph" w:customStyle="1" w:styleId="font49">
    <w:name w:val="font49"/>
    <w:basedOn w:val="Normal"/>
    <w:rsid w:val="00140920"/>
    <w:pPr>
      <w:spacing w:before="100" w:beforeAutospacing="1" w:after="100" w:afterAutospacing="1"/>
    </w:pPr>
    <w:rPr>
      <w:rFonts w:ascii="Arial" w:hAnsi="Arial" w:cs="Arial"/>
      <w:b/>
      <w:bCs/>
      <w:color w:val="FF3737"/>
      <w:sz w:val="22"/>
      <w:szCs w:val="22"/>
      <w:lang w:eastAsia="en-GB"/>
    </w:rPr>
  </w:style>
  <w:style w:type="paragraph" w:customStyle="1" w:styleId="font50">
    <w:name w:val="font50"/>
    <w:basedOn w:val="Normal"/>
    <w:rsid w:val="00140920"/>
    <w:pPr>
      <w:spacing w:before="100" w:beforeAutospacing="1" w:after="100" w:afterAutospacing="1"/>
    </w:pPr>
    <w:rPr>
      <w:rFonts w:ascii="Arial" w:hAnsi="Arial" w:cs="Arial"/>
      <w:color w:val="00B050"/>
      <w:sz w:val="22"/>
      <w:szCs w:val="22"/>
      <w:lang w:eastAsia="en-GB"/>
    </w:rPr>
  </w:style>
  <w:style w:type="paragraph" w:customStyle="1" w:styleId="font51">
    <w:name w:val="font51"/>
    <w:basedOn w:val="Normal"/>
    <w:rsid w:val="00140920"/>
    <w:pPr>
      <w:spacing w:before="100" w:beforeAutospacing="1" w:after="100" w:afterAutospacing="1"/>
    </w:pPr>
    <w:rPr>
      <w:rFonts w:ascii="Arial" w:hAnsi="Arial" w:cs="Arial"/>
      <w:color w:val="00B050"/>
      <w:sz w:val="20"/>
      <w:lang w:eastAsia="en-GB"/>
    </w:rPr>
  </w:style>
  <w:style w:type="paragraph" w:customStyle="1" w:styleId="font52">
    <w:name w:val="font52"/>
    <w:basedOn w:val="Normal"/>
    <w:rsid w:val="00140920"/>
    <w:pPr>
      <w:spacing w:before="100" w:beforeAutospacing="1" w:after="100" w:afterAutospacing="1"/>
    </w:pPr>
    <w:rPr>
      <w:rFonts w:ascii="Arial" w:hAnsi="Arial" w:cs="Arial"/>
      <w:color w:val="008000"/>
      <w:sz w:val="22"/>
      <w:szCs w:val="22"/>
      <w:lang w:eastAsia="en-GB"/>
    </w:rPr>
  </w:style>
  <w:style w:type="paragraph" w:customStyle="1" w:styleId="font53">
    <w:name w:val="font53"/>
    <w:basedOn w:val="Normal"/>
    <w:rsid w:val="00140920"/>
    <w:pPr>
      <w:spacing w:before="100" w:beforeAutospacing="1" w:after="100" w:afterAutospacing="1"/>
    </w:pPr>
    <w:rPr>
      <w:rFonts w:ascii="Arial" w:hAnsi="Arial" w:cs="Arial"/>
      <w:b/>
      <w:bCs/>
      <w:color w:val="008000"/>
      <w:sz w:val="22"/>
      <w:szCs w:val="22"/>
      <w:lang w:eastAsia="en-GB"/>
    </w:rPr>
  </w:style>
  <w:style w:type="paragraph" w:customStyle="1" w:styleId="xl543">
    <w:name w:val="xl543"/>
    <w:basedOn w:val="Normal"/>
    <w:rsid w:val="00140920"/>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544">
    <w:name w:val="xl544"/>
    <w:basedOn w:val="Normal"/>
    <w:rsid w:val="00140920"/>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545">
    <w:name w:val="xl545"/>
    <w:basedOn w:val="Normal"/>
    <w:rsid w:val="00140920"/>
    <w:pPr>
      <w:pBdr>
        <w:left w:val="single" w:sz="4" w:space="0" w:color="auto"/>
        <w:bottom w:val="single" w:sz="4" w:space="0" w:color="auto"/>
      </w:pBdr>
      <w:shd w:val="clear" w:color="000000" w:fill="FF99CC"/>
      <w:spacing w:before="100" w:beforeAutospacing="1" w:after="100" w:afterAutospacing="1"/>
      <w:jc w:val="center"/>
    </w:pPr>
    <w:rPr>
      <w:rFonts w:ascii="Arial" w:hAnsi="Arial" w:cs="Arial"/>
      <w:b/>
      <w:bCs/>
      <w:szCs w:val="24"/>
      <w:lang w:eastAsia="en-GB"/>
    </w:rPr>
  </w:style>
  <w:style w:type="paragraph" w:customStyle="1" w:styleId="xl546">
    <w:name w:val="xl546"/>
    <w:basedOn w:val="Normal"/>
    <w:rsid w:val="00140920"/>
    <w:pPr>
      <w:pBdr>
        <w:bottom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547">
    <w:name w:val="xl547"/>
    <w:basedOn w:val="Normal"/>
    <w:rsid w:val="00140920"/>
    <w:pPr>
      <w:pBdr>
        <w:bottom w:val="single" w:sz="4" w:space="0" w:color="auto"/>
        <w:right w:val="single" w:sz="4" w:space="0" w:color="auto"/>
      </w:pBdr>
      <w:shd w:val="clear" w:color="000000" w:fill="FF99CC"/>
      <w:spacing w:before="100" w:beforeAutospacing="1" w:after="100" w:afterAutospacing="1"/>
    </w:pPr>
    <w:rPr>
      <w:rFonts w:ascii="Arial" w:hAnsi="Arial" w:cs="Arial"/>
      <w:szCs w:val="24"/>
      <w:lang w:eastAsia="en-GB"/>
    </w:rPr>
  </w:style>
  <w:style w:type="paragraph" w:customStyle="1" w:styleId="xl548">
    <w:name w:val="xl548"/>
    <w:basedOn w:val="Normal"/>
    <w:rsid w:val="00140920"/>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549">
    <w:name w:val="xl549"/>
    <w:basedOn w:val="Normal"/>
    <w:rsid w:val="00140920"/>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hAnsi="Arial" w:cs="Arial"/>
      <w:b/>
      <w:bCs/>
      <w:color w:val="0000FF"/>
      <w:sz w:val="22"/>
      <w:szCs w:val="22"/>
      <w:lang w:eastAsia="en-GB"/>
    </w:rPr>
  </w:style>
  <w:style w:type="paragraph" w:customStyle="1" w:styleId="xl550">
    <w:name w:val="xl550"/>
    <w:basedOn w:val="Normal"/>
    <w:rsid w:val="00140920"/>
    <w:pPr>
      <w:pBdr>
        <w:top w:val="single" w:sz="4" w:space="0" w:color="auto"/>
        <w:bottom w:val="single" w:sz="4" w:space="0" w:color="auto"/>
        <w:right w:val="single" w:sz="8" w:space="0" w:color="auto"/>
      </w:pBdr>
      <w:shd w:val="clear" w:color="000000" w:fill="FFFFFF"/>
      <w:spacing w:before="100" w:beforeAutospacing="1" w:after="100" w:afterAutospacing="1"/>
      <w:textAlignment w:val="center"/>
    </w:pPr>
    <w:rPr>
      <w:szCs w:val="24"/>
      <w:lang w:eastAsia="en-GB"/>
    </w:rPr>
  </w:style>
  <w:style w:type="paragraph" w:customStyle="1" w:styleId="xl551">
    <w:name w:val="xl551"/>
    <w:basedOn w:val="Normal"/>
    <w:rsid w:val="001409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Cs w:val="24"/>
      <w:lang w:eastAsia="en-GB"/>
    </w:rPr>
  </w:style>
  <w:style w:type="paragraph" w:customStyle="1" w:styleId="xl552">
    <w:name w:val="xl552"/>
    <w:basedOn w:val="Normal"/>
    <w:rsid w:val="0014092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Cs w:val="24"/>
      <w:lang w:eastAsia="en-GB"/>
    </w:rPr>
  </w:style>
  <w:style w:type="paragraph" w:customStyle="1" w:styleId="xl553">
    <w:name w:val="xl553"/>
    <w:basedOn w:val="Normal"/>
    <w:rsid w:val="0014092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Cs w:val="24"/>
      <w:lang w:eastAsia="en-GB"/>
    </w:rPr>
  </w:style>
  <w:style w:type="paragraph" w:customStyle="1" w:styleId="xl554">
    <w:name w:val="xl554"/>
    <w:basedOn w:val="Normal"/>
    <w:rsid w:val="0014092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555">
    <w:name w:val="xl555"/>
    <w:basedOn w:val="Normal"/>
    <w:rsid w:val="0014092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556">
    <w:name w:val="xl556"/>
    <w:basedOn w:val="Normal"/>
    <w:rsid w:val="0014092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color w:val="FF0000"/>
      <w:szCs w:val="24"/>
      <w:lang w:eastAsia="en-GB"/>
    </w:rPr>
  </w:style>
  <w:style w:type="paragraph" w:customStyle="1" w:styleId="xl557">
    <w:name w:val="xl557"/>
    <w:basedOn w:val="Normal"/>
    <w:rsid w:val="0014092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558">
    <w:name w:val="xl558"/>
    <w:basedOn w:val="Normal"/>
    <w:rsid w:val="00140920"/>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Cs w:val="24"/>
      <w:lang w:eastAsia="en-GB"/>
    </w:rPr>
  </w:style>
  <w:style w:type="paragraph" w:customStyle="1" w:styleId="xl559">
    <w:name w:val="xl559"/>
    <w:basedOn w:val="Normal"/>
    <w:rsid w:val="00140920"/>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18"/>
      <w:szCs w:val="18"/>
      <w:lang w:eastAsia="en-GB"/>
    </w:rPr>
  </w:style>
  <w:style w:type="paragraph" w:customStyle="1" w:styleId="xl560">
    <w:name w:val="xl560"/>
    <w:basedOn w:val="Normal"/>
    <w:rsid w:val="00140920"/>
    <w:pPr>
      <w:pBdr>
        <w:bottom w:val="single" w:sz="4" w:space="0" w:color="auto"/>
      </w:pBdr>
      <w:shd w:val="clear" w:color="000000" w:fill="FFFFFF"/>
      <w:spacing w:before="100" w:beforeAutospacing="1" w:after="100" w:afterAutospacing="1"/>
      <w:textAlignment w:val="center"/>
    </w:pPr>
    <w:rPr>
      <w:rFonts w:ascii="Arial" w:hAnsi="Arial" w:cs="Arial"/>
      <w:sz w:val="18"/>
      <w:szCs w:val="18"/>
      <w:lang w:eastAsia="en-GB"/>
    </w:rPr>
  </w:style>
  <w:style w:type="paragraph" w:customStyle="1" w:styleId="xl561">
    <w:name w:val="xl561"/>
    <w:basedOn w:val="Normal"/>
    <w:rsid w:val="00140920"/>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eastAsia="en-GB"/>
    </w:rPr>
  </w:style>
  <w:style w:type="paragraph" w:customStyle="1" w:styleId="xl562">
    <w:name w:val="xl562"/>
    <w:basedOn w:val="Normal"/>
    <w:rsid w:val="00140920"/>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b/>
      <w:bCs/>
      <w:sz w:val="22"/>
      <w:szCs w:val="22"/>
      <w:lang w:eastAsia="en-GB"/>
    </w:rPr>
  </w:style>
  <w:style w:type="paragraph" w:customStyle="1" w:styleId="xl563">
    <w:name w:val="xl563"/>
    <w:basedOn w:val="Normal"/>
    <w:rsid w:val="00140920"/>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sz w:val="22"/>
      <w:szCs w:val="22"/>
      <w:lang w:eastAsia="en-GB"/>
    </w:rPr>
  </w:style>
  <w:style w:type="paragraph" w:customStyle="1" w:styleId="xl564">
    <w:name w:val="xl564"/>
    <w:basedOn w:val="Normal"/>
    <w:rsid w:val="00140920"/>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FF"/>
      <w:sz w:val="22"/>
      <w:szCs w:val="22"/>
      <w:lang w:eastAsia="en-GB"/>
    </w:rPr>
  </w:style>
  <w:style w:type="paragraph" w:customStyle="1" w:styleId="xl565">
    <w:name w:val="xl565"/>
    <w:basedOn w:val="Normal"/>
    <w:rsid w:val="00140920"/>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566">
    <w:name w:val="xl566"/>
    <w:basedOn w:val="Normal"/>
    <w:rsid w:val="00140920"/>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ColorfulList-Accent11">
    <w:name w:val="Colorful List - Accent 11"/>
    <w:basedOn w:val="Normal"/>
    <w:uiPriority w:val="34"/>
    <w:qFormat/>
    <w:rsid w:val="006C0E4B"/>
    <w:pPr>
      <w:spacing w:after="200" w:line="276" w:lineRule="auto"/>
      <w:ind w:left="720"/>
      <w:contextualSpacing/>
    </w:pPr>
    <w:rPr>
      <w:rFonts w:ascii="Calibri" w:eastAsia="Calibri" w:hAnsi="Calibri" w:cs="Calibri"/>
      <w:sz w:val="22"/>
      <w:szCs w:val="22"/>
    </w:rPr>
  </w:style>
  <w:style w:type="paragraph" w:customStyle="1" w:styleId="msonormal0">
    <w:name w:val="msonormal"/>
    <w:basedOn w:val="Normal"/>
    <w:rsid w:val="00EC7275"/>
    <w:pPr>
      <w:spacing w:before="100" w:beforeAutospacing="1" w:after="100" w:afterAutospacing="1"/>
    </w:pPr>
    <w:rPr>
      <w:szCs w:val="24"/>
      <w:lang w:eastAsia="en-GB"/>
    </w:rPr>
  </w:style>
  <w:style w:type="paragraph" w:customStyle="1" w:styleId="font54">
    <w:name w:val="font54"/>
    <w:basedOn w:val="Normal"/>
    <w:rsid w:val="00EC7275"/>
    <w:pPr>
      <w:spacing w:before="100" w:beforeAutospacing="1" w:after="100" w:afterAutospacing="1"/>
    </w:pPr>
    <w:rPr>
      <w:rFonts w:ascii="Arial" w:hAnsi="Arial" w:cs="Arial"/>
      <w:color w:val="FF0000"/>
      <w:szCs w:val="24"/>
      <w:lang w:eastAsia="en-GB"/>
    </w:rPr>
  </w:style>
  <w:style w:type="paragraph" w:customStyle="1" w:styleId="xl567">
    <w:name w:val="xl567"/>
    <w:basedOn w:val="Normal"/>
    <w:rsid w:val="00EC7275"/>
    <w:pPr>
      <w:pBdr>
        <w:bottom w:val="single" w:sz="4" w:space="0" w:color="auto"/>
      </w:pBdr>
      <w:shd w:val="clear" w:color="000000" w:fill="FFFFFF"/>
      <w:spacing w:before="100" w:beforeAutospacing="1" w:after="100" w:afterAutospacing="1"/>
      <w:textAlignment w:val="center"/>
    </w:pPr>
    <w:rPr>
      <w:rFonts w:ascii="Arial" w:hAnsi="Arial" w:cs="Arial"/>
      <w:sz w:val="18"/>
      <w:szCs w:val="18"/>
      <w:lang w:eastAsia="en-GB"/>
    </w:rPr>
  </w:style>
  <w:style w:type="paragraph" w:customStyle="1" w:styleId="xl568">
    <w:name w:val="xl568"/>
    <w:basedOn w:val="Normal"/>
    <w:rsid w:val="00EC7275"/>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eastAsia="en-GB"/>
    </w:rPr>
  </w:style>
  <w:style w:type="paragraph" w:customStyle="1" w:styleId="xl569">
    <w:name w:val="xl569"/>
    <w:basedOn w:val="Normal"/>
    <w:rsid w:val="00EC7275"/>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b/>
      <w:bCs/>
      <w:sz w:val="22"/>
      <w:szCs w:val="22"/>
      <w:lang w:eastAsia="en-GB"/>
    </w:rPr>
  </w:style>
  <w:style w:type="paragraph" w:customStyle="1" w:styleId="xl570">
    <w:name w:val="xl570"/>
    <w:basedOn w:val="Normal"/>
    <w:rsid w:val="00EC7275"/>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sz w:val="22"/>
      <w:szCs w:val="22"/>
      <w:lang w:eastAsia="en-GB"/>
    </w:rPr>
  </w:style>
  <w:style w:type="paragraph" w:customStyle="1" w:styleId="xl571">
    <w:name w:val="xl571"/>
    <w:basedOn w:val="Normal"/>
    <w:rsid w:val="00EC72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FF"/>
      <w:sz w:val="22"/>
      <w:szCs w:val="22"/>
      <w:lang w:eastAsia="en-GB"/>
    </w:rPr>
  </w:style>
  <w:style w:type="paragraph" w:customStyle="1" w:styleId="xl572">
    <w:name w:val="xl572"/>
    <w:basedOn w:val="Normal"/>
    <w:rsid w:val="00EC72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573">
    <w:name w:val="xl573"/>
    <w:basedOn w:val="Normal"/>
    <w:rsid w:val="00EC7275"/>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22"/>
      <w:szCs w:val="22"/>
      <w:lang w:eastAsia="en-GB"/>
    </w:rPr>
  </w:style>
  <w:style w:type="character" w:styleId="CommentReference">
    <w:name w:val="annotation reference"/>
    <w:basedOn w:val="DefaultParagraphFont"/>
    <w:uiPriority w:val="99"/>
    <w:unhideWhenUsed/>
    <w:rsid w:val="009B2F03"/>
    <w:rPr>
      <w:sz w:val="16"/>
      <w:szCs w:val="16"/>
    </w:rPr>
  </w:style>
  <w:style w:type="paragraph" w:styleId="CommentText">
    <w:name w:val="annotation text"/>
    <w:basedOn w:val="Normal"/>
    <w:link w:val="CommentTextChar"/>
    <w:uiPriority w:val="99"/>
    <w:unhideWhenUsed/>
    <w:rsid w:val="009B2F03"/>
    <w:pPr>
      <w:spacing w:after="200"/>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9B2F03"/>
    <w:rPr>
      <w:rFonts w:asciiTheme="minorHAnsi" w:eastAsiaTheme="minorHAnsi" w:hAnsiTheme="minorHAnsi" w:cstheme="minorBidi"/>
      <w:lang w:eastAsia="en-US"/>
    </w:rPr>
  </w:style>
  <w:style w:type="character" w:customStyle="1" w:styleId="font151">
    <w:name w:val="font151"/>
    <w:basedOn w:val="DefaultParagraphFont"/>
    <w:rsid w:val="007F6732"/>
    <w:rPr>
      <w:rFonts w:ascii="Tahoma" w:hAnsi="Tahoma" w:cs="Tahoma" w:hint="default"/>
      <w:b/>
      <w:bCs/>
      <w:i w:val="0"/>
      <w:iCs w:val="0"/>
      <w:color w:val="000000"/>
      <w:sz w:val="16"/>
      <w:szCs w:val="16"/>
      <w:u w:val="single"/>
    </w:rPr>
  </w:style>
  <w:style w:type="character" w:customStyle="1" w:styleId="font61">
    <w:name w:val="font61"/>
    <w:basedOn w:val="DefaultParagraphFont"/>
    <w:rsid w:val="007F6732"/>
    <w:rPr>
      <w:rFonts w:ascii="Tahoma" w:hAnsi="Tahoma" w:cs="Tahoma" w:hint="default"/>
      <w:b/>
      <w:bCs/>
      <w:i w:val="0"/>
      <w:iCs w:val="0"/>
      <w:strike w:val="0"/>
      <w:dstrike w:val="0"/>
      <w:color w:val="000000"/>
      <w:sz w:val="16"/>
      <w:szCs w:val="16"/>
      <w:u w:val="none"/>
      <w:effect w:val="none"/>
    </w:rPr>
  </w:style>
  <w:style w:type="character" w:customStyle="1" w:styleId="font71">
    <w:name w:val="font71"/>
    <w:basedOn w:val="DefaultParagraphFont"/>
    <w:rsid w:val="007F6732"/>
    <w:rPr>
      <w:rFonts w:ascii="Tahoma" w:hAnsi="Tahoma" w:cs="Tahoma" w:hint="default"/>
      <w:b/>
      <w:bCs/>
      <w:i w:val="0"/>
      <w:iCs w:val="0"/>
      <w:color w:val="000000"/>
      <w:sz w:val="16"/>
      <w:szCs w:val="16"/>
      <w:u w:val="single"/>
    </w:rPr>
  </w:style>
  <w:style w:type="paragraph" w:customStyle="1" w:styleId="DefaultText">
    <w:name w:val="Default Text"/>
    <w:basedOn w:val="Normal"/>
    <w:rsid w:val="00436828"/>
    <w:pPr>
      <w:autoSpaceDE w:val="0"/>
      <w:autoSpaceDN w:val="0"/>
      <w:adjustRightInd w:val="0"/>
      <w:spacing w:line="300" w:lineRule="auto"/>
      <w:ind w:firstLine="720"/>
    </w:pPr>
    <w:rPr>
      <w:rFonts w:ascii="News Gothic" w:hAnsi="News Gothic" w:cs="News Gothic"/>
      <w:sz w:val="18"/>
      <w:szCs w:val="18"/>
      <w:lang w:val="en-US"/>
    </w:rPr>
  </w:style>
  <w:style w:type="paragraph" w:customStyle="1" w:styleId="defaulttext0">
    <w:name w:val="defaulttext"/>
    <w:basedOn w:val="Normal"/>
    <w:rsid w:val="00436828"/>
    <w:pPr>
      <w:spacing w:before="100" w:beforeAutospacing="1" w:after="100" w:afterAutospacing="1"/>
    </w:pPr>
    <w:rPr>
      <w:szCs w:val="24"/>
      <w:lang w:val="en-US"/>
    </w:rPr>
  </w:style>
  <w:style w:type="numbering" w:customStyle="1" w:styleId="NoList2">
    <w:name w:val="No List2"/>
    <w:next w:val="NoList"/>
    <w:uiPriority w:val="99"/>
    <w:semiHidden/>
    <w:unhideWhenUsed/>
    <w:rsid w:val="00C00876"/>
  </w:style>
  <w:style w:type="paragraph" w:customStyle="1" w:styleId="xl574">
    <w:name w:val="xl574"/>
    <w:basedOn w:val="Normal"/>
    <w:rsid w:val="00C00876"/>
    <w:pPr>
      <w:pBdr>
        <w:top w:val="single" w:sz="4" w:space="0" w:color="auto"/>
        <w:bottom w:val="single" w:sz="8"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575">
    <w:name w:val="xl575"/>
    <w:basedOn w:val="Normal"/>
    <w:rsid w:val="00C00876"/>
    <w:pPr>
      <w:pBdr>
        <w:top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576">
    <w:name w:val="xl576"/>
    <w:basedOn w:val="Normal"/>
    <w:rsid w:val="00C00876"/>
    <w:pPr>
      <w:pBdr>
        <w:top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lang w:eastAsia="en-GB"/>
    </w:rPr>
  </w:style>
  <w:style w:type="paragraph" w:customStyle="1" w:styleId="xl577">
    <w:name w:val="xl577"/>
    <w:basedOn w:val="Normal"/>
    <w:rsid w:val="00C00876"/>
    <w:pPr>
      <w:pBdr>
        <w:top w:val="single" w:sz="12" w:space="0" w:color="auto"/>
        <w:left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578">
    <w:name w:val="xl578"/>
    <w:basedOn w:val="Normal"/>
    <w:rsid w:val="00C00876"/>
    <w:pPr>
      <w:pBdr>
        <w:top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xl579">
    <w:name w:val="xl579"/>
    <w:basedOn w:val="Normal"/>
    <w:rsid w:val="00C00876"/>
    <w:pPr>
      <w:pBdr>
        <w:top w:val="single" w:sz="12" w:space="0" w:color="auto"/>
        <w:right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TableParagraph">
    <w:name w:val="Table Paragraph"/>
    <w:basedOn w:val="Normal"/>
    <w:uiPriority w:val="1"/>
    <w:qFormat/>
    <w:rsid w:val="00A45090"/>
    <w:pPr>
      <w:widowControl w:val="0"/>
      <w:autoSpaceDE w:val="0"/>
      <w:autoSpaceDN w:val="0"/>
    </w:pPr>
    <w:rPr>
      <w:sz w:val="22"/>
      <w:szCs w:val="22"/>
      <w:lang w:val="en-US"/>
    </w:rPr>
  </w:style>
  <w:style w:type="character" w:customStyle="1" w:styleId="HeaderChar">
    <w:name w:val="Header Char"/>
    <w:basedOn w:val="DefaultParagraphFont"/>
    <w:link w:val="Header"/>
    <w:rsid w:val="007B6C80"/>
    <w:rPr>
      <w:sz w:val="24"/>
      <w:lang w:eastAsia="en-US"/>
    </w:rPr>
  </w:style>
  <w:style w:type="paragraph" w:customStyle="1" w:styleId="xxxmsonormal">
    <w:name w:val="x_x_x_msonormal"/>
    <w:basedOn w:val="Normal"/>
    <w:rsid w:val="00DF67AE"/>
    <w:rPr>
      <w:rFonts w:ascii="Calibri" w:eastAsiaTheme="minorHAnsi" w:hAnsi="Calibri" w:cs="Calibri"/>
      <w:sz w:val="22"/>
      <w:szCs w:val="22"/>
      <w:lang w:eastAsia="en-GB"/>
    </w:rPr>
  </w:style>
  <w:style w:type="character" w:customStyle="1" w:styleId="BodyText3Char">
    <w:name w:val="Body Text 3 Char"/>
    <w:basedOn w:val="DefaultParagraphFont"/>
    <w:link w:val="BodyText3"/>
    <w:rsid w:val="00A90845"/>
    <w:rPr>
      <w:i/>
      <w:iCs/>
      <w:sz w:val="24"/>
      <w:lang w:eastAsia="en-US"/>
    </w:rPr>
  </w:style>
  <w:style w:type="character" w:customStyle="1" w:styleId="gmail-apple-converted-space">
    <w:name w:val="gmail-apple-converted-space"/>
    <w:basedOn w:val="DefaultParagraphFont"/>
    <w:rsid w:val="003A6684"/>
  </w:style>
  <w:style w:type="paragraph" w:customStyle="1" w:styleId="main-intro">
    <w:name w:val="main-intro"/>
    <w:basedOn w:val="Normal"/>
    <w:rsid w:val="0076655D"/>
    <w:pPr>
      <w:spacing w:before="100" w:beforeAutospacing="1" w:after="100" w:afterAutospacing="1"/>
    </w:pPr>
    <w:rPr>
      <w:rFonts w:ascii="Calibri" w:eastAsiaTheme="minorHAnsi" w:hAnsi="Calibri" w:cs="Calibri"/>
      <w:sz w:val="22"/>
      <w:szCs w:val="22"/>
      <w:lang w:eastAsia="en-GB"/>
    </w:rPr>
  </w:style>
  <w:style w:type="character" w:customStyle="1" w:styleId="BodyTextChar">
    <w:name w:val="Body Text Char"/>
    <w:basedOn w:val="DefaultParagraphFont"/>
    <w:link w:val="BodyText"/>
    <w:rsid w:val="00A043FC"/>
    <w:rPr>
      <w:sz w:val="24"/>
      <w:lang w:eastAsia="en-US"/>
    </w:rPr>
  </w:style>
  <w:style w:type="character" w:styleId="UnresolvedMention">
    <w:name w:val="Unresolved Mention"/>
    <w:basedOn w:val="DefaultParagraphFont"/>
    <w:uiPriority w:val="99"/>
    <w:semiHidden/>
    <w:unhideWhenUsed/>
    <w:rsid w:val="00834793"/>
    <w:rPr>
      <w:color w:val="605E5C"/>
      <w:shd w:val="clear" w:color="auto" w:fill="E1DFDD"/>
    </w:rPr>
  </w:style>
  <w:style w:type="paragraph" w:customStyle="1" w:styleId="Newsletterheading18pt">
    <w:name w:val="Newsletter heading 18pt"/>
    <w:basedOn w:val="Normal"/>
    <w:qFormat/>
    <w:rsid w:val="003A699D"/>
    <w:rPr>
      <w:rFonts w:ascii="Rockwell" w:eastAsia="MS Mincho" w:hAnsi="Rockwell"/>
      <w:b/>
      <w:bCs/>
      <w:color w:val="00B0F0"/>
      <w:sz w:val="36"/>
      <w:szCs w:val="36"/>
      <w:lang w:eastAsia="ja-JP"/>
    </w:rPr>
  </w:style>
  <w:style w:type="paragraph" w:customStyle="1" w:styleId="Newsletterintro13pt">
    <w:name w:val="Newsletter intro 13pt"/>
    <w:basedOn w:val="Normal"/>
    <w:qFormat/>
    <w:rsid w:val="003A699D"/>
    <w:rPr>
      <w:rFonts w:ascii="Arial" w:eastAsia="MS Mincho" w:hAnsi="Arial"/>
      <w:sz w:val="26"/>
      <w:szCs w:val="26"/>
      <w:lang w:eastAsia="ja-JP"/>
    </w:rPr>
  </w:style>
  <w:style w:type="paragraph" w:customStyle="1" w:styleId="Newsletterbodycopy11pt">
    <w:name w:val="Newsletter body copy 11pt"/>
    <w:basedOn w:val="Normal"/>
    <w:qFormat/>
    <w:rsid w:val="003A699D"/>
    <w:rPr>
      <w:rFonts w:ascii="Arial" w:eastAsia="MS Mincho" w:hAnsi="Arial"/>
      <w:sz w:val="22"/>
      <w:szCs w:val="24"/>
      <w:lang w:eastAsia="ja-JP"/>
    </w:rPr>
  </w:style>
  <w:style w:type="paragraph" w:customStyle="1" w:styleId="k3ksmc">
    <w:name w:val="k3ksmc"/>
    <w:basedOn w:val="Normal"/>
    <w:rsid w:val="004331EC"/>
    <w:pPr>
      <w:spacing w:before="100" w:beforeAutospacing="1" w:after="100" w:afterAutospacing="1"/>
    </w:pPr>
    <w:rPr>
      <w:rFonts w:ascii="Aptos" w:eastAsiaTheme="minorHAnsi" w:hAnsi="Aptos" w:cs="Aptos"/>
      <w:szCs w:val="24"/>
      <w:lang w:eastAsia="en-GB"/>
    </w:rPr>
  </w:style>
  <w:style w:type="character" w:customStyle="1" w:styleId="uv3um">
    <w:name w:val="uv3um"/>
    <w:basedOn w:val="DefaultParagraphFont"/>
    <w:rsid w:val="004331EC"/>
  </w:style>
  <w:style w:type="paragraph" w:customStyle="1" w:styleId="xmsobodytextindent2">
    <w:name w:val="x_msobodytextindent2"/>
    <w:basedOn w:val="Normal"/>
    <w:rsid w:val="00655226"/>
    <w:pPr>
      <w:spacing w:before="100" w:beforeAutospacing="1" w:after="100" w:afterAutospacing="1"/>
    </w:pPr>
    <w:rPr>
      <w:szCs w:val="24"/>
      <w:lang w:eastAsia="en-GB"/>
    </w:rPr>
  </w:style>
  <w:style w:type="paragraph" w:customStyle="1" w:styleId="isselectedend">
    <w:name w:val="isselectedend"/>
    <w:basedOn w:val="Normal"/>
    <w:rsid w:val="002D6354"/>
    <w:pPr>
      <w:spacing w:before="100" w:beforeAutospacing="1" w:after="100" w:afterAutospacing="1"/>
    </w:pPr>
    <w:rPr>
      <w:szCs w:val="24"/>
      <w:lang w:eastAsia="en-GB"/>
    </w:rPr>
  </w:style>
  <w:style w:type="paragraph" w:customStyle="1" w:styleId="zlae0wtextbase">
    <w:name w:val="zlae0w_textbase"/>
    <w:basedOn w:val="Normal"/>
    <w:rsid w:val="002D6354"/>
    <w:pPr>
      <w:spacing w:before="100" w:beforeAutospacing="1" w:after="100" w:afterAutospacing="1"/>
    </w:pPr>
    <w:rPr>
      <w:szCs w:val="24"/>
      <w:lang w:eastAsia="en-GB"/>
    </w:rPr>
  </w:style>
  <w:style w:type="character" w:customStyle="1" w:styleId="zlae0wtextbase1">
    <w:name w:val="zlae0w_textbase1"/>
    <w:basedOn w:val="DefaultParagraphFont"/>
    <w:rsid w:val="002D6354"/>
  </w:style>
  <w:style w:type="paragraph" w:styleId="NoSpacing">
    <w:name w:val="No Spacing"/>
    <w:uiPriority w:val="1"/>
    <w:qFormat/>
    <w:rsid w:val="00680683"/>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4028">
      <w:bodyDiv w:val="1"/>
      <w:marLeft w:val="0"/>
      <w:marRight w:val="0"/>
      <w:marTop w:val="0"/>
      <w:marBottom w:val="0"/>
      <w:divBdr>
        <w:top w:val="none" w:sz="0" w:space="0" w:color="auto"/>
        <w:left w:val="none" w:sz="0" w:space="0" w:color="auto"/>
        <w:bottom w:val="none" w:sz="0" w:space="0" w:color="auto"/>
        <w:right w:val="none" w:sz="0" w:space="0" w:color="auto"/>
      </w:divBdr>
    </w:div>
    <w:div w:id="16011133">
      <w:bodyDiv w:val="1"/>
      <w:marLeft w:val="0"/>
      <w:marRight w:val="0"/>
      <w:marTop w:val="0"/>
      <w:marBottom w:val="0"/>
      <w:divBdr>
        <w:top w:val="none" w:sz="0" w:space="0" w:color="auto"/>
        <w:left w:val="none" w:sz="0" w:space="0" w:color="auto"/>
        <w:bottom w:val="none" w:sz="0" w:space="0" w:color="auto"/>
        <w:right w:val="none" w:sz="0" w:space="0" w:color="auto"/>
      </w:divBdr>
    </w:div>
    <w:div w:id="19859845">
      <w:bodyDiv w:val="1"/>
      <w:marLeft w:val="0"/>
      <w:marRight w:val="0"/>
      <w:marTop w:val="0"/>
      <w:marBottom w:val="0"/>
      <w:divBdr>
        <w:top w:val="none" w:sz="0" w:space="0" w:color="auto"/>
        <w:left w:val="none" w:sz="0" w:space="0" w:color="auto"/>
        <w:bottom w:val="none" w:sz="0" w:space="0" w:color="auto"/>
        <w:right w:val="none" w:sz="0" w:space="0" w:color="auto"/>
      </w:divBdr>
    </w:div>
    <w:div w:id="26101805">
      <w:bodyDiv w:val="1"/>
      <w:marLeft w:val="0"/>
      <w:marRight w:val="0"/>
      <w:marTop w:val="0"/>
      <w:marBottom w:val="0"/>
      <w:divBdr>
        <w:top w:val="none" w:sz="0" w:space="0" w:color="auto"/>
        <w:left w:val="none" w:sz="0" w:space="0" w:color="auto"/>
        <w:bottom w:val="none" w:sz="0" w:space="0" w:color="auto"/>
        <w:right w:val="none" w:sz="0" w:space="0" w:color="auto"/>
      </w:divBdr>
    </w:div>
    <w:div w:id="28798572">
      <w:bodyDiv w:val="1"/>
      <w:marLeft w:val="0"/>
      <w:marRight w:val="0"/>
      <w:marTop w:val="0"/>
      <w:marBottom w:val="0"/>
      <w:divBdr>
        <w:top w:val="none" w:sz="0" w:space="0" w:color="auto"/>
        <w:left w:val="none" w:sz="0" w:space="0" w:color="auto"/>
        <w:bottom w:val="none" w:sz="0" w:space="0" w:color="auto"/>
        <w:right w:val="none" w:sz="0" w:space="0" w:color="auto"/>
      </w:divBdr>
    </w:div>
    <w:div w:id="39329777">
      <w:bodyDiv w:val="1"/>
      <w:marLeft w:val="0"/>
      <w:marRight w:val="0"/>
      <w:marTop w:val="0"/>
      <w:marBottom w:val="0"/>
      <w:divBdr>
        <w:top w:val="none" w:sz="0" w:space="0" w:color="auto"/>
        <w:left w:val="none" w:sz="0" w:space="0" w:color="auto"/>
        <w:bottom w:val="none" w:sz="0" w:space="0" w:color="auto"/>
        <w:right w:val="none" w:sz="0" w:space="0" w:color="auto"/>
      </w:divBdr>
    </w:div>
    <w:div w:id="42340145">
      <w:bodyDiv w:val="1"/>
      <w:marLeft w:val="0"/>
      <w:marRight w:val="0"/>
      <w:marTop w:val="0"/>
      <w:marBottom w:val="0"/>
      <w:divBdr>
        <w:top w:val="none" w:sz="0" w:space="0" w:color="auto"/>
        <w:left w:val="none" w:sz="0" w:space="0" w:color="auto"/>
        <w:bottom w:val="none" w:sz="0" w:space="0" w:color="auto"/>
        <w:right w:val="none" w:sz="0" w:space="0" w:color="auto"/>
      </w:divBdr>
    </w:div>
    <w:div w:id="43794043">
      <w:bodyDiv w:val="1"/>
      <w:marLeft w:val="0"/>
      <w:marRight w:val="0"/>
      <w:marTop w:val="0"/>
      <w:marBottom w:val="0"/>
      <w:divBdr>
        <w:top w:val="none" w:sz="0" w:space="0" w:color="auto"/>
        <w:left w:val="none" w:sz="0" w:space="0" w:color="auto"/>
        <w:bottom w:val="none" w:sz="0" w:space="0" w:color="auto"/>
        <w:right w:val="none" w:sz="0" w:space="0" w:color="auto"/>
      </w:divBdr>
    </w:div>
    <w:div w:id="43798414">
      <w:bodyDiv w:val="1"/>
      <w:marLeft w:val="0"/>
      <w:marRight w:val="0"/>
      <w:marTop w:val="0"/>
      <w:marBottom w:val="0"/>
      <w:divBdr>
        <w:top w:val="none" w:sz="0" w:space="0" w:color="auto"/>
        <w:left w:val="none" w:sz="0" w:space="0" w:color="auto"/>
        <w:bottom w:val="none" w:sz="0" w:space="0" w:color="auto"/>
        <w:right w:val="none" w:sz="0" w:space="0" w:color="auto"/>
      </w:divBdr>
    </w:div>
    <w:div w:id="55208654">
      <w:bodyDiv w:val="1"/>
      <w:marLeft w:val="0"/>
      <w:marRight w:val="0"/>
      <w:marTop w:val="0"/>
      <w:marBottom w:val="0"/>
      <w:divBdr>
        <w:top w:val="none" w:sz="0" w:space="0" w:color="auto"/>
        <w:left w:val="none" w:sz="0" w:space="0" w:color="auto"/>
        <w:bottom w:val="none" w:sz="0" w:space="0" w:color="auto"/>
        <w:right w:val="none" w:sz="0" w:space="0" w:color="auto"/>
      </w:divBdr>
    </w:div>
    <w:div w:id="61370104">
      <w:bodyDiv w:val="1"/>
      <w:marLeft w:val="0"/>
      <w:marRight w:val="0"/>
      <w:marTop w:val="0"/>
      <w:marBottom w:val="0"/>
      <w:divBdr>
        <w:top w:val="none" w:sz="0" w:space="0" w:color="auto"/>
        <w:left w:val="none" w:sz="0" w:space="0" w:color="auto"/>
        <w:bottom w:val="none" w:sz="0" w:space="0" w:color="auto"/>
        <w:right w:val="none" w:sz="0" w:space="0" w:color="auto"/>
      </w:divBdr>
    </w:div>
    <w:div w:id="73626283">
      <w:bodyDiv w:val="1"/>
      <w:marLeft w:val="0"/>
      <w:marRight w:val="0"/>
      <w:marTop w:val="0"/>
      <w:marBottom w:val="0"/>
      <w:divBdr>
        <w:top w:val="none" w:sz="0" w:space="0" w:color="auto"/>
        <w:left w:val="none" w:sz="0" w:space="0" w:color="auto"/>
        <w:bottom w:val="none" w:sz="0" w:space="0" w:color="auto"/>
        <w:right w:val="none" w:sz="0" w:space="0" w:color="auto"/>
      </w:divBdr>
    </w:div>
    <w:div w:id="79254985">
      <w:bodyDiv w:val="1"/>
      <w:marLeft w:val="0"/>
      <w:marRight w:val="0"/>
      <w:marTop w:val="0"/>
      <w:marBottom w:val="0"/>
      <w:divBdr>
        <w:top w:val="none" w:sz="0" w:space="0" w:color="auto"/>
        <w:left w:val="none" w:sz="0" w:space="0" w:color="auto"/>
        <w:bottom w:val="none" w:sz="0" w:space="0" w:color="auto"/>
        <w:right w:val="none" w:sz="0" w:space="0" w:color="auto"/>
      </w:divBdr>
    </w:div>
    <w:div w:id="79373765">
      <w:bodyDiv w:val="1"/>
      <w:marLeft w:val="0"/>
      <w:marRight w:val="0"/>
      <w:marTop w:val="0"/>
      <w:marBottom w:val="0"/>
      <w:divBdr>
        <w:top w:val="none" w:sz="0" w:space="0" w:color="auto"/>
        <w:left w:val="none" w:sz="0" w:space="0" w:color="auto"/>
        <w:bottom w:val="none" w:sz="0" w:space="0" w:color="auto"/>
        <w:right w:val="none" w:sz="0" w:space="0" w:color="auto"/>
      </w:divBdr>
    </w:div>
    <w:div w:id="82387110">
      <w:bodyDiv w:val="1"/>
      <w:marLeft w:val="0"/>
      <w:marRight w:val="0"/>
      <w:marTop w:val="0"/>
      <w:marBottom w:val="0"/>
      <w:divBdr>
        <w:top w:val="none" w:sz="0" w:space="0" w:color="auto"/>
        <w:left w:val="none" w:sz="0" w:space="0" w:color="auto"/>
        <w:bottom w:val="none" w:sz="0" w:space="0" w:color="auto"/>
        <w:right w:val="none" w:sz="0" w:space="0" w:color="auto"/>
      </w:divBdr>
    </w:div>
    <w:div w:id="89275963">
      <w:bodyDiv w:val="1"/>
      <w:marLeft w:val="0"/>
      <w:marRight w:val="0"/>
      <w:marTop w:val="0"/>
      <w:marBottom w:val="0"/>
      <w:divBdr>
        <w:top w:val="none" w:sz="0" w:space="0" w:color="auto"/>
        <w:left w:val="none" w:sz="0" w:space="0" w:color="auto"/>
        <w:bottom w:val="none" w:sz="0" w:space="0" w:color="auto"/>
        <w:right w:val="none" w:sz="0" w:space="0" w:color="auto"/>
      </w:divBdr>
    </w:div>
    <w:div w:id="91172984">
      <w:bodyDiv w:val="1"/>
      <w:marLeft w:val="0"/>
      <w:marRight w:val="0"/>
      <w:marTop w:val="0"/>
      <w:marBottom w:val="0"/>
      <w:divBdr>
        <w:top w:val="none" w:sz="0" w:space="0" w:color="auto"/>
        <w:left w:val="none" w:sz="0" w:space="0" w:color="auto"/>
        <w:bottom w:val="none" w:sz="0" w:space="0" w:color="auto"/>
        <w:right w:val="none" w:sz="0" w:space="0" w:color="auto"/>
      </w:divBdr>
    </w:div>
    <w:div w:id="94445663">
      <w:bodyDiv w:val="1"/>
      <w:marLeft w:val="0"/>
      <w:marRight w:val="0"/>
      <w:marTop w:val="0"/>
      <w:marBottom w:val="0"/>
      <w:divBdr>
        <w:top w:val="none" w:sz="0" w:space="0" w:color="auto"/>
        <w:left w:val="none" w:sz="0" w:space="0" w:color="auto"/>
        <w:bottom w:val="none" w:sz="0" w:space="0" w:color="auto"/>
        <w:right w:val="none" w:sz="0" w:space="0" w:color="auto"/>
      </w:divBdr>
    </w:div>
    <w:div w:id="103230740">
      <w:bodyDiv w:val="1"/>
      <w:marLeft w:val="0"/>
      <w:marRight w:val="0"/>
      <w:marTop w:val="0"/>
      <w:marBottom w:val="0"/>
      <w:divBdr>
        <w:top w:val="none" w:sz="0" w:space="0" w:color="auto"/>
        <w:left w:val="none" w:sz="0" w:space="0" w:color="auto"/>
        <w:bottom w:val="none" w:sz="0" w:space="0" w:color="auto"/>
        <w:right w:val="none" w:sz="0" w:space="0" w:color="auto"/>
      </w:divBdr>
    </w:div>
    <w:div w:id="107816634">
      <w:bodyDiv w:val="1"/>
      <w:marLeft w:val="0"/>
      <w:marRight w:val="0"/>
      <w:marTop w:val="0"/>
      <w:marBottom w:val="0"/>
      <w:divBdr>
        <w:top w:val="none" w:sz="0" w:space="0" w:color="auto"/>
        <w:left w:val="none" w:sz="0" w:space="0" w:color="auto"/>
        <w:bottom w:val="none" w:sz="0" w:space="0" w:color="auto"/>
        <w:right w:val="none" w:sz="0" w:space="0" w:color="auto"/>
      </w:divBdr>
    </w:div>
    <w:div w:id="120618333">
      <w:bodyDiv w:val="1"/>
      <w:marLeft w:val="0"/>
      <w:marRight w:val="0"/>
      <w:marTop w:val="0"/>
      <w:marBottom w:val="0"/>
      <w:divBdr>
        <w:top w:val="none" w:sz="0" w:space="0" w:color="auto"/>
        <w:left w:val="none" w:sz="0" w:space="0" w:color="auto"/>
        <w:bottom w:val="none" w:sz="0" w:space="0" w:color="auto"/>
        <w:right w:val="none" w:sz="0" w:space="0" w:color="auto"/>
      </w:divBdr>
    </w:div>
    <w:div w:id="123471443">
      <w:bodyDiv w:val="1"/>
      <w:marLeft w:val="0"/>
      <w:marRight w:val="0"/>
      <w:marTop w:val="0"/>
      <w:marBottom w:val="0"/>
      <w:divBdr>
        <w:top w:val="none" w:sz="0" w:space="0" w:color="auto"/>
        <w:left w:val="none" w:sz="0" w:space="0" w:color="auto"/>
        <w:bottom w:val="none" w:sz="0" w:space="0" w:color="auto"/>
        <w:right w:val="none" w:sz="0" w:space="0" w:color="auto"/>
      </w:divBdr>
    </w:div>
    <w:div w:id="127286556">
      <w:bodyDiv w:val="1"/>
      <w:marLeft w:val="0"/>
      <w:marRight w:val="0"/>
      <w:marTop w:val="0"/>
      <w:marBottom w:val="0"/>
      <w:divBdr>
        <w:top w:val="none" w:sz="0" w:space="0" w:color="auto"/>
        <w:left w:val="none" w:sz="0" w:space="0" w:color="auto"/>
        <w:bottom w:val="none" w:sz="0" w:space="0" w:color="auto"/>
        <w:right w:val="none" w:sz="0" w:space="0" w:color="auto"/>
      </w:divBdr>
    </w:div>
    <w:div w:id="128014345">
      <w:bodyDiv w:val="1"/>
      <w:marLeft w:val="0"/>
      <w:marRight w:val="0"/>
      <w:marTop w:val="0"/>
      <w:marBottom w:val="0"/>
      <w:divBdr>
        <w:top w:val="none" w:sz="0" w:space="0" w:color="auto"/>
        <w:left w:val="none" w:sz="0" w:space="0" w:color="auto"/>
        <w:bottom w:val="none" w:sz="0" w:space="0" w:color="auto"/>
        <w:right w:val="none" w:sz="0" w:space="0" w:color="auto"/>
      </w:divBdr>
    </w:div>
    <w:div w:id="128018746">
      <w:bodyDiv w:val="1"/>
      <w:marLeft w:val="0"/>
      <w:marRight w:val="0"/>
      <w:marTop w:val="0"/>
      <w:marBottom w:val="0"/>
      <w:divBdr>
        <w:top w:val="none" w:sz="0" w:space="0" w:color="auto"/>
        <w:left w:val="none" w:sz="0" w:space="0" w:color="auto"/>
        <w:bottom w:val="none" w:sz="0" w:space="0" w:color="auto"/>
        <w:right w:val="none" w:sz="0" w:space="0" w:color="auto"/>
      </w:divBdr>
    </w:div>
    <w:div w:id="128790579">
      <w:bodyDiv w:val="1"/>
      <w:marLeft w:val="0"/>
      <w:marRight w:val="0"/>
      <w:marTop w:val="0"/>
      <w:marBottom w:val="0"/>
      <w:divBdr>
        <w:top w:val="none" w:sz="0" w:space="0" w:color="auto"/>
        <w:left w:val="none" w:sz="0" w:space="0" w:color="auto"/>
        <w:bottom w:val="none" w:sz="0" w:space="0" w:color="auto"/>
        <w:right w:val="none" w:sz="0" w:space="0" w:color="auto"/>
      </w:divBdr>
    </w:div>
    <w:div w:id="134102191">
      <w:bodyDiv w:val="1"/>
      <w:marLeft w:val="0"/>
      <w:marRight w:val="0"/>
      <w:marTop w:val="0"/>
      <w:marBottom w:val="0"/>
      <w:divBdr>
        <w:top w:val="none" w:sz="0" w:space="0" w:color="auto"/>
        <w:left w:val="none" w:sz="0" w:space="0" w:color="auto"/>
        <w:bottom w:val="none" w:sz="0" w:space="0" w:color="auto"/>
        <w:right w:val="none" w:sz="0" w:space="0" w:color="auto"/>
      </w:divBdr>
    </w:div>
    <w:div w:id="140968856">
      <w:bodyDiv w:val="1"/>
      <w:marLeft w:val="0"/>
      <w:marRight w:val="0"/>
      <w:marTop w:val="0"/>
      <w:marBottom w:val="0"/>
      <w:divBdr>
        <w:top w:val="none" w:sz="0" w:space="0" w:color="auto"/>
        <w:left w:val="none" w:sz="0" w:space="0" w:color="auto"/>
        <w:bottom w:val="none" w:sz="0" w:space="0" w:color="auto"/>
        <w:right w:val="none" w:sz="0" w:space="0" w:color="auto"/>
      </w:divBdr>
    </w:div>
    <w:div w:id="147404969">
      <w:bodyDiv w:val="1"/>
      <w:marLeft w:val="0"/>
      <w:marRight w:val="0"/>
      <w:marTop w:val="0"/>
      <w:marBottom w:val="0"/>
      <w:divBdr>
        <w:top w:val="none" w:sz="0" w:space="0" w:color="auto"/>
        <w:left w:val="none" w:sz="0" w:space="0" w:color="auto"/>
        <w:bottom w:val="none" w:sz="0" w:space="0" w:color="auto"/>
        <w:right w:val="none" w:sz="0" w:space="0" w:color="auto"/>
      </w:divBdr>
    </w:div>
    <w:div w:id="158161135">
      <w:bodyDiv w:val="1"/>
      <w:marLeft w:val="0"/>
      <w:marRight w:val="0"/>
      <w:marTop w:val="0"/>
      <w:marBottom w:val="0"/>
      <w:divBdr>
        <w:top w:val="none" w:sz="0" w:space="0" w:color="auto"/>
        <w:left w:val="none" w:sz="0" w:space="0" w:color="auto"/>
        <w:bottom w:val="none" w:sz="0" w:space="0" w:color="auto"/>
        <w:right w:val="none" w:sz="0" w:space="0" w:color="auto"/>
      </w:divBdr>
      <w:divsChild>
        <w:div w:id="164057323">
          <w:marLeft w:val="0"/>
          <w:marRight w:val="0"/>
          <w:marTop w:val="0"/>
          <w:marBottom w:val="0"/>
          <w:divBdr>
            <w:top w:val="none" w:sz="0" w:space="0" w:color="auto"/>
            <w:left w:val="none" w:sz="0" w:space="0" w:color="auto"/>
            <w:bottom w:val="none" w:sz="0" w:space="0" w:color="auto"/>
            <w:right w:val="none" w:sz="0" w:space="0" w:color="auto"/>
          </w:divBdr>
        </w:div>
        <w:div w:id="203298917">
          <w:marLeft w:val="0"/>
          <w:marRight w:val="0"/>
          <w:marTop w:val="0"/>
          <w:marBottom w:val="0"/>
          <w:divBdr>
            <w:top w:val="none" w:sz="0" w:space="0" w:color="auto"/>
            <w:left w:val="none" w:sz="0" w:space="0" w:color="auto"/>
            <w:bottom w:val="none" w:sz="0" w:space="0" w:color="auto"/>
            <w:right w:val="none" w:sz="0" w:space="0" w:color="auto"/>
          </w:divBdr>
        </w:div>
        <w:div w:id="386420106">
          <w:marLeft w:val="0"/>
          <w:marRight w:val="0"/>
          <w:marTop w:val="0"/>
          <w:marBottom w:val="0"/>
          <w:divBdr>
            <w:top w:val="none" w:sz="0" w:space="0" w:color="auto"/>
            <w:left w:val="none" w:sz="0" w:space="0" w:color="auto"/>
            <w:bottom w:val="none" w:sz="0" w:space="0" w:color="auto"/>
            <w:right w:val="none" w:sz="0" w:space="0" w:color="auto"/>
          </w:divBdr>
        </w:div>
        <w:div w:id="398943416">
          <w:marLeft w:val="0"/>
          <w:marRight w:val="0"/>
          <w:marTop w:val="0"/>
          <w:marBottom w:val="0"/>
          <w:divBdr>
            <w:top w:val="none" w:sz="0" w:space="0" w:color="auto"/>
            <w:left w:val="none" w:sz="0" w:space="0" w:color="auto"/>
            <w:bottom w:val="none" w:sz="0" w:space="0" w:color="auto"/>
            <w:right w:val="none" w:sz="0" w:space="0" w:color="auto"/>
          </w:divBdr>
        </w:div>
        <w:div w:id="519857901">
          <w:marLeft w:val="0"/>
          <w:marRight w:val="0"/>
          <w:marTop w:val="0"/>
          <w:marBottom w:val="0"/>
          <w:divBdr>
            <w:top w:val="none" w:sz="0" w:space="0" w:color="auto"/>
            <w:left w:val="none" w:sz="0" w:space="0" w:color="auto"/>
            <w:bottom w:val="none" w:sz="0" w:space="0" w:color="auto"/>
            <w:right w:val="none" w:sz="0" w:space="0" w:color="auto"/>
          </w:divBdr>
        </w:div>
        <w:div w:id="558516439">
          <w:marLeft w:val="0"/>
          <w:marRight w:val="0"/>
          <w:marTop w:val="0"/>
          <w:marBottom w:val="0"/>
          <w:divBdr>
            <w:top w:val="none" w:sz="0" w:space="0" w:color="auto"/>
            <w:left w:val="none" w:sz="0" w:space="0" w:color="auto"/>
            <w:bottom w:val="none" w:sz="0" w:space="0" w:color="auto"/>
            <w:right w:val="none" w:sz="0" w:space="0" w:color="auto"/>
          </w:divBdr>
        </w:div>
        <w:div w:id="816146160">
          <w:marLeft w:val="0"/>
          <w:marRight w:val="0"/>
          <w:marTop w:val="0"/>
          <w:marBottom w:val="0"/>
          <w:divBdr>
            <w:top w:val="none" w:sz="0" w:space="0" w:color="auto"/>
            <w:left w:val="none" w:sz="0" w:space="0" w:color="auto"/>
            <w:bottom w:val="none" w:sz="0" w:space="0" w:color="auto"/>
            <w:right w:val="none" w:sz="0" w:space="0" w:color="auto"/>
          </w:divBdr>
        </w:div>
        <w:div w:id="865485716">
          <w:marLeft w:val="0"/>
          <w:marRight w:val="0"/>
          <w:marTop w:val="0"/>
          <w:marBottom w:val="0"/>
          <w:divBdr>
            <w:top w:val="none" w:sz="0" w:space="0" w:color="auto"/>
            <w:left w:val="none" w:sz="0" w:space="0" w:color="auto"/>
            <w:bottom w:val="none" w:sz="0" w:space="0" w:color="auto"/>
            <w:right w:val="none" w:sz="0" w:space="0" w:color="auto"/>
          </w:divBdr>
        </w:div>
        <w:div w:id="924876787">
          <w:marLeft w:val="0"/>
          <w:marRight w:val="0"/>
          <w:marTop w:val="0"/>
          <w:marBottom w:val="0"/>
          <w:divBdr>
            <w:top w:val="none" w:sz="0" w:space="0" w:color="auto"/>
            <w:left w:val="none" w:sz="0" w:space="0" w:color="auto"/>
            <w:bottom w:val="none" w:sz="0" w:space="0" w:color="auto"/>
            <w:right w:val="none" w:sz="0" w:space="0" w:color="auto"/>
          </w:divBdr>
        </w:div>
        <w:div w:id="938417286">
          <w:marLeft w:val="0"/>
          <w:marRight w:val="0"/>
          <w:marTop w:val="0"/>
          <w:marBottom w:val="0"/>
          <w:divBdr>
            <w:top w:val="none" w:sz="0" w:space="0" w:color="auto"/>
            <w:left w:val="none" w:sz="0" w:space="0" w:color="auto"/>
            <w:bottom w:val="none" w:sz="0" w:space="0" w:color="auto"/>
            <w:right w:val="none" w:sz="0" w:space="0" w:color="auto"/>
          </w:divBdr>
        </w:div>
        <w:div w:id="990983548">
          <w:marLeft w:val="0"/>
          <w:marRight w:val="0"/>
          <w:marTop w:val="0"/>
          <w:marBottom w:val="0"/>
          <w:divBdr>
            <w:top w:val="none" w:sz="0" w:space="0" w:color="auto"/>
            <w:left w:val="none" w:sz="0" w:space="0" w:color="auto"/>
            <w:bottom w:val="none" w:sz="0" w:space="0" w:color="auto"/>
            <w:right w:val="none" w:sz="0" w:space="0" w:color="auto"/>
          </w:divBdr>
        </w:div>
        <w:div w:id="1072042623">
          <w:marLeft w:val="0"/>
          <w:marRight w:val="0"/>
          <w:marTop w:val="0"/>
          <w:marBottom w:val="0"/>
          <w:divBdr>
            <w:top w:val="none" w:sz="0" w:space="0" w:color="auto"/>
            <w:left w:val="none" w:sz="0" w:space="0" w:color="auto"/>
            <w:bottom w:val="none" w:sz="0" w:space="0" w:color="auto"/>
            <w:right w:val="none" w:sz="0" w:space="0" w:color="auto"/>
          </w:divBdr>
        </w:div>
        <w:div w:id="1353386318">
          <w:marLeft w:val="0"/>
          <w:marRight w:val="0"/>
          <w:marTop w:val="0"/>
          <w:marBottom w:val="0"/>
          <w:divBdr>
            <w:top w:val="none" w:sz="0" w:space="0" w:color="auto"/>
            <w:left w:val="none" w:sz="0" w:space="0" w:color="auto"/>
            <w:bottom w:val="none" w:sz="0" w:space="0" w:color="auto"/>
            <w:right w:val="none" w:sz="0" w:space="0" w:color="auto"/>
          </w:divBdr>
        </w:div>
        <w:div w:id="1547721179">
          <w:marLeft w:val="0"/>
          <w:marRight w:val="0"/>
          <w:marTop w:val="0"/>
          <w:marBottom w:val="0"/>
          <w:divBdr>
            <w:top w:val="none" w:sz="0" w:space="0" w:color="auto"/>
            <w:left w:val="none" w:sz="0" w:space="0" w:color="auto"/>
            <w:bottom w:val="none" w:sz="0" w:space="0" w:color="auto"/>
            <w:right w:val="none" w:sz="0" w:space="0" w:color="auto"/>
          </w:divBdr>
        </w:div>
        <w:div w:id="1566145548">
          <w:marLeft w:val="0"/>
          <w:marRight w:val="0"/>
          <w:marTop w:val="0"/>
          <w:marBottom w:val="0"/>
          <w:divBdr>
            <w:top w:val="none" w:sz="0" w:space="0" w:color="auto"/>
            <w:left w:val="none" w:sz="0" w:space="0" w:color="auto"/>
            <w:bottom w:val="none" w:sz="0" w:space="0" w:color="auto"/>
            <w:right w:val="none" w:sz="0" w:space="0" w:color="auto"/>
          </w:divBdr>
        </w:div>
        <w:div w:id="1732073133">
          <w:marLeft w:val="0"/>
          <w:marRight w:val="0"/>
          <w:marTop w:val="0"/>
          <w:marBottom w:val="0"/>
          <w:divBdr>
            <w:top w:val="none" w:sz="0" w:space="0" w:color="auto"/>
            <w:left w:val="none" w:sz="0" w:space="0" w:color="auto"/>
            <w:bottom w:val="none" w:sz="0" w:space="0" w:color="auto"/>
            <w:right w:val="none" w:sz="0" w:space="0" w:color="auto"/>
          </w:divBdr>
          <w:divsChild>
            <w:div w:id="157354379">
              <w:marLeft w:val="0"/>
              <w:marRight w:val="0"/>
              <w:marTop w:val="0"/>
              <w:marBottom w:val="0"/>
              <w:divBdr>
                <w:top w:val="none" w:sz="0" w:space="0" w:color="auto"/>
                <w:left w:val="none" w:sz="0" w:space="0" w:color="auto"/>
                <w:bottom w:val="none" w:sz="0" w:space="0" w:color="auto"/>
                <w:right w:val="none" w:sz="0" w:space="0" w:color="auto"/>
              </w:divBdr>
            </w:div>
            <w:div w:id="338385267">
              <w:marLeft w:val="0"/>
              <w:marRight w:val="0"/>
              <w:marTop w:val="0"/>
              <w:marBottom w:val="0"/>
              <w:divBdr>
                <w:top w:val="none" w:sz="0" w:space="0" w:color="auto"/>
                <w:left w:val="none" w:sz="0" w:space="0" w:color="auto"/>
                <w:bottom w:val="none" w:sz="0" w:space="0" w:color="auto"/>
                <w:right w:val="none" w:sz="0" w:space="0" w:color="auto"/>
              </w:divBdr>
            </w:div>
            <w:div w:id="424154395">
              <w:marLeft w:val="0"/>
              <w:marRight w:val="0"/>
              <w:marTop w:val="0"/>
              <w:marBottom w:val="0"/>
              <w:divBdr>
                <w:top w:val="none" w:sz="0" w:space="0" w:color="auto"/>
                <w:left w:val="none" w:sz="0" w:space="0" w:color="auto"/>
                <w:bottom w:val="none" w:sz="0" w:space="0" w:color="auto"/>
                <w:right w:val="none" w:sz="0" w:space="0" w:color="auto"/>
              </w:divBdr>
            </w:div>
            <w:div w:id="659578015">
              <w:marLeft w:val="0"/>
              <w:marRight w:val="0"/>
              <w:marTop w:val="0"/>
              <w:marBottom w:val="0"/>
              <w:divBdr>
                <w:top w:val="none" w:sz="0" w:space="0" w:color="auto"/>
                <w:left w:val="none" w:sz="0" w:space="0" w:color="auto"/>
                <w:bottom w:val="none" w:sz="0" w:space="0" w:color="auto"/>
                <w:right w:val="none" w:sz="0" w:space="0" w:color="auto"/>
              </w:divBdr>
            </w:div>
            <w:div w:id="789710819">
              <w:marLeft w:val="0"/>
              <w:marRight w:val="0"/>
              <w:marTop w:val="0"/>
              <w:marBottom w:val="0"/>
              <w:divBdr>
                <w:top w:val="none" w:sz="0" w:space="0" w:color="auto"/>
                <w:left w:val="none" w:sz="0" w:space="0" w:color="auto"/>
                <w:bottom w:val="none" w:sz="0" w:space="0" w:color="auto"/>
                <w:right w:val="none" w:sz="0" w:space="0" w:color="auto"/>
              </w:divBdr>
            </w:div>
            <w:div w:id="938754294">
              <w:marLeft w:val="0"/>
              <w:marRight w:val="0"/>
              <w:marTop w:val="0"/>
              <w:marBottom w:val="0"/>
              <w:divBdr>
                <w:top w:val="none" w:sz="0" w:space="0" w:color="auto"/>
                <w:left w:val="none" w:sz="0" w:space="0" w:color="auto"/>
                <w:bottom w:val="none" w:sz="0" w:space="0" w:color="auto"/>
                <w:right w:val="none" w:sz="0" w:space="0" w:color="auto"/>
              </w:divBdr>
            </w:div>
            <w:div w:id="981080049">
              <w:marLeft w:val="0"/>
              <w:marRight w:val="0"/>
              <w:marTop w:val="0"/>
              <w:marBottom w:val="0"/>
              <w:divBdr>
                <w:top w:val="none" w:sz="0" w:space="0" w:color="auto"/>
                <w:left w:val="none" w:sz="0" w:space="0" w:color="auto"/>
                <w:bottom w:val="none" w:sz="0" w:space="0" w:color="auto"/>
                <w:right w:val="none" w:sz="0" w:space="0" w:color="auto"/>
              </w:divBdr>
            </w:div>
            <w:div w:id="998385962">
              <w:marLeft w:val="0"/>
              <w:marRight w:val="0"/>
              <w:marTop w:val="0"/>
              <w:marBottom w:val="0"/>
              <w:divBdr>
                <w:top w:val="none" w:sz="0" w:space="0" w:color="auto"/>
                <w:left w:val="none" w:sz="0" w:space="0" w:color="auto"/>
                <w:bottom w:val="none" w:sz="0" w:space="0" w:color="auto"/>
                <w:right w:val="none" w:sz="0" w:space="0" w:color="auto"/>
              </w:divBdr>
            </w:div>
            <w:div w:id="1007631465">
              <w:marLeft w:val="0"/>
              <w:marRight w:val="0"/>
              <w:marTop w:val="0"/>
              <w:marBottom w:val="0"/>
              <w:divBdr>
                <w:top w:val="none" w:sz="0" w:space="0" w:color="auto"/>
                <w:left w:val="none" w:sz="0" w:space="0" w:color="auto"/>
                <w:bottom w:val="none" w:sz="0" w:space="0" w:color="auto"/>
                <w:right w:val="none" w:sz="0" w:space="0" w:color="auto"/>
              </w:divBdr>
            </w:div>
            <w:div w:id="1210459825">
              <w:marLeft w:val="0"/>
              <w:marRight w:val="0"/>
              <w:marTop w:val="0"/>
              <w:marBottom w:val="0"/>
              <w:divBdr>
                <w:top w:val="none" w:sz="0" w:space="0" w:color="auto"/>
                <w:left w:val="none" w:sz="0" w:space="0" w:color="auto"/>
                <w:bottom w:val="none" w:sz="0" w:space="0" w:color="auto"/>
                <w:right w:val="none" w:sz="0" w:space="0" w:color="auto"/>
              </w:divBdr>
            </w:div>
            <w:div w:id="1217817411">
              <w:marLeft w:val="0"/>
              <w:marRight w:val="0"/>
              <w:marTop w:val="0"/>
              <w:marBottom w:val="0"/>
              <w:divBdr>
                <w:top w:val="none" w:sz="0" w:space="0" w:color="auto"/>
                <w:left w:val="none" w:sz="0" w:space="0" w:color="auto"/>
                <w:bottom w:val="none" w:sz="0" w:space="0" w:color="auto"/>
                <w:right w:val="none" w:sz="0" w:space="0" w:color="auto"/>
              </w:divBdr>
            </w:div>
            <w:div w:id="1370643450">
              <w:marLeft w:val="0"/>
              <w:marRight w:val="0"/>
              <w:marTop w:val="0"/>
              <w:marBottom w:val="0"/>
              <w:divBdr>
                <w:top w:val="none" w:sz="0" w:space="0" w:color="auto"/>
                <w:left w:val="none" w:sz="0" w:space="0" w:color="auto"/>
                <w:bottom w:val="none" w:sz="0" w:space="0" w:color="auto"/>
                <w:right w:val="none" w:sz="0" w:space="0" w:color="auto"/>
              </w:divBdr>
            </w:div>
            <w:div w:id="1569000835">
              <w:marLeft w:val="0"/>
              <w:marRight w:val="0"/>
              <w:marTop w:val="0"/>
              <w:marBottom w:val="0"/>
              <w:divBdr>
                <w:top w:val="none" w:sz="0" w:space="0" w:color="auto"/>
                <w:left w:val="none" w:sz="0" w:space="0" w:color="auto"/>
                <w:bottom w:val="none" w:sz="0" w:space="0" w:color="auto"/>
                <w:right w:val="none" w:sz="0" w:space="0" w:color="auto"/>
              </w:divBdr>
            </w:div>
            <w:div w:id="1729451466">
              <w:marLeft w:val="0"/>
              <w:marRight w:val="0"/>
              <w:marTop w:val="0"/>
              <w:marBottom w:val="0"/>
              <w:divBdr>
                <w:top w:val="none" w:sz="0" w:space="0" w:color="auto"/>
                <w:left w:val="none" w:sz="0" w:space="0" w:color="auto"/>
                <w:bottom w:val="none" w:sz="0" w:space="0" w:color="auto"/>
                <w:right w:val="none" w:sz="0" w:space="0" w:color="auto"/>
              </w:divBdr>
            </w:div>
            <w:div w:id="1991254054">
              <w:marLeft w:val="0"/>
              <w:marRight w:val="0"/>
              <w:marTop w:val="0"/>
              <w:marBottom w:val="0"/>
              <w:divBdr>
                <w:top w:val="none" w:sz="0" w:space="0" w:color="auto"/>
                <w:left w:val="none" w:sz="0" w:space="0" w:color="auto"/>
                <w:bottom w:val="none" w:sz="0" w:space="0" w:color="auto"/>
                <w:right w:val="none" w:sz="0" w:space="0" w:color="auto"/>
              </w:divBdr>
            </w:div>
          </w:divsChild>
        </w:div>
        <w:div w:id="1739402784">
          <w:marLeft w:val="0"/>
          <w:marRight w:val="0"/>
          <w:marTop w:val="0"/>
          <w:marBottom w:val="0"/>
          <w:divBdr>
            <w:top w:val="none" w:sz="0" w:space="0" w:color="auto"/>
            <w:left w:val="none" w:sz="0" w:space="0" w:color="auto"/>
            <w:bottom w:val="none" w:sz="0" w:space="0" w:color="auto"/>
            <w:right w:val="none" w:sz="0" w:space="0" w:color="auto"/>
          </w:divBdr>
        </w:div>
        <w:div w:id="1838424077">
          <w:marLeft w:val="0"/>
          <w:marRight w:val="0"/>
          <w:marTop w:val="0"/>
          <w:marBottom w:val="0"/>
          <w:divBdr>
            <w:top w:val="none" w:sz="0" w:space="0" w:color="auto"/>
            <w:left w:val="none" w:sz="0" w:space="0" w:color="auto"/>
            <w:bottom w:val="none" w:sz="0" w:space="0" w:color="auto"/>
            <w:right w:val="none" w:sz="0" w:space="0" w:color="auto"/>
          </w:divBdr>
        </w:div>
        <w:div w:id="1962564039">
          <w:marLeft w:val="0"/>
          <w:marRight w:val="0"/>
          <w:marTop w:val="0"/>
          <w:marBottom w:val="0"/>
          <w:divBdr>
            <w:top w:val="none" w:sz="0" w:space="0" w:color="auto"/>
            <w:left w:val="none" w:sz="0" w:space="0" w:color="auto"/>
            <w:bottom w:val="none" w:sz="0" w:space="0" w:color="auto"/>
            <w:right w:val="none" w:sz="0" w:space="0" w:color="auto"/>
          </w:divBdr>
        </w:div>
        <w:div w:id="2038970306">
          <w:marLeft w:val="0"/>
          <w:marRight w:val="0"/>
          <w:marTop w:val="0"/>
          <w:marBottom w:val="0"/>
          <w:divBdr>
            <w:top w:val="none" w:sz="0" w:space="0" w:color="auto"/>
            <w:left w:val="none" w:sz="0" w:space="0" w:color="auto"/>
            <w:bottom w:val="none" w:sz="0" w:space="0" w:color="auto"/>
            <w:right w:val="none" w:sz="0" w:space="0" w:color="auto"/>
          </w:divBdr>
        </w:div>
        <w:div w:id="2072582585">
          <w:marLeft w:val="0"/>
          <w:marRight w:val="0"/>
          <w:marTop w:val="0"/>
          <w:marBottom w:val="0"/>
          <w:divBdr>
            <w:top w:val="none" w:sz="0" w:space="0" w:color="auto"/>
            <w:left w:val="none" w:sz="0" w:space="0" w:color="auto"/>
            <w:bottom w:val="none" w:sz="0" w:space="0" w:color="auto"/>
            <w:right w:val="none" w:sz="0" w:space="0" w:color="auto"/>
          </w:divBdr>
        </w:div>
      </w:divsChild>
    </w:div>
    <w:div w:id="161747237">
      <w:bodyDiv w:val="1"/>
      <w:marLeft w:val="0"/>
      <w:marRight w:val="0"/>
      <w:marTop w:val="0"/>
      <w:marBottom w:val="0"/>
      <w:divBdr>
        <w:top w:val="none" w:sz="0" w:space="0" w:color="auto"/>
        <w:left w:val="none" w:sz="0" w:space="0" w:color="auto"/>
        <w:bottom w:val="none" w:sz="0" w:space="0" w:color="auto"/>
        <w:right w:val="none" w:sz="0" w:space="0" w:color="auto"/>
      </w:divBdr>
    </w:div>
    <w:div w:id="191655417">
      <w:bodyDiv w:val="1"/>
      <w:marLeft w:val="0"/>
      <w:marRight w:val="0"/>
      <w:marTop w:val="0"/>
      <w:marBottom w:val="0"/>
      <w:divBdr>
        <w:top w:val="none" w:sz="0" w:space="0" w:color="auto"/>
        <w:left w:val="none" w:sz="0" w:space="0" w:color="auto"/>
        <w:bottom w:val="none" w:sz="0" w:space="0" w:color="auto"/>
        <w:right w:val="none" w:sz="0" w:space="0" w:color="auto"/>
      </w:divBdr>
    </w:div>
    <w:div w:id="199051297">
      <w:bodyDiv w:val="1"/>
      <w:marLeft w:val="0"/>
      <w:marRight w:val="0"/>
      <w:marTop w:val="0"/>
      <w:marBottom w:val="0"/>
      <w:divBdr>
        <w:top w:val="none" w:sz="0" w:space="0" w:color="auto"/>
        <w:left w:val="none" w:sz="0" w:space="0" w:color="auto"/>
        <w:bottom w:val="none" w:sz="0" w:space="0" w:color="auto"/>
        <w:right w:val="none" w:sz="0" w:space="0" w:color="auto"/>
      </w:divBdr>
    </w:div>
    <w:div w:id="232859770">
      <w:bodyDiv w:val="1"/>
      <w:marLeft w:val="0"/>
      <w:marRight w:val="0"/>
      <w:marTop w:val="0"/>
      <w:marBottom w:val="0"/>
      <w:divBdr>
        <w:top w:val="none" w:sz="0" w:space="0" w:color="auto"/>
        <w:left w:val="none" w:sz="0" w:space="0" w:color="auto"/>
        <w:bottom w:val="none" w:sz="0" w:space="0" w:color="auto"/>
        <w:right w:val="none" w:sz="0" w:space="0" w:color="auto"/>
      </w:divBdr>
    </w:div>
    <w:div w:id="250241884">
      <w:bodyDiv w:val="1"/>
      <w:marLeft w:val="0"/>
      <w:marRight w:val="0"/>
      <w:marTop w:val="0"/>
      <w:marBottom w:val="0"/>
      <w:divBdr>
        <w:top w:val="none" w:sz="0" w:space="0" w:color="auto"/>
        <w:left w:val="none" w:sz="0" w:space="0" w:color="auto"/>
        <w:bottom w:val="none" w:sz="0" w:space="0" w:color="auto"/>
        <w:right w:val="none" w:sz="0" w:space="0" w:color="auto"/>
      </w:divBdr>
    </w:div>
    <w:div w:id="257370428">
      <w:bodyDiv w:val="1"/>
      <w:marLeft w:val="0"/>
      <w:marRight w:val="0"/>
      <w:marTop w:val="0"/>
      <w:marBottom w:val="0"/>
      <w:divBdr>
        <w:top w:val="none" w:sz="0" w:space="0" w:color="auto"/>
        <w:left w:val="none" w:sz="0" w:space="0" w:color="auto"/>
        <w:bottom w:val="none" w:sz="0" w:space="0" w:color="auto"/>
        <w:right w:val="none" w:sz="0" w:space="0" w:color="auto"/>
      </w:divBdr>
    </w:div>
    <w:div w:id="272400302">
      <w:bodyDiv w:val="1"/>
      <w:marLeft w:val="0"/>
      <w:marRight w:val="0"/>
      <w:marTop w:val="0"/>
      <w:marBottom w:val="0"/>
      <w:divBdr>
        <w:top w:val="none" w:sz="0" w:space="0" w:color="auto"/>
        <w:left w:val="none" w:sz="0" w:space="0" w:color="auto"/>
        <w:bottom w:val="none" w:sz="0" w:space="0" w:color="auto"/>
        <w:right w:val="none" w:sz="0" w:space="0" w:color="auto"/>
      </w:divBdr>
    </w:div>
    <w:div w:id="297495506">
      <w:bodyDiv w:val="1"/>
      <w:marLeft w:val="0"/>
      <w:marRight w:val="0"/>
      <w:marTop w:val="0"/>
      <w:marBottom w:val="0"/>
      <w:divBdr>
        <w:top w:val="none" w:sz="0" w:space="0" w:color="auto"/>
        <w:left w:val="none" w:sz="0" w:space="0" w:color="auto"/>
        <w:bottom w:val="none" w:sz="0" w:space="0" w:color="auto"/>
        <w:right w:val="none" w:sz="0" w:space="0" w:color="auto"/>
      </w:divBdr>
    </w:div>
    <w:div w:id="299919300">
      <w:bodyDiv w:val="1"/>
      <w:marLeft w:val="0"/>
      <w:marRight w:val="0"/>
      <w:marTop w:val="0"/>
      <w:marBottom w:val="0"/>
      <w:divBdr>
        <w:top w:val="none" w:sz="0" w:space="0" w:color="auto"/>
        <w:left w:val="none" w:sz="0" w:space="0" w:color="auto"/>
        <w:bottom w:val="none" w:sz="0" w:space="0" w:color="auto"/>
        <w:right w:val="none" w:sz="0" w:space="0" w:color="auto"/>
      </w:divBdr>
    </w:div>
    <w:div w:id="312368459">
      <w:bodyDiv w:val="1"/>
      <w:marLeft w:val="0"/>
      <w:marRight w:val="0"/>
      <w:marTop w:val="0"/>
      <w:marBottom w:val="0"/>
      <w:divBdr>
        <w:top w:val="none" w:sz="0" w:space="0" w:color="auto"/>
        <w:left w:val="none" w:sz="0" w:space="0" w:color="auto"/>
        <w:bottom w:val="none" w:sz="0" w:space="0" w:color="auto"/>
        <w:right w:val="none" w:sz="0" w:space="0" w:color="auto"/>
      </w:divBdr>
    </w:div>
    <w:div w:id="334113293">
      <w:bodyDiv w:val="1"/>
      <w:marLeft w:val="0"/>
      <w:marRight w:val="0"/>
      <w:marTop w:val="0"/>
      <w:marBottom w:val="0"/>
      <w:divBdr>
        <w:top w:val="none" w:sz="0" w:space="0" w:color="auto"/>
        <w:left w:val="none" w:sz="0" w:space="0" w:color="auto"/>
        <w:bottom w:val="none" w:sz="0" w:space="0" w:color="auto"/>
        <w:right w:val="none" w:sz="0" w:space="0" w:color="auto"/>
      </w:divBdr>
    </w:div>
    <w:div w:id="334772632">
      <w:bodyDiv w:val="1"/>
      <w:marLeft w:val="0"/>
      <w:marRight w:val="0"/>
      <w:marTop w:val="0"/>
      <w:marBottom w:val="0"/>
      <w:divBdr>
        <w:top w:val="none" w:sz="0" w:space="0" w:color="auto"/>
        <w:left w:val="none" w:sz="0" w:space="0" w:color="auto"/>
        <w:bottom w:val="none" w:sz="0" w:space="0" w:color="auto"/>
        <w:right w:val="none" w:sz="0" w:space="0" w:color="auto"/>
      </w:divBdr>
    </w:div>
    <w:div w:id="336732615">
      <w:bodyDiv w:val="1"/>
      <w:marLeft w:val="0"/>
      <w:marRight w:val="0"/>
      <w:marTop w:val="0"/>
      <w:marBottom w:val="0"/>
      <w:divBdr>
        <w:top w:val="none" w:sz="0" w:space="0" w:color="auto"/>
        <w:left w:val="none" w:sz="0" w:space="0" w:color="auto"/>
        <w:bottom w:val="none" w:sz="0" w:space="0" w:color="auto"/>
        <w:right w:val="none" w:sz="0" w:space="0" w:color="auto"/>
      </w:divBdr>
    </w:div>
    <w:div w:id="349188762">
      <w:bodyDiv w:val="1"/>
      <w:marLeft w:val="0"/>
      <w:marRight w:val="0"/>
      <w:marTop w:val="0"/>
      <w:marBottom w:val="0"/>
      <w:divBdr>
        <w:top w:val="none" w:sz="0" w:space="0" w:color="auto"/>
        <w:left w:val="none" w:sz="0" w:space="0" w:color="auto"/>
        <w:bottom w:val="none" w:sz="0" w:space="0" w:color="auto"/>
        <w:right w:val="none" w:sz="0" w:space="0" w:color="auto"/>
      </w:divBdr>
    </w:div>
    <w:div w:id="349991307">
      <w:bodyDiv w:val="1"/>
      <w:marLeft w:val="0"/>
      <w:marRight w:val="0"/>
      <w:marTop w:val="0"/>
      <w:marBottom w:val="0"/>
      <w:divBdr>
        <w:top w:val="none" w:sz="0" w:space="0" w:color="auto"/>
        <w:left w:val="none" w:sz="0" w:space="0" w:color="auto"/>
        <w:bottom w:val="none" w:sz="0" w:space="0" w:color="auto"/>
        <w:right w:val="none" w:sz="0" w:space="0" w:color="auto"/>
      </w:divBdr>
    </w:div>
    <w:div w:id="350298219">
      <w:bodyDiv w:val="1"/>
      <w:marLeft w:val="0"/>
      <w:marRight w:val="0"/>
      <w:marTop w:val="0"/>
      <w:marBottom w:val="0"/>
      <w:divBdr>
        <w:top w:val="none" w:sz="0" w:space="0" w:color="auto"/>
        <w:left w:val="none" w:sz="0" w:space="0" w:color="auto"/>
        <w:bottom w:val="none" w:sz="0" w:space="0" w:color="auto"/>
        <w:right w:val="none" w:sz="0" w:space="0" w:color="auto"/>
      </w:divBdr>
    </w:div>
    <w:div w:id="354430605">
      <w:bodyDiv w:val="1"/>
      <w:marLeft w:val="0"/>
      <w:marRight w:val="0"/>
      <w:marTop w:val="0"/>
      <w:marBottom w:val="0"/>
      <w:divBdr>
        <w:top w:val="none" w:sz="0" w:space="0" w:color="auto"/>
        <w:left w:val="none" w:sz="0" w:space="0" w:color="auto"/>
        <w:bottom w:val="none" w:sz="0" w:space="0" w:color="auto"/>
        <w:right w:val="none" w:sz="0" w:space="0" w:color="auto"/>
      </w:divBdr>
    </w:div>
    <w:div w:id="383336708">
      <w:bodyDiv w:val="1"/>
      <w:marLeft w:val="0"/>
      <w:marRight w:val="0"/>
      <w:marTop w:val="0"/>
      <w:marBottom w:val="0"/>
      <w:divBdr>
        <w:top w:val="none" w:sz="0" w:space="0" w:color="auto"/>
        <w:left w:val="none" w:sz="0" w:space="0" w:color="auto"/>
        <w:bottom w:val="none" w:sz="0" w:space="0" w:color="auto"/>
        <w:right w:val="none" w:sz="0" w:space="0" w:color="auto"/>
      </w:divBdr>
    </w:div>
    <w:div w:id="393309316">
      <w:bodyDiv w:val="1"/>
      <w:marLeft w:val="0"/>
      <w:marRight w:val="0"/>
      <w:marTop w:val="0"/>
      <w:marBottom w:val="0"/>
      <w:divBdr>
        <w:top w:val="none" w:sz="0" w:space="0" w:color="auto"/>
        <w:left w:val="none" w:sz="0" w:space="0" w:color="auto"/>
        <w:bottom w:val="none" w:sz="0" w:space="0" w:color="auto"/>
        <w:right w:val="none" w:sz="0" w:space="0" w:color="auto"/>
      </w:divBdr>
    </w:div>
    <w:div w:id="396363895">
      <w:bodyDiv w:val="1"/>
      <w:marLeft w:val="0"/>
      <w:marRight w:val="0"/>
      <w:marTop w:val="0"/>
      <w:marBottom w:val="0"/>
      <w:divBdr>
        <w:top w:val="none" w:sz="0" w:space="0" w:color="auto"/>
        <w:left w:val="none" w:sz="0" w:space="0" w:color="auto"/>
        <w:bottom w:val="none" w:sz="0" w:space="0" w:color="auto"/>
        <w:right w:val="none" w:sz="0" w:space="0" w:color="auto"/>
      </w:divBdr>
    </w:div>
    <w:div w:id="407001219">
      <w:bodyDiv w:val="1"/>
      <w:marLeft w:val="0"/>
      <w:marRight w:val="0"/>
      <w:marTop w:val="0"/>
      <w:marBottom w:val="0"/>
      <w:divBdr>
        <w:top w:val="none" w:sz="0" w:space="0" w:color="auto"/>
        <w:left w:val="none" w:sz="0" w:space="0" w:color="auto"/>
        <w:bottom w:val="none" w:sz="0" w:space="0" w:color="auto"/>
        <w:right w:val="none" w:sz="0" w:space="0" w:color="auto"/>
      </w:divBdr>
    </w:div>
    <w:div w:id="421491160">
      <w:bodyDiv w:val="1"/>
      <w:marLeft w:val="0"/>
      <w:marRight w:val="0"/>
      <w:marTop w:val="0"/>
      <w:marBottom w:val="0"/>
      <w:divBdr>
        <w:top w:val="none" w:sz="0" w:space="0" w:color="auto"/>
        <w:left w:val="none" w:sz="0" w:space="0" w:color="auto"/>
        <w:bottom w:val="none" w:sz="0" w:space="0" w:color="auto"/>
        <w:right w:val="none" w:sz="0" w:space="0" w:color="auto"/>
      </w:divBdr>
      <w:divsChild>
        <w:div w:id="653491646">
          <w:marLeft w:val="0"/>
          <w:marRight w:val="0"/>
          <w:marTop w:val="0"/>
          <w:marBottom w:val="0"/>
          <w:divBdr>
            <w:top w:val="none" w:sz="0" w:space="0" w:color="auto"/>
            <w:left w:val="none" w:sz="0" w:space="0" w:color="auto"/>
            <w:bottom w:val="none" w:sz="0" w:space="0" w:color="auto"/>
            <w:right w:val="none" w:sz="0" w:space="0" w:color="auto"/>
          </w:divBdr>
          <w:divsChild>
            <w:div w:id="139134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09213">
      <w:bodyDiv w:val="1"/>
      <w:marLeft w:val="0"/>
      <w:marRight w:val="0"/>
      <w:marTop w:val="0"/>
      <w:marBottom w:val="0"/>
      <w:divBdr>
        <w:top w:val="none" w:sz="0" w:space="0" w:color="auto"/>
        <w:left w:val="none" w:sz="0" w:space="0" w:color="auto"/>
        <w:bottom w:val="none" w:sz="0" w:space="0" w:color="auto"/>
        <w:right w:val="none" w:sz="0" w:space="0" w:color="auto"/>
      </w:divBdr>
    </w:div>
    <w:div w:id="431169967">
      <w:bodyDiv w:val="1"/>
      <w:marLeft w:val="0"/>
      <w:marRight w:val="0"/>
      <w:marTop w:val="0"/>
      <w:marBottom w:val="0"/>
      <w:divBdr>
        <w:top w:val="none" w:sz="0" w:space="0" w:color="auto"/>
        <w:left w:val="none" w:sz="0" w:space="0" w:color="auto"/>
        <w:bottom w:val="none" w:sz="0" w:space="0" w:color="auto"/>
        <w:right w:val="none" w:sz="0" w:space="0" w:color="auto"/>
      </w:divBdr>
    </w:div>
    <w:div w:id="433667233">
      <w:bodyDiv w:val="1"/>
      <w:marLeft w:val="0"/>
      <w:marRight w:val="0"/>
      <w:marTop w:val="0"/>
      <w:marBottom w:val="0"/>
      <w:divBdr>
        <w:top w:val="none" w:sz="0" w:space="0" w:color="auto"/>
        <w:left w:val="none" w:sz="0" w:space="0" w:color="auto"/>
        <w:bottom w:val="none" w:sz="0" w:space="0" w:color="auto"/>
        <w:right w:val="none" w:sz="0" w:space="0" w:color="auto"/>
      </w:divBdr>
    </w:div>
    <w:div w:id="440534428">
      <w:bodyDiv w:val="1"/>
      <w:marLeft w:val="0"/>
      <w:marRight w:val="0"/>
      <w:marTop w:val="0"/>
      <w:marBottom w:val="0"/>
      <w:divBdr>
        <w:top w:val="none" w:sz="0" w:space="0" w:color="auto"/>
        <w:left w:val="none" w:sz="0" w:space="0" w:color="auto"/>
        <w:bottom w:val="none" w:sz="0" w:space="0" w:color="auto"/>
        <w:right w:val="none" w:sz="0" w:space="0" w:color="auto"/>
      </w:divBdr>
    </w:div>
    <w:div w:id="440808389">
      <w:bodyDiv w:val="1"/>
      <w:marLeft w:val="0"/>
      <w:marRight w:val="0"/>
      <w:marTop w:val="0"/>
      <w:marBottom w:val="0"/>
      <w:divBdr>
        <w:top w:val="none" w:sz="0" w:space="0" w:color="auto"/>
        <w:left w:val="none" w:sz="0" w:space="0" w:color="auto"/>
        <w:bottom w:val="none" w:sz="0" w:space="0" w:color="auto"/>
        <w:right w:val="none" w:sz="0" w:space="0" w:color="auto"/>
      </w:divBdr>
    </w:div>
    <w:div w:id="459542241">
      <w:bodyDiv w:val="1"/>
      <w:marLeft w:val="0"/>
      <w:marRight w:val="0"/>
      <w:marTop w:val="0"/>
      <w:marBottom w:val="0"/>
      <w:divBdr>
        <w:top w:val="none" w:sz="0" w:space="0" w:color="auto"/>
        <w:left w:val="none" w:sz="0" w:space="0" w:color="auto"/>
        <w:bottom w:val="none" w:sz="0" w:space="0" w:color="auto"/>
        <w:right w:val="none" w:sz="0" w:space="0" w:color="auto"/>
      </w:divBdr>
    </w:div>
    <w:div w:id="467015732">
      <w:bodyDiv w:val="1"/>
      <w:marLeft w:val="0"/>
      <w:marRight w:val="0"/>
      <w:marTop w:val="0"/>
      <w:marBottom w:val="0"/>
      <w:divBdr>
        <w:top w:val="none" w:sz="0" w:space="0" w:color="auto"/>
        <w:left w:val="none" w:sz="0" w:space="0" w:color="auto"/>
        <w:bottom w:val="none" w:sz="0" w:space="0" w:color="auto"/>
        <w:right w:val="none" w:sz="0" w:space="0" w:color="auto"/>
      </w:divBdr>
    </w:div>
    <w:div w:id="481042366">
      <w:bodyDiv w:val="1"/>
      <w:marLeft w:val="0"/>
      <w:marRight w:val="0"/>
      <w:marTop w:val="0"/>
      <w:marBottom w:val="0"/>
      <w:divBdr>
        <w:top w:val="none" w:sz="0" w:space="0" w:color="auto"/>
        <w:left w:val="none" w:sz="0" w:space="0" w:color="auto"/>
        <w:bottom w:val="none" w:sz="0" w:space="0" w:color="auto"/>
        <w:right w:val="none" w:sz="0" w:space="0" w:color="auto"/>
      </w:divBdr>
    </w:div>
    <w:div w:id="482431207">
      <w:bodyDiv w:val="1"/>
      <w:marLeft w:val="0"/>
      <w:marRight w:val="0"/>
      <w:marTop w:val="0"/>
      <w:marBottom w:val="0"/>
      <w:divBdr>
        <w:top w:val="none" w:sz="0" w:space="0" w:color="auto"/>
        <w:left w:val="none" w:sz="0" w:space="0" w:color="auto"/>
        <w:bottom w:val="none" w:sz="0" w:space="0" w:color="auto"/>
        <w:right w:val="none" w:sz="0" w:space="0" w:color="auto"/>
      </w:divBdr>
    </w:div>
    <w:div w:id="492138844">
      <w:bodyDiv w:val="1"/>
      <w:marLeft w:val="0"/>
      <w:marRight w:val="0"/>
      <w:marTop w:val="0"/>
      <w:marBottom w:val="0"/>
      <w:divBdr>
        <w:top w:val="none" w:sz="0" w:space="0" w:color="auto"/>
        <w:left w:val="none" w:sz="0" w:space="0" w:color="auto"/>
        <w:bottom w:val="none" w:sz="0" w:space="0" w:color="auto"/>
        <w:right w:val="none" w:sz="0" w:space="0" w:color="auto"/>
      </w:divBdr>
    </w:div>
    <w:div w:id="505438101">
      <w:bodyDiv w:val="1"/>
      <w:marLeft w:val="0"/>
      <w:marRight w:val="0"/>
      <w:marTop w:val="0"/>
      <w:marBottom w:val="0"/>
      <w:divBdr>
        <w:top w:val="none" w:sz="0" w:space="0" w:color="auto"/>
        <w:left w:val="none" w:sz="0" w:space="0" w:color="auto"/>
        <w:bottom w:val="none" w:sz="0" w:space="0" w:color="auto"/>
        <w:right w:val="none" w:sz="0" w:space="0" w:color="auto"/>
      </w:divBdr>
    </w:div>
    <w:div w:id="520171908">
      <w:bodyDiv w:val="1"/>
      <w:marLeft w:val="0"/>
      <w:marRight w:val="0"/>
      <w:marTop w:val="0"/>
      <w:marBottom w:val="0"/>
      <w:divBdr>
        <w:top w:val="none" w:sz="0" w:space="0" w:color="auto"/>
        <w:left w:val="none" w:sz="0" w:space="0" w:color="auto"/>
        <w:bottom w:val="none" w:sz="0" w:space="0" w:color="auto"/>
        <w:right w:val="none" w:sz="0" w:space="0" w:color="auto"/>
      </w:divBdr>
    </w:div>
    <w:div w:id="524637940">
      <w:bodyDiv w:val="1"/>
      <w:marLeft w:val="0"/>
      <w:marRight w:val="0"/>
      <w:marTop w:val="0"/>
      <w:marBottom w:val="0"/>
      <w:divBdr>
        <w:top w:val="none" w:sz="0" w:space="0" w:color="auto"/>
        <w:left w:val="none" w:sz="0" w:space="0" w:color="auto"/>
        <w:bottom w:val="none" w:sz="0" w:space="0" w:color="auto"/>
        <w:right w:val="none" w:sz="0" w:space="0" w:color="auto"/>
      </w:divBdr>
    </w:div>
    <w:div w:id="526680007">
      <w:bodyDiv w:val="1"/>
      <w:marLeft w:val="0"/>
      <w:marRight w:val="0"/>
      <w:marTop w:val="0"/>
      <w:marBottom w:val="0"/>
      <w:divBdr>
        <w:top w:val="none" w:sz="0" w:space="0" w:color="auto"/>
        <w:left w:val="none" w:sz="0" w:space="0" w:color="auto"/>
        <w:bottom w:val="none" w:sz="0" w:space="0" w:color="auto"/>
        <w:right w:val="none" w:sz="0" w:space="0" w:color="auto"/>
      </w:divBdr>
    </w:div>
    <w:div w:id="528422168">
      <w:bodyDiv w:val="1"/>
      <w:marLeft w:val="0"/>
      <w:marRight w:val="0"/>
      <w:marTop w:val="0"/>
      <w:marBottom w:val="0"/>
      <w:divBdr>
        <w:top w:val="none" w:sz="0" w:space="0" w:color="auto"/>
        <w:left w:val="none" w:sz="0" w:space="0" w:color="auto"/>
        <w:bottom w:val="none" w:sz="0" w:space="0" w:color="auto"/>
        <w:right w:val="none" w:sz="0" w:space="0" w:color="auto"/>
      </w:divBdr>
    </w:div>
    <w:div w:id="529806963">
      <w:bodyDiv w:val="1"/>
      <w:marLeft w:val="0"/>
      <w:marRight w:val="0"/>
      <w:marTop w:val="0"/>
      <w:marBottom w:val="0"/>
      <w:divBdr>
        <w:top w:val="none" w:sz="0" w:space="0" w:color="auto"/>
        <w:left w:val="none" w:sz="0" w:space="0" w:color="auto"/>
        <w:bottom w:val="none" w:sz="0" w:space="0" w:color="auto"/>
        <w:right w:val="none" w:sz="0" w:space="0" w:color="auto"/>
      </w:divBdr>
    </w:div>
    <w:div w:id="538201602">
      <w:bodyDiv w:val="1"/>
      <w:marLeft w:val="0"/>
      <w:marRight w:val="0"/>
      <w:marTop w:val="0"/>
      <w:marBottom w:val="0"/>
      <w:divBdr>
        <w:top w:val="none" w:sz="0" w:space="0" w:color="auto"/>
        <w:left w:val="none" w:sz="0" w:space="0" w:color="auto"/>
        <w:bottom w:val="none" w:sz="0" w:space="0" w:color="auto"/>
        <w:right w:val="none" w:sz="0" w:space="0" w:color="auto"/>
      </w:divBdr>
    </w:div>
    <w:div w:id="538709736">
      <w:bodyDiv w:val="1"/>
      <w:marLeft w:val="0"/>
      <w:marRight w:val="0"/>
      <w:marTop w:val="0"/>
      <w:marBottom w:val="0"/>
      <w:divBdr>
        <w:top w:val="none" w:sz="0" w:space="0" w:color="auto"/>
        <w:left w:val="none" w:sz="0" w:space="0" w:color="auto"/>
        <w:bottom w:val="none" w:sz="0" w:space="0" w:color="auto"/>
        <w:right w:val="none" w:sz="0" w:space="0" w:color="auto"/>
      </w:divBdr>
    </w:div>
    <w:div w:id="539589674">
      <w:bodyDiv w:val="1"/>
      <w:marLeft w:val="0"/>
      <w:marRight w:val="0"/>
      <w:marTop w:val="0"/>
      <w:marBottom w:val="0"/>
      <w:divBdr>
        <w:top w:val="none" w:sz="0" w:space="0" w:color="auto"/>
        <w:left w:val="none" w:sz="0" w:space="0" w:color="auto"/>
        <w:bottom w:val="none" w:sz="0" w:space="0" w:color="auto"/>
        <w:right w:val="none" w:sz="0" w:space="0" w:color="auto"/>
      </w:divBdr>
    </w:div>
    <w:div w:id="539633325">
      <w:bodyDiv w:val="1"/>
      <w:marLeft w:val="0"/>
      <w:marRight w:val="0"/>
      <w:marTop w:val="0"/>
      <w:marBottom w:val="0"/>
      <w:divBdr>
        <w:top w:val="none" w:sz="0" w:space="0" w:color="auto"/>
        <w:left w:val="none" w:sz="0" w:space="0" w:color="auto"/>
        <w:bottom w:val="none" w:sz="0" w:space="0" w:color="auto"/>
        <w:right w:val="none" w:sz="0" w:space="0" w:color="auto"/>
      </w:divBdr>
    </w:div>
    <w:div w:id="546793810">
      <w:bodyDiv w:val="1"/>
      <w:marLeft w:val="0"/>
      <w:marRight w:val="0"/>
      <w:marTop w:val="0"/>
      <w:marBottom w:val="0"/>
      <w:divBdr>
        <w:top w:val="none" w:sz="0" w:space="0" w:color="auto"/>
        <w:left w:val="none" w:sz="0" w:space="0" w:color="auto"/>
        <w:bottom w:val="none" w:sz="0" w:space="0" w:color="auto"/>
        <w:right w:val="none" w:sz="0" w:space="0" w:color="auto"/>
      </w:divBdr>
    </w:div>
    <w:div w:id="550658085">
      <w:bodyDiv w:val="1"/>
      <w:marLeft w:val="0"/>
      <w:marRight w:val="0"/>
      <w:marTop w:val="0"/>
      <w:marBottom w:val="0"/>
      <w:divBdr>
        <w:top w:val="none" w:sz="0" w:space="0" w:color="auto"/>
        <w:left w:val="none" w:sz="0" w:space="0" w:color="auto"/>
        <w:bottom w:val="none" w:sz="0" w:space="0" w:color="auto"/>
        <w:right w:val="none" w:sz="0" w:space="0" w:color="auto"/>
      </w:divBdr>
    </w:div>
    <w:div w:id="570970498">
      <w:bodyDiv w:val="1"/>
      <w:marLeft w:val="0"/>
      <w:marRight w:val="0"/>
      <w:marTop w:val="0"/>
      <w:marBottom w:val="0"/>
      <w:divBdr>
        <w:top w:val="none" w:sz="0" w:space="0" w:color="auto"/>
        <w:left w:val="none" w:sz="0" w:space="0" w:color="auto"/>
        <w:bottom w:val="none" w:sz="0" w:space="0" w:color="auto"/>
        <w:right w:val="none" w:sz="0" w:space="0" w:color="auto"/>
      </w:divBdr>
    </w:div>
    <w:div w:id="571550563">
      <w:bodyDiv w:val="1"/>
      <w:marLeft w:val="0"/>
      <w:marRight w:val="0"/>
      <w:marTop w:val="0"/>
      <w:marBottom w:val="0"/>
      <w:divBdr>
        <w:top w:val="none" w:sz="0" w:space="0" w:color="auto"/>
        <w:left w:val="none" w:sz="0" w:space="0" w:color="auto"/>
        <w:bottom w:val="none" w:sz="0" w:space="0" w:color="auto"/>
        <w:right w:val="none" w:sz="0" w:space="0" w:color="auto"/>
      </w:divBdr>
    </w:div>
    <w:div w:id="573661711">
      <w:bodyDiv w:val="1"/>
      <w:marLeft w:val="0"/>
      <w:marRight w:val="0"/>
      <w:marTop w:val="0"/>
      <w:marBottom w:val="0"/>
      <w:divBdr>
        <w:top w:val="none" w:sz="0" w:space="0" w:color="auto"/>
        <w:left w:val="none" w:sz="0" w:space="0" w:color="auto"/>
        <w:bottom w:val="none" w:sz="0" w:space="0" w:color="auto"/>
        <w:right w:val="none" w:sz="0" w:space="0" w:color="auto"/>
      </w:divBdr>
    </w:div>
    <w:div w:id="579683255">
      <w:bodyDiv w:val="1"/>
      <w:marLeft w:val="0"/>
      <w:marRight w:val="0"/>
      <w:marTop w:val="0"/>
      <w:marBottom w:val="0"/>
      <w:divBdr>
        <w:top w:val="none" w:sz="0" w:space="0" w:color="auto"/>
        <w:left w:val="none" w:sz="0" w:space="0" w:color="auto"/>
        <w:bottom w:val="none" w:sz="0" w:space="0" w:color="auto"/>
        <w:right w:val="none" w:sz="0" w:space="0" w:color="auto"/>
      </w:divBdr>
    </w:div>
    <w:div w:id="581185118">
      <w:bodyDiv w:val="1"/>
      <w:marLeft w:val="0"/>
      <w:marRight w:val="0"/>
      <w:marTop w:val="0"/>
      <w:marBottom w:val="0"/>
      <w:divBdr>
        <w:top w:val="none" w:sz="0" w:space="0" w:color="auto"/>
        <w:left w:val="none" w:sz="0" w:space="0" w:color="auto"/>
        <w:bottom w:val="none" w:sz="0" w:space="0" w:color="auto"/>
        <w:right w:val="none" w:sz="0" w:space="0" w:color="auto"/>
      </w:divBdr>
    </w:div>
    <w:div w:id="583076567">
      <w:bodyDiv w:val="1"/>
      <w:marLeft w:val="0"/>
      <w:marRight w:val="0"/>
      <w:marTop w:val="0"/>
      <w:marBottom w:val="0"/>
      <w:divBdr>
        <w:top w:val="none" w:sz="0" w:space="0" w:color="auto"/>
        <w:left w:val="none" w:sz="0" w:space="0" w:color="auto"/>
        <w:bottom w:val="none" w:sz="0" w:space="0" w:color="auto"/>
        <w:right w:val="none" w:sz="0" w:space="0" w:color="auto"/>
      </w:divBdr>
    </w:div>
    <w:div w:id="584457017">
      <w:bodyDiv w:val="1"/>
      <w:marLeft w:val="0"/>
      <w:marRight w:val="0"/>
      <w:marTop w:val="0"/>
      <w:marBottom w:val="0"/>
      <w:divBdr>
        <w:top w:val="none" w:sz="0" w:space="0" w:color="auto"/>
        <w:left w:val="none" w:sz="0" w:space="0" w:color="auto"/>
        <w:bottom w:val="none" w:sz="0" w:space="0" w:color="auto"/>
        <w:right w:val="none" w:sz="0" w:space="0" w:color="auto"/>
      </w:divBdr>
      <w:divsChild>
        <w:div w:id="595089697">
          <w:marLeft w:val="0"/>
          <w:marRight w:val="0"/>
          <w:marTop w:val="0"/>
          <w:marBottom w:val="0"/>
          <w:divBdr>
            <w:top w:val="none" w:sz="0" w:space="0" w:color="auto"/>
            <w:left w:val="none" w:sz="0" w:space="0" w:color="auto"/>
            <w:bottom w:val="none" w:sz="0" w:space="0" w:color="auto"/>
            <w:right w:val="none" w:sz="0" w:space="0" w:color="auto"/>
          </w:divBdr>
        </w:div>
        <w:div w:id="700281933">
          <w:marLeft w:val="0"/>
          <w:marRight w:val="0"/>
          <w:marTop w:val="0"/>
          <w:marBottom w:val="0"/>
          <w:divBdr>
            <w:top w:val="none" w:sz="0" w:space="0" w:color="auto"/>
            <w:left w:val="none" w:sz="0" w:space="0" w:color="auto"/>
            <w:bottom w:val="none" w:sz="0" w:space="0" w:color="auto"/>
            <w:right w:val="none" w:sz="0" w:space="0" w:color="auto"/>
          </w:divBdr>
        </w:div>
        <w:div w:id="1560163969">
          <w:marLeft w:val="0"/>
          <w:marRight w:val="0"/>
          <w:marTop w:val="0"/>
          <w:marBottom w:val="0"/>
          <w:divBdr>
            <w:top w:val="none" w:sz="0" w:space="0" w:color="auto"/>
            <w:left w:val="none" w:sz="0" w:space="0" w:color="auto"/>
            <w:bottom w:val="none" w:sz="0" w:space="0" w:color="auto"/>
            <w:right w:val="none" w:sz="0" w:space="0" w:color="auto"/>
          </w:divBdr>
        </w:div>
        <w:div w:id="1720586294">
          <w:marLeft w:val="0"/>
          <w:marRight w:val="0"/>
          <w:marTop w:val="0"/>
          <w:marBottom w:val="0"/>
          <w:divBdr>
            <w:top w:val="none" w:sz="0" w:space="0" w:color="auto"/>
            <w:left w:val="none" w:sz="0" w:space="0" w:color="auto"/>
            <w:bottom w:val="none" w:sz="0" w:space="0" w:color="auto"/>
            <w:right w:val="none" w:sz="0" w:space="0" w:color="auto"/>
          </w:divBdr>
        </w:div>
        <w:div w:id="1734693441">
          <w:marLeft w:val="0"/>
          <w:marRight w:val="0"/>
          <w:marTop w:val="0"/>
          <w:marBottom w:val="0"/>
          <w:divBdr>
            <w:top w:val="none" w:sz="0" w:space="0" w:color="auto"/>
            <w:left w:val="none" w:sz="0" w:space="0" w:color="auto"/>
            <w:bottom w:val="none" w:sz="0" w:space="0" w:color="auto"/>
            <w:right w:val="none" w:sz="0" w:space="0" w:color="auto"/>
          </w:divBdr>
        </w:div>
        <w:div w:id="1741127548">
          <w:marLeft w:val="0"/>
          <w:marRight w:val="0"/>
          <w:marTop w:val="0"/>
          <w:marBottom w:val="0"/>
          <w:divBdr>
            <w:top w:val="none" w:sz="0" w:space="0" w:color="auto"/>
            <w:left w:val="none" w:sz="0" w:space="0" w:color="auto"/>
            <w:bottom w:val="none" w:sz="0" w:space="0" w:color="auto"/>
            <w:right w:val="none" w:sz="0" w:space="0" w:color="auto"/>
          </w:divBdr>
        </w:div>
        <w:div w:id="1935354140">
          <w:marLeft w:val="0"/>
          <w:marRight w:val="0"/>
          <w:marTop w:val="0"/>
          <w:marBottom w:val="0"/>
          <w:divBdr>
            <w:top w:val="none" w:sz="0" w:space="0" w:color="auto"/>
            <w:left w:val="none" w:sz="0" w:space="0" w:color="auto"/>
            <w:bottom w:val="none" w:sz="0" w:space="0" w:color="auto"/>
            <w:right w:val="none" w:sz="0" w:space="0" w:color="auto"/>
          </w:divBdr>
        </w:div>
        <w:div w:id="1946694209">
          <w:marLeft w:val="0"/>
          <w:marRight w:val="0"/>
          <w:marTop w:val="0"/>
          <w:marBottom w:val="0"/>
          <w:divBdr>
            <w:top w:val="none" w:sz="0" w:space="0" w:color="auto"/>
            <w:left w:val="none" w:sz="0" w:space="0" w:color="auto"/>
            <w:bottom w:val="none" w:sz="0" w:space="0" w:color="auto"/>
            <w:right w:val="none" w:sz="0" w:space="0" w:color="auto"/>
          </w:divBdr>
        </w:div>
        <w:div w:id="1992951417">
          <w:marLeft w:val="0"/>
          <w:marRight w:val="0"/>
          <w:marTop w:val="0"/>
          <w:marBottom w:val="0"/>
          <w:divBdr>
            <w:top w:val="none" w:sz="0" w:space="0" w:color="auto"/>
            <w:left w:val="none" w:sz="0" w:space="0" w:color="auto"/>
            <w:bottom w:val="none" w:sz="0" w:space="0" w:color="auto"/>
            <w:right w:val="none" w:sz="0" w:space="0" w:color="auto"/>
          </w:divBdr>
        </w:div>
        <w:div w:id="2047023477">
          <w:marLeft w:val="0"/>
          <w:marRight w:val="0"/>
          <w:marTop w:val="0"/>
          <w:marBottom w:val="0"/>
          <w:divBdr>
            <w:top w:val="none" w:sz="0" w:space="0" w:color="auto"/>
            <w:left w:val="none" w:sz="0" w:space="0" w:color="auto"/>
            <w:bottom w:val="none" w:sz="0" w:space="0" w:color="auto"/>
            <w:right w:val="none" w:sz="0" w:space="0" w:color="auto"/>
          </w:divBdr>
        </w:div>
        <w:div w:id="2111390964">
          <w:marLeft w:val="0"/>
          <w:marRight w:val="0"/>
          <w:marTop w:val="0"/>
          <w:marBottom w:val="0"/>
          <w:divBdr>
            <w:top w:val="none" w:sz="0" w:space="0" w:color="auto"/>
            <w:left w:val="none" w:sz="0" w:space="0" w:color="auto"/>
            <w:bottom w:val="none" w:sz="0" w:space="0" w:color="auto"/>
            <w:right w:val="none" w:sz="0" w:space="0" w:color="auto"/>
          </w:divBdr>
        </w:div>
      </w:divsChild>
    </w:div>
    <w:div w:id="592124882">
      <w:bodyDiv w:val="1"/>
      <w:marLeft w:val="0"/>
      <w:marRight w:val="0"/>
      <w:marTop w:val="0"/>
      <w:marBottom w:val="0"/>
      <w:divBdr>
        <w:top w:val="none" w:sz="0" w:space="0" w:color="auto"/>
        <w:left w:val="none" w:sz="0" w:space="0" w:color="auto"/>
        <w:bottom w:val="none" w:sz="0" w:space="0" w:color="auto"/>
        <w:right w:val="none" w:sz="0" w:space="0" w:color="auto"/>
      </w:divBdr>
    </w:div>
    <w:div w:id="596058949">
      <w:bodyDiv w:val="1"/>
      <w:marLeft w:val="0"/>
      <w:marRight w:val="0"/>
      <w:marTop w:val="0"/>
      <w:marBottom w:val="0"/>
      <w:divBdr>
        <w:top w:val="none" w:sz="0" w:space="0" w:color="auto"/>
        <w:left w:val="none" w:sz="0" w:space="0" w:color="auto"/>
        <w:bottom w:val="none" w:sz="0" w:space="0" w:color="auto"/>
        <w:right w:val="none" w:sz="0" w:space="0" w:color="auto"/>
      </w:divBdr>
    </w:div>
    <w:div w:id="611207576">
      <w:bodyDiv w:val="1"/>
      <w:marLeft w:val="0"/>
      <w:marRight w:val="0"/>
      <w:marTop w:val="0"/>
      <w:marBottom w:val="0"/>
      <w:divBdr>
        <w:top w:val="none" w:sz="0" w:space="0" w:color="auto"/>
        <w:left w:val="none" w:sz="0" w:space="0" w:color="auto"/>
        <w:bottom w:val="none" w:sz="0" w:space="0" w:color="auto"/>
        <w:right w:val="none" w:sz="0" w:space="0" w:color="auto"/>
      </w:divBdr>
    </w:div>
    <w:div w:id="611211985">
      <w:bodyDiv w:val="1"/>
      <w:marLeft w:val="0"/>
      <w:marRight w:val="0"/>
      <w:marTop w:val="0"/>
      <w:marBottom w:val="0"/>
      <w:divBdr>
        <w:top w:val="none" w:sz="0" w:space="0" w:color="auto"/>
        <w:left w:val="none" w:sz="0" w:space="0" w:color="auto"/>
        <w:bottom w:val="none" w:sz="0" w:space="0" w:color="auto"/>
        <w:right w:val="none" w:sz="0" w:space="0" w:color="auto"/>
      </w:divBdr>
    </w:div>
    <w:div w:id="612371940">
      <w:bodyDiv w:val="1"/>
      <w:marLeft w:val="0"/>
      <w:marRight w:val="0"/>
      <w:marTop w:val="0"/>
      <w:marBottom w:val="0"/>
      <w:divBdr>
        <w:top w:val="none" w:sz="0" w:space="0" w:color="auto"/>
        <w:left w:val="none" w:sz="0" w:space="0" w:color="auto"/>
        <w:bottom w:val="none" w:sz="0" w:space="0" w:color="auto"/>
        <w:right w:val="none" w:sz="0" w:space="0" w:color="auto"/>
      </w:divBdr>
    </w:div>
    <w:div w:id="632560985">
      <w:bodyDiv w:val="1"/>
      <w:marLeft w:val="0"/>
      <w:marRight w:val="0"/>
      <w:marTop w:val="0"/>
      <w:marBottom w:val="0"/>
      <w:divBdr>
        <w:top w:val="none" w:sz="0" w:space="0" w:color="auto"/>
        <w:left w:val="none" w:sz="0" w:space="0" w:color="auto"/>
        <w:bottom w:val="none" w:sz="0" w:space="0" w:color="auto"/>
        <w:right w:val="none" w:sz="0" w:space="0" w:color="auto"/>
      </w:divBdr>
    </w:div>
    <w:div w:id="655957962">
      <w:bodyDiv w:val="1"/>
      <w:marLeft w:val="0"/>
      <w:marRight w:val="0"/>
      <w:marTop w:val="0"/>
      <w:marBottom w:val="0"/>
      <w:divBdr>
        <w:top w:val="none" w:sz="0" w:space="0" w:color="auto"/>
        <w:left w:val="none" w:sz="0" w:space="0" w:color="auto"/>
        <w:bottom w:val="none" w:sz="0" w:space="0" w:color="auto"/>
        <w:right w:val="none" w:sz="0" w:space="0" w:color="auto"/>
      </w:divBdr>
    </w:div>
    <w:div w:id="669059580">
      <w:bodyDiv w:val="1"/>
      <w:marLeft w:val="0"/>
      <w:marRight w:val="0"/>
      <w:marTop w:val="0"/>
      <w:marBottom w:val="0"/>
      <w:divBdr>
        <w:top w:val="none" w:sz="0" w:space="0" w:color="auto"/>
        <w:left w:val="none" w:sz="0" w:space="0" w:color="auto"/>
        <w:bottom w:val="none" w:sz="0" w:space="0" w:color="auto"/>
        <w:right w:val="none" w:sz="0" w:space="0" w:color="auto"/>
      </w:divBdr>
    </w:div>
    <w:div w:id="677388832">
      <w:bodyDiv w:val="1"/>
      <w:marLeft w:val="0"/>
      <w:marRight w:val="0"/>
      <w:marTop w:val="0"/>
      <w:marBottom w:val="0"/>
      <w:divBdr>
        <w:top w:val="none" w:sz="0" w:space="0" w:color="auto"/>
        <w:left w:val="none" w:sz="0" w:space="0" w:color="auto"/>
        <w:bottom w:val="none" w:sz="0" w:space="0" w:color="auto"/>
        <w:right w:val="none" w:sz="0" w:space="0" w:color="auto"/>
      </w:divBdr>
    </w:div>
    <w:div w:id="688145305">
      <w:bodyDiv w:val="1"/>
      <w:marLeft w:val="0"/>
      <w:marRight w:val="0"/>
      <w:marTop w:val="0"/>
      <w:marBottom w:val="0"/>
      <w:divBdr>
        <w:top w:val="none" w:sz="0" w:space="0" w:color="auto"/>
        <w:left w:val="none" w:sz="0" w:space="0" w:color="auto"/>
        <w:bottom w:val="none" w:sz="0" w:space="0" w:color="auto"/>
        <w:right w:val="none" w:sz="0" w:space="0" w:color="auto"/>
      </w:divBdr>
    </w:div>
    <w:div w:id="694767976">
      <w:bodyDiv w:val="1"/>
      <w:marLeft w:val="0"/>
      <w:marRight w:val="0"/>
      <w:marTop w:val="0"/>
      <w:marBottom w:val="0"/>
      <w:divBdr>
        <w:top w:val="none" w:sz="0" w:space="0" w:color="auto"/>
        <w:left w:val="none" w:sz="0" w:space="0" w:color="auto"/>
        <w:bottom w:val="none" w:sz="0" w:space="0" w:color="auto"/>
        <w:right w:val="none" w:sz="0" w:space="0" w:color="auto"/>
      </w:divBdr>
    </w:div>
    <w:div w:id="701980582">
      <w:bodyDiv w:val="1"/>
      <w:marLeft w:val="0"/>
      <w:marRight w:val="0"/>
      <w:marTop w:val="0"/>
      <w:marBottom w:val="0"/>
      <w:divBdr>
        <w:top w:val="none" w:sz="0" w:space="0" w:color="auto"/>
        <w:left w:val="none" w:sz="0" w:space="0" w:color="auto"/>
        <w:bottom w:val="none" w:sz="0" w:space="0" w:color="auto"/>
        <w:right w:val="none" w:sz="0" w:space="0" w:color="auto"/>
      </w:divBdr>
    </w:div>
    <w:div w:id="708453065">
      <w:bodyDiv w:val="1"/>
      <w:marLeft w:val="0"/>
      <w:marRight w:val="0"/>
      <w:marTop w:val="0"/>
      <w:marBottom w:val="0"/>
      <w:divBdr>
        <w:top w:val="none" w:sz="0" w:space="0" w:color="auto"/>
        <w:left w:val="none" w:sz="0" w:space="0" w:color="auto"/>
        <w:bottom w:val="none" w:sz="0" w:space="0" w:color="auto"/>
        <w:right w:val="none" w:sz="0" w:space="0" w:color="auto"/>
      </w:divBdr>
    </w:div>
    <w:div w:id="713844220">
      <w:bodyDiv w:val="1"/>
      <w:marLeft w:val="0"/>
      <w:marRight w:val="0"/>
      <w:marTop w:val="0"/>
      <w:marBottom w:val="0"/>
      <w:divBdr>
        <w:top w:val="none" w:sz="0" w:space="0" w:color="auto"/>
        <w:left w:val="none" w:sz="0" w:space="0" w:color="auto"/>
        <w:bottom w:val="none" w:sz="0" w:space="0" w:color="auto"/>
        <w:right w:val="none" w:sz="0" w:space="0" w:color="auto"/>
      </w:divBdr>
    </w:div>
    <w:div w:id="719131968">
      <w:bodyDiv w:val="1"/>
      <w:marLeft w:val="0"/>
      <w:marRight w:val="0"/>
      <w:marTop w:val="0"/>
      <w:marBottom w:val="0"/>
      <w:divBdr>
        <w:top w:val="none" w:sz="0" w:space="0" w:color="auto"/>
        <w:left w:val="none" w:sz="0" w:space="0" w:color="auto"/>
        <w:bottom w:val="none" w:sz="0" w:space="0" w:color="auto"/>
        <w:right w:val="none" w:sz="0" w:space="0" w:color="auto"/>
      </w:divBdr>
    </w:div>
    <w:div w:id="720833979">
      <w:bodyDiv w:val="1"/>
      <w:marLeft w:val="0"/>
      <w:marRight w:val="0"/>
      <w:marTop w:val="0"/>
      <w:marBottom w:val="0"/>
      <w:divBdr>
        <w:top w:val="none" w:sz="0" w:space="0" w:color="auto"/>
        <w:left w:val="none" w:sz="0" w:space="0" w:color="auto"/>
        <w:bottom w:val="none" w:sz="0" w:space="0" w:color="auto"/>
        <w:right w:val="none" w:sz="0" w:space="0" w:color="auto"/>
      </w:divBdr>
    </w:div>
    <w:div w:id="734472877">
      <w:bodyDiv w:val="1"/>
      <w:marLeft w:val="0"/>
      <w:marRight w:val="0"/>
      <w:marTop w:val="0"/>
      <w:marBottom w:val="0"/>
      <w:divBdr>
        <w:top w:val="none" w:sz="0" w:space="0" w:color="auto"/>
        <w:left w:val="none" w:sz="0" w:space="0" w:color="auto"/>
        <w:bottom w:val="none" w:sz="0" w:space="0" w:color="auto"/>
        <w:right w:val="none" w:sz="0" w:space="0" w:color="auto"/>
      </w:divBdr>
      <w:divsChild>
        <w:div w:id="1981600">
          <w:marLeft w:val="0"/>
          <w:marRight w:val="0"/>
          <w:marTop w:val="0"/>
          <w:marBottom w:val="0"/>
          <w:divBdr>
            <w:top w:val="none" w:sz="0" w:space="0" w:color="auto"/>
            <w:left w:val="none" w:sz="0" w:space="0" w:color="auto"/>
            <w:bottom w:val="none" w:sz="0" w:space="0" w:color="auto"/>
            <w:right w:val="none" w:sz="0" w:space="0" w:color="auto"/>
          </w:divBdr>
        </w:div>
        <w:div w:id="781924865">
          <w:marLeft w:val="0"/>
          <w:marRight w:val="0"/>
          <w:marTop w:val="0"/>
          <w:marBottom w:val="0"/>
          <w:divBdr>
            <w:top w:val="none" w:sz="0" w:space="0" w:color="auto"/>
            <w:left w:val="none" w:sz="0" w:space="0" w:color="auto"/>
            <w:bottom w:val="none" w:sz="0" w:space="0" w:color="auto"/>
            <w:right w:val="none" w:sz="0" w:space="0" w:color="auto"/>
          </w:divBdr>
        </w:div>
        <w:div w:id="1001272148">
          <w:marLeft w:val="0"/>
          <w:marRight w:val="0"/>
          <w:marTop w:val="0"/>
          <w:marBottom w:val="0"/>
          <w:divBdr>
            <w:top w:val="none" w:sz="0" w:space="0" w:color="auto"/>
            <w:left w:val="none" w:sz="0" w:space="0" w:color="auto"/>
            <w:bottom w:val="none" w:sz="0" w:space="0" w:color="auto"/>
            <w:right w:val="none" w:sz="0" w:space="0" w:color="auto"/>
          </w:divBdr>
        </w:div>
        <w:div w:id="1179126667">
          <w:marLeft w:val="0"/>
          <w:marRight w:val="0"/>
          <w:marTop w:val="0"/>
          <w:marBottom w:val="0"/>
          <w:divBdr>
            <w:top w:val="none" w:sz="0" w:space="0" w:color="auto"/>
            <w:left w:val="none" w:sz="0" w:space="0" w:color="auto"/>
            <w:bottom w:val="none" w:sz="0" w:space="0" w:color="auto"/>
            <w:right w:val="none" w:sz="0" w:space="0" w:color="auto"/>
          </w:divBdr>
        </w:div>
        <w:div w:id="1452094543">
          <w:marLeft w:val="0"/>
          <w:marRight w:val="0"/>
          <w:marTop w:val="0"/>
          <w:marBottom w:val="0"/>
          <w:divBdr>
            <w:top w:val="none" w:sz="0" w:space="0" w:color="auto"/>
            <w:left w:val="none" w:sz="0" w:space="0" w:color="auto"/>
            <w:bottom w:val="none" w:sz="0" w:space="0" w:color="auto"/>
            <w:right w:val="none" w:sz="0" w:space="0" w:color="auto"/>
          </w:divBdr>
        </w:div>
        <w:div w:id="1465004516">
          <w:marLeft w:val="0"/>
          <w:marRight w:val="0"/>
          <w:marTop w:val="0"/>
          <w:marBottom w:val="0"/>
          <w:divBdr>
            <w:top w:val="none" w:sz="0" w:space="0" w:color="auto"/>
            <w:left w:val="none" w:sz="0" w:space="0" w:color="auto"/>
            <w:bottom w:val="none" w:sz="0" w:space="0" w:color="auto"/>
            <w:right w:val="none" w:sz="0" w:space="0" w:color="auto"/>
          </w:divBdr>
        </w:div>
        <w:div w:id="1474785416">
          <w:marLeft w:val="0"/>
          <w:marRight w:val="0"/>
          <w:marTop w:val="0"/>
          <w:marBottom w:val="0"/>
          <w:divBdr>
            <w:top w:val="none" w:sz="0" w:space="0" w:color="auto"/>
            <w:left w:val="none" w:sz="0" w:space="0" w:color="auto"/>
            <w:bottom w:val="none" w:sz="0" w:space="0" w:color="auto"/>
            <w:right w:val="none" w:sz="0" w:space="0" w:color="auto"/>
          </w:divBdr>
        </w:div>
      </w:divsChild>
    </w:div>
    <w:div w:id="738946939">
      <w:bodyDiv w:val="1"/>
      <w:marLeft w:val="0"/>
      <w:marRight w:val="0"/>
      <w:marTop w:val="0"/>
      <w:marBottom w:val="0"/>
      <w:divBdr>
        <w:top w:val="none" w:sz="0" w:space="0" w:color="auto"/>
        <w:left w:val="none" w:sz="0" w:space="0" w:color="auto"/>
        <w:bottom w:val="none" w:sz="0" w:space="0" w:color="auto"/>
        <w:right w:val="none" w:sz="0" w:space="0" w:color="auto"/>
      </w:divBdr>
    </w:div>
    <w:div w:id="739595061">
      <w:bodyDiv w:val="1"/>
      <w:marLeft w:val="0"/>
      <w:marRight w:val="0"/>
      <w:marTop w:val="0"/>
      <w:marBottom w:val="0"/>
      <w:divBdr>
        <w:top w:val="none" w:sz="0" w:space="0" w:color="auto"/>
        <w:left w:val="none" w:sz="0" w:space="0" w:color="auto"/>
        <w:bottom w:val="none" w:sz="0" w:space="0" w:color="auto"/>
        <w:right w:val="none" w:sz="0" w:space="0" w:color="auto"/>
      </w:divBdr>
    </w:div>
    <w:div w:id="739907517">
      <w:bodyDiv w:val="1"/>
      <w:marLeft w:val="0"/>
      <w:marRight w:val="0"/>
      <w:marTop w:val="0"/>
      <w:marBottom w:val="0"/>
      <w:divBdr>
        <w:top w:val="none" w:sz="0" w:space="0" w:color="auto"/>
        <w:left w:val="none" w:sz="0" w:space="0" w:color="auto"/>
        <w:bottom w:val="none" w:sz="0" w:space="0" w:color="auto"/>
        <w:right w:val="none" w:sz="0" w:space="0" w:color="auto"/>
      </w:divBdr>
    </w:div>
    <w:div w:id="758528002">
      <w:bodyDiv w:val="1"/>
      <w:marLeft w:val="0"/>
      <w:marRight w:val="0"/>
      <w:marTop w:val="0"/>
      <w:marBottom w:val="0"/>
      <w:divBdr>
        <w:top w:val="none" w:sz="0" w:space="0" w:color="auto"/>
        <w:left w:val="none" w:sz="0" w:space="0" w:color="auto"/>
        <w:bottom w:val="none" w:sz="0" w:space="0" w:color="auto"/>
        <w:right w:val="none" w:sz="0" w:space="0" w:color="auto"/>
      </w:divBdr>
    </w:div>
    <w:div w:id="773553871">
      <w:bodyDiv w:val="1"/>
      <w:marLeft w:val="0"/>
      <w:marRight w:val="0"/>
      <w:marTop w:val="0"/>
      <w:marBottom w:val="0"/>
      <w:divBdr>
        <w:top w:val="none" w:sz="0" w:space="0" w:color="auto"/>
        <w:left w:val="none" w:sz="0" w:space="0" w:color="auto"/>
        <w:bottom w:val="none" w:sz="0" w:space="0" w:color="auto"/>
        <w:right w:val="none" w:sz="0" w:space="0" w:color="auto"/>
      </w:divBdr>
    </w:div>
    <w:div w:id="781412838">
      <w:bodyDiv w:val="1"/>
      <w:marLeft w:val="0"/>
      <w:marRight w:val="0"/>
      <w:marTop w:val="0"/>
      <w:marBottom w:val="0"/>
      <w:divBdr>
        <w:top w:val="none" w:sz="0" w:space="0" w:color="auto"/>
        <w:left w:val="none" w:sz="0" w:space="0" w:color="auto"/>
        <w:bottom w:val="none" w:sz="0" w:space="0" w:color="auto"/>
        <w:right w:val="none" w:sz="0" w:space="0" w:color="auto"/>
      </w:divBdr>
    </w:div>
    <w:div w:id="784999608">
      <w:bodyDiv w:val="1"/>
      <w:marLeft w:val="0"/>
      <w:marRight w:val="0"/>
      <w:marTop w:val="0"/>
      <w:marBottom w:val="0"/>
      <w:divBdr>
        <w:top w:val="none" w:sz="0" w:space="0" w:color="auto"/>
        <w:left w:val="none" w:sz="0" w:space="0" w:color="auto"/>
        <w:bottom w:val="none" w:sz="0" w:space="0" w:color="auto"/>
        <w:right w:val="none" w:sz="0" w:space="0" w:color="auto"/>
      </w:divBdr>
    </w:div>
    <w:div w:id="796069701">
      <w:bodyDiv w:val="1"/>
      <w:marLeft w:val="0"/>
      <w:marRight w:val="0"/>
      <w:marTop w:val="0"/>
      <w:marBottom w:val="0"/>
      <w:divBdr>
        <w:top w:val="none" w:sz="0" w:space="0" w:color="auto"/>
        <w:left w:val="none" w:sz="0" w:space="0" w:color="auto"/>
        <w:bottom w:val="none" w:sz="0" w:space="0" w:color="auto"/>
        <w:right w:val="none" w:sz="0" w:space="0" w:color="auto"/>
      </w:divBdr>
    </w:div>
    <w:div w:id="798913975">
      <w:bodyDiv w:val="1"/>
      <w:marLeft w:val="0"/>
      <w:marRight w:val="0"/>
      <w:marTop w:val="0"/>
      <w:marBottom w:val="0"/>
      <w:divBdr>
        <w:top w:val="none" w:sz="0" w:space="0" w:color="auto"/>
        <w:left w:val="none" w:sz="0" w:space="0" w:color="auto"/>
        <w:bottom w:val="none" w:sz="0" w:space="0" w:color="auto"/>
        <w:right w:val="none" w:sz="0" w:space="0" w:color="auto"/>
      </w:divBdr>
    </w:div>
    <w:div w:id="805196610">
      <w:bodyDiv w:val="1"/>
      <w:marLeft w:val="0"/>
      <w:marRight w:val="0"/>
      <w:marTop w:val="0"/>
      <w:marBottom w:val="0"/>
      <w:divBdr>
        <w:top w:val="none" w:sz="0" w:space="0" w:color="auto"/>
        <w:left w:val="none" w:sz="0" w:space="0" w:color="auto"/>
        <w:bottom w:val="none" w:sz="0" w:space="0" w:color="auto"/>
        <w:right w:val="none" w:sz="0" w:space="0" w:color="auto"/>
      </w:divBdr>
    </w:div>
    <w:div w:id="812061173">
      <w:bodyDiv w:val="1"/>
      <w:marLeft w:val="0"/>
      <w:marRight w:val="0"/>
      <w:marTop w:val="0"/>
      <w:marBottom w:val="0"/>
      <w:divBdr>
        <w:top w:val="none" w:sz="0" w:space="0" w:color="auto"/>
        <w:left w:val="none" w:sz="0" w:space="0" w:color="auto"/>
        <w:bottom w:val="none" w:sz="0" w:space="0" w:color="auto"/>
        <w:right w:val="none" w:sz="0" w:space="0" w:color="auto"/>
      </w:divBdr>
    </w:div>
    <w:div w:id="817384063">
      <w:bodyDiv w:val="1"/>
      <w:marLeft w:val="0"/>
      <w:marRight w:val="0"/>
      <w:marTop w:val="0"/>
      <w:marBottom w:val="0"/>
      <w:divBdr>
        <w:top w:val="none" w:sz="0" w:space="0" w:color="auto"/>
        <w:left w:val="none" w:sz="0" w:space="0" w:color="auto"/>
        <w:bottom w:val="none" w:sz="0" w:space="0" w:color="auto"/>
        <w:right w:val="none" w:sz="0" w:space="0" w:color="auto"/>
      </w:divBdr>
    </w:div>
    <w:div w:id="825705385">
      <w:bodyDiv w:val="1"/>
      <w:marLeft w:val="0"/>
      <w:marRight w:val="0"/>
      <w:marTop w:val="0"/>
      <w:marBottom w:val="0"/>
      <w:divBdr>
        <w:top w:val="none" w:sz="0" w:space="0" w:color="auto"/>
        <w:left w:val="none" w:sz="0" w:space="0" w:color="auto"/>
        <w:bottom w:val="none" w:sz="0" w:space="0" w:color="auto"/>
        <w:right w:val="none" w:sz="0" w:space="0" w:color="auto"/>
      </w:divBdr>
    </w:div>
    <w:div w:id="834541083">
      <w:bodyDiv w:val="1"/>
      <w:marLeft w:val="0"/>
      <w:marRight w:val="0"/>
      <w:marTop w:val="0"/>
      <w:marBottom w:val="0"/>
      <w:divBdr>
        <w:top w:val="none" w:sz="0" w:space="0" w:color="auto"/>
        <w:left w:val="none" w:sz="0" w:space="0" w:color="auto"/>
        <w:bottom w:val="none" w:sz="0" w:space="0" w:color="auto"/>
        <w:right w:val="none" w:sz="0" w:space="0" w:color="auto"/>
      </w:divBdr>
    </w:div>
    <w:div w:id="842235408">
      <w:bodyDiv w:val="1"/>
      <w:marLeft w:val="0"/>
      <w:marRight w:val="0"/>
      <w:marTop w:val="0"/>
      <w:marBottom w:val="0"/>
      <w:divBdr>
        <w:top w:val="none" w:sz="0" w:space="0" w:color="auto"/>
        <w:left w:val="none" w:sz="0" w:space="0" w:color="auto"/>
        <w:bottom w:val="none" w:sz="0" w:space="0" w:color="auto"/>
        <w:right w:val="none" w:sz="0" w:space="0" w:color="auto"/>
      </w:divBdr>
    </w:div>
    <w:div w:id="843670079">
      <w:bodyDiv w:val="1"/>
      <w:marLeft w:val="0"/>
      <w:marRight w:val="0"/>
      <w:marTop w:val="0"/>
      <w:marBottom w:val="0"/>
      <w:divBdr>
        <w:top w:val="none" w:sz="0" w:space="0" w:color="auto"/>
        <w:left w:val="none" w:sz="0" w:space="0" w:color="auto"/>
        <w:bottom w:val="none" w:sz="0" w:space="0" w:color="auto"/>
        <w:right w:val="none" w:sz="0" w:space="0" w:color="auto"/>
      </w:divBdr>
    </w:div>
    <w:div w:id="847519372">
      <w:bodyDiv w:val="1"/>
      <w:marLeft w:val="0"/>
      <w:marRight w:val="0"/>
      <w:marTop w:val="0"/>
      <w:marBottom w:val="0"/>
      <w:divBdr>
        <w:top w:val="none" w:sz="0" w:space="0" w:color="auto"/>
        <w:left w:val="none" w:sz="0" w:space="0" w:color="auto"/>
        <w:bottom w:val="none" w:sz="0" w:space="0" w:color="auto"/>
        <w:right w:val="none" w:sz="0" w:space="0" w:color="auto"/>
      </w:divBdr>
    </w:div>
    <w:div w:id="869345425">
      <w:bodyDiv w:val="1"/>
      <w:marLeft w:val="0"/>
      <w:marRight w:val="0"/>
      <w:marTop w:val="0"/>
      <w:marBottom w:val="0"/>
      <w:divBdr>
        <w:top w:val="none" w:sz="0" w:space="0" w:color="auto"/>
        <w:left w:val="none" w:sz="0" w:space="0" w:color="auto"/>
        <w:bottom w:val="none" w:sz="0" w:space="0" w:color="auto"/>
        <w:right w:val="none" w:sz="0" w:space="0" w:color="auto"/>
      </w:divBdr>
    </w:div>
    <w:div w:id="877282209">
      <w:bodyDiv w:val="1"/>
      <w:marLeft w:val="0"/>
      <w:marRight w:val="0"/>
      <w:marTop w:val="0"/>
      <w:marBottom w:val="0"/>
      <w:divBdr>
        <w:top w:val="none" w:sz="0" w:space="0" w:color="auto"/>
        <w:left w:val="none" w:sz="0" w:space="0" w:color="auto"/>
        <w:bottom w:val="none" w:sz="0" w:space="0" w:color="auto"/>
        <w:right w:val="none" w:sz="0" w:space="0" w:color="auto"/>
      </w:divBdr>
    </w:div>
    <w:div w:id="878706701">
      <w:bodyDiv w:val="1"/>
      <w:marLeft w:val="0"/>
      <w:marRight w:val="0"/>
      <w:marTop w:val="0"/>
      <w:marBottom w:val="0"/>
      <w:divBdr>
        <w:top w:val="none" w:sz="0" w:space="0" w:color="auto"/>
        <w:left w:val="none" w:sz="0" w:space="0" w:color="auto"/>
        <w:bottom w:val="none" w:sz="0" w:space="0" w:color="auto"/>
        <w:right w:val="none" w:sz="0" w:space="0" w:color="auto"/>
      </w:divBdr>
    </w:div>
    <w:div w:id="884633693">
      <w:bodyDiv w:val="1"/>
      <w:marLeft w:val="0"/>
      <w:marRight w:val="0"/>
      <w:marTop w:val="0"/>
      <w:marBottom w:val="0"/>
      <w:divBdr>
        <w:top w:val="none" w:sz="0" w:space="0" w:color="auto"/>
        <w:left w:val="none" w:sz="0" w:space="0" w:color="auto"/>
        <w:bottom w:val="none" w:sz="0" w:space="0" w:color="auto"/>
        <w:right w:val="none" w:sz="0" w:space="0" w:color="auto"/>
      </w:divBdr>
    </w:div>
    <w:div w:id="889994394">
      <w:bodyDiv w:val="1"/>
      <w:marLeft w:val="0"/>
      <w:marRight w:val="0"/>
      <w:marTop w:val="0"/>
      <w:marBottom w:val="0"/>
      <w:divBdr>
        <w:top w:val="none" w:sz="0" w:space="0" w:color="auto"/>
        <w:left w:val="none" w:sz="0" w:space="0" w:color="auto"/>
        <w:bottom w:val="none" w:sz="0" w:space="0" w:color="auto"/>
        <w:right w:val="none" w:sz="0" w:space="0" w:color="auto"/>
      </w:divBdr>
    </w:div>
    <w:div w:id="895897769">
      <w:bodyDiv w:val="1"/>
      <w:marLeft w:val="0"/>
      <w:marRight w:val="0"/>
      <w:marTop w:val="0"/>
      <w:marBottom w:val="0"/>
      <w:divBdr>
        <w:top w:val="none" w:sz="0" w:space="0" w:color="auto"/>
        <w:left w:val="none" w:sz="0" w:space="0" w:color="auto"/>
        <w:bottom w:val="none" w:sz="0" w:space="0" w:color="auto"/>
        <w:right w:val="none" w:sz="0" w:space="0" w:color="auto"/>
      </w:divBdr>
    </w:div>
    <w:div w:id="905458438">
      <w:bodyDiv w:val="1"/>
      <w:marLeft w:val="0"/>
      <w:marRight w:val="0"/>
      <w:marTop w:val="0"/>
      <w:marBottom w:val="0"/>
      <w:divBdr>
        <w:top w:val="none" w:sz="0" w:space="0" w:color="auto"/>
        <w:left w:val="none" w:sz="0" w:space="0" w:color="auto"/>
        <w:bottom w:val="none" w:sz="0" w:space="0" w:color="auto"/>
        <w:right w:val="none" w:sz="0" w:space="0" w:color="auto"/>
      </w:divBdr>
    </w:div>
    <w:div w:id="925260334">
      <w:bodyDiv w:val="1"/>
      <w:marLeft w:val="0"/>
      <w:marRight w:val="0"/>
      <w:marTop w:val="0"/>
      <w:marBottom w:val="0"/>
      <w:divBdr>
        <w:top w:val="none" w:sz="0" w:space="0" w:color="auto"/>
        <w:left w:val="none" w:sz="0" w:space="0" w:color="auto"/>
        <w:bottom w:val="none" w:sz="0" w:space="0" w:color="auto"/>
        <w:right w:val="none" w:sz="0" w:space="0" w:color="auto"/>
      </w:divBdr>
      <w:divsChild>
        <w:div w:id="2063820842">
          <w:marLeft w:val="0"/>
          <w:marRight w:val="0"/>
          <w:marTop w:val="0"/>
          <w:marBottom w:val="0"/>
          <w:divBdr>
            <w:top w:val="none" w:sz="0" w:space="0" w:color="auto"/>
            <w:left w:val="none" w:sz="0" w:space="0" w:color="auto"/>
            <w:bottom w:val="none" w:sz="0" w:space="0" w:color="auto"/>
            <w:right w:val="none" w:sz="0" w:space="0" w:color="auto"/>
          </w:divBdr>
          <w:divsChild>
            <w:div w:id="108772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826595">
      <w:bodyDiv w:val="1"/>
      <w:marLeft w:val="0"/>
      <w:marRight w:val="0"/>
      <w:marTop w:val="0"/>
      <w:marBottom w:val="0"/>
      <w:divBdr>
        <w:top w:val="none" w:sz="0" w:space="0" w:color="auto"/>
        <w:left w:val="none" w:sz="0" w:space="0" w:color="auto"/>
        <w:bottom w:val="none" w:sz="0" w:space="0" w:color="auto"/>
        <w:right w:val="none" w:sz="0" w:space="0" w:color="auto"/>
      </w:divBdr>
    </w:div>
    <w:div w:id="957181989">
      <w:bodyDiv w:val="1"/>
      <w:marLeft w:val="0"/>
      <w:marRight w:val="0"/>
      <w:marTop w:val="0"/>
      <w:marBottom w:val="0"/>
      <w:divBdr>
        <w:top w:val="none" w:sz="0" w:space="0" w:color="auto"/>
        <w:left w:val="none" w:sz="0" w:space="0" w:color="auto"/>
        <w:bottom w:val="none" w:sz="0" w:space="0" w:color="auto"/>
        <w:right w:val="none" w:sz="0" w:space="0" w:color="auto"/>
      </w:divBdr>
    </w:div>
    <w:div w:id="973487810">
      <w:bodyDiv w:val="1"/>
      <w:marLeft w:val="0"/>
      <w:marRight w:val="0"/>
      <w:marTop w:val="0"/>
      <w:marBottom w:val="0"/>
      <w:divBdr>
        <w:top w:val="none" w:sz="0" w:space="0" w:color="auto"/>
        <w:left w:val="none" w:sz="0" w:space="0" w:color="auto"/>
        <w:bottom w:val="none" w:sz="0" w:space="0" w:color="auto"/>
        <w:right w:val="none" w:sz="0" w:space="0" w:color="auto"/>
      </w:divBdr>
    </w:div>
    <w:div w:id="973875758">
      <w:bodyDiv w:val="1"/>
      <w:marLeft w:val="0"/>
      <w:marRight w:val="0"/>
      <w:marTop w:val="0"/>
      <w:marBottom w:val="0"/>
      <w:divBdr>
        <w:top w:val="none" w:sz="0" w:space="0" w:color="auto"/>
        <w:left w:val="none" w:sz="0" w:space="0" w:color="auto"/>
        <w:bottom w:val="none" w:sz="0" w:space="0" w:color="auto"/>
        <w:right w:val="none" w:sz="0" w:space="0" w:color="auto"/>
      </w:divBdr>
    </w:div>
    <w:div w:id="977344683">
      <w:bodyDiv w:val="1"/>
      <w:marLeft w:val="0"/>
      <w:marRight w:val="0"/>
      <w:marTop w:val="0"/>
      <w:marBottom w:val="0"/>
      <w:divBdr>
        <w:top w:val="none" w:sz="0" w:space="0" w:color="auto"/>
        <w:left w:val="none" w:sz="0" w:space="0" w:color="auto"/>
        <w:bottom w:val="none" w:sz="0" w:space="0" w:color="auto"/>
        <w:right w:val="none" w:sz="0" w:space="0" w:color="auto"/>
      </w:divBdr>
    </w:div>
    <w:div w:id="979503187">
      <w:bodyDiv w:val="1"/>
      <w:marLeft w:val="0"/>
      <w:marRight w:val="0"/>
      <w:marTop w:val="0"/>
      <w:marBottom w:val="0"/>
      <w:divBdr>
        <w:top w:val="none" w:sz="0" w:space="0" w:color="auto"/>
        <w:left w:val="none" w:sz="0" w:space="0" w:color="auto"/>
        <w:bottom w:val="none" w:sz="0" w:space="0" w:color="auto"/>
        <w:right w:val="none" w:sz="0" w:space="0" w:color="auto"/>
      </w:divBdr>
      <w:divsChild>
        <w:div w:id="36318999">
          <w:marLeft w:val="0"/>
          <w:marRight w:val="0"/>
          <w:marTop w:val="0"/>
          <w:marBottom w:val="0"/>
          <w:divBdr>
            <w:top w:val="none" w:sz="0" w:space="0" w:color="auto"/>
            <w:left w:val="none" w:sz="0" w:space="0" w:color="auto"/>
            <w:bottom w:val="none" w:sz="0" w:space="0" w:color="auto"/>
            <w:right w:val="none" w:sz="0" w:space="0" w:color="auto"/>
          </w:divBdr>
        </w:div>
        <w:div w:id="89090045">
          <w:marLeft w:val="0"/>
          <w:marRight w:val="0"/>
          <w:marTop w:val="0"/>
          <w:marBottom w:val="0"/>
          <w:divBdr>
            <w:top w:val="none" w:sz="0" w:space="0" w:color="auto"/>
            <w:left w:val="none" w:sz="0" w:space="0" w:color="auto"/>
            <w:bottom w:val="none" w:sz="0" w:space="0" w:color="auto"/>
            <w:right w:val="none" w:sz="0" w:space="0" w:color="auto"/>
          </w:divBdr>
        </w:div>
        <w:div w:id="95906455">
          <w:marLeft w:val="0"/>
          <w:marRight w:val="0"/>
          <w:marTop w:val="0"/>
          <w:marBottom w:val="0"/>
          <w:divBdr>
            <w:top w:val="none" w:sz="0" w:space="0" w:color="auto"/>
            <w:left w:val="none" w:sz="0" w:space="0" w:color="auto"/>
            <w:bottom w:val="none" w:sz="0" w:space="0" w:color="auto"/>
            <w:right w:val="none" w:sz="0" w:space="0" w:color="auto"/>
          </w:divBdr>
        </w:div>
        <w:div w:id="728039749">
          <w:marLeft w:val="0"/>
          <w:marRight w:val="0"/>
          <w:marTop w:val="0"/>
          <w:marBottom w:val="0"/>
          <w:divBdr>
            <w:top w:val="none" w:sz="0" w:space="0" w:color="auto"/>
            <w:left w:val="none" w:sz="0" w:space="0" w:color="auto"/>
            <w:bottom w:val="none" w:sz="0" w:space="0" w:color="auto"/>
            <w:right w:val="none" w:sz="0" w:space="0" w:color="auto"/>
          </w:divBdr>
        </w:div>
        <w:div w:id="1107770002">
          <w:marLeft w:val="0"/>
          <w:marRight w:val="0"/>
          <w:marTop w:val="0"/>
          <w:marBottom w:val="0"/>
          <w:divBdr>
            <w:top w:val="none" w:sz="0" w:space="0" w:color="auto"/>
            <w:left w:val="none" w:sz="0" w:space="0" w:color="auto"/>
            <w:bottom w:val="none" w:sz="0" w:space="0" w:color="auto"/>
            <w:right w:val="none" w:sz="0" w:space="0" w:color="auto"/>
          </w:divBdr>
        </w:div>
        <w:div w:id="1130200385">
          <w:marLeft w:val="0"/>
          <w:marRight w:val="0"/>
          <w:marTop w:val="0"/>
          <w:marBottom w:val="0"/>
          <w:divBdr>
            <w:top w:val="none" w:sz="0" w:space="0" w:color="auto"/>
            <w:left w:val="none" w:sz="0" w:space="0" w:color="auto"/>
            <w:bottom w:val="none" w:sz="0" w:space="0" w:color="auto"/>
            <w:right w:val="none" w:sz="0" w:space="0" w:color="auto"/>
          </w:divBdr>
        </w:div>
        <w:div w:id="1152988884">
          <w:marLeft w:val="0"/>
          <w:marRight w:val="0"/>
          <w:marTop w:val="0"/>
          <w:marBottom w:val="0"/>
          <w:divBdr>
            <w:top w:val="none" w:sz="0" w:space="0" w:color="auto"/>
            <w:left w:val="none" w:sz="0" w:space="0" w:color="auto"/>
            <w:bottom w:val="none" w:sz="0" w:space="0" w:color="auto"/>
            <w:right w:val="none" w:sz="0" w:space="0" w:color="auto"/>
          </w:divBdr>
        </w:div>
      </w:divsChild>
    </w:div>
    <w:div w:id="982586644">
      <w:bodyDiv w:val="1"/>
      <w:marLeft w:val="0"/>
      <w:marRight w:val="0"/>
      <w:marTop w:val="0"/>
      <w:marBottom w:val="0"/>
      <w:divBdr>
        <w:top w:val="none" w:sz="0" w:space="0" w:color="auto"/>
        <w:left w:val="none" w:sz="0" w:space="0" w:color="auto"/>
        <w:bottom w:val="none" w:sz="0" w:space="0" w:color="auto"/>
        <w:right w:val="none" w:sz="0" w:space="0" w:color="auto"/>
      </w:divBdr>
    </w:div>
    <w:div w:id="984359066">
      <w:bodyDiv w:val="1"/>
      <w:marLeft w:val="0"/>
      <w:marRight w:val="0"/>
      <w:marTop w:val="0"/>
      <w:marBottom w:val="0"/>
      <w:divBdr>
        <w:top w:val="none" w:sz="0" w:space="0" w:color="auto"/>
        <w:left w:val="none" w:sz="0" w:space="0" w:color="auto"/>
        <w:bottom w:val="none" w:sz="0" w:space="0" w:color="auto"/>
        <w:right w:val="none" w:sz="0" w:space="0" w:color="auto"/>
      </w:divBdr>
    </w:div>
    <w:div w:id="993722552">
      <w:bodyDiv w:val="1"/>
      <w:marLeft w:val="0"/>
      <w:marRight w:val="0"/>
      <w:marTop w:val="0"/>
      <w:marBottom w:val="0"/>
      <w:divBdr>
        <w:top w:val="none" w:sz="0" w:space="0" w:color="auto"/>
        <w:left w:val="none" w:sz="0" w:space="0" w:color="auto"/>
        <w:bottom w:val="none" w:sz="0" w:space="0" w:color="auto"/>
        <w:right w:val="none" w:sz="0" w:space="0" w:color="auto"/>
      </w:divBdr>
    </w:div>
    <w:div w:id="1000736553">
      <w:bodyDiv w:val="1"/>
      <w:marLeft w:val="0"/>
      <w:marRight w:val="0"/>
      <w:marTop w:val="0"/>
      <w:marBottom w:val="0"/>
      <w:divBdr>
        <w:top w:val="none" w:sz="0" w:space="0" w:color="auto"/>
        <w:left w:val="none" w:sz="0" w:space="0" w:color="auto"/>
        <w:bottom w:val="none" w:sz="0" w:space="0" w:color="auto"/>
        <w:right w:val="none" w:sz="0" w:space="0" w:color="auto"/>
      </w:divBdr>
    </w:div>
    <w:div w:id="1003894307">
      <w:bodyDiv w:val="1"/>
      <w:marLeft w:val="0"/>
      <w:marRight w:val="0"/>
      <w:marTop w:val="0"/>
      <w:marBottom w:val="0"/>
      <w:divBdr>
        <w:top w:val="none" w:sz="0" w:space="0" w:color="auto"/>
        <w:left w:val="none" w:sz="0" w:space="0" w:color="auto"/>
        <w:bottom w:val="none" w:sz="0" w:space="0" w:color="auto"/>
        <w:right w:val="none" w:sz="0" w:space="0" w:color="auto"/>
      </w:divBdr>
    </w:div>
    <w:div w:id="1006245586">
      <w:bodyDiv w:val="1"/>
      <w:marLeft w:val="0"/>
      <w:marRight w:val="0"/>
      <w:marTop w:val="0"/>
      <w:marBottom w:val="0"/>
      <w:divBdr>
        <w:top w:val="none" w:sz="0" w:space="0" w:color="auto"/>
        <w:left w:val="none" w:sz="0" w:space="0" w:color="auto"/>
        <w:bottom w:val="none" w:sz="0" w:space="0" w:color="auto"/>
        <w:right w:val="none" w:sz="0" w:space="0" w:color="auto"/>
      </w:divBdr>
    </w:div>
    <w:div w:id="1007710846">
      <w:bodyDiv w:val="1"/>
      <w:marLeft w:val="0"/>
      <w:marRight w:val="0"/>
      <w:marTop w:val="0"/>
      <w:marBottom w:val="0"/>
      <w:divBdr>
        <w:top w:val="none" w:sz="0" w:space="0" w:color="auto"/>
        <w:left w:val="none" w:sz="0" w:space="0" w:color="auto"/>
        <w:bottom w:val="none" w:sz="0" w:space="0" w:color="auto"/>
        <w:right w:val="none" w:sz="0" w:space="0" w:color="auto"/>
      </w:divBdr>
    </w:div>
    <w:div w:id="1015230376">
      <w:bodyDiv w:val="1"/>
      <w:marLeft w:val="0"/>
      <w:marRight w:val="0"/>
      <w:marTop w:val="0"/>
      <w:marBottom w:val="0"/>
      <w:divBdr>
        <w:top w:val="none" w:sz="0" w:space="0" w:color="auto"/>
        <w:left w:val="none" w:sz="0" w:space="0" w:color="auto"/>
        <w:bottom w:val="none" w:sz="0" w:space="0" w:color="auto"/>
        <w:right w:val="none" w:sz="0" w:space="0" w:color="auto"/>
      </w:divBdr>
    </w:div>
    <w:div w:id="1016494808">
      <w:bodyDiv w:val="1"/>
      <w:marLeft w:val="0"/>
      <w:marRight w:val="0"/>
      <w:marTop w:val="0"/>
      <w:marBottom w:val="0"/>
      <w:divBdr>
        <w:top w:val="none" w:sz="0" w:space="0" w:color="auto"/>
        <w:left w:val="none" w:sz="0" w:space="0" w:color="auto"/>
        <w:bottom w:val="none" w:sz="0" w:space="0" w:color="auto"/>
        <w:right w:val="none" w:sz="0" w:space="0" w:color="auto"/>
      </w:divBdr>
    </w:div>
    <w:div w:id="1035082042">
      <w:bodyDiv w:val="1"/>
      <w:marLeft w:val="0"/>
      <w:marRight w:val="0"/>
      <w:marTop w:val="0"/>
      <w:marBottom w:val="0"/>
      <w:divBdr>
        <w:top w:val="none" w:sz="0" w:space="0" w:color="auto"/>
        <w:left w:val="none" w:sz="0" w:space="0" w:color="auto"/>
        <w:bottom w:val="none" w:sz="0" w:space="0" w:color="auto"/>
        <w:right w:val="none" w:sz="0" w:space="0" w:color="auto"/>
      </w:divBdr>
    </w:div>
    <w:div w:id="1046565313">
      <w:bodyDiv w:val="1"/>
      <w:marLeft w:val="0"/>
      <w:marRight w:val="0"/>
      <w:marTop w:val="0"/>
      <w:marBottom w:val="0"/>
      <w:divBdr>
        <w:top w:val="none" w:sz="0" w:space="0" w:color="auto"/>
        <w:left w:val="none" w:sz="0" w:space="0" w:color="auto"/>
        <w:bottom w:val="none" w:sz="0" w:space="0" w:color="auto"/>
        <w:right w:val="none" w:sz="0" w:space="0" w:color="auto"/>
      </w:divBdr>
    </w:div>
    <w:div w:id="1047219473">
      <w:bodyDiv w:val="1"/>
      <w:marLeft w:val="0"/>
      <w:marRight w:val="0"/>
      <w:marTop w:val="0"/>
      <w:marBottom w:val="0"/>
      <w:divBdr>
        <w:top w:val="none" w:sz="0" w:space="0" w:color="auto"/>
        <w:left w:val="none" w:sz="0" w:space="0" w:color="auto"/>
        <w:bottom w:val="none" w:sz="0" w:space="0" w:color="auto"/>
        <w:right w:val="none" w:sz="0" w:space="0" w:color="auto"/>
      </w:divBdr>
    </w:div>
    <w:div w:id="1058435206">
      <w:bodyDiv w:val="1"/>
      <w:marLeft w:val="0"/>
      <w:marRight w:val="0"/>
      <w:marTop w:val="0"/>
      <w:marBottom w:val="0"/>
      <w:divBdr>
        <w:top w:val="none" w:sz="0" w:space="0" w:color="auto"/>
        <w:left w:val="none" w:sz="0" w:space="0" w:color="auto"/>
        <w:bottom w:val="none" w:sz="0" w:space="0" w:color="auto"/>
        <w:right w:val="none" w:sz="0" w:space="0" w:color="auto"/>
      </w:divBdr>
    </w:div>
    <w:div w:id="1061055275">
      <w:bodyDiv w:val="1"/>
      <w:marLeft w:val="0"/>
      <w:marRight w:val="0"/>
      <w:marTop w:val="0"/>
      <w:marBottom w:val="0"/>
      <w:divBdr>
        <w:top w:val="none" w:sz="0" w:space="0" w:color="auto"/>
        <w:left w:val="none" w:sz="0" w:space="0" w:color="auto"/>
        <w:bottom w:val="none" w:sz="0" w:space="0" w:color="auto"/>
        <w:right w:val="none" w:sz="0" w:space="0" w:color="auto"/>
      </w:divBdr>
    </w:div>
    <w:div w:id="1072696886">
      <w:bodyDiv w:val="1"/>
      <w:marLeft w:val="0"/>
      <w:marRight w:val="0"/>
      <w:marTop w:val="0"/>
      <w:marBottom w:val="0"/>
      <w:divBdr>
        <w:top w:val="none" w:sz="0" w:space="0" w:color="auto"/>
        <w:left w:val="none" w:sz="0" w:space="0" w:color="auto"/>
        <w:bottom w:val="none" w:sz="0" w:space="0" w:color="auto"/>
        <w:right w:val="none" w:sz="0" w:space="0" w:color="auto"/>
      </w:divBdr>
      <w:divsChild>
        <w:div w:id="83579564">
          <w:marLeft w:val="0"/>
          <w:marRight w:val="0"/>
          <w:marTop w:val="0"/>
          <w:marBottom w:val="0"/>
          <w:divBdr>
            <w:top w:val="single" w:sz="8" w:space="1" w:color="auto"/>
            <w:left w:val="single" w:sz="8" w:space="4" w:color="auto"/>
            <w:bottom w:val="single" w:sz="8" w:space="1" w:color="auto"/>
            <w:right w:val="single" w:sz="8" w:space="4" w:color="auto"/>
          </w:divBdr>
        </w:div>
      </w:divsChild>
    </w:div>
    <w:div w:id="1075392732">
      <w:bodyDiv w:val="1"/>
      <w:marLeft w:val="0"/>
      <w:marRight w:val="0"/>
      <w:marTop w:val="0"/>
      <w:marBottom w:val="0"/>
      <w:divBdr>
        <w:top w:val="none" w:sz="0" w:space="0" w:color="auto"/>
        <w:left w:val="none" w:sz="0" w:space="0" w:color="auto"/>
        <w:bottom w:val="none" w:sz="0" w:space="0" w:color="auto"/>
        <w:right w:val="none" w:sz="0" w:space="0" w:color="auto"/>
      </w:divBdr>
    </w:div>
    <w:div w:id="1078600752">
      <w:bodyDiv w:val="1"/>
      <w:marLeft w:val="0"/>
      <w:marRight w:val="0"/>
      <w:marTop w:val="0"/>
      <w:marBottom w:val="0"/>
      <w:divBdr>
        <w:top w:val="none" w:sz="0" w:space="0" w:color="auto"/>
        <w:left w:val="none" w:sz="0" w:space="0" w:color="auto"/>
        <w:bottom w:val="none" w:sz="0" w:space="0" w:color="auto"/>
        <w:right w:val="none" w:sz="0" w:space="0" w:color="auto"/>
      </w:divBdr>
    </w:div>
    <w:div w:id="1081291318">
      <w:bodyDiv w:val="1"/>
      <w:marLeft w:val="0"/>
      <w:marRight w:val="0"/>
      <w:marTop w:val="0"/>
      <w:marBottom w:val="0"/>
      <w:divBdr>
        <w:top w:val="none" w:sz="0" w:space="0" w:color="auto"/>
        <w:left w:val="none" w:sz="0" w:space="0" w:color="auto"/>
        <w:bottom w:val="none" w:sz="0" w:space="0" w:color="auto"/>
        <w:right w:val="none" w:sz="0" w:space="0" w:color="auto"/>
      </w:divBdr>
    </w:div>
    <w:div w:id="1106198823">
      <w:bodyDiv w:val="1"/>
      <w:marLeft w:val="0"/>
      <w:marRight w:val="0"/>
      <w:marTop w:val="0"/>
      <w:marBottom w:val="0"/>
      <w:divBdr>
        <w:top w:val="none" w:sz="0" w:space="0" w:color="auto"/>
        <w:left w:val="none" w:sz="0" w:space="0" w:color="auto"/>
        <w:bottom w:val="none" w:sz="0" w:space="0" w:color="auto"/>
        <w:right w:val="none" w:sz="0" w:space="0" w:color="auto"/>
      </w:divBdr>
    </w:div>
    <w:div w:id="1113090963">
      <w:bodyDiv w:val="1"/>
      <w:marLeft w:val="0"/>
      <w:marRight w:val="0"/>
      <w:marTop w:val="0"/>
      <w:marBottom w:val="0"/>
      <w:divBdr>
        <w:top w:val="none" w:sz="0" w:space="0" w:color="auto"/>
        <w:left w:val="none" w:sz="0" w:space="0" w:color="auto"/>
        <w:bottom w:val="none" w:sz="0" w:space="0" w:color="auto"/>
        <w:right w:val="none" w:sz="0" w:space="0" w:color="auto"/>
      </w:divBdr>
    </w:div>
    <w:div w:id="1117331440">
      <w:bodyDiv w:val="1"/>
      <w:marLeft w:val="0"/>
      <w:marRight w:val="0"/>
      <w:marTop w:val="0"/>
      <w:marBottom w:val="0"/>
      <w:divBdr>
        <w:top w:val="none" w:sz="0" w:space="0" w:color="auto"/>
        <w:left w:val="none" w:sz="0" w:space="0" w:color="auto"/>
        <w:bottom w:val="none" w:sz="0" w:space="0" w:color="auto"/>
        <w:right w:val="none" w:sz="0" w:space="0" w:color="auto"/>
      </w:divBdr>
    </w:div>
    <w:div w:id="1120223141">
      <w:bodyDiv w:val="1"/>
      <w:marLeft w:val="0"/>
      <w:marRight w:val="0"/>
      <w:marTop w:val="0"/>
      <w:marBottom w:val="0"/>
      <w:divBdr>
        <w:top w:val="none" w:sz="0" w:space="0" w:color="auto"/>
        <w:left w:val="none" w:sz="0" w:space="0" w:color="auto"/>
        <w:bottom w:val="none" w:sz="0" w:space="0" w:color="auto"/>
        <w:right w:val="none" w:sz="0" w:space="0" w:color="auto"/>
      </w:divBdr>
    </w:div>
    <w:div w:id="1151942025">
      <w:bodyDiv w:val="1"/>
      <w:marLeft w:val="0"/>
      <w:marRight w:val="0"/>
      <w:marTop w:val="0"/>
      <w:marBottom w:val="0"/>
      <w:divBdr>
        <w:top w:val="none" w:sz="0" w:space="0" w:color="auto"/>
        <w:left w:val="none" w:sz="0" w:space="0" w:color="auto"/>
        <w:bottom w:val="none" w:sz="0" w:space="0" w:color="auto"/>
        <w:right w:val="none" w:sz="0" w:space="0" w:color="auto"/>
      </w:divBdr>
    </w:div>
    <w:div w:id="1153638809">
      <w:bodyDiv w:val="1"/>
      <w:marLeft w:val="0"/>
      <w:marRight w:val="0"/>
      <w:marTop w:val="0"/>
      <w:marBottom w:val="0"/>
      <w:divBdr>
        <w:top w:val="none" w:sz="0" w:space="0" w:color="auto"/>
        <w:left w:val="none" w:sz="0" w:space="0" w:color="auto"/>
        <w:bottom w:val="none" w:sz="0" w:space="0" w:color="auto"/>
        <w:right w:val="none" w:sz="0" w:space="0" w:color="auto"/>
      </w:divBdr>
    </w:div>
    <w:div w:id="1158375133">
      <w:bodyDiv w:val="1"/>
      <w:marLeft w:val="0"/>
      <w:marRight w:val="0"/>
      <w:marTop w:val="0"/>
      <w:marBottom w:val="0"/>
      <w:divBdr>
        <w:top w:val="none" w:sz="0" w:space="0" w:color="auto"/>
        <w:left w:val="none" w:sz="0" w:space="0" w:color="auto"/>
        <w:bottom w:val="none" w:sz="0" w:space="0" w:color="auto"/>
        <w:right w:val="none" w:sz="0" w:space="0" w:color="auto"/>
      </w:divBdr>
    </w:div>
    <w:div w:id="1169056362">
      <w:bodyDiv w:val="1"/>
      <w:marLeft w:val="0"/>
      <w:marRight w:val="0"/>
      <w:marTop w:val="0"/>
      <w:marBottom w:val="0"/>
      <w:divBdr>
        <w:top w:val="none" w:sz="0" w:space="0" w:color="auto"/>
        <w:left w:val="none" w:sz="0" w:space="0" w:color="auto"/>
        <w:bottom w:val="none" w:sz="0" w:space="0" w:color="auto"/>
        <w:right w:val="none" w:sz="0" w:space="0" w:color="auto"/>
      </w:divBdr>
    </w:div>
    <w:div w:id="1181041204">
      <w:bodyDiv w:val="1"/>
      <w:marLeft w:val="0"/>
      <w:marRight w:val="0"/>
      <w:marTop w:val="0"/>
      <w:marBottom w:val="0"/>
      <w:divBdr>
        <w:top w:val="none" w:sz="0" w:space="0" w:color="auto"/>
        <w:left w:val="none" w:sz="0" w:space="0" w:color="auto"/>
        <w:bottom w:val="none" w:sz="0" w:space="0" w:color="auto"/>
        <w:right w:val="none" w:sz="0" w:space="0" w:color="auto"/>
      </w:divBdr>
    </w:div>
    <w:div w:id="1183399491">
      <w:bodyDiv w:val="1"/>
      <w:marLeft w:val="0"/>
      <w:marRight w:val="0"/>
      <w:marTop w:val="0"/>
      <w:marBottom w:val="0"/>
      <w:divBdr>
        <w:top w:val="none" w:sz="0" w:space="0" w:color="auto"/>
        <w:left w:val="none" w:sz="0" w:space="0" w:color="auto"/>
        <w:bottom w:val="none" w:sz="0" w:space="0" w:color="auto"/>
        <w:right w:val="none" w:sz="0" w:space="0" w:color="auto"/>
      </w:divBdr>
    </w:div>
    <w:div w:id="1198929527">
      <w:bodyDiv w:val="1"/>
      <w:marLeft w:val="0"/>
      <w:marRight w:val="0"/>
      <w:marTop w:val="0"/>
      <w:marBottom w:val="0"/>
      <w:divBdr>
        <w:top w:val="none" w:sz="0" w:space="0" w:color="auto"/>
        <w:left w:val="none" w:sz="0" w:space="0" w:color="auto"/>
        <w:bottom w:val="none" w:sz="0" w:space="0" w:color="auto"/>
        <w:right w:val="none" w:sz="0" w:space="0" w:color="auto"/>
      </w:divBdr>
    </w:div>
    <w:div w:id="1200700638">
      <w:bodyDiv w:val="1"/>
      <w:marLeft w:val="0"/>
      <w:marRight w:val="0"/>
      <w:marTop w:val="0"/>
      <w:marBottom w:val="0"/>
      <w:divBdr>
        <w:top w:val="none" w:sz="0" w:space="0" w:color="auto"/>
        <w:left w:val="none" w:sz="0" w:space="0" w:color="auto"/>
        <w:bottom w:val="none" w:sz="0" w:space="0" w:color="auto"/>
        <w:right w:val="none" w:sz="0" w:space="0" w:color="auto"/>
      </w:divBdr>
    </w:div>
    <w:div w:id="1209801719">
      <w:bodyDiv w:val="1"/>
      <w:marLeft w:val="0"/>
      <w:marRight w:val="0"/>
      <w:marTop w:val="0"/>
      <w:marBottom w:val="0"/>
      <w:divBdr>
        <w:top w:val="none" w:sz="0" w:space="0" w:color="auto"/>
        <w:left w:val="none" w:sz="0" w:space="0" w:color="auto"/>
        <w:bottom w:val="none" w:sz="0" w:space="0" w:color="auto"/>
        <w:right w:val="none" w:sz="0" w:space="0" w:color="auto"/>
      </w:divBdr>
    </w:div>
    <w:div w:id="1215696541">
      <w:bodyDiv w:val="1"/>
      <w:marLeft w:val="0"/>
      <w:marRight w:val="0"/>
      <w:marTop w:val="0"/>
      <w:marBottom w:val="0"/>
      <w:divBdr>
        <w:top w:val="none" w:sz="0" w:space="0" w:color="auto"/>
        <w:left w:val="none" w:sz="0" w:space="0" w:color="auto"/>
        <w:bottom w:val="none" w:sz="0" w:space="0" w:color="auto"/>
        <w:right w:val="none" w:sz="0" w:space="0" w:color="auto"/>
      </w:divBdr>
    </w:div>
    <w:div w:id="1231575222">
      <w:bodyDiv w:val="1"/>
      <w:marLeft w:val="0"/>
      <w:marRight w:val="0"/>
      <w:marTop w:val="0"/>
      <w:marBottom w:val="0"/>
      <w:divBdr>
        <w:top w:val="none" w:sz="0" w:space="0" w:color="auto"/>
        <w:left w:val="none" w:sz="0" w:space="0" w:color="auto"/>
        <w:bottom w:val="none" w:sz="0" w:space="0" w:color="auto"/>
        <w:right w:val="none" w:sz="0" w:space="0" w:color="auto"/>
      </w:divBdr>
    </w:div>
    <w:div w:id="1233464032">
      <w:bodyDiv w:val="1"/>
      <w:marLeft w:val="0"/>
      <w:marRight w:val="0"/>
      <w:marTop w:val="0"/>
      <w:marBottom w:val="0"/>
      <w:divBdr>
        <w:top w:val="none" w:sz="0" w:space="0" w:color="auto"/>
        <w:left w:val="none" w:sz="0" w:space="0" w:color="auto"/>
        <w:bottom w:val="none" w:sz="0" w:space="0" w:color="auto"/>
        <w:right w:val="none" w:sz="0" w:space="0" w:color="auto"/>
      </w:divBdr>
    </w:div>
    <w:div w:id="1241669640">
      <w:bodyDiv w:val="1"/>
      <w:marLeft w:val="0"/>
      <w:marRight w:val="0"/>
      <w:marTop w:val="0"/>
      <w:marBottom w:val="0"/>
      <w:divBdr>
        <w:top w:val="none" w:sz="0" w:space="0" w:color="auto"/>
        <w:left w:val="none" w:sz="0" w:space="0" w:color="auto"/>
        <w:bottom w:val="none" w:sz="0" w:space="0" w:color="auto"/>
        <w:right w:val="none" w:sz="0" w:space="0" w:color="auto"/>
      </w:divBdr>
    </w:div>
    <w:div w:id="1256288543">
      <w:bodyDiv w:val="1"/>
      <w:marLeft w:val="0"/>
      <w:marRight w:val="0"/>
      <w:marTop w:val="0"/>
      <w:marBottom w:val="0"/>
      <w:divBdr>
        <w:top w:val="none" w:sz="0" w:space="0" w:color="auto"/>
        <w:left w:val="none" w:sz="0" w:space="0" w:color="auto"/>
        <w:bottom w:val="none" w:sz="0" w:space="0" w:color="auto"/>
        <w:right w:val="none" w:sz="0" w:space="0" w:color="auto"/>
      </w:divBdr>
      <w:divsChild>
        <w:div w:id="633759756">
          <w:marLeft w:val="0"/>
          <w:marRight w:val="0"/>
          <w:marTop w:val="0"/>
          <w:marBottom w:val="0"/>
          <w:divBdr>
            <w:top w:val="none" w:sz="0" w:space="0" w:color="auto"/>
            <w:left w:val="none" w:sz="0" w:space="0" w:color="auto"/>
            <w:bottom w:val="none" w:sz="0" w:space="0" w:color="auto"/>
            <w:right w:val="none" w:sz="0" w:space="0" w:color="auto"/>
          </w:divBdr>
        </w:div>
        <w:div w:id="908078455">
          <w:marLeft w:val="0"/>
          <w:marRight w:val="0"/>
          <w:marTop w:val="0"/>
          <w:marBottom w:val="0"/>
          <w:divBdr>
            <w:top w:val="none" w:sz="0" w:space="0" w:color="auto"/>
            <w:left w:val="none" w:sz="0" w:space="0" w:color="auto"/>
            <w:bottom w:val="none" w:sz="0" w:space="0" w:color="auto"/>
            <w:right w:val="none" w:sz="0" w:space="0" w:color="auto"/>
          </w:divBdr>
        </w:div>
      </w:divsChild>
    </w:div>
    <w:div w:id="1257136162">
      <w:bodyDiv w:val="1"/>
      <w:marLeft w:val="0"/>
      <w:marRight w:val="0"/>
      <w:marTop w:val="0"/>
      <w:marBottom w:val="0"/>
      <w:divBdr>
        <w:top w:val="none" w:sz="0" w:space="0" w:color="auto"/>
        <w:left w:val="none" w:sz="0" w:space="0" w:color="auto"/>
        <w:bottom w:val="none" w:sz="0" w:space="0" w:color="auto"/>
        <w:right w:val="none" w:sz="0" w:space="0" w:color="auto"/>
      </w:divBdr>
    </w:div>
    <w:div w:id="1265263858">
      <w:bodyDiv w:val="1"/>
      <w:marLeft w:val="0"/>
      <w:marRight w:val="0"/>
      <w:marTop w:val="0"/>
      <w:marBottom w:val="0"/>
      <w:divBdr>
        <w:top w:val="none" w:sz="0" w:space="0" w:color="auto"/>
        <w:left w:val="none" w:sz="0" w:space="0" w:color="auto"/>
        <w:bottom w:val="none" w:sz="0" w:space="0" w:color="auto"/>
        <w:right w:val="none" w:sz="0" w:space="0" w:color="auto"/>
      </w:divBdr>
    </w:div>
    <w:div w:id="1266113688">
      <w:bodyDiv w:val="1"/>
      <w:marLeft w:val="0"/>
      <w:marRight w:val="0"/>
      <w:marTop w:val="0"/>
      <w:marBottom w:val="0"/>
      <w:divBdr>
        <w:top w:val="none" w:sz="0" w:space="0" w:color="auto"/>
        <w:left w:val="none" w:sz="0" w:space="0" w:color="auto"/>
        <w:bottom w:val="none" w:sz="0" w:space="0" w:color="auto"/>
        <w:right w:val="none" w:sz="0" w:space="0" w:color="auto"/>
      </w:divBdr>
    </w:div>
    <w:div w:id="1275014940">
      <w:bodyDiv w:val="1"/>
      <w:marLeft w:val="0"/>
      <w:marRight w:val="0"/>
      <w:marTop w:val="0"/>
      <w:marBottom w:val="0"/>
      <w:divBdr>
        <w:top w:val="none" w:sz="0" w:space="0" w:color="auto"/>
        <w:left w:val="none" w:sz="0" w:space="0" w:color="auto"/>
        <w:bottom w:val="none" w:sz="0" w:space="0" w:color="auto"/>
        <w:right w:val="none" w:sz="0" w:space="0" w:color="auto"/>
      </w:divBdr>
    </w:div>
    <w:div w:id="1276449470">
      <w:bodyDiv w:val="1"/>
      <w:marLeft w:val="0"/>
      <w:marRight w:val="0"/>
      <w:marTop w:val="0"/>
      <w:marBottom w:val="0"/>
      <w:divBdr>
        <w:top w:val="none" w:sz="0" w:space="0" w:color="auto"/>
        <w:left w:val="none" w:sz="0" w:space="0" w:color="auto"/>
        <w:bottom w:val="none" w:sz="0" w:space="0" w:color="auto"/>
        <w:right w:val="none" w:sz="0" w:space="0" w:color="auto"/>
      </w:divBdr>
    </w:div>
    <w:div w:id="1300299985">
      <w:bodyDiv w:val="1"/>
      <w:marLeft w:val="0"/>
      <w:marRight w:val="0"/>
      <w:marTop w:val="0"/>
      <w:marBottom w:val="0"/>
      <w:divBdr>
        <w:top w:val="none" w:sz="0" w:space="0" w:color="auto"/>
        <w:left w:val="none" w:sz="0" w:space="0" w:color="auto"/>
        <w:bottom w:val="none" w:sz="0" w:space="0" w:color="auto"/>
        <w:right w:val="none" w:sz="0" w:space="0" w:color="auto"/>
      </w:divBdr>
    </w:div>
    <w:div w:id="1300644063">
      <w:bodyDiv w:val="1"/>
      <w:marLeft w:val="0"/>
      <w:marRight w:val="0"/>
      <w:marTop w:val="0"/>
      <w:marBottom w:val="0"/>
      <w:divBdr>
        <w:top w:val="none" w:sz="0" w:space="0" w:color="auto"/>
        <w:left w:val="none" w:sz="0" w:space="0" w:color="auto"/>
        <w:bottom w:val="none" w:sz="0" w:space="0" w:color="auto"/>
        <w:right w:val="none" w:sz="0" w:space="0" w:color="auto"/>
      </w:divBdr>
    </w:div>
    <w:div w:id="1307199047">
      <w:bodyDiv w:val="1"/>
      <w:marLeft w:val="0"/>
      <w:marRight w:val="0"/>
      <w:marTop w:val="0"/>
      <w:marBottom w:val="0"/>
      <w:divBdr>
        <w:top w:val="none" w:sz="0" w:space="0" w:color="auto"/>
        <w:left w:val="none" w:sz="0" w:space="0" w:color="auto"/>
        <w:bottom w:val="none" w:sz="0" w:space="0" w:color="auto"/>
        <w:right w:val="none" w:sz="0" w:space="0" w:color="auto"/>
      </w:divBdr>
    </w:div>
    <w:div w:id="1316839749">
      <w:bodyDiv w:val="1"/>
      <w:marLeft w:val="0"/>
      <w:marRight w:val="0"/>
      <w:marTop w:val="0"/>
      <w:marBottom w:val="0"/>
      <w:divBdr>
        <w:top w:val="none" w:sz="0" w:space="0" w:color="auto"/>
        <w:left w:val="none" w:sz="0" w:space="0" w:color="auto"/>
        <w:bottom w:val="none" w:sz="0" w:space="0" w:color="auto"/>
        <w:right w:val="none" w:sz="0" w:space="0" w:color="auto"/>
      </w:divBdr>
    </w:div>
    <w:div w:id="1318222365">
      <w:bodyDiv w:val="1"/>
      <w:marLeft w:val="0"/>
      <w:marRight w:val="0"/>
      <w:marTop w:val="0"/>
      <w:marBottom w:val="0"/>
      <w:divBdr>
        <w:top w:val="none" w:sz="0" w:space="0" w:color="auto"/>
        <w:left w:val="none" w:sz="0" w:space="0" w:color="auto"/>
        <w:bottom w:val="none" w:sz="0" w:space="0" w:color="auto"/>
        <w:right w:val="none" w:sz="0" w:space="0" w:color="auto"/>
      </w:divBdr>
    </w:div>
    <w:div w:id="1347439364">
      <w:bodyDiv w:val="1"/>
      <w:marLeft w:val="0"/>
      <w:marRight w:val="0"/>
      <w:marTop w:val="0"/>
      <w:marBottom w:val="0"/>
      <w:divBdr>
        <w:top w:val="none" w:sz="0" w:space="0" w:color="auto"/>
        <w:left w:val="none" w:sz="0" w:space="0" w:color="auto"/>
        <w:bottom w:val="none" w:sz="0" w:space="0" w:color="auto"/>
        <w:right w:val="none" w:sz="0" w:space="0" w:color="auto"/>
      </w:divBdr>
    </w:div>
    <w:div w:id="1349914698">
      <w:bodyDiv w:val="1"/>
      <w:marLeft w:val="0"/>
      <w:marRight w:val="0"/>
      <w:marTop w:val="0"/>
      <w:marBottom w:val="0"/>
      <w:divBdr>
        <w:top w:val="none" w:sz="0" w:space="0" w:color="auto"/>
        <w:left w:val="none" w:sz="0" w:space="0" w:color="auto"/>
        <w:bottom w:val="none" w:sz="0" w:space="0" w:color="auto"/>
        <w:right w:val="none" w:sz="0" w:space="0" w:color="auto"/>
      </w:divBdr>
    </w:div>
    <w:div w:id="1363896081">
      <w:bodyDiv w:val="1"/>
      <w:marLeft w:val="0"/>
      <w:marRight w:val="0"/>
      <w:marTop w:val="0"/>
      <w:marBottom w:val="0"/>
      <w:divBdr>
        <w:top w:val="none" w:sz="0" w:space="0" w:color="auto"/>
        <w:left w:val="none" w:sz="0" w:space="0" w:color="auto"/>
        <w:bottom w:val="none" w:sz="0" w:space="0" w:color="auto"/>
        <w:right w:val="none" w:sz="0" w:space="0" w:color="auto"/>
      </w:divBdr>
    </w:div>
    <w:div w:id="1394891519">
      <w:bodyDiv w:val="1"/>
      <w:marLeft w:val="0"/>
      <w:marRight w:val="0"/>
      <w:marTop w:val="0"/>
      <w:marBottom w:val="0"/>
      <w:divBdr>
        <w:top w:val="none" w:sz="0" w:space="0" w:color="auto"/>
        <w:left w:val="none" w:sz="0" w:space="0" w:color="auto"/>
        <w:bottom w:val="none" w:sz="0" w:space="0" w:color="auto"/>
        <w:right w:val="none" w:sz="0" w:space="0" w:color="auto"/>
      </w:divBdr>
      <w:divsChild>
        <w:div w:id="903488924">
          <w:marLeft w:val="0"/>
          <w:marRight w:val="0"/>
          <w:marTop w:val="0"/>
          <w:marBottom w:val="0"/>
          <w:divBdr>
            <w:top w:val="none" w:sz="0" w:space="0" w:color="auto"/>
            <w:left w:val="none" w:sz="0" w:space="0" w:color="auto"/>
            <w:bottom w:val="none" w:sz="0" w:space="0" w:color="auto"/>
            <w:right w:val="none" w:sz="0" w:space="0" w:color="auto"/>
          </w:divBdr>
          <w:divsChild>
            <w:div w:id="1338730318">
              <w:marLeft w:val="0"/>
              <w:marRight w:val="0"/>
              <w:marTop w:val="0"/>
              <w:marBottom w:val="0"/>
              <w:divBdr>
                <w:top w:val="none" w:sz="0" w:space="0" w:color="auto"/>
                <w:left w:val="none" w:sz="0" w:space="0" w:color="auto"/>
                <w:bottom w:val="none" w:sz="0" w:space="0" w:color="auto"/>
                <w:right w:val="none" w:sz="0" w:space="0" w:color="auto"/>
              </w:divBdr>
              <w:divsChild>
                <w:div w:id="1286156333">
                  <w:marLeft w:val="0"/>
                  <w:marRight w:val="0"/>
                  <w:marTop w:val="0"/>
                  <w:marBottom w:val="0"/>
                  <w:divBdr>
                    <w:top w:val="none" w:sz="0" w:space="0" w:color="auto"/>
                    <w:left w:val="none" w:sz="0" w:space="0" w:color="auto"/>
                    <w:bottom w:val="none" w:sz="0" w:space="0" w:color="auto"/>
                    <w:right w:val="none" w:sz="0" w:space="0" w:color="auto"/>
                  </w:divBdr>
                  <w:divsChild>
                    <w:div w:id="2001304396">
                      <w:marLeft w:val="0"/>
                      <w:marRight w:val="0"/>
                      <w:marTop w:val="0"/>
                      <w:marBottom w:val="0"/>
                      <w:divBdr>
                        <w:top w:val="none" w:sz="0" w:space="0" w:color="auto"/>
                        <w:left w:val="none" w:sz="0" w:space="0" w:color="auto"/>
                        <w:bottom w:val="none" w:sz="0" w:space="0" w:color="auto"/>
                        <w:right w:val="none" w:sz="0" w:space="0" w:color="auto"/>
                      </w:divBdr>
                      <w:divsChild>
                        <w:div w:id="1324165856">
                          <w:marLeft w:val="0"/>
                          <w:marRight w:val="0"/>
                          <w:marTop w:val="0"/>
                          <w:marBottom w:val="0"/>
                          <w:divBdr>
                            <w:top w:val="none" w:sz="0" w:space="0" w:color="auto"/>
                            <w:left w:val="none" w:sz="0" w:space="0" w:color="auto"/>
                            <w:bottom w:val="none" w:sz="0" w:space="0" w:color="auto"/>
                            <w:right w:val="none" w:sz="0" w:space="0" w:color="auto"/>
                          </w:divBdr>
                          <w:divsChild>
                            <w:div w:id="9065594">
                              <w:marLeft w:val="0"/>
                              <w:marRight w:val="0"/>
                              <w:marTop w:val="0"/>
                              <w:marBottom w:val="0"/>
                              <w:divBdr>
                                <w:top w:val="none" w:sz="0" w:space="0" w:color="auto"/>
                                <w:left w:val="none" w:sz="0" w:space="0" w:color="auto"/>
                                <w:bottom w:val="none" w:sz="0" w:space="0" w:color="auto"/>
                                <w:right w:val="none" w:sz="0" w:space="0" w:color="auto"/>
                              </w:divBdr>
                            </w:div>
                            <w:div w:id="9574472">
                              <w:marLeft w:val="0"/>
                              <w:marRight w:val="0"/>
                              <w:marTop w:val="0"/>
                              <w:marBottom w:val="0"/>
                              <w:divBdr>
                                <w:top w:val="none" w:sz="0" w:space="0" w:color="auto"/>
                                <w:left w:val="none" w:sz="0" w:space="0" w:color="auto"/>
                                <w:bottom w:val="none" w:sz="0" w:space="0" w:color="auto"/>
                                <w:right w:val="none" w:sz="0" w:space="0" w:color="auto"/>
                              </w:divBdr>
                            </w:div>
                            <w:div w:id="129329862">
                              <w:marLeft w:val="0"/>
                              <w:marRight w:val="0"/>
                              <w:marTop w:val="0"/>
                              <w:marBottom w:val="0"/>
                              <w:divBdr>
                                <w:top w:val="none" w:sz="0" w:space="0" w:color="auto"/>
                                <w:left w:val="none" w:sz="0" w:space="0" w:color="auto"/>
                                <w:bottom w:val="none" w:sz="0" w:space="0" w:color="auto"/>
                                <w:right w:val="none" w:sz="0" w:space="0" w:color="auto"/>
                              </w:divBdr>
                            </w:div>
                            <w:div w:id="205336096">
                              <w:marLeft w:val="0"/>
                              <w:marRight w:val="0"/>
                              <w:marTop w:val="0"/>
                              <w:marBottom w:val="0"/>
                              <w:divBdr>
                                <w:top w:val="none" w:sz="0" w:space="0" w:color="auto"/>
                                <w:left w:val="none" w:sz="0" w:space="0" w:color="auto"/>
                                <w:bottom w:val="none" w:sz="0" w:space="0" w:color="auto"/>
                                <w:right w:val="none" w:sz="0" w:space="0" w:color="auto"/>
                              </w:divBdr>
                            </w:div>
                            <w:div w:id="360328138">
                              <w:marLeft w:val="0"/>
                              <w:marRight w:val="0"/>
                              <w:marTop w:val="0"/>
                              <w:marBottom w:val="0"/>
                              <w:divBdr>
                                <w:top w:val="none" w:sz="0" w:space="0" w:color="auto"/>
                                <w:left w:val="none" w:sz="0" w:space="0" w:color="auto"/>
                                <w:bottom w:val="none" w:sz="0" w:space="0" w:color="auto"/>
                                <w:right w:val="none" w:sz="0" w:space="0" w:color="auto"/>
                              </w:divBdr>
                            </w:div>
                            <w:div w:id="394594318">
                              <w:marLeft w:val="0"/>
                              <w:marRight w:val="0"/>
                              <w:marTop w:val="0"/>
                              <w:marBottom w:val="0"/>
                              <w:divBdr>
                                <w:top w:val="none" w:sz="0" w:space="0" w:color="auto"/>
                                <w:left w:val="none" w:sz="0" w:space="0" w:color="auto"/>
                                <w:bottom w:val="none" w:sz="0" w:space="0" w:color="auto"/>
                                <w:right w:val="none" w:sz="0" w:space="0" w:color="auto"/>
                              </w:divBdr>
                            </w:div>
                            <w:div w:id="395009749">
                              <w:marLeft w:val="0"/>
                              <w:marRight w:val="0"/>
                              <w:marTop w:val="0"/>
                              <w:marBottom w:val="0"/>
                              <w:divBdr>
                                <w:top w:val="none" w:sz="0" w:space="0" w:color="auto"/>
                                <w:left w:val="none" w:sz="0" w:space="0" w:color="auto"/>
                                <w:bottom w:val="none" w:sz="0" w:space="0" w:color="auto"/>
                                <w:right w:val="none" w:sz="0" w:space="0" w:color="auto"/>
                              </w:divBdr>
                            </w:div>
                            <w:div w:id="661618011">
                              <w:marLeft w:val="0"/>
                              <w:marRight w:val="0"/>
                              <w:marTop w:val="0"/>
                              <w:marBottom w:val="0"/>
                              <w:divBdr>
                                <w:top w:val="none" w:sz="0" w:space="0" w:color="auto"/>
                                <w:left w:val="none" w:sz="0" w:space="0" w:color="auto"/>
                                <w:bottom w:val="none" w:sz="0" w:space="0" w:color="auto"/>
                                <w:right w:val="none" w:sz="0" w:space="0" w:color="auto"/>
                              </w:divBdr>
                            </w:div>
                            <w:div w:id="1175455358">
                              <w:marLeft w:val="0"/>
                              <w:marRight w:val="0"/>
                              <w:marTop w:val="0"/>
                              <w:marBottom w:val="0"/>
                              <w:divBdr>
                                <w:top w:val="none" w:sz="0" w:space="0" w:color="auto"/>
                                <w:left w:val="none" w:sz="0" w:space="0" w:color="auto"/>
                                <w:bottom w:val="none" w:sz="0" w:space="0" w:color="auto"/>
                                <w:right w:val="none" w:sz="0" w:space="0" w:color="auto"/>
                              </w:divBdr>
                            </w:div>
                            <w:div w:id="1196887438">
                              <w:marLeft w:val="0"/>
                              <w:marRight w:val="0"/>
                              <w:marTop w:val="0"/>
                              <w:marBottom w:val="0"/>
                              <w:divBdr>
                                <w:top w:val="none" w:sz="0" w:space="0" w:color="auto"/>
                                <w:left w:val="none" w:sz="0" w:space="0" w:color="auto"/>
                                <w:bottom w:val="none" w:sz="0" w:space="0" w:color="auto"/>
                                <w:right w:val="none" w:sz="0" w:space="0" w:color="auto"/>
                              </w:divBdr>
                            </w:div>
                            <w:div w:id="1749110652">
                              <w:marLeft w:val="0"/>
                              <w:marRight w:val="0"/>
                              <w:marTop w:val="0"/>
                              <w:marBottom w:val="0"/>
                              <w:divBdr>
                                <w:top w:val="none" w:sz="0" w:space="0" w:color="auto"/>
                                <w:left w:val="none" w:sz="0" w:space="0" w:color="auto"/>
                                <w:bottom w:val="none" w:sz="0" w:space="0" w:color="auto"/>
                                <w:right w:val="none" w:sz="0" w:space="0" w:color="auto"/>
                              </w:divBdr>
                            </w:div>
                            <w:div w:id="2007315734">
                              <w:marLeft w:val="0"/>
                              <w:marRight w:val="0"/>
                              <w:marTop w:val="0"/>
                              <w:marBottom w:val="0"/>
                              <w:divBdr>
                                <w:top w:val="none" w:sz="0" w:space="0" w:color="auto"/>
                                <w:left w:val="none" w:sz="0" w:space="0" w:color="auto"/>
                                <w:bottom w:val="none" w:sz="0" w:space="0" w:color="auto"/>
                                <w:right w:val="none" w:sz="0" w:space="0" w:color="auto"/>
                              </w:divBdr>
                            </w:div>
                            <w:div w:id="204938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019746">
      <w:bodyDiv w:val="1"/>
      <w:marLeft w:val="0"/>
      <w:marRight w:val="0"/>
      <w:marTop w:val="0"/>
      <w:marBottom w:val="0"/>
      <w:divBdr>
        <w:top w:val="none" w:sz="0" w:space="0" w:color="auto"/>
        <w:left w:val="none" w:sz="0" w:space="0" w:color="auto"/>
        <w:bottom w:val="none" w:sz="0" w:space="0" w:color="auto"/>
        <w:right w:val="none" w:sz="0" w:space="0" w:color="auto"/>
      </w:divBdr>
    </w:div>
    <w:div w:id="1413968783">
      <w:bodyDiv w:val="1"/>
      <w:marLeft w:val="0"/>
      <w:marRight w:val="0"/>
      <w:marTop w:val="0"/>
      <w:marBottom w:val="0"/>
      <w:divBdr>
        <w:top w:val="none" w:sz="0" w:space="0" w:color="auto"/>
        <w:left w:val="none" w:sz="0" w:space="0" w:color="auto"/>
        <w:bottom w:val="none" w:sz="0" w:space="0" w:color="auto"/>
        <w:right w:val="none" w:sz="0" w:space="0" w:color="auto"/>
      </w:divBdr>
      <w:divsChild>
        <w:div w:id="1717511116">
          <w:marLeft w:val="0"/>
          <w:marRight w:val="0"/>
          <w:marTop w:val="0"/>
          <w:marBottom w:val="0"/>
          <w:divBdr>
            <w:top w:val="none" w:sz="0" w:space="0" w:color="auto"/>
            <w:left w:val="none" w:sz="0" w:space="0" w:color="auto"/>
            <w:bottom w:val="none" w:sz="0" w:space="0" w:color="auto"/>
            <w:right w:val="none" w:sz="0" w:space="0" w:color="auto"/>
          </w:divBdr>
          <w:divsChild>
            <w:div w:id="11110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75807">
      <w:bodyDiv w:val="1"/>
      <w:marLeft w:val="0"/>
      <w:marRight w:val="0"/>
      <w:marTop w:val="0"/>
      <w:marBottom w:val="0"/>
      <w:divBdr>
        <w:top w:val="none" w:sz="0" w:space="0" w:color="auto"/>
        <w:left w:val="none" w:sz="0" w:space="0" w:color="auto"/>
        <w:bottom w:val="none" w:sz="0" w:space="0" w:color="auto"/>
        <w:right w:val="none" w:sz="0" w:space="0" w:color="auto"/>
      </w:divBdr>
    </w:div>
    <w:div w:id="1435787246">
      <w:bodyDiv w:val="1"/>
      <w:marLeft w:val="0"/>
      <w:marRight w:val="0"/>
      <w:marTop w:val="0"/>
      <w:marBottom w:val="0"/>
      <w:divBdr>
        <w:top w:val="none" w:sz="0" w:space="0" w:color="auto"/>
        <w:left w:val="none" w:sz="0" w:space="0" w:color="auto"/>
        <w:bottom w:val="none" w:sz="0" w:space="0" w:color="auto"/>
        <w:right w:val="none" w:sz="0" w:space="0" w:color="auto"/>
      </w:divBdr>
    </w:div>
    <w:div w:id="1447961898">
      <w:bodyDiv w:val="1"/>
      <w:marLeft w:val="0"/>
      <w:marRight w:val="0"/>
      <w:marTop w:val="0"/>
      <w:marBottom w:val="0"/>
      <w:divBdr>
        <w:top w:val="none" w:sz="0" w:space="0" w:color="auto"/>
        <w:left w:val="none" w:sz="0" w:space="0" w:color="auto"/>
        <w:bottom w:val="none" w:sz="0" w:space="0" w:color="auto"/>
        <w:right w:val="none" w:sz="0" w:space="0" w:color="auto"/>
      </w:divBdr>
    </w:div>
    <w:div w:id="1464999478">
      <w:bodyDiv w:val="1"/>
      <w:marLeft w:val="0"/>
      <w:marRight w:val="0"/>
      <w:marTop w:val="0"/>
      <w:marBottom w:val="0"/>
      <w:divBdr>
        <w:top w:val="none" w:sz="0" w:space="0" w:color="auto"/>
        <w:left w:val="none" w:sz="0" w:space="0" w:color="auto"/>
        <w:bottom w:val="none" w:sz="0" w:space="0" w:color="auto"/>
        <w:right w:val="none" w:sz="0" w:space="0" w:color="auto"/>
      </w:divBdr>
    </w:div>
    <w:div w:id="1467773634">
      <w:bodyDiv w:val="1"/>
      <w:marLeft w:val="0"/>
      <w:marRight w:val="0"/>
      <w:marTop w:val="0"/>
      <w:marBottom w:val="0"/>
      <w:divBdr>
        <w:top w:val="none" w:sz="0" w:space="0" w:color="auto"/>
        <w:left w:val="none" w:sz="0" w:space="0" w:color="auto"/>
        <w:bottom w:val="none" w:sz="0" w:space="0" w:color="auto"/>
        <w:right w:val="none" w:sz="0" w:space="0" w:color="auto"/>
      </w:divBdr>
    </w:div>
    <w:div w:id="1468401947">
      <w:bodyDiv w:val="1"/>
      <w:marLeft w:val="0"/>
      <w:marRight w:val="0"/>
      <w:marTop w:val="0"/>
      <w:marBottom w:val="0"/>
      <w:divBdr>
        <w:top w:val="none" w:sz="0" w:space="0" w:color="auto"/>
        <w:left w:val="none" w:sz="0" w:space="0" w:color="auto"/>
        <w:bottom w:val="none" w:sz="0" w:space="0" w:color="auto"/>
        <w:right w:val="none" w:sz="0" w:space="0" w:color="auto"/>
      </w:divBdr>
    </w:div>
    <w:div w:id="1475487099">
      <w:bodyDiv w:val="1"/>
      <w:marLeft w:val="0"/>
      <w:marRight w:val="0"/>
      <w:marTop w:val="0"/>
      <w:marBottom w:val="0"/>
      <w:divBdr>
        <w:top w:val="none" w:sz="0" w:space="0" w:color="auto"/>
        <w:left w:val="none" w:sz="0" w:space="0" w:color="auto"/>
        <w:bottom w:val="none" w:sz="0" w:space="0" w:color="auto"/>
        <w:right w:val="none" w:sz="0" w:space="0" w:color="auto"/>
      </w:divBdr>
    </w:div>
    <w:div w:id="1492598241">
      <w:bodyDiv w:val="1"/>
      <w:marLeft w:val="0"/>
      <w:marRight w:val="0"/>
      <w:marTop w:val="0"/>
      <w:marBottom w:val="0"/>
      <w:divBdr>
        <w:top w:val="none" w:sz="0" w:space="0" w:color="auto"/>
        <w:left w:val="none" w:sz="0" w:space="0" w:color="auto"/>
        <w:bottom w:val="none" w:sz="0" w:space="0" w:color="auto"/>
        <w:right w:val="none" w:sz="0" w:space="0" w:color="auto"/>
      </w:divBdr>
    </w:div>
    <w:div w:id="1499299800">
      <w:bodyDiv w:val="1"/>
      <w:marLeft w:val="0"/>
      <w:marRight w:val="0"/>
      <w:marTop w:val="0"/>
      <w:marBottom w:val="0"/>
      <w:divBdr>
        <w:top w:val="none" w:sz="0" w:space="0" w:color="auto"/>
        <w:left w:val="none" w:sz="0" w:space="0" w:color="auto"/>
        <w:bottom w:val="none" w:sz="0" w:space="0" w:color="auto"/>
        <w:right w:val="none" w:sz="0" w:space="0" w:color="auto"/>
      </w:divBdr>
    </w:div>
    <w:div w:id="1508985972">
      <w:bodyDiv w:val="1"/>
      <w:marLeft w:val="0"/>
      <w:marRight w:val="0"/>
      <w:marTop w:val="0"/>
      <w:marBottom w:val="0"/>
      <w:divBdr>
        <w:top w:val="none" w:sz="0" w:space="0" w:color="auto"/>
        <w:left w:val="none" w:sz="0" w:space="0" w:color="auto"/>
        <w:bottom w:val="none" w:sz="0" w:space="0" w:color="auto"/>
        <w:right w:val="none" w:sz="0" w:space="0" w:color="auto"/>
      </w:divBdr>
    </w:div>
    <w:div w:id="1532500168">
      <w:bodyDiv w:val="1"/>
      <w:marLeft w:val="0"/>
      <w:marRight w:val="0"/>
      <w:marTop w:val="0"/>
      <w:marBottom w:val="0"/>
      <w:divBdr>
        <w:top w:val="none" w:sz="0" w:space="0" w:color="auto"/>
        <w:left w:val="none" w:sz="0" w:space="0" w:color="auto"/>
        <w:bottom w:val="none" w:sz="0" w:space="0" w:color="auto"/>
        <w:right w:val="none" w:sz="0" w:space="0" w:color="auto"/>
      </w:divBdr>
    </w:div>
    <w:div w:id="1550846903">
      <w:bodyDiv w:val="1"/>
      <w:marLeft w:val="0"/>
      <w:marRight w:val="0"/>
      <w:marTop w:val="0"/>
      <w:marBottom w:val="0"/>
      <w:divBdr>
        <w:top w:val="none" w:sz="0" w:space="0" w:color="auto"/>
        <w:left w:val="none" w:sz="0" w:space="0" w:color="auto"/>
        <w:bottom w:val="none" w:sz="0" w:space="0" w:color="auto"/>
        <w:right w:val="none" w:sz="0" w:space="0" w:color="auto"/>
      </w:divBdr>
    </w:div>
    <w:div w:id="1560245005">
      <w:bodyDiv w:val="1"/>
      <w:marLeft w:val="0"/>
      <w:marRight w:val="0"/>
      <w:marTop w:val="0"/>
      <w:marBottom w:val="0"/>
      <w:divBdr>
        <w:top w:val="none" w:sz="0" w:space="0" w:color="auto"/>
        <w:left w:val="none" w:sz="0" w:space="0" w:color="auto"/>
        <w:bottom w:val="none" w:sz="0" w:space="0" w:color="auto"/>
        <w:right w:val="none" w:sz="0" w:space="0" w:color="auto"/>
      </w:divBdr>
    </w:div>
    <w:div w:id="1561094725">
      <w:bodyDiv w:val="1"/>
      <w:marLeft w:val="0"/>
      <w:marRight w:val="0"/>
      <w:marTop w:val="0"/>
      <w:marBottom w:val="0"/>
      <w:divBdr>
        <w:top w:val="none" w:sz="0" w:space="0" w:color="auto"/>
        <w:left w:val="none" w:sz="0" w:space="0" w:color="auto"/>
        <w:bottom w:val="none" w:sz="0" w:space="0" w:color="auto"/>
        <w:right w:val="none" w:sz="0" w:space="0" w:color="auto"/>
      </w:divBdr>
    </w:div>
    <w:div w:id="1562519069">
      <w:bodyDiv w:val="1"/>
      <w:marLeft w:val="0"/>
      <w:marRight w:val="0"/>
      <w:marTop w:val="0"/>
      <w:marBottom w:val="0"/>
      <w:divBdr>
        <w:top w:val="none" w:sz="0" w:space="0" w:color="auto"/>
        <w:left w:val="none" w:sz="0" w:space="0" w:color="auto"/>
        <w:bottom w:val="none" w:sz="0" w:space="0" w:color="auto"/>
        <w:right w:val="none" w:sz="0" w:space="0" w:color="auto"/>
      </w:divBdr>
    </w:div>
    <w:div w:id="1567259407">
      <w:bodyDiv w:val="1"/>
      <w:marLeft w:val="0"/>
      <w:marRight w:val="0"/>
      <w:marTop w:val="0"/>
      <w:marBottom w:val="0"/>
      <w:divBdr>
        <w:top w:val="none" w:sz="0" w:space="0" w:color="auto"/>
        <w:left w:val="none" w:sz="0" w:space="0" w:color="auto"/>
        <w:bottom w:val="none" w:sz="0" w:space="0" w:color="auto"/>
        <w:right w:val="none" w:sz="0" w:space="0" w:color="auto"/>
      </w:divBdr>
    </w:div>
    <w:div w:id="1576890361">
      <w:bodyDiv w:val="1"/>
      <w:marLeft w:val="0"/>
      <w:marRight w:val="0"/>
      <w:marTop w:val="0"/>
      <w:marBottom w:val="0"/>
      <w:divBdr>
        <w:top w:val="none" w:sz="0" w:space="0" w:color="auto"/>
        <w:left w:val="none" w:sz="0" w:space="0" w:color="auto"/>
        <w:bottom w:val="none" w:sz="0" w:space="0" w:color="auto"/>
        <w:right w:val="none" w:sz="0" w:space="0" w:color="auto"/>
      </w:divBdr>
    </w:div>
    <w:div w:id="1586644782">
      <w:bodyDiv w:val="1"/>
      <w:marLeft w:val="0"/>
      <w:marRight w:val="0"/>
      <w:marTop w:val="0"/>
      <w:marBottom w:val="0"/>
      <w:divBdr>
        <w:top w:val="none" w:sz="0" w:space="0" w:color="auto"/>
        <w:left w:val="none" w:sz="0" w:space="0" w:color="auto"/>
        <w:bottom w:val="none" w:sz="0" w:space="0" w:color="auto"/>
        <w:right w:val="none" w:sz="0" w:space="0" w:color="auto"/>
      </w:divBdr>
    </w:div>
    <w:div w:id="1587033035">
      <w:bodyDiv w:val="1"/>
      <w:marLeft w:val="0"/>
      <w:marRight w:val="0"/>
      <w:marTop w:val="0"/>
      <w:marBottom w:val="0"/>
      <w:divBdr>
        <w:top w:val="none" w:sz="0" w:space="0" w:color="auto"/>
        <w:left w:val="none" w:sz="0" w:space="0" w:color="auto"/>
        <w:bottom w:val="none" w:sz="0" w:space="0" w:color="auto"/>
        <w:right w:val="none" w:sz="0" w:space="0" w:color="auto"/>
      </w:divBdr>
    </w:div>
    <w:div w:id="1597589911">
      <w:bodyDiv w:val="1"/>
      <w:marLeft w:val="0"/>
      <w:marRight w:val="0"/>
      <w:marTop w:val="0"/>
      <w:marBottom w:val="0"/>
      <w:divBdr>
        <w:top w:val="none" w:sz="0" w:space="0" w:color="auto"/>
        <w:left w:val="none" w:sz="0" w:space="0" w:color="auto"/>
        <w:bottom w:val="none" w:sz="0" w:space="0" w:color="auto"/>
        <w:right w:val="none" w:sz="0" w:space="0" w:color="auto"/>
      </w:divBdr>
    </w:div>
    <w:div w:id="1599563883">
      <w:bodyDiv w:val="1"/>
      <w:marLeft w:val="0"/>
      <w:marRight w:val="0"/>
      <w:marTop w:val="0"/>
      <w:marBottom w:val="0"/>
      <w:divBdr>
        <w:top w:val="none" w:sz="0" w:space="0" w:color="auto"/>
        <w:left w:val="none" w:sz="0" w:space="0" w:color="auto"/>
        <w:bottom w:val="none" w:sz="0" w:space="0" w:color="auto"/>
        <w:right w:val="none" w:sz="0" w:space="0" w:color="auto"/>
      </w:divBdr>
      <w:divsChild>
        <w:div w:id="2074889797">
          <w:marLeft w:val="0"/>
          <w:marRight w:val="0"/>
          <w:marTop w:val="0"/>
          <w:marBottom w:val="0"/>
          <w:divBdr>
            <w:top w:val="none" w:sz="0" w:space="0" w:color="auto"/>
            <w:left w:val="none" w:sz="0" w:space="0" w:color="auto"/>
            <w:bottom w:val="none" w:sz="0" w:space="0" w:color="auto"/>
            <w:right w:val="none" w:sz="0" w:space="0" w:color="auto"/>
          </w:divBdr>
          <w:divsChild>
            <w:div w:id="290089546">
              <w:marLeft w:val="0"/>
              <w:marRight w:val="0"/>
              <w:marTop w:val="0"/>
              <w:marBottom w:val="0"/>
              <w:divBdr>
                <w:top w:val="none" w:sz="0" w:space="0" w:color="auto"/>
                <w:left w:val="none" w:sz="0" w:space="0" w:color="auto"/>
                <w:bottom w:val="none" w:sz="0" w:space="0" w:color="auto"/>
                <w:right w:val="none" w:sz="0" w:space="0" w:color="auto"/>
              </w:divBdr>
            </w:div>
            <w:div w:id="341468039">
              <w:marLeft w:val="0"/>
              <w:marRight w:val="0"/>
              <w:marTop w:val="0"/>
              <w:marBottom w:val="0"/>
              <w:divBdr>
                <w:top w:val="none" w:sz="0" w:space="0" w:color="auto"/>
                <w:left w:val="none" w:sz="0" w:space="0" w:color="auto"/>
                <w:bottom w:val="none" w:sz="0" w:space="0" w:color="auto"/>
                <w:right w:val="none" w:sz="0" w:space="0" w:color="auto"/>
              </w:divBdr>
            </w:div>
            <w:div w:id="408039400">
              <w:marLeft w:val="0"/>
              <w:marRight w:val="0"/>
              <w:marTop w:val="0"/>
              <w:marBottom w:val="0"/>
              <w:divBdr>
                <w:top w:val="none" w:sz="0" w:space="0" w:color="auto"/>
                <w:left w:val="none" w:sz="0" w:space="0" w:color="auto"/>
                <w:bottom w:val="none" w:sz="0" w:space="0" w:color="auto"/>
                <w:right w:val="none" w:sz="0" w:space="0" w:color="auto"/>
              </w:divBdr>
            </w:div>
            <w:div w:id="418017519">
              <w:marLeft w:val="0"/>
              <w:marRight w:val="0"/>
              <w:marTop w:val="0"/>
              <w:marBottom w:val="0"/>
              <w:divBdr>
                <w:top w:val="none" w:sz="0" w:space="0" w:color="auto"/>
                <w:left w:val="none" w:sz="0" w:space="0" w:color="auto"/>
                <w:bottom w:val="none" w:sz="0" w:space="0" w:color="auto"/>
                <w:right w:val="none" w:sz="0" w:space="0" w:color="auto"/>
              </w:divBdr>
            </w:div>
            <w:div w:id="750004087">
              <w:marLeft w:val="0"/>
              <w:marRight w:val="0"/>
              <w:marTop w:val="0"/>
              <w:marBottom w:val="0"/>
              <w:divBdr>
                <w:top w:val="none" w:sz="0" w:space="0" w:color="auto"/>
                <w:left w:val="none" w:sz="0" w:space="0" w:color="auto"/>
                <w:bottom w:val="none" w:sz="0" w:space="0" w:color="auto"/>
                <w:right w:val="none" w:sz="0" w:space="0" w:color="auto"/>
              </w:divBdr>
            </w:div>
            <w:div w:id="887692773">
              <w:marLeft w:val="0"/>
              <w:marRight w:val="0"/>
              <w:marTop w:val="0"/>
              <w:marBottom w:val="0"/>
              <w:divBdr>
                <w:top w:val="none" w:sz="0" w:space="0" w:color="auto"/>
                <w:left w:val="none" w:sz="0" w:space="0" w:color="auto"/>
                <w:bottom w:val="none" w:sz="0" w:space="0" w:color="auto"/>
                <w:right w:val="none" w:sz="0" w:space="0" w:color="auto"/>
              </w:divBdr>
            </w:div>
            <w:div w:id="918251022">
              <w:marLeft w:val="0"/>
              <w:marRight w:val="0"/>
              <w:marTop w:val="0"/>
              <w:marBottom w:val="0"/>
              <w:divBdr>
                <w:top w:val="none" w:sz="0" w:space="0" w:color="auto"/>
                <w:left w:val="none" w:sz="0" w:space="0" w:color="auto"/>
                <w:bottom w:val="none" w:sz="0" w:space="0" w:color="auto"/>
                <w:right w:val="none" w:sz="0" w:space="0" w:color="auto"/>
              </w:divBdr>
            </w:div>
            <w:div w:id="1185942953">
              <w:marLeft w:val="0"/>
              <w:marRight w:val="0"/>
              <w:marTop w:val="0"/>
              <w:marBottom w:val="0"/>
              <w:divBdr>
                <w:top w:val="none" w:sz="0" w:space="0" w:color="auto"/>
                <w:left w:val="none" w:sz="0" w:space="0" w:color="auto"/>
                <w:bottom w:val="none" w:sz="0" w:space="0" w:color="auto"/>
                <w:right w:val="none" w:sz="0" w:space="0" w:color="auto"/>
              </w:divBdr>
            </w:div>
            <w:div w:id="1383872397">
              <w:marLeft w:val="0"/>
              <w:marRight w:val="0"/>
              <w:marTop w:val="0"/>
              <w:marBottom w:val="0"/>
              <w:divBdr>
                <w:top w:val="none" w:sz="0" w:space="0" w:color="auto"/>
                <w:left w:val="none" w:sz="0" w:space="0" w:color="auto"/>
                <w:bottom w:val="none" w:sz="0" w:space="0" w:color="auto"/>
                <w:right w:val="none" w:sz="0" w:space="0" w:color="auto"/>
              </w:divBdr>
            </w:div>
            <w:div w:id="1539077444">
              <w:marLeft w:val="0"/>
              <w:marRight w:val="0"/>
              <w:marTop w:val="0"/>
              <w:marBottom w:val="0"/>
              <w:divBdr>
                <w:top w:val="none" w:sz="0" w:space="0" w:color="auto"/>
                <w:left w:val="none" w:sz="0" w:space="0" w:color="auto"/>
                <w:bottom w:val="none" w:sz="0" w:space="0" w:color="auto"/>
                <w:right w:val="none" w:sz="0" w:space="0" w:color="auto"/>
              </w:divBdr>
            </w:div>
            <w:div w:id="1565949654">
              <w:marLeft w:val="0"/>
              <w:marRight w:val="0"/>
              <w:marTop w:val="0"/>
              <w:marBottom w:val="0"/>
              <w:divBdr>
                <w:top w:val="none" w:sz="0" w:space="0" w:color="auto"/>
                <w:left w:val="none" w:sz="0" w:space="0" w:color="auto"/>
                <w:bottom w:val="none" w:sz="0" w:space="0" w:color="auto"/>
                <w:right w:val="none" w:sz="0" w:space="0" w:color="auto"/>
              </w:divBdr>
            </w:div>
            <w:div w:id="1568757823">
              <w:marLeft w:val="0"/>
              <w:marRight w:val="0"/>
              <w:marTop w:val="0"/>
              <w:marBottom w:val="0"/>
              <w:divBdr>
                <w:top w:val="none" w:sz="0" w:space="0" w:color="auto"/>
                <w:left w:val="none" w:sz="0" w:space="0" w:color="auto"/>
                <w:bottom w:val="none" w:sz="0" w:space="0" w:color="auto"/>
                <w:right w:val="none" w:sz="0" w:space="0" w:color="auto"/>
              </w:divBdr>
            </w:div>
            <w:div w:id="204193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11081">
      <w:bodyDiv w:val="1"/>
      <w:marLeft w:val="0"/>
      <w:marRight w:val="0"/>
      <w:marTop w:val="0"/>
      <w:marBottom w:val="0"/>
      <w:divBdr>
        <w:top w:val="none" w:sz="0" w:space="0" w:color="auto"/>
        <w:left w:val="none" w:sz="0" w:space="0" w:color="auto"/>
        <w:bottom w:val="none" w:sz="0" w:space="0" w:color="auto"/>
        <w:right w:val="none" w:sz="0" w:space="0" w:color="auto"/>
      </w:divBdr>
    </w:div>
    <w:div w:id="1617255219">
      <w:bodyDiv w:val="1"/>
      <w:marLeft w:val="0"/>
      <w:marRight w:val="0"/>
      <w:marTop w:val="0"/>
      <w:marBottom w:val="0"/>
      <w:divBdr>
        <w:top w:val="none" w:sz="0" w:space="0" w:color="auto"/>
        <w:left w:val="none" w:sz="0" w:space="0" w:color="auto"/>
        <w:bottom w:val="none" w:sz="0" w:space="0" w:color="auto"/>
        <w:right w:val="none" w:sz="0" w:space="0" w:color="auto"/>
      </w:divBdr>
    </w:div>
    <w:div w:id="1617718088">
      <w:bodyDiv w:val="1"/>
      <w:marLeft w:val="0"/>
      <w:marRight w:val="0"/>
      <w:marTop w:val="0"/>
      <w:marBottom w:val="0"/>
      <w:divBdr>
        <w:top w:val="none" w:sz="0" w:space="0" w:color="auto"/>
        <w:left w:val="none" w:sz="0" w:space="0" w:color="auto"/>
        <w:bottom w:val="none" w:sz="0" w:space="0" w:color="auto"/>
        <w:right w:val="none" w:sz="0" w:space="0" w:color="auto"/>
      </w:divBdr>
    </w:div>
    <w:div w:id="1622952893">
      <w:bodyDiv w:val="1"/>
      <w:marLeft w:val="0"/>
      <w:marRight w:val="0"/>
      <w:marTop w:val="0"/>
      <w:marBottom w:val="0"/>
      <w:divBdr>
        <w:top w:val="none" w:sz="0" w:space="0" w:color="auto"/>
        <w:left w:val="none" w:sz="0" w:space="0" w:color="auto"/>
        <w:bottom w:val="none" w:sz="0" w:space="0" w:color="auto"/>
        <w:right w:val="none" w:sz="0" w:space="0" w:color="auto"/>
      </w:divBdr>
    </w:div>
    <w:div w:id="1625695063">
      <w:bodyDiv w:val="1"/>
      <w:marLeft w:val="0"/>
      <w:marRight w:val="0"/>
      <w:marTop w:val="0"/>
      <w:marBottom w:val="0"/>
      <w:divBdr>
        <w:top w:val="none" w:sz="0" w:space="0" w:color="auto"/>
        <w:left w:val="none" w:sz="0" w:space="0" w:color="auto"/>
        <w:bottom w:val="none" w:sz="0" w:space="0" w:color="auto"/>
        <w:right w:val="none" w:sz="0" w:space="0" w:color="auto"/>
      </w:divBdr>
    </w:div>
    <w:div w:id="1626157689">
      <w:bodyDiv w:val="1"/>
      <w:marLeft w:val="0"/>
      <w:marRight w:val="0"/>
      <w:marTop w:val="0"/>
      <w:marBottom w:val="0"/>
      <w:divBdr>
        <w:top w:val="none" w:sz="0" w:space="0" w:color="auto"/>
        <w:left w:val="none" w:sz="0" w:space="0" w:color="auto"/>
        <w:bottom w:val="none" w:sz="0" w:space="0" w:color="auto"/>
        <w:right w:val="none" w:sz="0" w:space="0" w:color="auto"/>
      </w:divBdr>
    </w:div>
    <w:div w:id="1635523983">
      <w:bodyDiv w:val="1"/>
      <w:marLeft w:val="0"/>
      <w:marRight w:val="0"/>
      <w:marTop w:val="0"/>
      <w:marBottom w:val="0"/>
      <w:divBdr>
        <w:top w:val="none" w:sz="0" w:space="0" w:color="auto"/>
        <w:left w:val="none" w:sz="0" w:space="0" w:color="auto"/>
        <w:bottom w:val="none" w:sz="0" w:space="0" w:color="auto"/>
        <w:right w:val="none" w:sz="0" w:space="0" w:color="auto"/>
      </w:divBdr>
    </w:div>
    <w:div w:id="1640527761">
      <w:bodyDiv w:val="1"/>
      <w:marLeft w:val="0"/>
      <w:marRight w:val="0"/>
      <w:marTop w:val="0"/>
      <w:marBottom w:val="0"/>
      <w:divBdr>
        <w:top w:val="none" w:sz="0" w:space="0" w:color="auto"/>
        <w:left w:val="none" w:sz="0" w:space="0" w:color="auto"/>
        <w:bottom w:val="none" w:sz="0" w:space="0" w:color="auto"/>
        <w:right w:val="none" w:sz="0" w:space="0" w:color="auto"/>
      </w:divBdr>
    </w:div>
    <w:div w:id="1655596826">
      <w:bodyDiv w:val="1"/>
      <w:marLeft w:val="0"/>
      <w:marRight w:val="0"/>
      <w:marTop w:val="0"/>
      <w:marBottom w:val="0"/>
      <w:divBdr>
        <w:top w:val="none" w:sz="0" w:space="0" w:color="auto"/>
        <w:left w:val="none" w:sz="0" w:space="0" w:color="auto"/>
        <w:bottom w:val="none" w:sz="0" w:space="0" w:color="auto"/>
        <w:right w:val="none" w:sz="0" w:space="0" w:color="auto"/>
      </w:divBdr>
    </w:div>
    <w:div w:id="1656185276">
      <w:bodyDiv w:val="1"/>
      <w:marLeft w:val="0"/>
      <w:marRight w:val="0"/>
      <w:marTop w:val="0"/>
      <w:marBottom w:val="0"/>
      <w:divBdr>
        <w:top w:val="none" w:sz="0" w:space="0" w:color="auto"/>
        <w:left w:val="none" w:sz="0" w:space="0" w:color="auto"/>
        <w:bottom w:val="none" w:sz="0" w:space="0" w:color="auto"/>
        <w:right w:val="none" w:sz="0" w:space="0" w:color="auto"/>
      </w:divBdr>
    </w:div>
    <w:div w:id="1663922652">
      <w:bodyDiv w:val="1"/>
      <w:marLeft w:val="0"/>
      <w:marRight w:val="0"/>
      <w:marTop w:val="0"/>
      <w:marBottom w:val="0"/>
      <w:divBdr>
        <w:top w:val="none" w:sz="0" w:space="0" w:color="auto"/>
        <w:left w:val="none" w:sz="0" w:space="0" w:color="auto"/>
        <w:bottom w:val="none" w:sz="0" w:space="0" w:color="auto"/>
        <w:right w:val="none" w:sz="0" w:space="0" w:color="auto"/>
      </w:divBdr>
    </w:div>
    <w:div w:id="1668437295">
      <w:bodyDiv w:val="1"/>
      <w:marLeft w:val="0"/>
      <w:marRight w:val="0"/>
      <w:marTop w:val="0"/>
      <w:marBottom w:val="0"/>
      <w:divBdr>
        <w:top w:val="none" w:sz="0" w:space="0" w:color="auto"/>
        <w:left w:val="none" w:sz="0" w:space="0" w:color="auto"/>
        <w:bottom w:val="none" w:sz="0" w:space="0" w:color="auto"/>
        <w:right w:val="none" w:sz="0" w:space="0" w:color="auto"/>
      </w:divBdr>
    </w:div>
    <w:div w:id="1672100432">
      <w:bodyDiv w:val="1"/>
      <w:marLeft w:val="0"/>
      <w:marRight w:val="0"/>
      <w:marTop w:val="0"/>
      <w:marBottom w:val="0"/>
      <w:divBdr>
        <w:top w:val="none" w:sz="0" w:space="0" w:color="auto"/>
        <w:left w:val="none" w:sz="0" w:space="0" w:color="auto"/>
        <w:bottom w:val="none" w:sz="0" w:space="0" w:color="auto"/>
        <w:right w:val="none" w:sz="0" w:space="0" w:color="auto"/>
      </w:divBdr>
    </w:div>
    <w:div w:id="1677263293">
      <w:bodyDiv w:val="1"/>
      <w:marLeft w:val="0"/>
      <w:marRight w:val="0"/>
      <w:marTop w:val="0"/>
      <w:marBottom w:val="0"/>
      <w:divBdr>
        <w:top w:val="none" w:sz="0" w:space="0" w:color="auto"/>
        <w:left w:val="none" w:sz="0" w:space="0" w:color="auto"/>
        <w:bottom w:val="none" w:sz="0" w:space="0" w:color="auto"/>
        <w:right w:val="none" w:sz="0" w:space="0" w:color="auto"/>
      </w:divBdr>
    </w:div>
    <w:div w:id="1708601416">
      <w:bodyDiv w:val="1"/>
      <w:marLeft w:val="0"/>
      <w:marRight w:val="0"/>
      <w:marTop w:val="0"/>
      <w:marBottom w:val="0"/>
      <w:divBdr>
        <w:top w:val="none" w:sz="0" w:space="0" w:color="auto"/>
        <w:left w:val="none" w:sz="0" w:space="0" w:color="auto"/>
        <w:bottom w:val="none" w:sz="0" w:space="0" w:color="auto"/>
        <w:right w:val="none" w:sz="0" w:space="0" w:color="auto"/>
      </w:divBdr>
    </w:div>
    <w:div w:id="1715304699">
      <w:bodyDiv w:val="1"/>
      <w:marLeft w:val="0"/>
      <w:marRight w:val="0"/>
      <w:marTop w:val="0"/>
      <w:marBottom w:val="0"/>
      <w:divBdr>
        <w:top w:val="none" w:sz="0" w:space="0" w:color="auto"/>
        <w:left w:val="none" w:sz="0" w:space="0" w:color="auto"/>
        <w:bottom w:val="none" w:sz="0" w:space="0" w:color="auto"/>
        <w:right w:val="none" w:sz="0" w:space="0" w:color="auto"/>
      </w:divBdr>
    </w:div>
    <w:div w:id="1727754646">
      <w:bodyDiv w:val="1"/>
      <w:marLeft w:val="0"/>
      <w:marRight w:val="0"/>
      <w:marTop w:val="0"/>
      <w:marBottom w:val="0"/>
      <w:divBdr>
        <w:top w:val="none" w:sz="0" w:space="0" w:color="auto"/>
        <w:left w:val="none" w:sz="0" w:space="0" w:color="auto"/>
        <w:bottom w:val="none" w:sz="0" w:space="0" w:color="auto"/>
        <w:right w:val="none" w:sz="0" w:space="0" w:color="auto"/>
      </w:divBdr>
    </w:div>
    <w:div w:id="1735350817">
      <w:bodyDiv w:val="1"/>
      <w:marLeft w:val="0"/>
      <w:marRight w:val="0"/>
      <w:marTop w:val="0"/>
      <w:marBottom w:val="0"/>
      <w:divBdr>
        <w:top w:val="none" w:sz="0" w:space="0" w:color="auto"/>
        <w:left w:val="none" w:sz="0" w:space="0" w:color="auto"/>
        <w:bottom w:val="none" w:sz="0" w:space="0" w:color="auto"/>
        <w:right w:val="none" w:sz="0" w:space="0" w:color="auto"/>
      </w:divBdr>
    </w:div>
    <w:div w:id="1737052701">
      <w:bodyDiv w:val="1"/>
      <w:marLeft w:val="0"/>
      <w:marRight w:val="0"/>
      <w:marTop w:val="0"/>
      <w:marBottom w:val="0"/>
      <w:divBdr>
        <w:top w:val="none" w:sz="0" w:space="0" w:color="auto"/>
        <w:left w:val="none" w:sz="0" w:space="0" w:color="auto"/>
        <w:bottom w:val="none" w:sz="0" w:space="0" w:color="auto"/>
        <w:right w:val="none" w:sz="0" w:space="0" w:color="auto"/>
      </w:divBdr>
    </w:div>
    <w:div w:id="1741055625">
      <w:bodyDiv w:val="1"/>
      <w:marLeft w:val="0"/>
      <w:marRight w:val="0"/>
      <w:marTop w:val="0"/>
      <w:marBottom w:val="0"/>
      <w:divBdr>
        <w:top w:val="none" w:sz="0" w:space="0" w:color="auto"/>
        <w:left w:val="none" w:sz="0" w:space="0" w:color="auto"/>
        <w:bottom w:val="none" w:sz="0" w:space="0" w:color="auto"/>
        <w:right w:val="none" w:sz="0" w:space="0" w:color="auto"/>
      </w:divBdr>
    </w:div>
    <w:div w:id="1778526353">
      <w:bodyDiv w:val="1"/>
      <w:marLeft w:val="0"/>
      <w:marRight w:val="0"/>
      <w:marTop w:val="0"/>
      <w:marBottom w:val="0"/>
      <w:divBdr>
        <w:top w:val="none" w:sz="0" w:space="0" w:color="auto"/>
        <w:left w:val="none" w:sz="0" w:space="0" w:color="auto"/>
        <w:bottom w:val="none" w:sz="0" w:space="0" w:color="auto"/>
        <w:right w:val="none" w:sz="0" w:space="0" w:color="auto"/>
      </w:divBdr>
    </w:div>
    <w:div w:id="1780294742">
      <w:bodyDiv w:val="1"/>
      <w:marLeft w:val="0"/>
      <w:marRight w:val="0"/>
      <w:marTop w:val="0"/>
      <w:marBottom w:val="0"/>
      <w:divBdr>
        <w:top w:val="none" w:sz="0" w:space="0" w:color="auto"/>
        <w:left w:val="none" w:sz="0" w:space="0" w:color="auto"/>
        <w:bottom w:val="none" w:sz="0" w:space="0" w:color="auto"/>
        <w:right w:val="none" w:sz="0" w:space="0" w:color="auto"/>
      </w:divBdr>
    </w:div>
    <w:div w:id="1782646472">
      <w:bodyDiv w:val="1"/>
      <w:marLeft w:val="0"/>
      <w:marRight w:val="0"/>
      <w:marTop w:val="0"/>
      <w:marBottom w:val="0"/>
      <w:divBdr>
        <w:top w:val="none" w:sz="0" w:space="0" w:color="auto"/>
        <w:left w:val="none" w:sz="0" w:space="0" w:color="auto"/>
        <w:bottom w:val="none" w:sz="0" w:space="0" w:color="auto"/>
        <w:right w:val="none" w:sz="0" w:space="0" w:color="auto"/>
      </w:divBdr>
    </w:div>
    <w:div w:id="1795100482">
      <w:bodyDiv w:val="1"/>
      <w:marLeft w:val="0"/>
      <w:marRight w:val="0"/>
      <w:marTop w:val="0"/>
      <w:marBottom w:val="0"/>
      <w:divBdr>
        <w:top w:val="none" w:sz="0" w:space="0" w:color="auto"/>
        <w:left w:val="none" w:sz="0" w:space="0" w:color="auto"/>
        <w:bottom w:val="none" w:sz="0" w:space="0" w:color="auto"/>
        <w:right w:val="none" w:sz="0" w:space="0" w:color="auto"/>
      </w:divBdr>
    </w:div>
    <w:div w:id="1797721945">
      <w:bodyDiv w:val="1"/>
      <w:marLeft w:val="0"/>
      <w:marRight w:val="0"/>
      <w:marTop w:val="0"/>
      <w:marBottom w:val="0"/>
      <w:divBdr>
        <w:top w:val="none" w:sz="0" w:space="0" w:color="auto"/>
        <w:left w:val="none" w:sz="0" w:space="0" w:color="auto"/>
        <w:bottom w:val="none" w:sz="0" w:space="0" w:color="auto"/>
        <w:right w:val="none" w:sz="0" w:space="0" w:color="auto"/>
      </w:divBdr>
    </w:div>
    <w:div w:id="1808356265">
      <w:bodyDiv w:val="1"/>
      <w:marLeft w:val="0"/>
      <w:marRight w:val="0"/>
      <w:marTop w:val="0"/>
      <w:marBottom w:val="0"/>
      <w:divBdr>
        <w:top w:val="none" w:sz="0" w:space="0" w:color="auto"/>
        <w:left w:val="none" w:sz="0" w:space="0" w:color="auto"/>
        <w:bottom w:val="none" w:sz="0" w:space="0" w:color="auto"/>
        <w:right w:val="none" w:sz="0" w:space="0" w:color="auto"/>
      </w:divBdr>
    </w:div>
    <w:div w:id="1813669124">
      <w:bodyDiv w:val="1"/>
      <w:marLeft w:val="0"/>
      <w:marRight w:val="0"/>
      <w:marTop w:val="0"/>
      <w:marBottom w:val="0"/>
      <w:divBdr>
        <w:top w:val="none" w:sz="0" w:space="0" w:color="auto"/>
        <w:left w:val="none" w:sz="0" w:space="0" w:color="auto"/>
        <w:bottom w:val="none" w:sz="0" w:space="0" w:color="auto"/>
        <w:right w:val="none" w:sz="0" w:space="0" w:color="auto"/>
      </w:divBdr>
    </w:div>
    <w:div w:id="1818106546">
      <w:bodyDiv w:val="1"/>
      <w:marLeft w:val="0"/>
      <w:marRight w:val="0"/>
      <w:marTop w:val="0"/>
      <w:marBottom w:val="0"/>
      <w:divBdr>
        <w:top w:val="none" w:sz="0" w:space="0" w:color="auto"/>
        <w:left w:val="none" w:sz="0" w:space="0" w:color="auto"/>
        <w:bottom w:val="none" w:sz="0" w:space="0" w:color="auto"/>
        <w:right w:val="none" w:sz="0" w:space="0" w:color="auto"/>
      </w:divBdr>
      <w:divsChild>
        <w:div w:id="13852361">
          <w:marLeft w:val="0"/>
          <w:marRight w:val="0"/>
          <w:marTop w:val="0"/>
          <w:marBottom w:val="0"/>
          <w:divBdr>
            <w:top w:val="none" w:sz="0" w:space="0" w:color="auto"/>
            <w:left w:val="none" w:sz="0" w:space="0" w:color="auto"/>
            <w:bottom w:val="none" w:sz="0" w:space="0" w:color="auto"/>
            <w:right w:val="none" w:sz="0" w:space="0" w:color="auto"/>
          </w:divBdr>
        </w:div>
        <w:div w:id="14774220">
          <w:marLeft w:val="0"/>
          <w:marRight w:val="0"/>
          <w:marTop w:val="0"/>
          <w:marBottom w:val="0"/>
          <w:divBdr>
            <w:top w:val="none" w:sz="0" w:space="0" w:color="auto"/>
            <w:left w:val="none" w:sz="0" w:space="0" w:color="auto"/>
            <w:bottom w:val="none" w:sz="0" w:space="0" w:color="auto"/>
            <w:right w:val="none" w:sz="0" w:space="0" w:color="auto"/>
          </w:divBdr>
        </w:div>
        <w:div w:id="1079015595">
          <w:marLeft w:val="0"/>
          <w:marRight w:val="0"/>
          <w:marTop w:val="0"/>
          <w:marBottom w:val="0"/>
          <w:divBdr>
            <w:top w:val="none" w:sz="0" w:space="0" w:color="auto"/>
            <w:left w:val="none" w:sz="0" w:space="0" w:color="auto"/>
            <w:bottom w:val="none" w:sz="0" w:space="0" w:color="auto"/>
            <w:right w:val="none" w:sz="0" w:space="0" w:color="auto"/>
          </w:divBdr>
        </w:div>
        <w:div w:id="1798914176">
          <w:marLeft w:val="0"/>
          <w:marRight w:val="0"/>
          <w:marTop w:val="0"/>
          <w:marBottom w:val="0"/>
          <w:divBdr>
            <w:top w:val="none" w:sz="0" w:space="0" w:color="auto"/>
            <w:left w:val="none" w:sz="0" w:space="0" w:color="auto"/>
            <w:bottom w:val="none" w:sz="0" w:space="0" w:color="auto"/>
            <w:right w:val="none" w:sz="0" w:space="0" w:color="auto"/>
          </w:divBdr>
        </w:div>
        <w:div w:id="1821116329">
          <w:marLeft w:val="0"/>
          <w:marRight w:val="0"/>
          <w:marTop w:val="0"/>
          <w:marBottom w:val="0"/>
          <w:divBdr>
            <w:top w:val="none" w:sz="0" w:space="0" w:color="auto"/>
            <w:left w:val="none" w:sz="0" w:space="0" w:color="auto"/>
            <w:bottom w:val="none" w:sz="0" w:space="0" w:color="auto"/>
            <w:right w:val="none" w:sz="0" w:space="0" w:color="auto"/>
          </w:divBdr>
        </w:div>
      </w:divsChild>
    </w:div>
    <w:div w:id="1820532900">
      <w:bodyDiv w:val="1"/>
      <w:marLeft w:val="0"/>
      <w:marRight w:val="0"/>
      <w:marTop w:val="0"/>
      <w:marBottom w:val="0"/>
      <w:divBdr>
        <w:top w:val="none" w:sz="0" w:space="0" w:color="auto"/>
        <w:left w:val="none" w:sz="0" w:space="0" w:color="auto"/>
        <w:bottom w:val="none" w:sz="0" w:space="0" w:color="auto"/>
        <w:right w:val="none" w:sz="0" w:space="0" w:color="auto"/>
      </w:divBdr>
    </w:div>
    <w:div w:id="1829587490">
      <w:bodyDiv w:val="1"/>
      <w:marLeft w:val="0"/>
      <w:marRight w:val="0"/>
      <w:marTop w:val="0"/>
      <w:marBottom w:val="0"/>
      <w:divBdr>
        <w:top w:val="none" w:sz="0" w:space="0" w:color="auto"/>
        <w:left w:val="none" w:sz="0" w:space="0" w:color="auto"/>
        <w:bottom w:val="none" w:sz="0" w:space="0" w:color="auto"/>
        <w:right w:val="none" w:sz="0" w:space="0" w:color="auto"/>
      </w:divBdr>
    </w:div>
    <w:div w:id="1832987403">
      <w:bodyDiv w:val="1"/>
      <w:marLeft w:val="0"/>
      <w:marRight w:val="0"/>
      <w:marTop w:val="0"/>
      <w:marBottom w:val="0"/>
      <w:divBdr>
        <w:top w:val="none" w:sz="0" w:space="0" w:color="auto"/>
        <w:left w:val="none" w:sz="0" w:space="0" w:color="auto"/>
        <w:bottom w:val="none" w:sz="0" w:space="0" w:color="auto"/>
        <w:right w:val="none" w:sz="0" w:space="0" w:color="auto"/>
      </w:divBdr>
    </w:div>
    <w:div w:id="1844710205">
      <w:bodyDiv w:val="1"/>
      <w:marLeft w:val="0"/>
      <w:marRight w:val="0"/>
      <w:marTop w:val="0"/>
      <w:marBottom w:val="0"/>
      <w:divBdr>
        <w:top w:val="none" w:sz="0" w:space="0" w:color="auto"/>
        <w:left w:val="none" w:sz="0" w:space="0" w:color="auto"/>
        <w:bottom w:val="none" w:sz="0" w:space="0" w:color="auto"/>
        <w:right w:val="none" w:sz="0" w:space="0" w:color="auto"/>
      </w:divBdr>
    </w:div>
    <w:div w:id="1847402307">
      <w:bodyDiv w:val="1"/>
      <w:marLeft w:val="0"/>
      <w:marRight w:val="0"/>
      <w:marTop w:val="0"/>
      <w:marBottom w:val="0"/>
      <w:divBdr>
        <w:top w:val="none" w:sz="0" w:space="0" w:color="auto"/>
        <w:left w:val="none" w:sz="0" w:space="0" w:color="auto"/>
        <w:bottom w:val="none" w:sz="0" w:space="0" w:color="auto"/>
        <w:right w:val="none" w:sz="0" w:space="0" w:color="auto"/>
      </w:divBdr>
    </w:div>
    <w:div w:id="1847554329">
      <w:bodyDiv w:val="1"/>
      <w:marLeft w:val="0"/>
      <w:marRight w:val="0"/>
      <w:marTop w:val="0"/>
      <w:marBottom w:val="0"/>
      <w:divBdr>
        <w:top w:val="none" w:sz="0" w:space="0" w:color="auto"/>
        <w:left w:val="none" w:sz="0" w:space="0" w:color="auto"/>
        <w:bottom w:val="none" w:sz="0" w:space="0" w:color="auto"/>
        <w:right w:val="none" w:sz="0" w:space="0" w:color="auto"/>
      </w:divBdr>
    </w:div>
    <w:div w:id="1848062075">
      <w:bodyDiv w:val="1"/>
      <w:marLeft w:val="0"/>
      <w:marRight w:val="0"/>
      <w:marTop w:val="0"/>
      <w:marBottom w:val="0"/>
      <w:divBdr>
        <w:top w:val="none" w:sz="0" w:space="0" w:color="auto"/>
        <w:left w:val="none" w:sz="0" w:space="0" w:color="auto"/>
        <w:bottom w:val="none" w:sz="0" w:space="0" w:color="auto"/>
        <w:right w:val="none" w:sz="0" w:space="0" w:color="auto"/>
      </w:divBdr>
    </w:div>
    <w:div w:id="1848787140">
      <w:bodyDiv w:val="1"/>
      <w:marLeft w:val="0"/>
      <w:marRight w:val="0"/>
      <w:marTop w:val="0"/>
      <w:marBottom w:val="0"/>
      <w:divBdr>
        <w:top w:val="none" w:sz="0" w:space="0" w:color="auto"/>
        <w:left w:val="none" w:sz="0" w:space="0" w:color="auto"/>
        <w:bottom w:val="none" w:sz="0" w:space="0" w:color="auto"/>
        <w:right w:val="none" w:sz="0" w:space="0" w:color="auto"/>
      </w:divBdr>
    </w:div>
    <w:div w:id="1851989670">
      <w:bodyDiv w:val="1"/>
      <w:marLeft w:val="0"/>
      <w:marRight w:val="0"/>
      <w:marTop w:val="0"/>
      <w:marBottom w:val="0"/>
      <w:divBdr>
        <w:top w:val="none" w:sz="0" w:space="0" w:color="auto"/>
        <w:left w:val="none" w:sz="0" w:space="0" w:color="auto"/>
        <w:bottom w:val="none" w:sz="0" w:space="0" w:color="auto"/>
        <w:right w:val="none" w:sz="0" w:space="0" w:color="auto"/>
      </w:divBdr>
    </w:div>
    <w:div w:id="1851989773">
      <w:bodyDiv w:val="1"/>
      <w:marLeft w:val="0"/>
      <w:marRight w:val="0"/>
      <w:marTop w:val="0"/>
      <w:marBottom w:val="0"/>
      <w:divBdr>
        <w:top w:val="none" w:sz="0" w:space="0" w:color="auto"/>
        <w:left w:val="none" w:sz="0" w:space="0" w:color="auto"/>
        <w:bottom w:val="none" w:sz="0" w:space="0" w:color="auto"/>
        <w:right w:val="none" w:sz="0" w:space="0" w:color="auto"/>
      </w:divBdr>
    </w:div>
    <w:div w:id="1854295476">
      <w:bodyDiv w:val="1"/>
      <w:marLeft w:val="0"/>
      <w:marRight w:val="0"/>
      <w:marTop w:val="0"/>
      <w:marBottom w:val="0"/>
      <w:divBdr>
        <w:top w:val="none" w:sz="0" w:space="0" w:color="auto"/>
        <w:left w:val="none" w:sz="0" w:space="0" w:color="auto"/>
        <w:bottom w:val="none" w:sz="0" w:space="0" w:color="auto"/>
        <w:right w:val="none" w:sz="0" w:space="0" w:color="auto"/>
      </w:divBdr>
    </w:div>
    <w:div w:id="1877422063">
      <w:bodyDiv w:val="1"/>
      <w:marLeft w:val="0"/>
      <w:marRight w:val="0"/>
      <w:marTop w:val="0"/>
      <w:marBottom w:val="0"/>
      <w:divBdr>
        <w:top w:val="none" w:sz="0" w:space="0" w:color="auto"/>
        <w:left w:val="none" w:sz="0" w:space="0" w:color="auto"/>
        <w:bottom w:val="none" w:sz="0" w:space="0" w:color="auto"/>
        <w:right w:val="none" w:sz="0" w:space="0" w:color="auto"/>
      </w:divBdr>
    </w:div>
    <w:div w:id="1888177704">
      <w:bodyDiv w:val="1"/>
      <w:marLeft w:val="0"/>
      <w:marRight w:val="0"/>
      <w:marTop w:val="0"/>
      <w:marBottom w:val="0"/>
      <w:divBdr>
        <w:top w:val="none" w:sz="0" w:space="0" w:color="auto"/>
        <w:left w:val="none" w:sz="0" w:space="0" w:color="auto"/>
        <w:bottom w:val="none" w:sz="0" w:space="0" w:color="auto"/>
        <w:right w:val="none" w:sz="0" w:space="0" w:color="auto"/>
      </w:divBdr>
    </w:div>
    <w:div w:id="1902255693">
      <w:bodyDiv w:val="1"/>
      <w:marLeft w:val="0"/>
      <w:marRight w:val="0"/>
      <w:marTop w:val="0"/>
      <w:marBottom w:val="0"/>
      <w:divBdr>
        <w:top w:val="none" w:sz="0" w:space="0" w:color="auto"/>
        <w:left w:val="none" w:sz="0" w:space="0" w:color="auto"/>
        <w:bottom w:val="none" w:sz="0" w:space="0" w:color="auto"/>
        <w:right w:val="none" w:sz="0" w:space="0" w:color="auto"/>
      </w:divBdr>
    </w:div>
    <w:div w:id="1910995242">
      <w:bodyDiv w:val="1"/>
      <w:marLeft w:val="0"/>
      <w:marRight w:val="0"/>
      <w:marTop w:val="0"/>
      <w:marBottom w:val="0"/>
      <w:divBdr>
        <w:top w:val="none" w:sz="0" w:space="0" w:color="auto"/>
        <w:left w:val="none" w:sz="0" w:space="0" w:color="auto"/>
        <w:bottom w:val="none" w:sz="0" w:space="0" w:color="auto"/>
        <w:right w:val="none" w:sz="0" w:space="0" w:color="auto"/>
      </w:divBdr>
      <w:divsChild>
        <w:div w:id="267741224">
          <w:marLeft w:val="0"/>
          <w:marRight w:val="0"/>
          <w:marTop w:val="0"/>
          <w:marBottom w:val="0"/>
          <w:divBdr>
            <w:top w:val="none" w:sz="0" w:space="0" w:color="auto"/>
            <w:left w:val="none" w:sz="0" w:space="0" w:color="auto"/>
            <w:bottom w:val="none" w:sz="0" w:space="0" w:color="auto"/>
            <w:right w:val="none" w:sz="0" w:space="0" w:color="auto"/>
          </w:divBdr>
        </w:div>
      </w:divsChild>
    </w:div>
    <w:div w:id="1911231954">
      <w:bodyDiv w:val="1"/>
      <w:marLeft w:val="0"/>
      <w:marRight w:val="0"/>
      <w:marTop w:val="0"/>
      <w:marBottom w:val="0"/>
      <w:divBdr>
        <w:top w:val="none" w:sz="0" w:space="0" w:color="auto"/>
        <w:left w:val="none" w:sz="0" w:space="0" w:color="auto"/>
        <w:bottom w:val="none" w:sz="0" w:space="0" w:color="auto"/>
        <w:right w:val="none" w:sz="0" w:space="0" w:color="auto"/>
      </w:divBdr>
    </w:div>
    <w:div w:id="1916816857">
      <w:bodyDiv w:val="1"/>
      <w:marLeft w:val="0"/>
      <w:marRight w:val="0"/>
      <w:marTop w:val="0"/>
      <w:marBottom w:val="0"/>
      <w:divBdr>
        <w:top w:val="none" w:sz="0" w:space="0" w:color="auto"/>
        <w:left w:val="none" w:sz="0" w:space="0" w:color="auto"/>
        <w:bottom w:val="none" w:sz="0" w:space="0" w:color="auto"/>
        <w:right w:val="none" w:sz="0" w:space="0" w:color="auto"/>
      </w:divBdr>
    </w:div>
    <w:div w:id="1917982043">
      <w:bodyDiv w:val="1"/>
      <w:marLeft w:val="0"/>
      <w:marRight w:val="0"/>
      <w:marTop w:val="0"/>
      <w:marBottom w:val="0"/>
      <w:divBdr>
        <w:top w:val="none" w:sz="0" w:space="0" w:color="auto"/>
        <w:left w:val="none" w:sz="0" w:space="0" w:color="auto"/>
        <w:bottom w:val="none" w:sz="0" w:space="0" w:color="auto"/>
        <w:right w:val="none" w:sz="0" w:space="0" w:color="auto"/>
      </w:divBdr>
    </w:div>
    <w:div w:id="1933777044">
      <w:bodyDiv w:val="1"/>
      <w:marLeft w:val="0"/>
      <w:marRight w:val="0"/>
      <w:marTop w:val="0"/>
      <w:marBottom w:val="0"/>
      <w:divBdr>
        <w:top w:val="none" w:sz="0" w:space="0" w:color="auto"/>
        <w:left w:val="none" w:sz="0" w:space="0" w:color="auto"/>
        <w:bottom w:val="none" w:sz="0" w:space="0" w:color="auto"/>
        <w:right w:val="none" w:sz="0" w:space="0" w:color="auto"/>
      </w:divBdr>
    </w:div>
    <w:div w:id="1935282312">
      <w:bodyDiv w:val="1"/>
      <w:marLeft w:val="0"/>
      <w:marRight w:val="0"/>
      <w:marTop w:val="0"/>
      <w:marBottom w:val="0"/>
      <w:divBdr>
        <w:top w:val="none" w:sz="0" w:space="0" w:color="auto"/>
        <w:left w:val="none" w:sz="0" w:space="0" w:color="auto"/>
        <w:bottom w:val="none" w:sz="0" w:space="0" w:color="auto"/>
        <w:right w:val="none" w:sz="0" w:space="0" w:color="auto"/>
      </w:divBdr>
    </w:div>
    <w:div w:id="1937329315">
      <w:bodyDiv w:val="1"/>
      <w:marLeft w:val="0"/>
      <w:marRight w:val="0"/>
      <w:marTop w:val="0"/>
      <w:marBottom w:val="0"/>
      <w:divBdr>
        <w:top w:val="none" w:sz="0" w:space="0" w:color="auto"/>
        <w:left w:val="none" w:sz="0" w:space="0" w:color="auto"/>
        <w:bottom w:val="none" w:sz="0" w:space="0" w:color="auto"/>
        <w:right w:val="none" w:sz="0" w:space="0" w:color="auto"/>
      </w:divBdr>
    </w:div>
    <w:div w:id="1938126364">
      <w:bodyDiv w:val="1"/>
      <w:marLeft w:val="0"/>
      <w:marRight w:val="0"/>
      <w:marTop w:val="0"/>
      <w:marBottom w:val="0"/>
      <w:divBdr>
        <w:top w:val="none" w:sz="0" w:space="0" w:color="auto"/>
        <w:left w:val="none" w:sz="0" w:space="0" w:color="auto"/>
        <w:bottom w:val="none" w:sz="0" w:space="0" w:color="auto"/>
        <w:right w:val="none" w:sz="0" w:space="0" w:color="auto"/>
      </w:divBdr>
    </w:div>
    <w:div w:id="1952323999">
      <w:bodyDiv w:val="1"/>
      <w:marLeft w:val="0"/>
      <w:marRight w:val="0"/>
      <w:marTop w:val="0"/>
      <w:marBottom w:val="0"/>
      <w:divBdr>
        <w:top w:val="none" w:sz="0" w:space="0" w:color="auto"/>
        <w:left w:val="none" w:sz="0" w:space="0" w:color="auto"/>
        <w:bottom w:val="none" w:sz="0" w:space="0" w:color="auto"/>
        <w:right w:val="none" w:sz="0" w:space="0" w:color="auto"/>
      </w:divBdr>
    </w:div>
    <w:div w:id="1980378499">
      <w:bodyDiv w:val="1"/>
      <w:marLeft w:val="0"/>
      <w:marRight w:val="0"/>
      <w:marTop w:val="0"/>
      <w:marBottom w:val="0"/>
      <w:divBdr>
        <w:top w:val="none" w:sz="0" w:space="0" w:color="auto"/>
        <w:left w:val="none" w:sz="0" w:space="0" w:color="auto"/>
        <w:bottom w:val="none" w:sz="0" w:space="0" w:color="auto"/>
        <w:right w:val="none" w:sz="0" w:space="0" w:color="auto"/>
      </w:divBdr>
    </w:div>
    <w:div w:id="2005353792">
      <w:bodyDiv w:val="1"/>
      <w:marLeft w:val="0"/>
      <w:marRight w:val="0"/>
      <w:marTop w:val="0"/>
      <w:marBottom w:val="0"/>
      <w:divBdr>
        <w:top w:val="none" w:sz="0" w:space="0" w:color="auto"/>
        <w:left w:val="none" w:sz="0" w:space="0" w:color="auto"/>
        <w:bottom w:val="none" w:sz="0" w:space="0" w:color="auto"/>
        <w:right w:val="none" w:sz="0" w:space="0" w:color="auto"/>
      </w:divBdr>
      <w:divsChild>
        <w:div w:id="541481876">
          <w:marLeft w:val="0"/>
          <w:marRight w:val="0"/>
          <w:marTop w:val="0"/>
          <w:marBottom w:val="0"/>
          <w:divBdr>
            <w:top w:val="none" w:sz="0" w:space="0" w:color="auto"/>
            <w:left w:val="none" w:sz="0" w:space="0" w:color="auto"/>
            <w:bottom w:val="none" w:sz="0" w:space="0" w:color="auto"/>
            <w:right w:val="none" w:sz="0" w:space="0" w:color="auto"/>
          </w:divBdr>
        </w:div>
        <w:div w:id="832451237">
          <w:marLeft w:val="0"/>
          <w:marRight w:val="0"/>
          <w:marTop w:val="0"/>
          <w:marBottom w:val="0"/>
          <w:divBdr>
            <w:top w:val="none" w:sz="0" w:space="0" w:color="auto"/>
            <w:left w:val="none" w:sz="0" w:space="0" w:color="auto"/>
            <w:bottom w:val="none" w:sz="0" w:space="0" w:color="auto"/>
            <w:right w:val="none" w:sz="0" w:space="0" w:color="auto"/>
          </w:divBdr>
        </w:div>
        <w:div w:id="902182536">
          <w:marLeft w:val="0"/>
          <w:marRight w:val="0"/>
          <w:marTop w:val="0"/>
          <w:marBottom w:val="0"/>
          <w:divBdr>
            <w:top w:val="none" w:sz="0" w:space="0" w:color="auto"/>
            <w:left w:val="none" w:sz="0" w:space="0" w:color="auto"/>
            <w:bottom w:val="none" w:sz="0" w:space="0" w:color="auto"/>
            <w:right w:val="none" w:sz="0" w:space="0" w:color="auto"/>
          </w:divBdr>
        </w:div>
        <w:div w:id="1253391479">
          <w:marLeft w:val="0"/>
          <w:marRight w:val="0"/>
          <w:marTop w:val="0"/>
          <w:marBottom w:val="0"/>
          <w:divBdr>
            <w:top w:val="none" w:sz="0" w:space="0" w:color="auto"/>
            <w:left w:val="none" w:sz="0" w:space="0" w:color="auto"/>
            <w:bottom w:val="none" w:sz="0" w:space="0" w:color="auto"/>
            <w:right w:val="none" w:sz="0" w:space="0" w:color="auto"/>
          </w:divBdr>
        </w:div>
        <w:div w:id="1410074322">
          <w:marLeft w:val="0"/>
          <w:marRight w:val="0"/>
          <w:marTop w:val="0"/>
          <w:marBottom w:val="0"/>
          <w:divBdr>
            <w:top w:val="none" w:sz="0" w:space="0" w:color="auto"/>
            <w:left w:val="none" w:sz="0" w:space="0" w:color="auto"/>
            <w:bottom w:val="none" w:sz="0" w:space="0" w:color="auto"/>
            <w:right w:val="none" w:sz="0" w:space="0" w:color="auto"/>
          </w:divBdr>
        </w:div>
      </w:divsChild>
    </w:div>
    <w:div w:id="2006738091">
      <w:bodyDiv w:val="1"/>
      <w:marLeft w:val="0"/>
      <w:marRight w:val="0"/>
      <w:marTop w:val="0"/>
      <w:marBottom w:val="0"/>
      <w:divBdr>
        <w:top w:val="none" w:sz="0" w:space="0" w:color="auto"/>
        <w:left w:val="none" w:sz="0" w:space="0" w:color="auto"/>
        <w:bottom w:val="none" w:sz="0" w:space="0" w:color="auto"/>
        <w:right w:val="none" w:sz="0" w:space="0" w:color="auto"/>
      </w:divBdr>
    </w:div>
    <w:div w:id="2035186528">
      <w:bodyDiv w:val="1"/>
      <w:marLeft w:val="0"/>
      <w:marRight w:val="0"/>
      <w:marTop w:val="0"/>
      <w:marBottom w:val="0"/>
      <w:divBdr>
        <w:top w:val="none" w:sz="0" w:space="0" w:color="auto"/>
        <w:left w:val="none" w:sz="0" w:space="0" w:color="auto"/>
        <w:bottom w:val="none" w:sz="0" w:space="0" w:color="auto"/>
        <w:right w:val="none" w:sz="0" w:space="0" w:color="auto"/>
      </w:divBdr>
    </w:div>
    <w:div w:id="2045863491">
      <w:bodyDiv w:val="1"/>
      <w:marLeft w:val="0"/>
      <w:marRight w:val="0"/>
      <w:marTop w:val="0"/>
      <w:marBottom w:val="0"/>
      <w:divBdr>
        <w:top w:val="none" w:sz="0" w:space="0" w:color="auto"/>
        <w:left w:val="none" w:sz="0" w:space="0" w:color="auto"/>
        <w:bottom w:val="none" w:sz="0" w:space="0" w:color="auto"/>
        <w:right w:val="none" w:sz="0" w:space="0" w:color="auto"/>
      </w:divBdr>
    </w:div>
    <w:div w:id="2048722931">
      <w:bodyDiv w:val="1"/>
      <w:marLeft w:val="0"/>
      <w:marRight w:val="0"/>
      <w:marTop w:val="0"/>
      <w:marBottom w:val="0"/>
      <w:divBdr>
        <w:top w:val="none" w:sz="0" w:space="0" w:color="auto"/>
        <w:left w:val="none" w:sz="0" w:space="0" w:color="auto"/>
        <w:bottom w:val="none" w:sz="0" w:space="0" w:color="auto"/>
        <w:right w:val="none" w:sz="0" w:space="0" w:color="auto"/>
      </w:divBdr>
    </w:div>
    <w:div w:id="2071883956">
      <w:bodyDiv w:val="1"/>
      <w:marLeft w:val="0"/>
      <w:marRight w:val="0"/>
      <w:marTop w:val="0"/>
      <w:marBottom w:val="0"/>
      <w:divBdr>
        <w:top w:val="none" w:sz="0" w:space="0" w:color="auto"/>
        <w:left w:val="none" w:sz="0" w:space="0" w:color="auto"/>
        <w:bottom w:val="none" w:sz="0" w:space="0" w:color="auto"/>
        <w:right w:val="none" w:sz="0" w:space="0" w:color="auto"/>
      </w:divBdr>
    </w:div>
    <w:div w:id="2083285460">
      <w:bodyDiv w:val="1"/>
      <w:marLeft w:val="0"/>
      <w:marRight w:val="0"/>
      <w:marTop w:val="0"/>
      <w:marBottom w:val="0"/>
      <w:divBdr>
        <w:top w:val="none" w:sz="0" w:space="0" w:color="auto"/>
        <w:left w:val="none" w:sz="0" w:space="0" w:color="auto"/>
        <w:bottom w:val="none" w:sz="0" w:space="0" w:color="auto"/>
        <w:right w:val="none" w:sz="0" w:space="0" w:color="auto"/>
      </w:divBdr>
    </w:div>
    <w:div w:id="2094082431">
      <w:bodyDiv w:val="1"/>
      <w:marLeft w:val="0"/>
      <w:marRight w:val="0"/>
      <w:marTop w:val="0"/>
      <w:marBottom w:val="0"/>
      <w:divBdr>
        <w:top w:val="none" w:sz="0" w:space="0" w:color="auto"/>
        <w:left w:val="none" w:sz="0" w:space="0" w:color="auto"/>
        <w:bottom w:val="none" w:sz="0" w:space="0" w:color="auto"/>
        <w:right w:val="none" w:sz="0" w:space="0" w:color="auto"/>
      </w:divBdr>
    </w:div>
    <w:div w:id="2099322806">
      <w:bodyDiv w:val="1"/>
      <w:marLeft w:val="0"/>
      <w:marRight w:val="0"/>
      <w:marTop w:val="0"/>
      <w:marBottom w:val="0"/>
      <w:divBdr>
        <w:top w:val="none" w:sz="0" w:space="0" w:color="auto"/>
        <w:left w:val="none" w:sz="0" w:space="0" w:color="auto"/>
        <w:bottom w:val="none" w:sz="0" w:space="0" w:color="auto"/>
        <w:right w:val="none" w:sz="0" w:space="0" w:color="auto"/>
      </w:divBdr>
    </w:div>
    <w:div w:id="2101019739">
      <w:bodyDiv w:val="1"/>
      <w:marLeft w:val="0"/>
      <w:marRight w:val="0"/>
      <w:marTop w:val="0"/>
      <w:marBottom w:val="0"/>
      <w:divBdr>
        <w:top w:val="none" w:sz="0" w:space="0" w:color="auto"/>
        <w:left w:val="none" w:sz="0" w:space="0" w:color="auto"/>
        <w:bottom w:val="none" w:sz="0" w:space="0" w:color="auto"/>
        <w:right w:val="none" w:sz="0" w:space="0" w:color="auto"/>
      </w:divBdr>
    </w:div>
    <w:div w:id="2108579656">
      <w:bodyDiv w:val="1"/>
      <w:marLeft w:val="0"/>
      <w:marRight w:val="0"/>
      <w:marTop w:val="0"/>
      <w:marBottom w:val="0"/>
      <w:divBdr>
        <w:top w:val="none" w:sz="0" w:space="0" w:color="auto"/>
        <w:left w:val="none" w:sz="0" w:space="0" w:color="auto"/>
        <w:bottom w:val="none" w:sz="0" w:space="0" w:color="auto"/>
        <w:right w:val="none" w:sz="0" w:space="0" w:color="auto"/>
      </w:divBdr>
    </w:div>
    <w:div w:id="2119835358">
      <w:bodyDiv w:val="1"/>
      <w:marLeft w:val="0"/>
      <w:marRight w:val="0"/>
      <w:marTop w:val="0"/>
      <w:marBottom w:val="0"/>
      <w:divBdr>
        <w:top w:val="none" w:sz="0" w:space="0" w:color="auto"/>
        <w:left w:val="none" w:sz="0" w:space="0" w:color="auto"/>
        <w:bottom w:val="none" w:sz="0" w:space="0" w:color="auto"/>
        <w:right w:val="none" w:sz="0" w:space="0" w:color="auto"/>
      </w:divBdr>
      <w:divsChild>
        <w:div w:id="522212783">
          <w:marLeft w:val="0"/>
          <w:marRight w:val="0"/>
          <w:marTop w:val="0"/>
          <w:marBottom w:val="0"/>
          <w:divBdr>
            <w:top w:val="none" w:sz="0" w:space="0" w:color="auto"/>
            <w:left w:val="none" w:sz="0" w:space="0" w:color="auto"/>
            <w:bottom w:val="none" w:sz="0" w:space="0" w:color="auto"/>
            <w:right w:val="none" w:sz="0" w:space="0" w:color="auto"/>
          </w:divBdr>
        </w:div>
        <w:div w:id="663749739">
          <w:marLeft w:val="0"/>
          <w:marRight w:val="0"/>
          <w:marTop w:val="0"/>
          <w:marBottom w:val="0"/>
          <w:divBdr>
            <w:top w:val="none" w:sz="0" w:space="0" w:color="auto"/>
            <w:left w:val="none" w:sz="0" w:space="0" w:color="auto"/>
            <w:bottom w:val="none" w:sz="0" w:space="0" w:color="auto"/>
            <w:right w:val="none" w:sz="0" w:space="0" w:color="auto"/>
          </w:divBdr>
        </w:div>
        <w:div w:id="669023308">
          <w:marLeft w:val="0"/>
          <w:marRight w:val="0"/>
          <w:marTop w:val="0"/>
          <w:marBottom w:val="0"/>
          <w:divBdr>
            <w:top w:val="none" w:sz="0" w:space="0" w:color="auto"/>
            <w:left w:val="none" w:sz="0" w:space="0" w:color="auto"/>
            <w:bottom w:val="none" w:sz="0" w:space="0" w:color="auto"/>
            <w:right w:val="none" w:sz="0" w:space="0" w:color="auto"/>
          </w:divBdr>
        </w:div>
        <w:div w:id="1153058409">
          <w:marLeft w:val="0"/>
          <w:marRight w:val="0"/>
          <w:marTop w:val="0"/>
          <w:marBottom w:val="0"/>
          <w:divBdr>
            <w:top w:val="none" w:sz="0" w:space="0" w:color="auto"/>
            <w:left w:val="none" w:sz="0" w:space="0" w:color="auto"/>
            <w:bottom w:val="none" w:sz="0" w:space="0" w:color="auto"/>
            <w:right w:val="none" w:sz="0" w:space="0" w:color="auto"/>
          </w:divBdr>
        </w:div>
        <w:div w:id="1302231043">
          <w:marLeft w:val="0"/>
          <w:marRight w:val="0"/>
          <w:marTop w:val="0"/>
          <w:marBottom w:val="0"/>
          <w:divBdr>
            <w:top w:val="none" w:sz="0" w:space="0" w:color="auto"/>
            <w:left w:val="none" w:sz="0" w:space="0" w:color="auto"/>
            <w:bottom w:val="none" w:sz="0" w:space="0" w:color="auto"/>
            <w:right w:val="none" w:sz="0" w:space="0" w:color="auto"/>
          </w:divBdr>
        </w:div>
      </w:divsChild>
    </w:div>
    <w:div w:id="2126188144">
      <w:bodyDiv w:val="1"/>
      <w:marLeft w:val="0"/>
      <w:marRight w:val="0"/>
      <w:marTop w:val="0"/>
      <w:marBottom w:val="0"/>
      <w:divBdr>
        <w:top w:val="none" w:sz="0" w:space="0" w:color="auto"/>
        <w:left w:val="none" w:sz="0" w:space="0" w:color="auto"/>
        <w:bottom w:val="none" w:sz="0" w:space="0" w:color="auto"/>
        <w:right w:val="none" w:sz="0" w:space="0" w:color="auto"/>
      </w:divBdr>
    </w:div>
    <w:div w:id="2143038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www.bradleystoke.gov.uk/images/festival/2026/postcard/Bike-Check-in-1.jpg" TargetMode="External"/><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3.jpeg"/><Relationship Id="rId2" Type="http://schemas.openxmlformats.org/officeDocument/2006/relationships/customXml" Target="../customXml/item2.xml"/><Relationship Id="rId16" Type="http://schemas.openxmlformats.org/officeDocument/2006/relationships/hyperlink" Target="https://www.bradleystoke.gov.uk/images/festival/2026/postcard/Bike-Check-in-2.jpg" TargetMode="External"/><Relationship Id="rId20" Type="http://schemas.openxmlformats.org/officeDocument/2006/relationships/image" Target="media/image8.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media/image11.jpe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header" Target="header1.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101BCC-2C81-489E-935C-15068A39F25C}">
  <ds:schemaRefs>
    <ds:schemaRef ds:uri="http://schemas.openxmlformats.org/officeDocument/2006/bibliography"/>
  </ds:schemaRefs>
</ds:datastoreItem>
</file>

<file path=customXml/itemProps2.xml><?xml version="1.0" encoding="utf-8"?>
<ds:datastoreItem xmlns:ds="http://schemas.openxmlformats.org/officeDocument/2006/customXml" ds:itemID="{265B21E9-349D-4BBF-9F08-67877E5FDC6E}">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3.xml><?xml version="1.0" encoding="utf-8"?>
<ds:datastoreItem xmlns:ds="http://schemas.openxmlformats.org/officeDocument/2006/customXml" ds:itemID="{C1C07D30-9D74-4A61-A996-3AA9763CD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D777AC-D9A7-44C3-9FAE-05248A8C2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12</Pages>
  <Words>5076</Words>
  <Characters>27331</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BSTC</Company>
  <LinksUpToDate>false</LinksUpToDate>
  <CharactersWithSpaces>32343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Sharon</dc:creator>
  <cp:keywords/>
  <dc:description/>
  <cp:lastModifiedBy>Sharon Petela</cp:lastModifiedBy>
  <cp:revision>10</cp:revision>
  <cp:lastPrinted>2026-07-13T08:29:00Z</cp:lastPrinted>
  <dcterms:created xsi:type="dcterms:W3CDTF">2026-07-09T07:10:00Z</dcterms:created>
  <dcterms:modified xsi:type="dcterms:W3CDTF">2026-07-13T08:29:00Z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3709800</vt:r8>
  </property>
  <property fmtid="{D5CDD505-2E9C-101B-9397-08002B2CF9AE}" pid="4" name="MediaServiceImageTags">
    <vt:lpwstr/>
  </property>
</Properties>
</file>