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8EE730" w14:textId="7531C2CD" w:rsidR="00FA0AC5" w:rsidRPr="003D05E1" w:rsidRDefault="00483294" w:rsidP="003D05E1">
      <w:pPr>
        <w:pStyle w:val="Heading2"/>
        <w:rPr>
          <w:sz w:val="24"/>
          <w:szCs w:val="24"/>
        </w:rPr>
      </w:pPr>
      <w:r>
        <w:rPr>
          <w:rFonts w:ascii="Copperplate Gothic Light" w:hAnsi="Copperplate Gothic Light"/>
          <w:b w:val="0"/>
          <w:sz w:val="24"/>
          <w:szCs w:val="24"/>
          <w:lang w:val="en-GB"/>
        </w:rPr>
        <w:t xml:space="preserve"> </w:t>
      </w:r>
      <w:r w:rsidR="00D56471" w:rsidRPr="003D05E1">
        <w:rPr>
          <w:rFonts w:ascii="Copperplate Gothic Light" w:hAnsi="Copperplate Gothic Light"/>
          <w:b w:val="0"/>
          <w:sz w:val="24"/>
          <w:szCs w:val="24"/>
          <w:lang w:val="en-GB"/>
        </w:rPr>
        <w:t xml:space="preserve"> </w:t>
      </w:r>
    </w:p>
    <w:p w14:paraId="4F47F29B" w14:textId="44D372F0" w:rsidR="0061045A" w:rsidRPr="00B42E19" w:rsidRDefault="00E8459E">
      <w:pPr>
        <w:pStyle w:val="Heading2"/>
        <w:rPr>
          <w:rFonts w:ascii="Times New Roman" w:hAnsi="Times New Roman"/>
          <w:b w:val="0"/>
          <w:sz w:val="96"/>
          <w:szCs w:val="96"/>
          <w:lang w:val="en-GB"/>
        </w:rPr>
      </w:pPr>
      <w:r>
        <w:object w:dxaOrig="1345" w:dyaOrig="2341" w14:anchorId="391F37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radley Stoke Town Council logo" style="width:115.5pt;height:102.75pt" o:ole="">
            <v:imagedata r:id="rId11" o:title=""/>
          </v:shape>
          <o:OLEObject Type="Embed" ProgID="Word.Picture.8" ShapeID="_x0000_i1025" DrawAspect="Content" ObjectID="_1853578622" r:id="rId12"/>
        </w:object>
      </w:r>
      <w:r>
        <w:t xml:space="preserve">    </w:t>
      </w:r>
      <w:r w:rsidR="00BC1541" w:rsidRPr="00B42E19">
        <w:rPr>
          <w:rFonts w:ascii="Times New Roman" w:hAnsi="Times New Roman"/>
          <w:b w:val="0"/>
          <w:sz w:val="96"/>
          <w:szCs w:val="96"/>
          <w:lang w:val="en-GB"/>
        </w:rPr>
        <w:t>COUNCIL</w:t>
      </w:r>
    </w:p>
    <w:p w14:paraId="1632F9CE" w14:textId="191FBE6B" w:rsidR="0061045A" w:rsidRPr="00B42E19" w:rsidRDefault="00E8459E">
      <w:pPr>
        <w:pStyle w:val="Heading1"/>
        <w:rPr>
          <w:i w:val="0"/>
          <w:sz w:val="68"/>
          <w:u w:val="single"/>
          <w:lang w:val="en-GB"/>
        </w:rPr>
      </w:pPr>
      <w:r w:rsidRPr="00E8459E">
        <w:rPr>
          <w:i w:val="0"/>
          <w:sz w:val="96"/>
          <w:szCs w:val="96"/>
          <w:lang w:val="en-GB"/>
        </w:rPr>
        <w:t xml:space="preserve">             </w:t>
      </w:r>
      <w:r w:rsidR="0061045A" w:rsidRPr="00B42E19">
        <w:rPr>
          <w:i w:val="0"/>
          <w:sz w:val="96"/>
          <w:szCs w:val="96"/>
          <w:u w:val="single"/>
          <w:lang w:val="en-GB"/>
        </w:rPr>
        <w:t>AGENDA</w:t>
      </w:r>
    </w:p>
    <w:p w14:paraId="3CA610FA" w14:textId="77777777" w:rsidR="007F7F6F" w:rsidRDefault="007F7F6F" w:rsidP="007F7F6F">
      <w:pPr>
        <w:autoSpaceDE w:val="0"/>
        <w:autoSpaceDN w:val="0"/>
        <w:adjustRightInd w:val="0"/>
        <w:jc w:val="right"/>
        <w:rPr>
          <w:rFonts w:ascii="Arial" w:hAnsi="Arial" w:cs="Arial"/>
        </w:rPr>
      </w:pPr>
      <w:r>
        <w:rPr>
          <w:rFonts w:ascii="Arial" w:hAnsi="Arial" w:cs="Arial"/>
        </w:rPr>
        <w:t>Bradley Stoke Town Council</w:t>
      </w:r>
    </w:p>
    <w:p w14:paraId="49E6290D" w14:textId="77777777" w:rsidR="007F7F6F" w:rsidRDefault="007F7F6F" w:rsidP="007F7F6F">
      <w:pPr>
        <w:autoSpaceDE w:val="0"/>
        <w:autoSpaceDN w:val="0"/>
        <w:adjustRightInd w:val="0"/>
        <w:jc w:val="right"/>
        <w:rPr>
          <w:rFonts w:ascii="Arial" w:hAnsi="Arial" w:cs="Arial"/>
        </w:rPr>
      </w:pPr>
      <w:r>
        <w:rPr>
          <w:rFonts w:ascii="Arial" w:hAnsi="Arial" w:cs="Arial"/>
        </w:rPr>
        <w:t>Council Office</w:t>
      </w:r>
    </w:p>
    <w:p w14:paraId="1DC1B696" w14:textId="77777777" w:rsidR="007F7F6F" w:rsidRDefault="007F7F6F" w:rsidP="007F7F6F">
      <w:pPr>
        <w:autoSpaceDE w:val="0"/>
        <w:autoSpaceDN w:val="0"/>
        <w:adjustRightInd w:val="0"/>
        <w:jc w:val="right"/>
        <w:rPr>
          <w:rFonts w:ascii="Arial" w:hAnsi="Arial" w:cs="Arial"/>
        </w:rPr>
      </w:pPr>
      <w:r>
        <w:rPr>
          <w:rFonts w:ascii="Arial" w:hAnsi="Arial" w:cs="Arial"/>
        </w:rPr>
        <w:t>The Jubilee Centre</w:t>
      </w:r>
    </w:p>
    <w:p w14:paraId="2B864A52" w14:textId="77777777" w:rsidR="007F7F6F" w:rsidRDefault="007F7F6F" w:rsidP="007F7F6F">
      <w:pPr>
        <w:autoSpaceDE w:val="0"/>
        <w:autoSpaceDN w:val="0"/>
        <w:adjustRightInd w:val="0"/>
        <w:jc w:val="right"/>
        <w:rPr>
          <w:rFonts w:ascii="Arial" w:hAnsi="Arial" w:cs="Arial"/>
        </w:rPr>
      </w:pPr>
      <w:r>
        <w:rPr>
          <w:rFonts w:ascii="Arial" w:hAnsi="Arial" w:cs="Arial"/>
        </w:rPr>
        <w:t xml:space="preserve">Savages </w:t>
      </w:r>
      <w:smartTag w:uri="urn:schemas-microsoft-com:office:smarttags" w:element="address">
        <w:smartTag w:uri="urn:schemas-microsoft-com:office:smarttags" w:element="Street">
          <w:r>
            <w:rPr>
              <w:rFonts w:ascii="Arial" w:hAnsi="Arial" w:cs="Arial"/>
            </w:rPr>
            <w:t>Wood Road</w:t>
          </w:r>
        </w:smartTag>
      </w:smartTag>
    </w:p>
    <w:p w14:paraId="59DDFD9C" w14:textId="77777777" w:rsidR="007F7F6F" w:rsidRDefault="007F7F6F" w:rsidP="007F7F6F">
      <w:pPr>
        <w:autoSpaceDE w:val="0"/>
        <w:autoSpaceDN w:val="0"/>
        <w:adjustRightInd w:val="0"/>
        <w:jc w:val="right"/>
        <w:rPr>
          <w:rFonts w:ascii="Arial" w:hAnsi="Arial" w:cs="Arial"/>
        </w:rPr>
      </w:pPr>
      <w:r>
        <w:rPr>
          <w:rFonts w:ascii="Arial" w:hAnsi="Arial" w:cs="Arial"/>
        </w:rPr>
        <w:t>Bradley Stoke</w:t>
      </w:r>
    </w:p>
    <w:p w14:paraId="34573100" w14:textId="77777777" w:rsidR="007F7F6F" w:rsidRDefault="007F7F6F" w:rsidP="007F7F6F">
      <w:pPr>
        <w:autoSpaceDE w:val="0"/>
        <w:autoSpaceDN w:val="0"/>
        <w:adjustRightInd w:val="0"/>
        <w:jc w:val="right"/>
        <w:rPr>
          <w:rFonts w:ascii="Arial" w:hAnsi="Arial" w:cs="Arial"/>
        </w:rPr>
      </w:pPr>
      <w:smartTag w:uri="urn:schemas-microsoft-com:office:smarttags" w:element="place">
        <w:r>
          <w:rPr>
            <w:rFonts w:ascii="Arial" w:hAnsi="Arial" w:cs="Arial"/>
          </w:rPr>
          <w:t>South Glos</w:t>
        </w:r>
      </w:smartTag>
      <w:r>
        <w:rPr>
          <w:rFonts w:ascii="Arial" w:hAnsi="Arial" w:cs="Arial"/>
        </w:rPr>
        <w:t xml:space="preserve"> BS32 8HL</w:t>
      </w:r>
    </w:p>
    <w:p w14:paraId="0FFF92FC" w14:textId="77777777" w:rsidR="007F7F6F" w:rsidRDefault="007F7F6F" w:rsidP="007F7F6F">
      <w:pPr>
        <w:autoSpaceDE w:val="0"/>
        <w:autoSpaceDN w:val="0"/>
        <w:adjustRightInd w:val="0"/>
        <w:jc w:val="right"/>
        <w:rPr>
          <w:rFonts w:ascii="Arial" w:hAnsi="Arial" w:cs="Arial"/>
        </w:rPr>
      </w:pPr>
    </w:p>
    <w:p w14:paraId="5AB69A0C" w14:textId="77777777" w:rsidR="0061045A" w:rsidRPr="007F7F6F" w:rsidRDefault="007F7F6F" w:rsidP="007F7F6F">
      <w:pPr>
        <w:jc w:val="right"/>
        <w:rPr>
          <w:rFonts w:ascii="Arial" w:hAnsi="Arial" w:cs="Arial"/>
          <w:b/>
          <w:sz w:val="24"/>
          <w:lang w:val="en-US"/>
        </w:rPr>
      </w:pPr>
      <w:r w:rsidRPr="007F7F6F">
        <w:rPr>
          <w:rFonts w:ascii="Arial" w:hAnsi="Arial" w:cs="Arial"/>
          <w:b/>
        </w:rPr>
        <w:t>www.bradleystoke.gov.uk</w:t>
      </w:r>
    </w:p>
    <w:p w14:paraId="387BF9FB" w14:textId="06531E35" w:rsidR="00F31AA6" w:rsidRDefault="00F94E90" w:rsidP="00F31AA6">
      <w:pPr>
        <w:rPr>
          <w:rFonts w:ascii="Times New Roman" w:hAnsi="Times New Roman"/>
          <w:sz w:val="24"/>
          <w:lang w:val="en-US"/>
        </w:rPr>
      </w:pPr>
      <w:r w:rsidRPr="004D1570">
        <w:rPr>
          <w:rFonts w:ascii="Times New Roman" w:hAnsi="Times New Roman"/>
          <w:sz w:val="24"/>
          <w:szCs w:val="24"/>
        </w:rPr>
        <w:t>To Councillors:</w:t>
      </w:r>
      <w:bookmarkStart w:id="0" w:name="_Hlk134513380"/>
      <w:r w:rsidR="00F31AA6" w:rsidRPr="00F31AA6">
        <w:rPr>
          <w:rFonts w:ascii="Times New Roman" w:hAnsi="Times New Roman"/>
          <w:sz w:val="24"/>
          <w:lang w:val="en-US"/>
        </w:rPr>
        <w:t xml:space="preserve"> </w:t>
      </w:r>
      <w:r w:rsidR="00F31AA6">
        <w:rPr>
          <w:rFonts w:ascii="Times New Roman" w:hAnsi="Times New Roman"/>
          <w:sz w:val="24"/>
          <w:lang w:val="en-US"/>
        </w:rPr>
        <w:tab/>
      </w:r>
      <w:bookmarkStart w:id="1" w:name="_Hlk135748285"/>
      <w:r w:rsidR="00F31AA6">
        <w:rPr>
          <w:rFonts w:ascii="Times New Roman" w:hAnsi="Times New Roman"/>
          <w:sz w:val="24"/>
          <w:lang w:val="en-US"/>
        </w:rPr>
        <w:t xml:space="preserve">David Addison </w:t>
      </w:r>
    </w:p>
    <w:p w14:paraId="1E83B305" w14:textId="77777777" w:rsidR="00F31AA6" w:rsidRDefault="00F31AA6" w:rsidP="00F31AA6">
      <w:pPr>
        <w:ind w:left="1440" w:firstLine="720"/>
        <w:rPr>
          <w:rFonts w:ascii="Times New Roman" w:hAnsi="Times New Roman"/>
          <w:sz w:val="24"/>
          <w:lang w:val="en-US"/>
        </w:rPr>
      </w:pPr>
      <w:r>
        <w:rPr>
          <w:rFonts w:ascii="Times New Roman" w:hAnsi="Times New Roman"/>
          <w:sz w:val="24"/>
          <w:lang w:val="en-US"/>
        </w:rPr>
        <w:t xml:space="preserve">Tom Aditya </w:t>
      </w:r>
    </w:p>
    <w:p w14:paraId="3D779BEF" w14:textId="77777777" w:rsidR="00F31AA6" w:rsidRDefault="00F31AA6" w:rsidP="00F31AA6">
      <w:pPr>
        <w:ind w:left="2160"/>
        <w:rPr>
          <w:rFonts w:ascii="Times New Roman" w:hAnsi="Times New Roman"/>
          <w:sz w:val="24"/>
          <w:lang w:val="en-US"/>
        </w:rPr>
      </w:pPr>
      <w:r>
        <w:rPr>
          <w:rFonts w:ascii="Times New Roman" w:hAnsi="Times New Roman"/>
          <w:sz w:val="24"/>
          <w:lang w:val="en-US"/>
        </w:rPr>
        <w:t>Roger Avenin</w:t>
      </w:r>
    </w:p>
    <w:p w14:paraId="6A1E42C0" w14:textId="77777777" w:rsidR="00DA1AE9" w:rsidRDefault="00DA1AE9" w:rsidP="00F31AA6">
      <w:pPr>
        <w:ind w:left="1440" w:firstLine="720"/>
        <w:rPr>
          <w:rFonts w:ascii="Times New Roman" w:hAnsi="Times New Roman"/>
          <w:sz w:val="24"/>
          <w:lang w:val="en-US"/>
        </w:rPr>
      </w:pPr>
      <w:r>
        <w:rPr>
          <w:rFonts w:ascii="Times New Roman" w:hAnsi="Times New Roman"/>
          <w:sz w:val="24"/>
          <w:lang w:val="en-US"/>
        </w:rPr>
        <w:t>Sue Bandcroft</w:t>
      </w:r>
    </w:p>
    <w:p w14:paraId="30A606DA" w14:textId="7544C3F3" w:rsidR="00F31AA6" w:rsidRDefault="00F31AA6" w:rsidP="00F31AA6">
      <w:pPr>
        <w:ind w:left="1440" w:firstLine="720"/>
        <w:rPr>
          <w:rFonts w:ascii="Times New Roman" w:hAnsi="Times New Roman"/>
          <w:sz w:val="24"/>
          <w:lang w:val="en-US"/>
        </w:rPr>
      </w:pPr>
      <w:r>
        <w:rPr>
          <w:rFonts w:ascii="Times New Roman" w:hAnsi="Times New Roman"/>
          <w:sz w:val="24"/>
          <w:lang w:val="en-US"/>
        </w:rPr>
        <w:t xml:space="preserve">John Bradbury </w:t>
      </w:r>
    </w:p>
    <w:p w14:paraId="6C61A9AA" w14:textId="77777777" w:rsidR="00F31AA6" w:rsidRDefault="00F31AA6" w:rsidP="00F31AA6">
      <w:pPr>
        <w:ind w:left="1440" w:firstLine="720"/>
        <w:rPr>
          <w:rFonts w:ascii="Times New Roman" w:hAnsi="Times New Roman"/>
          <w:sz w:val="24"/>
          <w:lang w:val="en-US"/>
        </w:rPr>
      </w:pPr>
      <w:r>
        <w:rPr>
          <w:rFonts w:ascii="Times New Roman" w:hAnsi="Times New Roman"/>
          <w:sz w:val="24"/>
          <w:lang w:val="en-US"/>
        </w:rPr>
        <w:t>Frederic Contenot</w:t>
      </w:r>
    </w:p>
    <w:p w14:paraId="79B6E21B" w14:textId="77777777" w:rsidR="00F31AA6" w:rsidRDefault="00F31AA6" w:rsidP="00F31AA6">
      <w:pPr>
        <w:rPr>
          <w:rFonts w:ascii="Times New Roman" w:hAnsi="Times New Roman"/>
          <w:sz w:val="24"/>
          <w:lang w:val="en-US"/>
        </w:rPr>
      </w:pPr>
      <w:r>
        <w:rPr>
          <w:rFonts w:ascii="Times New Roman" w:hAnsi="Times New Roman"/>
          <w:sz w:val="24"/>
          <w:lang w:val="en-US"/>
        </w:rPr>
        <w:tab/>
      </w:r>
      <w:r>
        <w:rPr>
          <w:rFonts w:ascii="Times New Roman" w:hAnsi="Times New Roman"/>
          <w:sz w:val="24"/>
          <w:lang w:val="en-US"/>
        </w:rPr>
        <w:tab/>
      </w:r>
      <w:r>
        <w:rPr>
          <w:rFonts w:ascii="Times New Roman" w:hAnsi="Times New Roman"/>
          <w:sz w:val="24"/>
          <w:lang w:val="en-US"/>
        </w:rPr>
        <w:tab/>
        <w:t>Terri Cullen</w:t>
      </w:r>
    </w:p>
    <w:p w14:paraId="780D0FAE" w14:textId="77777777" w:rsidR="00F31AA6" w:rsidRDefault="00F31AA6" w:rsidP="00F31AA6">
      <w:pPr>
        <w:ind w:left="1440" w:firstLine="720"/>
        <w:rPr>
          <w:rFonts w:ascii="Times New Roman" w:hAnsi="Times New Roman"/>
          <w:sz w:val="24"/>
          <w:lang w:val="en-US"/>
        </w:rPr>
      </w:pPr>
      <w:bookmarkStart w:id="2" w:name="_Hlk135749021"/>
      <w:r>
        <w:rPr>
          <w:rFonts w:ascii="Times New Roman" w:hAnsi="Times New Roman"/>
          <w:sz w:val="24"/>
          <w:lang w:val="en-US"/>
        </w:rPr>
        <w:t xml:space="preserve">Natalie Field </w:t>
      </w:r>
    </w:p>
    <w:p w14:paraId="281F7961" w14:textId="2DD77468" w:rsidR="00F31AA6" w:rsidRDefault="00F31AA6" w:rsidP="00F31AA6">
      <w:pPr>
        <w:ind w:left="1440" w:firstLine="720"/>
        <w:rPr>
          <w:rFonts w:ascii="Times New Roman" w:hAnsi="Times New Roman"/>
          <w:sz w:val="24"/>
          <w:lang w:val="en-US"/>
        </w:rPr>
      </w:pPr>
      <w:r>
        <w:rPr>
          <w:rFonts w:ascii="Times New Roman" w:hAnsi="Times New Roman"/>
          <w:sz w:val="24"/>
          <w:lang w:val="en-US"/>
        </w:rPr>
        <w:t xml:space="preserve">Jenny James </w:t>
      </w:r>
    </w:p>
    <w:p w14:paraId="5A8038C2" w14:textId="77777777" w:rsidR="00F31AA6" w:rsidRDefault="00F31AA6" w:rsidP="00F31AA6">
      <w:pPr>
        <w:ind w:left="1440" w:firstLine="720"/>
        <w:rPr>
          <w:rFonts w:ascii="Times New Roman" w:hAnsi="Times New Roman"/>
          <w:sz w:val="24"/>
          <w:lang w:val="en-US"/>
        </w:rPr>
      </w:pPr>
      <w:r>
        <w:rPr>
          <w:rFonts w:ascii="Times New Roman" w:hAnsi="Times New Roman"/>
          <w:sz w:val="24"/>
          <w:lang w:val="en-US"/>
        </w:rPr>
        <w:t>Dayley Lawrence</w:t>
      </w:r>
    </w:p>
    <w:p w14:paraId="04A05F11" w14:textId="77777777" w:rsidR="00604B14" w:rsidRDefault="00604B14" w:rsidP="00F31AA6">
      <w:pPr>
        <w:ind w:left="1440" w:firstLine="720"/>
        <w:rPr>
          <w:rFonts w:ascii="Times New Roman" w:hAnsi="Times New Roman"/>
          <w:sz w:val="24"/>
          <w:lang w:val="en-US"/>
        </w:rPr>
      </w:pPr>
      <w:r>
        <w:rPr>
          <w:rFonts w:ascii="Times New Roman" w:hAnsi="Times New Roman"/>
          <w:sz w:val="24"/>
          <w:lang w:val="en-US"/>
        </w:rPr>
        <w:t>Surabhi Miah</w:t>
      </w:r>
    </w:p>
    <w:p w14:paraId="31939248" w14:textId="203AA388" w:rsidR="00F31AA6" w:rsidRDefault="00F31AA6" w:rsidP="00F31AA6">
      <w:pPr>
        <w:ind w:left="1440" w:firstLine="720"/>
        <w:rPr>
          <w:rFonts w:ascii="Times New Roman" w:hAnsi="Times New Roman"/>
          <w:sz w:val="24"/>
          <w:lang w:val="en-US"/>
        </w:rPr>
      </w:pPr>
      <w:r>
        <w:rPr>
          <w:rFonts w:ascii="Times New Roman" w:hAnsi="Times New Roman"/>
          <w:sz w:val="24"/>
          <w:lang w:val="en-US"/>
        </w:rPr>
        <w:t>James Nelson</w:t>
      </w:r>
    </w:p>
    <w:p w14:paraId="055F9F3D" w14:textId="77777777" w:rsidR="00F31AA6" w:rsidRDefault="00F31AA6" w:rsidP="00F31AA6">
      <w:pPr>
        <w:rPr>
          <w:rFonts w:ascii="Times New Roman" w:hAnsi="Times New Roman"/>
          <w:sz w:val="24"/>
          <w:lang w:val="en-US"/>
        </w:rPr>
      </w:pPr>
      <w:r>
        <w:rPr>
          <w:rFonts w:ascii="Times New Roman" w:hAnsi="Times New Roman"/>
          <w:sz w:val="24"/>
          <w:lang w:val="en-US"/>
        </w:rPr>
        <w:tab/>
      </w:r>
      <w:r>
        <w:rPr>
          <w:rFonts w:ascii="Times New Roman" w:hAnsi="Times New Roman"/>
          <w:sz w:val="24"/>
          <w:lang w:val="en-US"/>
        </w:rPr>
        <w:tab/>
      </w:r>
      <w:r>
        <w:rPr>
          <w:rFonts w:ascii="Times New Roman" w:hAnsi="Times New Roman"/>
          <w:sz w:val="24"/>
          <w:lang w:val="en-US"/>
        </w:rPr>
        <w:tab/>
        <w:t xml:space="preserve">Ben Randles </w:t>
      </w:r>
    </w:p>
    <w:p w14:paraId="406C9AC9" w14:textId="77777777" w:rsidR="00F31AA6" w:rsidRDefault="00F31AA6" w:rsidP="00F31AA6">
      <w:pPr>
        <w:ind w:left="1440" w:firstLine="720"/>
        <w:rPr>
          <w:rFonts w:ascii="Times New Roman" w:hAnsi="Times New Roman"/>
          <w:sz w:val="24"/>
          <w:lang w:val="en-US"/>
        </w:rPr>
      </w:pPr>
      <w:r>
        <w:rPr>
          <w:rFonts w:ascii="Times New Roman" w:hAnsi="Times New Roman"/>
          <w:sz w:val="24"/>
          <w:lang w:val="en-US"/>
        </w:rPr>
        <w:t>Kulwinder Singh Sappal</w:t>
      </w:r>
    </w:p>
    <w:p w14:paraId="217AF0A1" w14:textId="77777777" w:rsidR="00F31AA6" w:rsidRDefault="00F31AA6" w:rsidP="00F31AA6">
      <w:pPr>
        <w:rPr>
          <w:rFonts w:ascii="Times New Roman" w:hAnsi="Times New Roman"/>
          <w:sz w:val="24"/>
          <w:lang w:val="en-US"/>
        </w:rPr>
      </w:pPr>
      <w:r>
        <w:rPr>
          <w:rFonts w:ascii="Times New Roman" w:hAnsi="Times New Roman"/>
          <w:sz w:val="24"/>
          <w:lang w:val="en-US"/>
        </w:rPr>
        <w:tab/>
      </w:r>
      <w:r>
        <w:rPr>
          <w:rFonts w:ascii="Times New Roman" w:hAnsi="Times New Roman"/>
          <w:sz w:val="24"/>
          <w:lang w:val="en-US"/>
        </w:rPr>
        <w:tab/>
      </w:r>
      <w:r>
        <w:rPr>
          <w:rFonts w:ascii="Times New Roman" w:hAnsi="Times New Roman"/>
          <w:sz w:val="24"/>
          <w:lang w:val="en-US"/>
        </w:rPr>
        <w:tab/>
        <w:t>Jon Williams</w:t>
      </w:r>
      <w:bookmarkEnd w:id="0"/>
    </w:p>
    <w:bookmarkEnd w:id="1"/>
    <w:bookmarkEnd w:id="2"/>
    <w:p w14:paraId="276DB7C4" w14:textId="5EF18EDB" w:rsidR="00943EF2" w:rsidRDefault="00F94E90" w:rsidP="00943EF2">
      <w:r w:rsidRPr="004D1570">
        <w:rPr>
          <w:rFonts w:ascii="Times New Roman" w:hAnsi="Times New Roman"/>
          <w:sz w:val="24"/>
          <w:szCs w:val="24"/>
        </w:rPr>
        <w:tab/>
      </w:r>
    </w:p>
    <w:p w14:paraId="372F95FF" w14:textId="408582BF" w:rsidR="009A4F79" w:rsidRDefault="0061045A" w:rsidP="00295896">
      <w:pPr>
        <w:jc w:val="both"/>
        <w:rPr>
          <w:rFonts w:ascii="Times New Roman" w:hAnsi="Times New Roman"/>
          <w:sz w:val="24"/>
        </w:rPr>
      </w:pPr>
      <w:r>
        <w:rPr>
          <w:rFonts w:ascii="Times New Roman" w:hAnsi="Times New Roman"/>
          <w:sz w:val="24"/>
          <w:lang w:val="en-US"/>
        </w:rPr>
        <w:t xml:space="preserve">You are hereby summonsed to attend a Meeting of </w:t>
      </w:r>
      <w:r>
        <w:rPr>
          <w:rFonts w:ascii="Times New Roman" w:hAnsi="Times New Roman"/>
          <w:b/>
          <w:sz w:val="24"/>
          <w:lang w:val="en-US"/>
        </w:rPr>
        <w:t>BRADLEY STOKE TOWN COUNCIL</w:t>
      </w:r>
      <w:r>
        <w:rPr>
          <w:rFonts w:ascii="Times New Roman" w:hAnsi="Times New Roman"/>
          <w:sz w:val="24"/>
          <w:lang w:val="en-US"/>
        </w:rPr>
        <w:t xml:space="preserve"> to be held</w:t>
      </w:r>
      <w:r w:rsidR="00295896">
        <w:rPr>
          <w:rFonts w:ascii="Times New Roman" w:hAnsi="Times New Roman"/>
          <w:sz w:val="24"/>
        </w:rPr>
        <w:t xml:space="preserve">:  </w:t>
      </w:r>
    </w:p>
    <w:p w14:paraId="27AC9C42" w14:textId="77777777" w:rsidR="00295896" w:rsidRPr="00295896" w:rsidRDefault="00295896" w:rsidP="00295896">
      <w:pPr>
        <w:jc w:val="both"/>
        <w:rPr>
          <w:rFonts w:ascii="Times New Roman" w:hAnsi="Times New Roman"/>
          <w:sz w:val="24"/>
        </w:rPr>
      </w:pPr>
    </w:p>
    <w:p w14:paraId="379A2F87" w14:textId="77777777" w:rsidR="009A4F79" w:rsidRDefault="009A4F79" w:rsidP="009A4F79">
      <w:pPr>
        <w:jc w:val="both"/>
        <w:rPr>
          <w:rFonts w:ascii="Times New Roman" w:hAnsi="Times New Roman"/>
          <w:b/>
          <w:sz w:val="24"/>
          <w:lang w:val="en-US"/>
        </w:rPr>
      </w:pPr>
      <w:r>
        <w:rPr>
          <w:rFonts w:ascii="Times New Roman" w:hAnsi="Times New Roman"/>
          <w:sz w:val="24"/>
          <w:lang w:val="en-US"/>
        </w:rPr>
        <w:tab/>
        <w:t>at:</w:t>
      </w:r>
      <w:r>
        <w:rPr>
          <w:rFonts w:ascii="Times New Roman" w:hAnsi="Times New Roman"/>
          <w:sz w:val="24"/>
          <w:lang w:val="en-US"/>
        </w:rPr>
        <w:tab/>
      </w:r>
      <w:r>
        <w:rPr>
          <w:rFonts w:ascii="Times New Roman" w:hAnsi="Times New Roman"/>
          <w:b/>
          <w:sz w:val="24"/>
          <w:lang w:val="en-US"/>
        </w:rPr>
        <w:t>7.</w:t>
      </w:r>
      <w:r w:rsidR="003D05E1">
        <w:rPr>
          <w:rFonts w:ascii="Times New Roman" w:hAnsi="Times New Roman"/>
          <w:b/>
          <w:sz w:val="24"/>
          <w:lang w:val="en-US"/>
        </w:rPr>
        <w:t>0</w:t>
      </w:r>
      <w:r>
        <w:rPr>
          <w:rFonts w:ascii="Times New Roman" w:hAnsi="Times New Roman"/>
          <w:b/>
          <w:sz w:val="24"/>
          <w:lang w:val="en-US"/>
        </w:rPr>
        <w:t xml:space="preserve">0pm </w:t>
      </w:r>
    </w:p>
    <w:p w14:paraId="311E2A5B" w14:textId="0D01EA92" w:rsidR="009A4F79" w:rsidRDefault="009A4F79" w:rsidP="009A4F79">
      <w:pPr>
        <w:jc w:val="both"/>
        <w:rPr>
          <w:rFonts w:ascii="Times New Roman" w:hAnsi="Times New Roman"/>
          <w:b/>
          <w:sz w:val="24"/>
          <w:lang w:val="en-US"/>
        </w:rPr>
      </w:pPr>
      <w:r>
        <w:rPr>
          <w:rFonts w:ascii="Times New Roman" w:hAnsi="Times New Roman"/>
          <w:sz w:val="24"/>
          <w:lang w:val="en-US"/>
        </w:rPr>
        <w:tab/>
      </w:r>
      <w:r w:rsidR="001877DA">
        <w:rPr>
          <w:rFonts w:ascii="Times New Roman" w:hAnsi="Times New Roman"/>
          <w:sz w:val="24"/>
          <w:lang w:val="en-US"/>
        </w:rPr>
        <w:t>On</w:t>
      </w:r>
      <w:r>
        <w:rPr>
          <w:rFonts w:ascii="Times New Roman" w:hAnsi="Times New Roman"/>
          <w:sz w:val="24"/>
          <w:lang w:val="en-US"/>
        </w:rPr>
        <w:t>:</w:t>
      </w:r>
      <w:r>
        <w:rPr>
          <w:rFonts w:ascii="Times New Roman" w:hAnsi="Times New Roman"/>
          <w:sz w:val="24"/>
          <w:lang w:val="en-US"/>
        </w:rPr>
        <w:tab/>
      </w:r>
      <w:r w:rsidR="00A04616">
        <w:rPr>
          <w:rFonts w:ascii="Times New Roman" w:hAnsi="Times New Roman"/>
          <w:b/>
          <w:sz w:val="24"/>
          <w:lang w:val="en-US"/>
        </w:rPr>
        <w:t xml:space="preserve">Wednesday </w:t>
      </w:r>
      <w:r w:rsidR="00604B14">
        <w:rPr>
          <w:rFonts w:ascii="Times New Roman" w:hAnsi="Times New Roman"/>
          <w:b/>
          <w:sz w:val="24"/>
          <w:lang w:val="en-US"/>
        </w:rPr>
        <w:t>2</w:t>
      </w:r>
      <w:r w:rsidR="00476C93">
        <w:rPr>
          <w:rFonts w:ascii="Times New Roman" w:hAnsi="Times New Roman"/>
          <w:b/>
          <w:sz w:val="24"/>
          <w:lang w:val="en-US"/>
        </w:rPr>
        <w:t>1</w:t>
      </w:r>
      <w:r w:rsidR="00604B14">
        <w:rPr>
          <w:rFonts w:ascii="Times New Roman" w:hAnsi="Times New Roman"/>
          <w:b/>
          <w:sz w:val="24"/>
          <w:lang w:val="en-US"/>
        </w:rPr>
        <w:t xml:space="preserve"> October </w:t>
      </w:r>
      <w:r w:rsidR="00FB61B7">
        <w:rPr>
          <w:rFonts w:ascii="Times New Roman" w:hAnsi="Times New Roman"/>
          <w:b/>
          <w:sz w:val="24"/>
          <w:lang w:val="en-US"/>
        </w:rPr>
        <w:t>2026</w:t>
      </w:r>
    </w:p>
    <w:p w14:paraId="10DDCCB4" w14:textId="707B2B35" w:rsidR="00D65922" w:rsidRPr="003B31AC" w:rsidRDefault="00D65922" w:rsidP="009A4F79">
      <w:pPr>
        <w:jc w:val="both"/>
        <w:rPr>
          <w:rFonts w:ascii="Times New Roman" w:hAnsi="Times New Roman"/>
          <w:sz w:val="24"/>
          <w:lang w:val="en-US"/>
        </w:rPr>
      </w:pPr>
      <w:r>
        <w:rPr>
          <w:rFonts w:ascii="Times New Roman" w:hAnsi="Times New Roman"/>
          <w:b/>
          <w:sz w:val="24"/>
          <w:lang w:val="en-US"/>
        </w:rPr>
        <w:tab/>
      </w:r>
      <w:r w:rsidRPr="00D65922">
        <w:rPr>
          <w:rFonts w:ascii="Times New Roman" w:hAnsi="Times New Roman"/>
          <w:bCs/>
          <w:sz w:val="24"/>
          <w:lang w:val="en-US"/>
        </w:rPr>
        <w:t>At:</w:t>
      </w:r>
      <w:r>
        <w:rPr>
          <w:rFonts w:ascii="Times New Roman" w:hAnsi="Times New Roman"/>
          <w:b/>
          <w:sz w:val="24"/>
          <w:lang w:val="en-US"/>
        </w:rPr>
        <w:tab/>
      </w:r>
      <w:r w:rsidR="003F7619">
        <w:rPr>
          <w:rFonts w:ascii="Times New Roman" w:hAnsi="Times New Roman"/>
          <w:b/>
          <w:sz w:val="24"/>
          <w:lang w:val="en-US"/>
        </w:rPr>
        <w:t>Woodlands Suite</w:t>
      </w:r>
      <w:r w:rsidR="000551BC">
        <w:rPr>
          <w:rFonts w:ascii="Times New Roman" w:hAnsi="Times New Roman"/>
          <w:b/>
          <w:sz w:val="24"/>
          <w:lang w:val="en-US"/>
        </w:rPr>
        <w:t xml:space="preserve">, </w:t>
      </w:r>
      <w:r>
        <w:rPr>
          <w:rFonts w:ascii="Times New Roman" w:hAnsi="Times New Roman"/>
          <w:b/>
          <w:sz w:val="24"/>
          <w:lang w:val="en-US"/>
        </w:rPr>
        <w:t xml:space="preserve">Jubilee Centre, Savages </w:t>
      </w:r>
      <w:r w:rsidR="00573DF8">
        <w:rPr>
          <w:rFonts w:ascii="Times New Roman" w:hAnsi="Times New Roman"/>
          <w:b/>
          <w:sz w:val="24"/>
          <w:lang w:val="en-US"/>
        </w:rPr>
        <w:t>W</w:t>
      </w:r>
      <w:r>
        <w:rPr>
          <w:rFonts w:ascii="Times New Roman" w:hAnsi="Times New Roman"/>
          <w:b/>
          <w:sz w:val="24"/>
          <w:lang w:val="en-US"/>
        </w:rPr>
        <w:t>ood Road, Bradley Stoke, BS32 8HL</w:t>
      </w:r>
    </w:p>
    <w:p w14:paraId="0CA55DB7" w14:textId="77777777" w:rsidR="0061045A" w:rsidRDefault="0061045A">
      <w:pPr>
        <w:rPr>
          <w:rFonts w:ascii="Times New Roman" w:hAnsi="Times New Roman"/>
          <w:sz w:val="24"/>
          <w:lang w:val="en-US"/>
        </w:rPr>
      </w:pPr>
    </w:p>
    <w:p w14:paraId="50940A0E" w14:textId="77777777" w:rsidR="007D2D98" w:rsidRDefault="007D2D98">
      <w:pPr>
        <w:rPr>
          <w:rFonts w:ascii="Times New Roman" w:hAnsi="Times New Roman"/>
          <w:sz w:val="24"/>
          <w:lang w:val="en-US"/>
        </w:rPr>
      </w:pPr>
    </w:p>
    <w:p w14:paraId="2AE84CED" w14:textId="77777777" w:rsidR="0061045A" w:rsidRDefault="0061045A">
      <w:pPr>
        <w:rPr>
          <w:rFonts w:ascii="Times New Roman" w:hAnsi="Times New Roman"/>
          <w:sz w:val="24"/>
          <w:lang w:val="en-US"/>
        </w:rPr>
      </w:pPr>
      <w:r>
        <w:rPr>
          <w:rFonts w:ascii="Times New Roman" w:hAnsi="Times New Roman"/>
          <w:sz w:val="24"/>
          <w:lang w:val="en-US"/>
        </w:rPr>
        <w:t>Yours faithfully,</w:t>
      </w:r>
    </w:p>
    <w:p w14:paraId="0CFF2A26" w14:textId="77777777" w:rsidR="00BD4FC1" w:rsidRDefault="00BD4FC1">
      <w:pPr>
        <w:rPr>
          <w:rFonts w:ascii="Times New Roman" w:hAnsi="Times New Roman"/>
          <w:sz w:val="16"/>
          <w:lang w:val="en-US"/>
        </w:rPr>
      </w:pPr>
    </w:p>
    <w:p w14:paraId="031E860D" w14:textId="61FAEEC7" w:rsidR="00D1093B" w:rsidRDefault="00E85DC9">
      <w:pPr>
        <w:rPr>
          <w:lang w:eastAsia="en-GB"/>
        </w:rPr>
      </w:pPr>
      <w:r w:rsidRPr="00843866">
        <w:rPr>
          <w:noProof/>
          <w:lang w:eastAsia="en-GB"/>
        </w:rPr>
        <w:drawing>
          <wp:inline distT="0" distB="0" distL="0" distR="0" wp14:anchorId="79E2CA54" wp14:editId="0C78E265">
            <wp:extent cx="990600" cy="300539"/>
            <wp:effectExtent l="0" t="0" r="0" b="4445"/>
            <wp:docPr id="1" name="Picture 1" descr="Town Clerk'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2792" cy="322441"/>
                    </a:xfrm>
                    <a:prstGeom prst="rect">
                      <a:avLst/>
                    </a:prstGeom>
                    <a:noFill/>
                    <a:ln>
                      <a:noFill/>
                    </a:ln>
                  </pic:spPr>
                </pic:pic>
              </a:graphicData>
            </a:graphic>
          </wp:inline>
        </w:drawing>
      </w:r>
    </w:p>
    <w:p w14:paraId="70B4B2CB" w14:textId="77777777" w:rsidR="00E85DC9" w:rsidRDefault="00E85DC9">
      <w:pPr>
        <w:rPr>
          <w:rFonts w:ascii="Times New Roman" w:hAnsi="Times New Roman"/>
          <w:sz w:val="16"/>
          <w:lang w:val="en-US"/>
        </w:rPr>
      </w:pPr>
    </w:p>
    <w:p w14:paraId="01CAFF96" w14:textId="77777777" w:rsidR="0061045A" w:rsidRDefault="003D36D2">
      <w:pPr>
        <w:rPr>
          <w:rFonts w:ascii="Times New Roman" w:hAnsi="Times New Roman"/>
          <w:sz w:val="24"/>
          <w:lang w:val="en-US"/>
        </w:rPr>
      </w:pPr>
      <w:r>
        <w:rPr>
          <w:rFonts w:ascii="Times New Roman" w:hAnsi="Times New Roman"/>
          <w:b/>
          <w:sz w:val="24"/>
          <w:lang w:val="en-US"/>
        </w:rPr>
        <w:t>Sharon Petela</w:t>
      </w:r>
    </w:p>
    <w:p w14:paraId="355E2203" w14:textId="24C66441" w:rsidR="0061045A" w:rsidRDefault="0061045A">
      <w:pPr>
        <w:tabs>
          <w:tab w:val="right" w:pos="9000"/>
        </w:tabs>
        <w:rPr>
          <w:rFonts w:ascii="Times New Roman" w:hAnsi="Times New Roman"/>
          <w:sz w:val="24"/>
          <w:lang w:val="en-US"/>
        </w:rPr>
      </w:pPr>
      <w:r>
        <w:rPr>
          <w:rFonts w:ascii="Times New Roman" w:hAnsi="Times New Roman"/>
          <w:sz w:val="24"/>
          <w:lang w:val="en-US"/>
        </w:rPr>
        <w:t>Town Clerk</w:t>
      </w:r>
      <w:r>
        <w:rPr>
          <w:rFonts w:ascii="Times New Roman" w:hAnsi="Times New Roman"/>
          <w:sz w:val="24"/>
          <w:lang w:val="en-US"/>
        </w:rPr>
        <w:tab/>
      </w:r>
      <w:r w:rsidR="00476C93">
        <w:rPr>
          <w:rFonts w:ascii="Times New Roman" w:hAnsi="Times New Roman"/>
          <w:sz w:val="24"/>
          <w:lang w:val="en-US"/>
        </w:rPr>
        <w:t>1</w:t>
      </w:r>
      <w:r w:rsidR="00604B14">
        <w:rPr>
          <w:rFonts w:ascii="Times New Roman" w:hAnsi="Times New Roman"/>
          <w:sz w:val="24"/>
          <w:lang w:val="en-US"/>
        </w:rPr>
        <w:t xml:space="preserve">5 October </w:t>
      </w:r>
      <w:r w:rsidR="00FB61B7">
        <w:rPr>
          <w:rFonts w:ascii="Times New Roman" w:hAnsi="Times New Roman"/>
          <w:sz w:val="24"/>
          <w:lang w:val="en-US"/>
        </w:rPr>
        <w:t>2026</w:t>
      </w:r>
    </w:p>
    <w:p w14:paraId="63038611" w14:textId="1D27FD07" w:rsidR="00253A24" w:rsidRDefault="00253A24" w:rsidP="00A554B6">
      <w:pPr>
        <w:jc w:val="center"/>
        <w:rPr>
          <w:rFonts w:ascii="Times New Roman" w:hAnsi="Times New Roman"/>
          <w:b/>
          <w:sz w:val="16"/>
          <w:szCs w:val="16"/>
          <w:u w:val="single"/>
        </w:rPr>
      </w:pPr>
    </w:p>
    <w:p w14:paraId="2222BAC7" w14:textId="296437D7" w:rsidR="004936CE" w:rsidRDefault="004936CE" w:rsidP="00A554B6">
      <w:pPr>
        <w:jc w:val="center"/>
        <w:rPr>
          <w:rFonts w:ascii="Times New Roman" w:hAnsi="Times New Roman"/>
          <w:b/>
          <w:sz w:val="16"/>
          <w:szCs w:val="16"/>
          <w:u w:val="single"/>
        </w:rPr>
      </w:pPr>
    </w:p>
    <w:p w14:paraId="04BEFAE4" w14:textId="39ED2BDE" w:rsidR="004936CE" w:rsidRDefault="004936CE" w:rsidP="00A554B6">
      <w:pPr>
        <w:jc w:val="center"/>
        <w:rPr>
          <w:rFonts w:ascii="Times New Roman" w:hAnsi="Times New Roman"/>
          <w:b/>
          <w:sz w:val="16"/>
          <w:szCs w:val="16"/>
          <w:u w:val="single"/>
        </w:rPr>
      </w:pPr>
    </w:p>
    <w:p w14:paraId="309CB36B" w14:textId="77777777" w:rsidR="00677CB1" w:rsidRDefault="00677CB1" w:rsidP="00A554B6">
      <w:pPr>
        <w:jc w:val="center"/>
        <w:rPr>
          <w:rFonts w:ascii="Times New Roman" w:hAnsi="Times New Roman"/>
          <w:b/>
          <w:sz w:val="16"/>
          <w:szCs w:val="16"/>
          <w:u w:val="single"/>
        </w:rPr>
      </w:pPr>
    </w:p>
    <w:p w14:paraId="5AB8C7AD" w14:textId="2536D2B8" w:rsidR="00D65922" w:rsidRDefault="00D65922" w:rsidP="00A554B6">
      <w:pPr>
        <w:jc w:val="center"/>
        <w:rPr>
          <w:rFonts w:ascii="Times New Roman" w:hAnsi="Times New Roman"/>
          <w:b/>
          <w:sz w:val="16"/>
          <w:szCs w:val="16"/>
          <w:u w:val="single"/>
        </w:rPr>
      </w:pPr>
    </w:p>
    <w:p w14:paraId="02B9ADFF" w14:textId="77777777" w:rsidR="00DD4C65" w:rsidRPr="00394F5B" w:rsidRDefault="00DD4C65" w:rsidP="00A554B6">
      <w:pPr>
        <w:jc w:val="center"/>
        <w:rPr>
          <w:rFonts w:ascii="Times New Roman" w:hAnsi="Times New Roman"/>
          <w:b/>
          <w:sz w:val="16"/>
          <w:szCs w:val="16"/>
          <w:u w:val="single"/>
        </w:rPr>
      </w:pPr>
    </w:p>
    <w:p w14:paraId="0FCE31D4" w14:textId="2F9859CC" w:rsidR="0061045A" w:rsidRPr="00A554B6" w:rsidRDefault="0061045A" w:rsidP="00A554B6">
      <w:pPr>
        <w:jc w:val="center"/>
        <w:rPr>
          <w:rFonts w:ascii="Times New Roman" w:hAnsi="Times New Roman"/>
          <w:b/>
          <w:sz w:val="24"/>
          <w:szCs w:val="24"/>
          <w:u w:val="single"/>
        </w:rPr>
      </w:pPr>
      <w:r w:rsidRPr="00A554B6">
        <w:rPr>
          <w:rFonts w:ascii="Times New Roman" w:hAnsi="Times New Roman"/>
          <w:b/>
          <w:sz w:val="24"/>
          <w:szCs w:val="24"/>
          <w:u w:val="single"/>
        </w:rPr>
        <w:t>AGENDA</w:t>
      </w:r>
    </w:p>
    <w:p w14:paraId="745A4830" w14:textId="36EE3E87" w:rsidR="00E4397D" w:rsidRPr="0064048A" w:rsidRDefault="00E4397D" w:rsidP="00E4397D">
      <w:pPr>
        <w:jc w:val="both"/>
        <w:rPr>
          <w:rFonts w:ascii="Times New Roman" w:hAnsi="Times New Roman"/>
          <w:bCs/>
          <w:i/>
          <w:sz w:val="14"/>
          <w:szCs w:val="14"/>
          <w:lang w:val="en-US"/>
        </w:rPr>
      </w:pPr>
    </w:p>
    <w:p w14:paraId="46903FCA" w14:textId="77777777" w:rsidR="0061045A" w:rsidRDefault="0061045A">
      <w:pPr>
        <w:pStyle w:val="BodyText3"/>
      </w:pPr>
      <w:r>
        <w:t>Members are reminded that Council has a general duty to consider the following matters in the exercise of any of its functions:  Equal Opportunities (race, gender, sexual orientation, marital status</w:t>
      </w:r>
      <w:r w:rsidR="007C5BB1">
        <w:t>, age</w:t>
      </w:r>
      <w:r>
        <w:t xml:space="preserve"> and any disability), Crime &amp; Disorder, Health &amp; Safety and Human Rights.</w:t>
      </w:r>
    </w:p>
    <w:p w14:paraId="47D60E1A" w14:textId="77777777" w:rsidR="000036A9" w:rsidRPr="0064048A" w:rsidRDefault="000036A9" w:rsidP="00B44257">
      <w:pPr>
        <w:jc w:val="both"/>
        <w:rPr>
          <w:rFonts w:ascii="Times New Roman" w:hAnsi="Times New Roman"/>
          <w:bCs/>
          <w:i/>
          <w:sz w:val="14"/>
          <w:szCs w:val="14"/>
          <w:lang w:val="en-US"/>
        </w:rPr>
      </w:pPr>
    </w:p>
    <w:p w14:paraId="79E7D9A1" w14:textId="77777777" w:rsidR="007B6C09" w:rsidRDefault="0061045A">
      <w:pPr>
        <w:jc w:val="both"/>
        <w:rPr>
          <w:rFonts w:ascii="Times New Roman" w:hAnsi="Times New Roman"/>
          <w:sz w:val="24"/>
        </w:rPr>
      </w:pPr>
      <w:r>
        <w:rPr>
          <w:rFonts w:ascii="Times New Roman" w:hAnsi="Times New Roman"/>
          <w:sz w:val="24"/>
        </w:rPr>
        <w:tab/>
        <w:t>Welcome</w:t>
      </w:r>
      <w:r w:rsidR="007B6C09">
        <w:rPr>
          <w:rFonts w:ascii="Times New Roman" w:hAnsi="Times New Roman"/>
          <w:sz w:val="24"/>
        </w:rPr>
        <w:t xml:space="preserve"> and I</w:t>
      </w:r>
      <w:r>
        <w:rPr>
          <w:rFonts w:ascii="Times New Roman" w:hAnsi="Times New Roman"/>
          <w:sz w:val="24"/>
        </w:rPr>
        <w:t>ntroductions</w:t>
      </w:r>
      <w:r w:rsidR="007B6C09">
        <w:rPr>
          <w:rFonts w:ascii="Times New Roman" w:hAnsi="Times New Roman"/>
          <w:sz w:val="24"/>
        </w:rPr>
        <w:t xml:space="preserve"> </w:t>
      </w:r>
    </w:p>
    <w:p w14:paraId="3FBCE5D9" w14:textId="77777777" w:rsidR="00E4397D" w:rsidRPr="0064048A" w:rsidRDefault="00E4397D" w:rsidP="00E4397D">
      <w:pPr>
        <w:jc w:val="both"/>
        <w:rPr>
          <w:rFonts w:ascii="Times New Roman" w:hAnsi="Times New Roman"/>
          <w:bCs/>
          <w:i/>
          <w:sz w:val="14"/>
          <w:szCs w:val="14"/>
          <w:lang w:val="en-US"/>
        </w:rPr>
      </w:pPr>
    </w:p>
    <w:p w14:paraId="4CCA99C9" w14:textId="77777777" w:rsidR="00242127" w:rsidRDefault="00242127" w:rsidP="00242127">
      <w:pPr>
        <w:ind w:left="720" w:hanging="720"/>
        <w:jc w:val="both"/>
        <w:rPr>
          <w:rFonts w:ascii="Times New Roman" w:hAnsi="Times New Roman"/>
          <w:sz w:val="24"/>
        </w:rPr>
      </w:pPr>
      <w:r>
        <w:rPr>
          <w:rFonts w:ascii="Times New Roman" w:hAnsi="Times New Roman"/>
          <w:sz w:val="24"/>
        </w:rPr>
        <w:tab/>
        <w:t>Emergency Evacuation Procedure</w:t>
      </w:r>
    </w:p>
    <w:p w14:paraId="137A99B3" w14:textId="77777777" w:rsidR="00242127" w:rsidRPr="007F4CD0" w:rsidRDefault="00242127" w:rsidP="00242127">
      <w:pPr>
        <w:ind w:left="720"/>
        <w:jc w:val="both"/>
        <w:rPr>
          <w:rFonts w:ascii="Times New Roman" w:hAnsi="Times New Roman"/>
          <w:sz w:val="18"/>
          <w:szCs w:val="18"/>
        </w:rPr>
      </w:pPr>
      <w:r w:rsidRPr="007F4CD0">
        <w:rPr>
          <w:rFonts w:ascii="Times New Roman" w:hAnsi="Times New Roman"/>
          <w:sz w:val="18"/>
          <w:szCs w:val="18"/>
        </w:rPr>
        <w:t xml:space="preserve">In the event of a fire alarm, fire drill or other emergency, signalled by the continuous sounding of a bell, please exit from the room </w:t>
      </w:r>
      <w:r w:rsidRPr="007F4CD0">
        <w:rPr>
          <w:rFonts w:ascii="Times New Roman" w:hAnsi="Times New Roman"/>
          <w:i/>
          <w:sz w:val="18"/>
          <w:szCs w:val="18"/>
        </w:rPr>
        <w:t>via</w:t>
      </w:r>
      <w:r w:rsidRPr="007F4CD0">
        <w:rPr>
          <w:rFonts w:ascii="Times New Roman" w:hAnsi="Times New Roman"/>
          <w:sz w:val="18"/>
          <w:szCs w:val="18"/>
        </w:rPr>
        <w:t xml:space="preserve"> the exit doors indicated and assemble at the meeting point in the car parking area.</w:t>
      </w:r>
    </w:p>
    <w:p w14:paraId="61672E29" w14:textId="77777777" w:rsidR="00E4397D" w:rsidRPr="00D51887" w:rsidRDefault="00E4397D" w:rsidP="00E4397D">
      <w:pPr>
        <w:jc w:val="both"/>
        <w:rPr>
          <w:rFonts w:ascii="Times New Roman" w:hAnsi="Times New Roman"/>
          <w:bCs/>
          <w:i/>
          <w:sz w:val="16"/>
          <w:szCs w:val="16"/>
          <w:lang w:val="en-US"/>
        </w:rPr>
      </w:pPr>
    </w:p>
    <w:p w14:paraId="06EDB062" w14:textId="0576298F" w:rsidR="00AB60EE" w:rsidRDefault="00AB60EE" w:rsidP="00AB60EE">
      <w:pPr>
        <w:ind w:left="720" w:hanging="720"/>
        <w:jc w:val="both"/>
        <w:rPr>
          <w:rFonts w:ascii="Times New Roman" w:hAnsi="Times New Roman"/>
          <w:sz w:val="24"/>
        </w:rPr>
      </w:pPr>
      <w:r>
        <w:rPr>
          <w:rFonts w:ascii="Times New Roman" w:hAnsi="Times New Roman"/>
          <w:sz w:val="24"/>
        </w:rPr>
        <w:tab/>
        <w:t>Filming/Recording of Meeting</w:t>
      </w:r>
    </w:p>
    <w:p w14:paraId="4E62B555" w14:textId="65DA269B" w:rsidR="00E4397D" w:rsidRPr="00857209" w:rsidRDefault="00AB60EE" w:rsidP="00AB60EE">
      <w:pPr>
        <w:ind w:left="720"/>
        <w:jc w:val="both"/>
        <w:rPr>
          <w:rFonts w:ascii="Times New Roman" w:hAnsi="Times New Roman"/>
          <w:bCs/>
          <w:i/>
          <w:sz w:val="18"/>
          <w:szCs w:val="18"/>
          <w:lang w:val="en-US"/>
        </w:rPr>
      </w:pPr>
      <w:r>
        <w:rPr>
          <w:rFonts w:ascii="Times New Roman" w:hAnsi="Times New Roman"/>
          <w:sz w:val="18"/>
          <w:szCs w:val="18"/>
        </w:rPr>
        <w:t>In line with the Openness of Local Government Bodies Regulations 2014, this meeting may/will be filmed/recorded by the Town Council/members of the public</w:t>
      </w:r>
    </w:p>
    <w:p w14:paraId="2FC67EC1" w14:textId="38ACDD30" w:rsidR="00AB60EE" w:rsidRDefault="00AB60EE" w:rsidP="007F4CD0">
      <w:pPr>
        <w:jc w:val="both"/>
        <w:rPr>
          <w:rFonts w:ascii="Times New Roman" w:hAnsi="Times New Roman"/>
          <w:sz w:val="16"/>
          <w:szCs w:val="16"/>
          <w:lang w:val="en-US"/>
        </w:rPr>
      </w:pPr>
    </w:p>
    <w:p w14:paraId="3BD360EF" w14:textId="63ACC97A" w:rsidR="005D0F20" w:rsidRPr="005D0F20" w:rsidRDefault="001F5E2E" w:rsidP="007F4CD0">
      <w:pPr>
        <w:jc w:val="both"/>
        <w:rPr>
          <w:rFonts w:ascii="Times New Roman" w:hAnsi="Times New Roman"/>
          <w:sz w:val="24"/>
          <w:szCs w:val="24"/>
          <w:lang w:val="en-US"/>
        </w:rPr>
      </w:pPr>
      <w:r>
        <w:rPr>
          <w:rFonts w:ascii="Times New Roman" w:hAnsi="Times New Roman"/>
          <w:sz w:val="24"/>
          <w:szCs w:val="24"/>
          <w:lang w:val="en-US"/>
        </w:rPr>
        <w:t>1</w:t>
      </w:r>
      <w:r w:rsidR="005D0F20" w:rsidRPr="005D0F20">
        <w:rPr>
          <w:rFonts w:ascii="Times New Roman" w:hAnsi="Times New Roman"/>
          <w:sz w:val="24"/>
          <w:szCs w:val="24"/>
          <w:lang w:val="en-US"/>
        </w:rPr>
        <w:tab/>
        <w:t>Submissions from the Public (15 minutes)</w:t>
      </w:r>
    </w:p>
    <w:p w14:paraId="373A8F9C" w14:textId="53229DD2" w:rsidR="005D0F20" w:rsidRPr="007F4CD0" w:rsidRDefault="005D0F20" w:rsidP="007F4CD0">
      <w:pPr>
        <w:pStyle w:val="BodyTextIndent"/>
        <w:ind w:left="720"/>
        <w:rPr>
          <w:sz w:val="18"/>
          <w:szCs w:val="18"/>
        </w:rPr>
      </w:pPr>
      <w:r>
        <w:rPr>
          <w:sz w:val="20"/>
        </w:rPr>
        <w:t>NB:</w:t>
      </w:r>
      <w:r w:rsidR="009A56A1">
        <w:rPr>
          <w:sz w:val="20"/>
        </w:rPr>
        <w:t xml:space="preserve"> </w:t>
      </w:r>
      <w:r w:rsidRPr="007F4CD0">
        <w:rPr>
          <w:sz w:val="18"/>
          <w:szCs w:val="18"/>
        </w:rPr>
        <w:t xml:space="preserve">The Meeting may be formally adjourned for this item.  Residents of Bradley Stoke wishing to make a statement or ask a question are </w:t>
      </w:r>
      <w:r w:rsidR="006B1F40">
        <w:rPr>
          <w:sz w:val="18"/>
          <w:szCs w:val="18"/>
        </w:rPr>
        <w:t>asked t</w:t>
      </w:r>
      <w:r w:rsidRPr="007F4CD0">
        <w:rPr>
          <w:sz w:val="18"/>
          <w:szCs w:val="18"/>
        </w:rPr>
        <w:t xml:space="preserve">o </w:t>
      </w:r>
      <w:r w:rsidR="006B1F40">
        <w:rPr>
          <w:sz w:val="18"/>
          <w:szCs w:val="18"/>
        </w:rPr>
        <w:t xml:space="preserve">confirm that they live in Bradley Stoke </w:t>
      </w:r>
      <w:r w:rsidRPr="007F4CD0">
        <w:rPr>
          <w:sz w:val="18"/>
          <w:szCs w:val="18"/>
        </w:rPr>
        <w:t>before making their statement or asking their question.  A maximum of 5 minutes per person is allowed within the overall limit of 15 minutes.  There will be no opportunity later in the meeting for the public to speak.</w:t>
      </w:r>
    </w:p>
    <w:p w14:paraId="5CA424E5" w14:textId="77777777" w:rsidR="00E4397D" w:rsidRPr="0064048A" w:rsidRDefault="00E4397D" w:rsidP="00E4397D">
      <w:pPr>
        <w:jc w:val="both"/>
        <w:rPr>
          <w:rFonts w:ascii="Times New Roman" w:hAnsi="Times New Roman"/>
          <w:bCs/>
          <w:i/>
          <w:sz w:val="14"/>
          <w:szCs w:val="14"/>
          <w:lang w:val="en-US"/>
        </w:rPr>
      </w:pPr>
    </w:p>
    <w:p w14:paraId="20283B23" w14:textId="77777777" w:rsidR="00E4397D" w:rsidRPr="0064048A" w:rsidRDefault="00E4397D" w:rsidP="00E4397D">
      <w:pPr>
        <w:jc w:val="both"/>
        <w:rPr>
          <w:rFonts w:ascii="Times New Roman" w:hAnsi="Times New Roman"/>
          <w:bCs/>
          <w:i/>
          <w:sz w:val="14"/>
          <w:szCs w:val="14"/>
          <w:lang w:val="en-US"/>
        </w:rPr>
      </w:pPr>
    </w:p>
    <w:p w14:paraId="42716E4E" w14:textId="562E672B" w:rsidR="0061045A" w:rsidRDefault="001F5E2E" w:rsidP="007F4CD0">
      <w:pPr>
        <w:jc w:val="both"/>
        <w:rPr>
          <w:rFonts w:ascii="Times New Roman" w:hAnsi="Times New Roman"/>
          <w:sz w:val="24"/>
        </w:rPr>
      </w:pPr>
      <w:r>
        <w:rPr>
          <w:rFonts w:ascii="Times New Roman" w:hAnsi="Times New Roman"/>
          <w:sz w:val="24"/>
        </w:rPr>
        <w:t>2</w:t>
      </w:r>
      <w:r w:rsidR="007F4CD0">
        <w:rPr>
          <w:rFonts w:ascii="Times New Roman" w:hAnsi="Times New Roman"/>
          <w:sz w:val="24"/>
        </w:rPr>
        <w:tab/>
      </w:r>
      <w:r w:rsidR="00A47F58">
        <w:rPr>
          <w:rFonts w:ascii="Times New Roman" w:hAnsi="Times New Roman"/>
          <w:sz w:val="24"/>
        </w:rPr>
        <w:t>A</w:t>
      </w:r>
      <w:r w:rsidR="0061045A">
        <w:rPr>
          <w:rFonts w:ascii="Times New Roman" w:hAnsi="Times New Roman"/>
          <w:sz w:val="24"/>
        </w:rPr>
        <w:t>pologies for absence</w:t>
      </w:r>
      <w:r w:rsidR="00151837">
        <w:rPr>
          <w:rFonts w:ascii="Times New Roman" w:hAnsi="Times New Roman"/>
          <w:sz w:val="24"/>
        </w:rPr>
        <w:t xml:space="preserve"> </w:t>
      </w:r>
    </w:p>
    <w:p w14:paraId="66BE8E92" w14:textId="77777777" w:rsidR="00A47F58" w:rsidRDefault="00A47F58" w:rsidP="007F4CD0">
      <w:pPr>
        <w:pStyle w:val="BodyTextIndent"/>
        <w:ind w:left="0"/>
        <w:rPr>
          <w:sz w:val="14"/>
          <w:szCs w:val="14"/>
        </w:rPr>
      </w:pPr>
    </w:p>
    <w:p w14:paraId="4EC7B07D" w14:textId="77777777" w:rsidR="00027C76" w:rsidRPr="00027C76" w:rsidRDefault="00027C76" w:rsidP="007F4CD0">
      <w:pPr>
        <w:pStyle w:val="BodyTextIndent"/>
        <w:ind w:left="0"/>
        <w:rPr>
          <w:sz w:val="14"/>
          <w:szCs w:val="14"/>
        </w:rPr>
      </w:pPr>
    </w:p>
    <w:p w14:paraId="5EE03D0A" w14:textId="239E2DBD" w:rsidR="0005178F" w:rsidRDefault="00D31756" w:rsidP="007F4CD0">
      <w:pPr>
        <w:pStyle w:val="BodyTextIndent"/>
        <w:ind w:left="0"/>
      </w:pPr>
      <w:r>
        <w:t>3</w:t>
      </w:r>
      <w:r w:rsidR="004973CA">
        <w:tab/>
      </w:r>
      <w:r w:rsidR="001B24C0">
        <w:t xml:space="preserve">Applications for </w:t>
      </w:r>
      <w:r w:rsidR="0005178F">
        <w:t xml:space="preserve">Dispensations </w:t>
      </w:r>
      <w:r w:rsidR="001B24C0">
        <w:t xml:space="preserve">by </w:t>
      </w:r>
      <w:r w:rsidR="0005178F">
        <w:t>Councillors</w:t>
      </w:r>
    </w:p>
    <w:p w14:paraId="5B929846" w14:textId="77777777" w:rsidR="00E4397D" w:rsidRPr="0064048A" w:rsidRDefault="00E4397D" w:rsidP="00E4397D">
      <w:pPr>
        <w:jc w:val="both"/>
        <w:rPr>
          <w:rFonts w:ascii="Times New Roman" w:hAnsi="Times New Roman"/>
          <w:bCs/>
          <w:i/>
          <w:sz w:val="14"/>
          <w:szCs w:val="14"/>
          <w:lang w:val="en-US"/>
        </w:rPr>
      </w:pPr>
    </w:p>
    <w:p w14:paraId="21E8A7FF" w14:textId="77777777" w:rsidR="00E4397D" w:rsidRPr="0064048A" w:rsidRDefault="00E4397D" w:rsidP="00E4397D">
      <w:pPr>
        <w:jc w:val="both"/>
        <w:rPr>
          <w:rFonts w:ascii="Times New Roman" w:hAnsi="Times New Roman"/>
          <w:bCs/>
          <w:i/>
          <w:sz w:val="14"/>
          <w:szCs w:val="14"/>
          <w:lang w:val="en-US"/>
        </w:rPr>
      </w:pPr>
    </w:p>
    <w:p w14:paraId="7581B10F" w14:textId="381A1DDB" w:rsidR="007F4CD0" w:rsidRDefault="00D31756" w:rsidP="007F4CD0">
      <w:pPr>
        <w:pStyle w:val="BodyTextIndent"/>
        <w:ind w:left="0"/>
      </w:pPr>
      <w:r>
        <w:t>4</w:t>
      </w:r>
      <w:r w:rsidR="0005178F">
        <w:tab/>
      </w:r>
      <w:r w:rsidR="007F4CD0">
        <w:t>Declarations by members under the Local Government Act 1972</w:t>
      </w:r>
    </w:p>
    <w:p w14:paraId="0B727AF9" w14:textId="77777777" w:rsidR="00E4397D" w:rsidRPr="00EE0380" w:rsidRDefault="00E4397D" w:rsidP="00E4397D">
      <w:pPr>
        <w:jc w:val="both"/>
        <w:rPr>
          <w:rFonts w:ascii="Times New Roman" w:hAnsi="Times New Roman"/>
          <w:bCs/>
          <w:i/>
          <w:sz w:val="14"/>
          <w:szCs w:val="14"/>
          <w:lang w:val="en-US"/>
        </w:rPr>
      </w:pPr>
    </w:p>
    <w:p w14:paraId="41E452F0" w14:textId="77777777" w:rsidR="00E4397D" w:rsidRPr="00EE0380" w:rsidRDefault="00E4397D" w:rsidP="00E4397D">
      <w:pPr>
        <w:jc w:val="both"/>
        <w:rPr>
          <w:rFonts w:ascii="Times New Roman" w:hAnsi="Times New Roman"/>
          <w:bCs/>
          <w:i/>
          <w:sz w:val="14"/>
          <w:szCs w:val="14"/>
          <w:lang w:val="en-US"/>
        </w:rPr>
      </w:pPr>
    </w:p>
    <w:p w14:paraId="6F4E88AB" w14:textId="36D157D1" w:rsidR="006250D1" w:rsidRDefault="00D31756" w:rsidP="00333D1A">
      <w:pPr>
        <w:pStyle w:val="BodyTextIndent2"/>
        <w:rPr>
          <w:noProof/>
          <w:lang w:val="en-GB"/>
        </w:rPr>
      </w:pPr>
      <w:r>
        <w:rPr>
          <w:noProof/>
          <w:lang w:val="en-GB"/>
        </w:rPr>
        <w:t>5</w:t>
      </w:r>
      <w:r w:rsidR="00376C8B">
        <w:rPr>
          <w:noProof/>
          <w:lang w:val="en-GB"/>
        </w:rPr>
        <w:tab/>
      </w:r>
      <w:r w:rsidR="006250D1">
        <w:rPr>
          <w:noProof/>
          <w:lang w:val="en-GB"/>
        </w:rPr>
        <w:t>Announcements by the Chair</w:t>
      </w:r>
    </w:p>
    <w:p w14:paraId="32DDECE7" w14:textId="77777777" w:rsidR="00E4397D" w:rsidRPr="00EE0380" w:rsidRDefault="00E4397D" w:rsidP="00E4397D">
      <w:pPr>
        <w:jc w:val="both"/>
        <w:rPr>
          <w:rFonts w:ascii="Times New Roman" w:hAnsi="Times New Roman"/>
          <w:bCs/>
          <w:i/>
          <w:sz w:val="14"/>
          <w:szCs w:val="14"/>
          <w:lang w:val="en-US"/>
        </w:rPr>
      </w:pPr>
    </w:p>
    <w:p w14:paraId="06D6193C" w14:textId="77777777" w:rsidR="008454F2" w:rsidRPr="00EE0380" w:rsidRDefault="008454F2" w:rsidP="00E4397D">
      <w:pPr>
        <w:jc w:val="both"/>
        <w:rPr>
          <w:rFonts w:ascii="Times New Roman" w:hAnsi="Times New Roman"/>
          <w:bCs/>
          <w:i/>
          <w:sz w:val="14"/>
          <w:szCs w:val="14"/>
          <w:lang w:val="en-US"/>
        </w:rPr>
      </w:pPr>
    </w:p>
    <w:p w14:paraId="5E92D8EE" w14:textId="27473DC0" w:rsidR="00376C8B" w:rsidRDefault="00D31756" w:rsidP="00333D1A">
      <w:pPr>
        <w:pStyle w:val="BodyTextIndent2"/>
        <w:rPr>
          <w:noProof/>
          <w:szCs w:val="24"/>
          <w:lang w:val="en-GB"/>
        </w:rPr>
      </w:pPr>
      <w:r>
        <w:rPr>
          <w:noProof/>
          <w:szCs w:val="24"/>
          <w:lang w:val="en-GB"/>
        </w:rPr>
        <w:t>6</w:t>
      </w:r>
      <w:r w:rsidR="006250D1" w:rsidRPr="006745E1">
        <w:rPr>
          <w:noProof/>
          <w:szCs w:val="24"/>
          <w:lang w:val="en-GB"/>
        </w:rPr>
        <w:tab/>
      </w:r>
      <w:r w:rsidR="0061045A" w:rsidRPr="006745E1">
        <w:rPr>
          <w:noProof/>
          <w:szCs w:val="24"/>
          <w:lang w:val="en-GB"/>
        </w:rPr>
        <w:t>To confirm the Minutes of the Meeting</w:t>
      </w:r>
      <w:r w:rsidR="00C86D0D">
        <w:rPr>
          <w:noProof/>
          <w:szCs w:val="24"/>
          <w:lang w:val="en-GB"/>
        </w:rPr>
        <w:t>s</w:t>
      </w:r>
      <w:r w:rsidR="0061045A" w:rsidRPr="006745E1">
        <w:rPr>
          <w:noProof/>
          <w:szCs w:val="24"/>
          <w:lang w:val="en-GB"/>
        </w:rPr>
        <w:t xml:space="preserve"> held on </w:t>
      </w:r>
      <w:r w:rsidR="00604B14">
        <w:rPr>
          <w:noProof/>
          <w:szCs w:val="24"/>
          <w:lang w:val="en-GB"/>
        </w:rPr>
        <w:t>16</w:t>
      </w:r>
      <w:r w:rsidR="00476C93" w:rsidRPr="00476C93">
        <w:rPr>
          <w:noProof/>
          <w:szCs w:val="24"/>
          <w:vertAlign w:val="superscript"/>
          <w:lang w:val="en-GB"/>
        </w:rPr>
        <w:t>th</w:t>
      </w:r>
      <w:r w:rsidR="00476C93">
        <w:rPr>
          <w:noProof/>
          <w:szCs w:val="24"/>
          <w:lang w:val="en-GB"/>
        </w:rPr>
        <w:t xml:space="preserve"> </w:t>
      </w:r>
      <w:r w:rsidR="00604B14">
        <w:rPr>
          <w:noProof/>
          <w:szCs w:val="24"/>
          <w:lang w:val="en-GB"/>
        </w:rPr>
        <w:t xml:space="preserve">September </w:t>
      </w:r>
      <w:r w:rsidR="00FA66F8">
        <w:rPr>
          <w:noProof/>
          <w:szCs w:val="24"/>
          <w:lang w:val="en-GB"/>
        </w:rPr>
        <w:t>2</w:t>
      </w:r>
      <w:r w:rsidR="00C23BEA">
        <w:rPr>
          <w:noProof/>
          <w:szCs w:val="24"/>
          <w:lang w:val="en-GB"/>
        </w:rPr>
        <w:t>026</w:t>
      </w:r>
      <w:r w:rsidR="00C86D0D">
        <w:rPr>
          <w:noProof/>
          <w:szCs w:val="24"/>
          <w:lang w:val="en-GB"/>
        </w:rPr>
        <w:t xml:space="preserve"> </w:t>
      </w:r>
    </w:p>
    <w:p w14:paraId="4298FCE6" w14:textId="77777777" w:rsidR="009937E4" w:rsidRPr="00EE0380" w:rsidRDefault="009937E4" w:rsidP="00333D1A">
      <w:pPr>
        <w:pStyle w:val="BodyTextIndent2"/>
        <w:rPr>
          <w:noProof/>
          <w:sz w:val="14"/>
          <w:szCs w:val="14"/>
          <w:lang w:val="en-GB"/>
        </w:rPr>
      </w:pPr>
    </w:p>
    <w:p w14:paraId="022AE69D" w14:textId="77777777" w:rsidR="00E4397D" w:rsidRPr="00EE0380" w:rsidRDefault="00E4397D" w:rsidP="00E4397D">
      <w:pPr>
        <w:jc w:val="both"/>
        <w:rPr>
          <w:rFonts w:ascii="Times New Roman" w:hAnsi="Times New Roman"/>
          <w:bCs/>
          <w:i/>
          <w:sz w:val="14"/>
          <w:szCs w:val="14"/>
          <w:lang w:val="en-US"/>
        </w:rPr>
      </w:pPr>
    </w:p>
    <w:p w14:paraId="42DDCD75" w14:textId="000C25AC" w:rsidR="00E245F6" w:rsidRPr="006745E1" w:rsidRDefault="00D31756" w:rsidP="008E6FCD">
      <w:pPr>
        <w:pStyle w:val="BodyTextIndent2"/>
        <w:rPr>
          <w:szCs w:val="24"/>
        </w:rPr>
      </w:pPr>
      <w:bookmarkStart w:id="3" w:name="_Hlk212790953"/>
      <w:bookmarkStart w:id="4" w:name="_Hlk175745574"/>
      <w:bookmarkStart w:id="5" w:name="_Hlk208305896"/>
      <w:bookmarkStart w:id="6" w:name="_Hlk128118123"/>
      <w:r>
        <w:rPr>
          <w:szCs w:val="24"/>
        </w:rPr>
        <w:t>7</w:t>
      </w:r>
      <w:r w:rsidR="0061045A" w:rsidRPr="006745E1">
        <w:rPr>
          <w:szCs w:val="24"/>
        </w:rPr>
        <w:tab/>
        <w:t>To deal with any matters</w:t>
      </w:r>
      <w:r w:rsidR="00891F22" w:rsidRPr="006745E1">
        <w:rPr>
          <w:szCs w:val="24"/>
        </w:rPr>
        <w:t xml:space="preserve"> arising from the Minutes of</w:t>
      </w:r>
      <w:r w:rsidR="0061045A" w:rsidRPr="006745E1">
        <w:rPr>
          <w:szCs w:val="24"/>
        </w:rPr>
        <w:t xml:space="preserve"> </w:t>
      </w:r>
      <w:r w:rsidR="00376C8B" w:rsidRPr="006745E1">
        <w:rPr>
          <w:szCs w:val="24"/>
        </w:rPr>
        <w:t xml:space="preserve">the </w:t>
      </w:r>
      <w:r w:rsidR="0061045A" w:rsidRPr="006745E1">
        <w:rPr>
          <w:szCs w:val="24"/>
        </w:rPr>
        <w:t xml:space="preserve">Meeting </w:t>
      </w:r>
      <w:r w:rsidR="00376C8B" w:rsidRPr="006745E1">
        <w:rPr>
          <w:szCs w:val="24"/>
        </w:rPr>
        <w:t xml:space="preserve">held on </w:t>
      </w:r>
      <w:r w:rsidR="00604B14">
        <w:rPr>
          <w:szCs w:val="24"/>
        </w:rPr>
        <w:t>16</w:t>
      </w:r>
      <w:r w:rsidR="00476C93" w:rsidRPr="00476C93">
        <w:rPr>
          <w:szCs w:val="24"/>
          <w:vertAlign w:val="superscript"/>
        </w:rPr>
        <w:t>th</w:t>
      </w:r>
      <w:r w:rsidR="00476C93">
        <w:rPr>
          <w:szCs w:val="24"/>
        </w:rPr>
        <w:t xml:space="preserve"> </w:t>
      </w:r>
      <w:r w:rsidR="00604B14">
        <w:rPr>
          <w:szCs w:val="24"/>
        </w:rPr>
        <w:t xml:space="preserve">September </w:t>
      </w:r>
      <w:r w:rsidR="00476C93">
        <w:rPr>
          <w:szCs w:val="24"/>
        </w:rPr>
        <w:t xml:space="preserve">2026 </w:t>
      </w:r>
      <w:r w:rsidR="003D36D2" w:rsidRPr="006745E1">
        <w:rPr>
          <w:szCs w:val="24"/>
        </w:rPr>
        <w:t xml:space="preserve">not </w:t>
      </w:r>
      <w:r w:rsidR="000B0761" w:rsidRPr="006745E1">
        <w:rPr>
          <w:szCs w:val="24"/>
        </w:rPr>
        <w:t>covered elsewhere on the Agenda</w:t>
      </w:r>
    </w:p>
    <w:bookmarkEnd w:id="3"/>
    <w:p w14:paraId="521FD2BA" w14:textId="77777777" w:rsidR="00892D6E" w:rsidRPr="008454F2" w:rsidRDefault="00892D6E" w:rsidP="008E6FCD">
      <w:pPr>
        <w:pStyle w:val="BodyTextIndent2"/>
        <w:rPr>
          <w:sz w:val="16"/>
          <w:szCs w:val="16"/>
        </w:rPr>
      </w:pPr>
    </w:p>
    <w:p w14:paraId="75C6FCC9" w14:textId="086780BC" w:rsidR="00070E2A" w:rsidRDefault="00D31756" w:rsidP="00175FCF">
      <w:pPr>
        <w:ind w:left="1440" w:hanging="720"/>
        <w:jc w:val="both"/>
        <w:rPr>
          <w:rFonts w:ascii="Times New Roman" w:hAnsi="Times New Roman"/>
          <w:sz w:val="24"/>
          <w:szCs w:val="24"/>
        </w:rPr>
      </w:pPr>
      <w:bookmarkStart w:id="7" w:name="_Hlk144465560"/>
      <w:bookmarkStart w:id="8" w:name="_Hlk160795937"/>
      <w:bookmarkStart w:id="9" w:name="_Hlk181689826"/>
      <w:bookmarkStart w:id="10" w:name="_Hlk202277360"/>
      <w:bookmarkStart w:id="11" w:name="_Hlk212790765"/>
      <w:bookmarkStart w:id="12" w:name="_Hlk218255763"/>
      <w:bookmarkStart w:id="13" w:name="_Hlk125093092"/>
      <w:r>
        <w:rPr>
          <w:rFonts w:ascii="Times New Roman" w:hAnsi="Times New Roman"/>
          <w:sz w:val="24"/>
          <w:szCs w:val="24"/>
        </w:rPr>
        <w:t>7</w:t>
      </w:r>
      <w:r w:rsidR="00070E2A">
        <w:rPr>
          <w:rFonts w:ascii="Times New Roman" w:hAnsi="Times New Roman"/>
          <w:sz w:val="24"/>
          <w:szCs w:val="24"/>
        </w:rPr>
        <w:t>.</w:t>
      </w:r>
      <w:r w:rsidR="00604B14">
        <w:rPr>
          <w:rFonts w:ascii="Times New Roman" w:hAnsi="Times New Roman"/>
          <w:sz w:val="24"/>
          <w:szCs w:val="24"/>
        </w:rPr>
        <w:t>1</w:t>
      </w:r>
      <w:r w:rsidR="00070E2A">
        <w:rPr>
          <w:rFonts w:ascii="Times New Roman" w:hAnsi="Times New Roman"/>
          <w:sz w:val="24"/>
          <w:szCs w:val="24"/>
        </w:rPr>
        <w:tab/>
        <w:t>Update on storage building at Brook Way Activity Centre</w:t>
      </w:r>
    </w:p>
    <w:p w14:paraId="5D56607F" w14:textId="0E343158" w:rsidR="00B9701F" w:rsidRPr="00CD5DE7" w:rsidRDefault="00E834F1" w:rsidP="0005178F">
      <w:pPr>
        <w:jc w:val="both"/>
        <w:rPr>
          <w:rFonts w:ascii="Times New Roman" w:hAnsi="Times New Roman"/>
          <w:sz w:val="24"/>
          <w:szCs w:val="24"/>
        </w:rPr>
      </w:pPr>
      <w:bookmarkStart w:id="14" w:name="_Hlk147330737"/>
      <w:bookmarkEnd w:id="7"/>
      <w:r w:rsidRPr="00CD5DE7">
        <w:rPr>
          <w:rFonts w:ascii="Times New Roman" w:hAnsi="Times New Roman"/>
          <w:sz w:val="24"/>
          <w:szCs w:val="24"/>
        </w:rPr>
        <w:tab/>
      </w:r>
      <w:r w:rsidR="00D31756">
        <w:rPr>
          <w:rFonts w:ascii="Times New Roman" w:hAnsi="Times New Roman"/>
          <w:sz w:val="24"/>
          <w:szCs w:val="24"/>
        </w:rPr>
        <w:t>7</w:t>
      </w:r>
      <w:r w:rsidRPr="00CD5DE7">
        <w:rPr>
          <w:rFonts w:ascii="Times New Roman" w:hAnsi="Times New Roman"/>
          <w:sz w:val="24"/>
          <w:szCs w:val="24"/>
        </w:rPr>
        <w:t>.</w:t>
      </w:r>
      <w:r w:rsidR="00604B14">
        <w:rPr>
          <w:rFonts w:ascii="Times New Roman" w:hAnsi="Times New Roman"/>
          <w:sz w:val="24"/>
          <w:szCs w:val="24"/>
        </w:rPr>
        <w:t>2</w:t>
      </w:r>
      <w:r w:rsidRPr="00CD5DE7">
        <w:rPr>
          <w:rFonts w:ascii="Times New Roman" w:hAnsi="Times New Roman"/>
          <w:sz w:val="24"/>
          <w:szCs w:val="24"/>
        </w:rPr>
        <w:tab/>
        <w:t>Ongoing projects</w:t>
      </w:r>
    </w:p>
    <w:bookmarkEnd w:id="14"/>
    <w:p w14:paraId="712377DA" w14:textId="0B2AC266" w:rsidR="002250BC" w:rsidRDefault="002250BC" w:rsidP="00FF3622">
      <w:pPr>
        <w:ind w:left="720" w:firstLine="720"/>
        <w:jc w:val="both"/>
        <w:rPr>
          <w:rFonts w:ascii="Times New Roman" w:hAnsi="Times New Roman"/>
          <w:sz w:val="24"/>
          <w:szCs w:val="24"/>
        </w:rPr>
      </w:pPr>
      <w:r>
        <w:rPr>
          <w:rFonts w:ascii="Times New Roman" w:hAnsi="Times New Roman"/>
          <w:sz w:val="24"/>
          <w:szCs w:val="24"/>
        </w:rPr>
        <w:t>7.</w:t>
      </w:r>
      <w:r w:rsidR="00604B14">
        <w:rPr>
          <w:rFonts w:ascii="Times New Roman" w:hAnsi="Times New Roman"/>
          <w:sz w:val="24"/>
          <w:szCs w:val="24"/>
        </w:rPr>
        <w:t>2</w:t>
      </w:r>
      <w:r>
        <w:rPr>
          <w:rFonts w:ascii="Times New Roman" w:hAnsi="Times New Roman"/>
          <w:sz w:val="24"/>
          <w:szCs w:val="24"/>
        </w:rPr>
        <w:t>.</w:t>
      </w:r>
      <w:r w:rsidR="005059A0">
        <w:rPr>
          <w:rFonts w:ascii="Times New Roman" w:hAnsi="Times New Roman"/>
          <w:sz w:val="24"/>
          <w:szCs w:val="24"/>
        </w:rPr>
        <w:t>1</w:t>
      </w:r>
      <w:r>
        <w:rPr>
          <w:rFonts w:ascii="Times New Roman" w:hAnsi="Times New Roman"/>
          <w:sz w:val="24"/>
          <w:szCs w:val="24"/>
        </w:rPr>
        <w:tab/>
        <w:t>Redevelopment/refurbishment of Baileys Court Activity Centre</w:t>
      </w:r>
    </w:p>
    <w:p w14:paraId="0FA97D53" w14:textId="2E5ADE45" w:rsidR="004909C0" w:rsidRPr="00186048" w:rsidRDefault="004909C0" w:rsidP="004909C0">
      <w:pPr>
        <w:ind w:left="2160" w:hanging="720"/>
        <w:jc w:val="both"/>
        <w:rPr>
          <w:rFonts w:ascii="Times New Roman" w:hAnsi="Times New Roman"/>
          <w:sz w:val="24"/>
          <w:szCs w:val="24"/>
        </w:rPr>
      </w:pPr>
      <w:r>
        <w:rPr>
          <w:rFonts w:ascii="Times New Roman" w:hAnsi="Times New Roman"/>
          <w:sz w:val="24"/>
          <w:szCs w:val="24"/>
        </w:rPr>
        <w:t>7.</w:t>
      </w:r>
      <w:r w:rsidR="00604B14">
        <w:rPr>
          <w:rFonts w:ascii="Times New Roman" w:hAnsi="Times New Roman"/>
          <w:sz w:val="24"/>
          <w:szCs w:val="24"/>
        </w:rPr>
        <w:t>2</w:t>
      </w:r>
      <w:r>
        <w:rPr>
          <w:rFonts w:ascii="Times New Roman" w:hAnsi="Times New Roman"/>
          <w:sz w:val="24"/>
          <w:szCs w:val="24"/>
        </w:rPr>
        <w:t>.</w:t>
      </w:r>
      <w:r w:rsidR="00604B14">
        <w:rPr>
          <w:rFonts w:ascii="Times New Roman" w:hAnsi="Times New Roman"/>
          <w:sz w:val="24"/>
          <w:szCs w:val="24"/>
        </w:rPr>
        <w:t>2</w:t>
      </w:r>
      <w:r>
        <w:rPr>
          <w:rFonts w:ascii="Times New Roman" w:hAnsi="Times New Roman"/>
          <w:sz w:val="24"/>
          <w:szCs w:val="24"/>
        </w:rPr>
        <w:tab/>
      </w:r>
      <w:r w:rsidRPr="00186048">
        <w:rPr>
          <w:rFonts w:ascii="Times New Roman" w:hAnsi="Times New Roman"/>
          <w:sz w:val="24"/>
          <w:szCs w:val="24"/>
        </w:rPr>
        <w:t xml:space="preserve">Residents Survey </w:t>
      </w:r>
    </w:p>
    <w:p w14:paraId="743985B2" w14:textId="0CD29991" w:rsidR="004909C0" w:rsidRDefault="004909C0" w:rsidP="004909C0">
      <w:pPr>
        <w:ind w:left="720" w:firstLine="720"/>
        <w:jc w:val="both"/>
        <w:rPr>
          <w:rFonts w:ascii="Times New Roman" w:hAnsi="Times New Roman"/>
          <w:sz w:val="24"/>
          <w:szCs w:val="24"/>
        </w:rPr>
      </w:pPr>
      <w:r>
        <w:rPr>
          <w:rFonts w:ascii="Times New Roman" w:hAnsi="Times New Roman"/>
          <w:sz w:val="24"/>
          <w:szCs w:val="24"/>
        </w:rPr>
        <w:t>7.</w:t>
      </w:r>
      <w:r w:rsidR="00604B14">
        <w:rPr>
          <w:rFonts w:ascii="Times New Roman" w:hAnsi="Times New Roman"/>
          <w:sz w:val="24"/>
          <w:szCs w:val="24"/>
        </w:rPr>
        <w:t>2</w:t>
      </w:r>
      <w:r>
        <w:rPr>
          <w:rFonts w:ascii="Times New Roman" w:hAnsi="Times New Roman"/>
          <w:sz w:val="24"/>
          <w:szCs w:val="24"/>
        </w:rPr>
        <w:t>.</w:t>
      </w:r>
      <w:r w:rsidR="00604B14">
        <w:rPr>
          <w:rFonts w:ascii="Times New Roman" w:hAnsi="Times New Roman"/>
          <w:sz w:val="24"/>
          <w:szCs w:val="24"/>
        </w:rPr>
        <w:t>3</w:t>
      </w:r>
      <w:r>
        <w:rPr>
          <w:rFonts w:ascii="Times New Roman" w:hAnsi="Times New Roman"/>
          <w:sz w:val="24"/>
          <w:szCs w:val="24"/>
        </w:rPr>
        <w:tab/>
      </w:r>
      <w:r w:rsidRPr="00186048">
        <w:rPr>
          <w:rFonts w:ascii="Times New Roman" w:hAnsi="Times New Roman"/>
          <w:sz w:val="24"/>
          <w:szCs w:val="24"/>
        </w:rPr>
        <w:t>Introduction of a Community Awards Scheme</w:t>
      </w:r>
      <w:r w:rsidR="00604B14">
        <w:rPr>
          <w:rFonts w:ascii="Times New Roman" w:hAnsi="Times New Roman"/>
          <w:sz w:val="24"/>
          <w:szCs w:val="24"/>
        </w:rPr>
        <w:t>s</w:t>
      </w:r>
    </w:p>
    <w:p w14:paraId="50835C3E" w14:textId="048E79B8" w:rsidR="00B1012E" w:rsidRPr="00B1012E" w:rsidRDefault="00604B14" w:rsidP="00B1012E">
      <w:pPr>
        <w:pStyle w:val="BodyTextIndent2"/>
        <w:ind w:left="0"/>
        <w:rPr>
          <w:szCs w:val="24"/>
        </w:rPr>
      </w:pPr>
      <w:r>
        <w:rPr>
          <w:szCs w:val="24"/>
        </w:rPr>
        <w:tab/>
      </w:r>
      <w:r w:rsidR="00B1012E">
        <w:rPr>
          <w:szCs w:val="24"/>
        </w:rPr>
        <w:tab/>
      </w:r>
      <w:r w:rsidR="00B1012E">
        <w:rPr>
          <w:szCs w:val="24"/>
        </w:rPr>
        <w:tab/>
      </w:r>
      <w:r w:rsidR="00B1012E">
        <w:rPr>
          <w:szCs w:val="24"/>
        </w:rPr>
        <w:tab/>
      </w:r>
      <w:r w:rsidRPr="00B1012E">
        <w:rPr>
          <w:szCs w:val="24"/>
        </w:rPr>
        <w:t>7.2.3.1</w:t>
      </w:r>
      <w:r w:rsidRPr="00B1012E">
        <w:rPr>
          <w:szCs w:val="24"/>
        </w:rPr>
        <w:tab/>
      </w:r>
      <w:r w:rsidR="00B1012E" w:rsidRPr="00B1012E">
        <w:rPr>
          <w:szCs w:val="24"/>
        </w:rPr>
        <w:t>Mayor of Bradley Stoke Certificate of Appreciation</w:t>
      </w:r>
    </w:p>
    <w:p w14:paraId="1347BD8B" w14:textId="0B3B37F3" w:rsidR="00B1012E" w:rsidRPr="00B1012E" w:rsidRDefault="00B1012E" w:rsidP="00B1012E">
      <w:pPr>
        <w:pStyle w:val="BodyTextIndent2"/>
        <w:ind w:left="1440" w:firstLine="720"/>
        <w:rPr>
          <w:szCs w:val="24"/>
        </w:rPr>
      </w:pPr>
      <w:r w:rsidRPr="00B1012E">
        <w:rPr>
          <w:szCs w:val="24"/>
        </w:rPr>
        <w:t>7.</w:t>
      </w:r>
      <w:r>
        <w:rPr>
          <w:szCs w:val="24"/>
        </w:rPr>
        <w:t>2</w:t>
      </w:r>
      <w:r w:rsidRPr="00B1012E">
        <w:rPr>
          <w:szCs w:val="24"/>
        </w:rPr>
        <w:t>.</w:t>
      </w:r>
      <w:r>
        <w:rPr>
          <w:szCs w:val="24"/>
        </w:rPr>
        <w:t>3</w:t>
      </w:r>
      <w:r w:rsidRPr="00B1012E">
        <w:rPr>
          <w:szCs w:val="24"/>
        </w:rPr>
        <w:t>.2</w:t>
      </w:r>
      <w:r w:rsidRPr="00B1012E">
        <w:rPr>
          <w:szCs w:val="24"/>
        </w:rPr>
        <w:tab/>
        <w:t>Mayor of Bradley Stoke Certificate of Achievement</w:t>
      </w:r>
    </w:p>
    <w:bookmarkEnd w:id="4"/>
    <w:bookmarkEnd w:id="8"/>
    <w:bookmarkEnd w:id="9"/>
    <w:p w14:paraId="076A612C" w14:textId="76A6001F" w:rsidR="002250BC" w:rsidRPr="00B1012E" w:rsidRDefault="002250BC" w:rsidP="00B1012E">
      <w:pPr>
        <w:jc w:val="both"/>
        <w:rPr>
          <w:rFonts w:ascii="Times New Roman" w:hAnsi="Times New Roman"/>
          <w:sz w:val="24"/>
          <w:szCs w:val="24"/>
        </w:rPr>
      </w:pPr>
      <w:r w:rsidRPr="00B1012E">
        <w:rPr>
          <w:rFonts w:ascii="Times New Roman" w:hAnsi="Times New Roman"/>
          <w:sz w:val="24"/>
          <w:szCs w:val="24"/>
        </w:rPr>
        <w:tab/>
        <w:t>7.</w:t>
      </w:r>
      <w:r w:rsidR="00B1012E">
        <w:rPr>
          <w:rFonts w:ascii="Times New Roman" w:hAnsi="Times New Roman"/>
          <w:sz w:val="24"/>
          <w:szCs w:val="24"/>
        </w:rPr>
        <w:t>3</w:t>
      </w:r>
      <w:r w:rsidRPr="00B1012E">
        <w:rPr>
          <w:rFonts w:ascii="Times New Roman" w:hAnsi="Times New Roman"/>
          <w:sz w:val="24"/>
          <w:szCs w:val="24"/>
        </w:rPr>
        <w:tab/>
        <w:t>Provision of Multi-Use Games Area (MUGA) at Jubilee Centre</w:t>
      </w:r>
    </w:p>
    <w:bookmarkEnd w:id="5"/>
    <w:bookmarkEnd w:id="10"/>
    <w:bookmarkEnd w:id="11"/>
    <w:p w14:paraId="106D17FE" w14:textId="45FC90BC" w:rsidR="009D7C4F" w:rsidRDefault="005E1DC4" w:rsidP="009D6780">
      <w:pPr>
        <w:pStyle w:val="BodyTextIndent2"/>
        <w:ind w:left="0" w:firstLine="0"/>
        <w:rPr>
          <w:szCs w:val="24"/>
        </w:rPr>
      </w:pPr>
      <w:r>
        <w:rPr>
          <w:szCs w:val="24"/>
        </w:rPr>
        <w:tab/>
        <w:t>7.</w:t>
      </w:r>
      <w:r w:rsidR="00B1012E">
        <w:rPr>
          <w:szCs w:val="24"/>
        </w:rPr>
        <w:t>4</w:t>
      </w:r>
      <w:r>
        <w:rPr>
          <w:szCs w:val="24"/>
        </w:rPr>
        <w:tab/>
      </w:r>
      <w:r w:rsidR="009D7C4F">
        <w:rPr>
          <w:szCs w:val="24"/>
        </w:rPr>
        <w:t>L</w:t>
      </w:r>
      <w:r>
        <w:rPr>
          <w:szCs w:val="24"/>
        </w:rPr>
        <w:t>and in Dewfalls Drive</w:t>
      </w:r>
    </w:p>
    <w:p w14:paraId="0E9CBCB6" w14:textId="6A5D642B" w:rsidR="005E1DC4" w:rsidRDefault="009D7C4F" w:rsidP="009D7C4F">
      <w:pPr>
        <w:pStyle w:val="BodyTextIndent2"/>
        <w:ind w:firstLine="720"/>
        <w:rPr>
          <w:szCs w:val="24"/>
        </w:rPr>
      </w:pPr>
      <w:r>
        <w:rPr>
          <w:szCs w:val="24"/>
        </w:rPr>
        <w:t>7.</w:t>
      </w:r>
      <w:r w:rsidR="00B1012E">
        <w:rPr>
          <w:szCs w:val="24"/>
        </w:rPr>
        <w:t>4</w:t>
      </w:r>
      <w:r>
        <w:rPr>
          <w:szCs w:val="24"/>
        </w:rPr>
        <w:t>.1</w:t>
      </w:r>
      <w:r>
        <w:rPr>
          <w:szCs w:val="24"/>
        </w:rPr>
        <w:tab/>
        <w:t xml:space="preserve">Update on registration of BSTC land </w:t>
      </w:r>
      <w:r w:rsidR="005E1DC4">
        <w:rPr>
          <w:szCs w:val="24"/>
        </w:rPr>
        <w:t>as a village/town green</w:t>
      </w:r>
    </w:p>
    <w:p w14:paraId="7E86F336" w14:textId="634D024D" w:rsidR="009D7C4F" w:rsidRPr="00687FB1" w:rsidRDefault="009D7C4F" w:rsidP="009D7C4F">
      <w:pPr>
        <w:pStyle w:val="BodyTextIndent2"/>
        <w:ind w:firstLine="720"/>
        <w:rPr>
          <w:szCs w:val="24"/>
        </w:rPr>
      </w:pPr>
      <w:r>
        <w:rPr>
          <w:szCs w:val="24"/>
        </w:rPr>
        <w:t>7.</w:t>
      </w:r>
      <w:r w:rsidR="00B1012E">
        <w:rPr>
          <w:szCs w:val="24"/>
        </w:rPr>
        <w:t>4</w:t>
      </w:r>
      <w:r>
        <w:rPr>
          <w:szCs w:val="24"/>
        </w:rPr>
        <w:t>.2</w:t>
      </w:r>
      <w:r>
        <w:rPr>
          <w:szCs w:val="24"/>
        </w:rPr>
        <w:tab/>
      </w:r>
      <w:r w:rsidR="00B1012E">
        <w:rPr>
          <w:szCs w:val="24"/>
        </w:rPr>
        <w:t xml:space="preserve">Potential acquisition of piece of land </w:t>
      </w:r>
      <w:r w:rsidR="00476C93">
        <w:rPr>
          <w:szCs w:val="24"/>
        </w:rPr>
        <w:t>in Dewfalls Drive</w:t>
      </w:r>
    </w:p>
    <w:p w14:paraId="32DDF0D7" w14:textId="63DB0D04" w:rsidR="003B001E" w:rsidRDefault="003B001E" w:rsidP="00DD4C65">
      <w:pPr>
        <w:ind w:left="720"/>
        <w:jc w:val="both"/>
        <w:rPr>
          <w:rFonts w:ascii="Times New Roman" w:hAnsi="Times New Roman"/>
          <w:color w:val="333333"/>
          <w:sz w:val="24"/>
          <w:szCs w:val="24"/>
          <w:lang w:eastAsia="en-GB"/>
        </w:rPr>
      </w:pPr>
      <w:bookmarkStart w:id="15" w:name="_Hlk223601419"/>
      <w:r>
        <w:rPr>
          <w:rFonts w:ascii="Times New Roman" w:hAnsi="Times New Roman"/>
          <w:sz w:val="24"/>
          <w:szCs w:val="24"/>
        </w:rPr>
        <w:t>7.</w:t>
      </w:r>
      <w:r w:rsidR="00B1012E">
        <w:rPr>
          <w:rFonts w:ascii="Times New Roman" w:hAnsi="Times New Roman"/>
          <w:sz w:val="24"/>
          <w:szCs w:val="24"/>
        </w:rPr>
        <w:t>5</w:t>
      </w:r>
      <w:r>
        <w:rPr>
          <w:rFonts w:ascii="Times New Roman" w:hAnsi="Times New Roman"/>
          <w:sz w:val="24"/>
          <w:szCs w:val="24"/>
        </w:rPr>
        <w:tab/>
      </w:r>
      <w:r w:rsidR="00476C93">
        <w:rPr>
          <w:rFonts w:ascii="Times New Roman" w:hAnsi="Times New Roman"/>
          <w:sz w:val="24"/>
          <w:szCs w:val="24"/>
        </w:rPr>
        <w:t>A</w:t>
      </w:r>
      <w:r>
        <w:rPr>
          <w:rFonts w:ascii="Times New Roman" w:hAnsi="Times New Roman"/>
          <w:sz w:val="24"/>
          <w:szCs w:val="24"/>
        </w:rPr>
        <w:t xml:space="preserve">ppointment of </w:t>
      </w:r>
      <w:r w:rsidR="008A4C0D">
        <w:rPr>
          <w:rFonts w:ascii="Times New Roman" w:hAnsi="Times New Roman"/>
          <w:sz w:val="24"/>
          <w:szCs w:val="24"/>
        </w:rPr>
        <w:t>councillor representative on Almondsbury Charity (4 year term)</w:t>
      </w:r>
    </w:p>
    <w:p w14:paraId="30D06372" w14:textId="40DF6834" w:rsidR="008A4C0D" w:rsidRDefault="008A4C0D" w:rsidP="008A4C0D">
      <w:pPr>
        <w:ind w:firstLine="720"/>
        <w:jc w:val="both"/>
        <w:rPr>
          <w:rFonts w:ascii="Times New Roman" w:hAnsi="Times New Roman"/>
          <w:sz w:val="24"/>
          <w:szCs w:val="24"/>
        </w:rPr>
      </w:pPr>
      <w:bookmarkStart w:id="16" w:name="_Hlk233878986"/>
      <w:r>
        <w:rPr>
          <w:rFonts w:ascii="Times New Roman" w:hAnsi="Times New Roman"/>
          <w:sz w:val="24"/>
          <w:szCs w:val="24"/>
        </w:rPr>
        <w:t>7.</w:t>
      </w:r>
      <w:r w:rsidR="00B1012E">
        <w:rPr>
          <w:rFonts w:ascii="Times New Roman" w:hAnsi="Times New Roman"/>
          <w:sz w:val="24"/>
          <w:szCs w:val="24"/>
        </w:rPr>
        <w:t>6</w:t>
      </w:r>
      <w:r>
        <w:rPr>
          <w:rFonts w:ascii="Times New Roman" w:hAnsi="Times New Roman"/>
          <w:sz w:val="24"/>
          <w:szCs w:val="24"/>
        </w:rPr>
        <w:tab/>
        <w:t>Replacement of wooden multi-play equipment on the Beacon Playscheme</w:t>
      </w:r>
    </w:p>
    <w:bookmarkEnd w:id="16"/>
    <w:p w14:paraId="36923480" w14:textId="7395AAD1" w:rsidR="00B1012E" w:rsidRDefault="00B1012E" w:rsidP="00B1012E">
      <w:pPr>
        <w:ind w:left="1440" w:hanging="720"/>
        <w:jc w:val="both"/>
        <w:rPr>
          <w:rFonts w:ascii="Times New Roman" w:hAnsi="Times New Roman"/>
          <w:sz w:val="24"/>
          <w:szCs w:val="24"/>
          <w:lang w:eastAsia="en-GB"/>
        </w:rPr>
      </w:pPr>
      <w:r>
        <w:rPr>
          <w:rFonts w:ascii="Times New Roman" w:hAnsi="Times New Roman"/>
          <w:sz w:val="24"/>
          <w:szCs w:val="24"/>
          <w:lang w:eastAsia="en-GB"/>
        </w:rPr>
        <w:t>7.7</w:t>
      </w:r>
      <w:r>
        <w:rPr>
          <w:rFonts w:ascii="Times New Roman" w:hAnsi="Times New Roman"/>
          <w:sz w:val="24"/>
          <w:szCs w:val="24"/>
          <w:lang w:eastAsia="en-GB"/>
        </w:rPr>
        <w:tab/>
        <w:t>Update on Cricket Wicket Maintenance contract</w:t>
      </w:r>
    </w:p>
    <w:p w14:paraId="0CE06D89" w14:textId="7DB15152" w:rsidR="00A47DC1" w:rsidRDefault="000B0114" w:rsidP="000B477A">
      <w:pPr>
        <w:pStyle w:val="BodyTextIndent2"/>
        <w:ind w:firstLine="0"/>
        <w:rPr>
          <w:sz w:val="16"/>
          <w:szCs w:val="16"/>
        </w:rPr>
      </w:pPr>
      <w:r w:rsidRPr="000B0114">
        <w:tab/>
      </w:r>
      <w:bookmarkEnd w:id="15"/>
    </w:p>
    <w:p w14:paraId="17F03A35" w14:textId="77777777" w:rsidR="00F40C5E" w:rsidRPr="00F40C5E" w:rsidRDefault="00F40C5E" w:rsidP="00D87FF8">
      <w:pPr>
        <w:ind w:left="720" w:hanging="720"/>
        <w:jc w:val="both"/>
        <w:rPr>
          <w:rFonts w:ascii="Times New Roman" w:hAnsi="Times New Roman"/>
          <w:sz w:val="14"/>
          <w:szCs w:val="14"/>
        </w:rPr>
      </w:pPr>
      <w:bookmarkStart w:id="17" w:name="_Hlk486840862"/>
    </w:p>
    <w:p w14:paraId="59787E06" w14:textId="7D982E97" w:rsidR="00D87FF8" w:rsidRPr="00D87FF8" w:rsidRDefault="00B1012E" w:rsidP="00D87FF8">
      <w:pPr>
        <w:ind w:left="720" w:hanging="720"/>
        <w:jc w:val="both"/>
        <w:rPr>
          <w:rFonts w:ascii="Times New Roman" w:hAnsi="Times New Roman"/>
          <w:sz w:val="24"/>
          <w:szCs w:val="24"/>
        </w:rPr>
      </w:pPr>
      <w:r>
        <w:rPr>
          <w:rFonts w:ascii="Times New Roman" w:hAnsi="Times New Roman"/>
          <w:sz w:val="24"/>
          <w:szCs w:val="24"/>
        </w:rPr>
        <w:t>8</w:t>
      </w:r>
      <w:r w:rsidR="00D87FF8" w:rsidRPr="00D87FF8">
        <w:rPr>
          <w:rFonts w:ascii="Times New Roman" w:hAnsi="Times New Roman"/>
          <w:sz w:val="24"/>
          <w:szCs w:val="24"/>
        </w:rPr>
        <w:tab/>
        <w:t>To receive the Minutes of the Finance Committee held on 2</w:t>
      </w:r>
      <w:r>
        <w:rPr>
          <w:rFonts w:ascii="Times New Roman" w:hAnsi="Times New Roman"/>
          <w:sz w:val="24"/>
          <w:szCs w:val="24"/>
        </w:rPr>
        <w:t>3</w:t>
      </w:r>
      <w:r w:rsidRPr="00B1012E">
        <w:rPr>
          <w:rFonts w:ascii="Times New Roman" w:hAnsi="Times New Roman"/>
          <w:sz w:val="24"/>
          <w:szCs w:val="24"/>
          <w:vertAlign w:val="superscript"/>
        </w:rPr>
        <w:t>rd</w:t>
      </w:r>
      <w:r>
        <w:rPr>
          <w:rFonts w:ascii="Times New Roman" w:hAnsi="Times New Roman"/>
          <w:sz w:val="24"/>
          <w:szCs w:val="24"/>
        </w:rPr>
        <w:t xml:space="preserve"> September </w:t>
      </w:r>
      <w:r w:rsidR="00A47DC1">
        <w:rPr>
          <w:rFonts w:ascii="Times New Roman" w:hAnsi="Times New Roman"/>
          <w:sz w:val="24"/>
          <w:szCs w:val="24"/>
        </w:rPr>
        <w:t xml:space="preserve">2026 </w:t>
      </w:r>
      <w:r w:rsidR="00D87FF8" w:rsidRPr="00D87FF8">
        <w:rPr>
          <w:rFonts w:ascii="Times New Roman" w:hAnsi="Times New Roman"/>
          <w:sz w:val="24"/>
          <w:szCs w:val="24"/>
        </w:rPr>
        <w:t>to deal with matters referred to Council not covered elsewhere on the Agenda</w:t>
      </w:r>
    </w:p>
    <w:p w14:paraId="39F164A5" w14:textId="77777777" w:rsidR="003F7619" w:rsidRDefault="003F7619" w:rsidP="00D87FF8">
      <w:pPr>
        <w:ind w:left="720" w:hanging="720"/>
        <w:jc w:val="both"/>
        <w:rPr>
          <w:rFonts w:ascii="Times New Roman" w:hAnsi="Times New Roman"/>
          <w:sz w:val="16"/>
          <w:szCs w:val="16"/>
        </w:rPr>
      </w:pPr>
      <w:bookmarkStart w:id="18" w:name="_Hlk212791009"/>
    </w:p>
    <w:p w14:paraId="49DF5BEE" w14:textId="77777777" w:rsidR="00B1012E" w:rsidRPr="00FA66F8" w:rsidRDefault="00B1012E" w:rsidP="00D87FF8">
      <w:pPr>
        <w:ind w:left="720" w:hanging="720"/>
        <w:jc w:val="both"/>
        <w:rPr>
          <w:rFonts w:ascii="Times New Roman" w:hAnsi="Times New Roman"/>
          <w:sz w:val="16"/>
          <w:szCs w:val="16"/>
        </w:rPr>
      </w:pPr>
    </w:p>
    <w:p w14:paraId="58174BC9" w14:textId="657B55D0" w:rsidR="00D87FF8" w:rsidRPr="00D87FF8" w:rsidRDefault="00B1012E" w:rsidP="00D87FF8">
      <w:pPr>
        <w:ind w:left="720" w:hanging="720"/>
        <w:jc w:val="both"/>
        <w:rPr>
          <w:rFonts w:ascii="Times New Roman" w:hAnsi="Times New Roman"/>
          <w:sz w:val="24"/>
          <w:szCs w:val="24"/>
        </w:rPr>
      </w:pPr>
      <w:r>
        <w:rPr>
          <w:rFonts w:ascii="Times New Roman" w:hAnsi="Times New Roman"/>
          <w:sz w:val="24"/>
          <w:szCs w:val="24"/>
        </w:rPr>
        <w:t>9</w:t>
      </w:r>
      <w:r w:rsidR="00D87FF8" w:rsidRPr="00D87FF8">
        <w:rPr>
          <w:rFonts w:ascii="Times New Roman" w:hAnsi="Times New Roman"/>
          <w:sz w:val="24"/>
          <w:szCs w:val="24"/>
        </w:rPr>
        <w:tab/>
        <w:t xml:space="preserve">To receive the Minutes of the Planning &amp; Environment Committee held on </w:t>
      </w:r>
      <w:r w:rsidR="008A4C0D">
        <w:rPr>
          <w:rFonts w:ascii="Times New Roman" w:hAnsi="Times New Roman"/>
          <w:sz w:val="24"/>
          <w:szCs w:val="24"/>
        </w:rPr>
        <w:t>2</w:t>
      </w:r>
      <w:r>
        <w:rPr>
          <w:rFonts w:ascii="Times New Roman" w:hAnsi="Times New Roman"/>
          <w:sz w:val="24"/>
          <w:szCs w:val="24"/>
        </w:rPr>
        <w:t>3</w:t>
      </w:r>
      <w:r w:rsidRPr="00B1012E">
        <w:rPr>
          <w:rFonts w:ascii="Times New Roman" w:hAnsi="Times New Roman"/>
          <w:sz w:val="24"/>
          <w:szCs w:val="24"/>
          <w:vertAlign w:val="superscript"/>
        </w:rPr>
        <w:t>rd</w:t>
      </w:r>
      <w:r>
        <w:rPr>
          <w:rFonts w:ascii="Times New Roman" w:hAnsi="Times New Roman"/>
          <w:sz w:val="24"/>
          <w:szCs w:val="24"/>
        </w:rPr>
        <w:t xml:space="preserve"> September </w:t>
      </w:r>
      <w:r w:rsidR="00C23BEA">
        <w:rPr>
          <w:rFonts w:ascii="Times New Roman" w:hAnsi="Times New Roman"/>
          <w:sz w:val="24"/>
          <w:szCs w:val="24"/>
        </w:rPr>
        <w:t xml:space="preserve">2026 </w:t>
      </w:r>
      <w:r w:rsidR="00D87FF8" w:rsidRPr="00D87FF8">
        <w:rPr>
          <w:rFonts w:ascii="Times New Roman" w:hAnsi="Times New Roman"/>
          <w:sz w:val="24"/>
          <w:szCs w:val="24"/>
        </w:rPr>
        <w:t>and to deal with matters referred to Council not covered elsewhere on the Agenda</w:t>
      </w:r>
    </w:p>
    <w:bookmarkEnd w:id="18"/>
    <w:p w14:paraId="40CD25A9" w14:textId="77777777" w:rsidR="00E40DBE" w:rsidRDefault="00E40DBE" w:rsidP="00E1753F">
      <w:pPr>
        <w:pStyle w:val="BodyTextIndent2"/>
        <w:rPr>
          <w:sz w:val="16"/>
          <w:szCs w:val="16"/>
        </w:rPr>
      </w:pPr>
    </w:p>
    <w:p w14:paraId="648C6362" w14:textId="6BBFA957" w:rsidR="00E1421F" w:rsidRPr="007569BB" w:rsidRDefault="00D87FF8" w:rsidP="00E1753F">
      <w:pPr>
        <w:pStyle w:val="BodyTextIndent2"/>
      </w:pPr>
      <w:r>
        <w:t>1</w:t>
      </w:r>
      <w:r w:rsidR="00B1012E">
        <w:t>0</w:t>
      </w:r>
      <w:r w:rsidR="003D05E1" w:rsidRPr="007569BB">
        <w:tab/>
      </w:r>
      <w:r w:rsidR="00E225F8" w:rsidRPr="007569BB">
        <w:t>U</w:t>
      </w:r>
      <w:r w:rsidR="00E1421F" w:rsidRPr="007569BB">
        <w:t>pdates from South Gloucestershire Council</w:t>
      </w:r>
      <w:r w:rsidR="00B9701F" w:rsidRPr="007569BB">
        <w:t xml:space="preserve"> (SGC)</w:t>
      </w:r>
      <w:r w:rsidR="00E1421F" w:rsidRPr="007569BB">
        <w:t xml:space="preserve"> Ward Members</w:t>
      </w:r>
      <w:r w:rsidR="00E225F8" w:rsidRPr="007569BB">
        <w:t xml:space="preserve"> relevant to Bradley Stoke</w:t>
      </w:r>
      <w:r w:rsidR="00A47DC1">
        <w:t xml:space="preserve">, </w:t>
      </w:r>
      <w:r w:rsidR="00E1753F" w:rsidRPr="007569BB">
        <w:t>Bradley Stoke Town Council</w:t>
      </w:r>
      <w:r w:rsidR="00A47DC1">
        <w:t xml:space="preserve"> (BSTC)</w:t>
      </w:r>
      <w:r w:rsidR="00E1753F" w:rsidRPr="007569BB">
        <w:t xml:space="preserve"> Press Spokesperson</w:t>
      </w:r>
      <w:r w:rsidR="00A47DC1">
        <w:t xml:space="preserve"> and BSTC Equalities</w:t>
      </w:r>
      <w:r w:rsidR="00FA66F8">
        <w:t xml:space="preserve">, </w:t>
      </w:r>
      <w:r w:rsidR="00A47DC1">
        <w:t xml:space="preserve">Climate &amp; Nature </w:t>
      </w:r>
      <w:r w:rsidR="00FA66F8">
        <w:t xml:space="preserve">and Armed Forces </w:t>
      </w:r>
      <w:r w:rsidR="008D53CD">
        <w:t>Councillor Champions and Deputy Champions</w:t>
      </w:r>
    </w:p>
    <w:p w14:paraId="4D5D06B0" w14:textId="77777777" w:rsidR="004845A1" w:rsidRPr="00F40C5E" w:rsidRDefault="004845A1" w:rsidP="007258E8">
      <w:pPr>
        <w:pStyle w:val="BodyTextIndent2"/>
        <w:ind w:left="0" w:firstLine="0"/>
        <w:rPr>
          <w:sz w:val="14"/>
          <w:szCs w:val="14"/>
        </w:rPr>
      </w:pPr>
    </w:p>
    <w:p w14:paraId="3EA9886F" w14:textId="77777777" w:rsidR="00976144" w:rsidRPr="00F40C5E" w:rsidRDefault="00976144" w:rsidP="007258E8">
      <w:pPr>
        <w:pStyle w:val="BodyTextIndent2"/>
        <w:ind w:left="0" w:firstLine="0"/>
        <w:rPr>
          <w:sz w:val="14"/>
          <w:szCs w:val="14"/>
        </w:rPr>
      </w:pPr>
    </w:p>
    <w:p w14:paraId="4C934FFF" w14:textId="0037F889" w:rsidR="007258E8" w:rsidRDefault="00D87FF8" w:rsidP="007258E8">
      <w:pPr>
        <w:pStyle w:val="BodyTextIndent2"/>
        <w:ind w:left="0" w:firstLine="0"/>
      </w:pPr>
      <w:bookmarkStart w:id="19" w:name="_Hlk175745787"/>
      <w:r>
        <w:t>1</w:t>
      </w:r>
      <w:r w:rsidR="00B1012E">
        <w:t>1</w:t>
      </w:r>
      <w:r w:rsidR="007258E8" w:rsidRPr="007569BB">
        <w:tab/>
        <w:t>Financial Matters</w:t>
      </w:r>
    </w:p>
    <w:p w14:paraId="57C681A3" w14:textId="243F1443" w:rsidR="00415813" w:rsidRPr="00E922E4" w:rsidRDefault="00415813" w:rsidP="007258E8">
      <w:pPr>
        <w:pStyle w:val="BodyTextIndent2"/>
        <w:ind w:left="0" w:firstLine="0"/>
        <w:rPr>
          <w:sz w:val="16"/>
          <w:szCs w:val="16"/>
        </w:rPr>
      </w:pPr>
      <w:r>
        <w:tab/>
      </w:r>
    </w:p>
    <w:p w14:paraId="394D8C10" w14:textId="69C58658" w:rsidR="00487080" w:rsidRDefault="005527A9" w:rsidP="00487080">
      <w:pPr>
        <w:ind w:firstLine="720"/>
        <w:rPr>
          <w:rFonts w:ascii="Times New Roman" w:hAnsi="Times New Roman"/>
          <w:sz w:val="24"/>
          <w:szCs w:val="24"/>
        </w:rPr>
      </w:pPr>
      <w:bookmarkStart w:id="20" w:name="_Hlk202266913"/>
      <w:r>
        <w:rPr>
          <w:rFonts w:ascii="Times New Roman" w:hAnsi="Times New Roman"/>
          <w:sz w:val="24"/>
          <w:szCs w:val="24"/>
        </w:rPr>
        <w:t>1</w:t>
      </w:r>
      <w:r w:rsidR="00B1012E">
        <w:rPr>
          <w:rFonts w:ascii="Times New Roman" w:hAnsi="Times New Roman"/>
          <w:sz w:val="24"/>
          <w:szCs w:val="24"/>
        </w:rPr>
        <w:t>1</w:t>
      </w:r>
      <w:r>
        <w:rPr>
          <w:rFonts w:ascii="Times New Roman" w:hAnsi="Times New Roman"/>
          <w:sz w:val="24"/>
          <w:szCs w:val="24"/>
        </w:rPr>
        <w:t>.</w:t>
      </w:r>
      <w:r w:rsidR="00B1012E">
        <w:rPr>
          <w:rFonts w:ascii="Times New Roman" w:hAnsi="Times New Roman"/>
          <w:sz w:val="24"/>
          <w:szCs w:val="24"/>
        </w:rPr>
        <w:t>1</w:t>
      </w:r>
      <w:r w:rsidR="00487080">
        <w:rPr>
          <w:rFonts w:ascii="Times New Roman" w:hAnsi="Times New Roman"/>
          <w:sz w:val="24"/>
          <w:szCs w:val="24"/>
        </w:rPr>
        <w:t xml:space="preserve"> </w:t>
      </w:r>
      <w:r w:rsidR="008D4D7D">
        <w:rPr>
          <w:rFonts w:ascii="Times New Roman" w:hAnsi="Times New Roman"/>
          <w:sz w:val="24"/>
          <w:szCs w:val="24"/>
        </w:rPr>
        <w:tab/>
      </w:r>
      <w:r w:rsidR="00487080" w:rsidRPr="00487080">
        <w:rPr>
          <w:rFonts w:ascii="Times New Roman" w:hAnsi="Times New Roman"/>
          <w:sz w:val="24"/>
          <w:szCs w:val="24"/>
        </w:rPr>
        <w:t>Authorise Finance Staff Access to Basic Internet Banking</w:t>
      </w:r>
    </w:p>
    <w:p w14:paraId="0797A054" w14:textId="59BFCC56" w:rsidR="00B26706" w:rsidRDefault="00B26706" w:rsidP="00487080">
      <w:pPr>
        <w:ind w:firstLine="720"/>
        <w:rPr>
          <w:rFonts w:ascii="Times New Roman" w:hAnsi="Times New Roman"/>
          <w:sz w:val="24"/>
          <w:szCs w:val="24"/>
        </w:rPr>
      </w:pPr>
      <w:r>
        <w:rPr>
          <w:rFonts w:ascii="Times New Roman" w:hAnsi="Times New Roman"/>
          <w:sz w:val="24"/>
          <w:szCs w:val="24"/>
        </w:rPr>
        <w:t xml:space="preserve">11.2 </w:t>
      </w:r>
      <w:r w:rsidR="008D4D7D">
        <w:rPr>
          <w:rFonts w:ascii="Times New Roman" w:hAnsi="Times New Roman"/>
          <w:sz w:val="24"/>
          <w:szCs w:val="24"/>
        </w:rPr>
        <w:tab/>
      </w:r>
      <w:r w:rsidR="00C24D67">
        <w:rPr>
          <w:rFonts w:ascii="Times New Roman" w:hAnsi="Times New Roman"/>
          <w:sz w:val="24"/>
          <w:szCs w:val="24"/>
        </w:rPr>
        <w:t>Timetable for 2027/28 Budget Setting</w:t>
      </w:r>
      <w:r>
        <w:rPr>
          <w:rFonts w:ascii="Times New Roman" w:hAnsi="Times New Roman"/>
          <w:sz w:val="24"/>
          <w:szCs w:val="24"/>
        </w:rPr>
        <w:tab/>
      </w:r>
    </w:p>
    <w:p w14:paraId="730C775A" w14:textId="2E0EEE70" w:rsidR="005D63A4" w:rsidRDefault="005D63A4" w:rsidP="00094010">
      <w:pPr>
        <w:ind w:firstLine="720"/>
        <w:jc w:val="both"/>
        <w:rPr>
          <w:rFonts w:ascii="Times New Roman" w:hAnsi="Times New Roman"/>
          <w:sz w:val="24"/>
          <w:szCs w:val="24"/>
        </w:rPr>
      </w:pPr>
      <w:r>
        <w:rPr>
          <w:rFonts w:ascii="Times New Roman" w:hAnsi="Times New Roman"/>
          <w:sz w:val="24"/>
          <w:szCs w:val="24"/>
        </w:rPr>
        <w:t xml:space="preserve">11.3 </w:t>
      </w:r>
      <w:r w:rsidR="008D4D7D">
        <w:rPr>
          <w:rFonts w:ascii="Times New Roman" w:hAnsi="Times New Roman"/>
          <w:sz w:val="24"/>
          <w:szCs w:val="24"/>
        </w:rPr>
        <w:tab/>
      </w:r>
      <w:r w:rsidR="009B424E">
        <w:rPr>
          <w:rFonts w:ascii="Times New Roman" w:hAnsi="Times New Roman"/>
          <w:sz w:val="24"/>
          <w:szCs w:val="24"/>
        </w:rPr>
        <w:t>Repairs and replacement of Jubilee Centre Car Park lighting</w:t>
      </w:r>
    </w:p>
    <w:p w14:paraId="502AAABB" w14:textId="6A542ACC" w:rsidR="008D4D7D" w:rsidRDefault="008D4D7D" w:rsidP="008D4D7D">
      <w:pPr>
        <w:ind w:firstLine="720"/>
        <w:jc w:val="both"/>
        <w:rPr>
          <w:rFonts w:ascii="Times New Roman" w:hAnsi="Times New Roman"/>
          <w:sz w:val="24"/>
          <w:szCs w:val="24"/>
        </w:rPr>
      </w:pPr>
      <w:bookmarkStart w:id="21" w:name="_Hlk66363947"/>
      <w:bookmarkStart w:id="22" w:name="_Hlk76379856"/>
      <w:bookmarkStart w:id="23" w:name="_Hlk144465900"/>
      <w:bookmarkEnd w:id="19"/>
      <w:bookmarkEnd w:id="20"/>
      <w:r>
        <w:rPr>
          <w:rFonts w:ascii="Times New Roman" w:hAnsi="Times New Roman"/>
          <w:sz w:val="24"/>
          <w:szCs w:val="24"/>
        </w:rPr>
        <w:t xml:space="preserve">11.4 </w:t>
      </w:r>
      <w:r>
        <w:rPr>
          <w:rFonts w:ascii="Times New Roman" w:hAnsi="Times New Roman"/>
          <w:sz w:val="24"/>
          <w:szCs w:val="24"/>
        </w:rPr>
        <w:tab/>
      </w:r>
      <w:r w:rsidRPr="00BC0A8A">
        <w:rPr>
          <w:rFonts w:ascii="Times New Roman" w:hAnsi="Times New Roman"/>
          <w:sz w:val="24"/>
          <w:szCs w:val="24"/>
        </w:rPr>
        <w:t>To approve Bills for Payment</w:t>
      </w:r>
    </w:p>
    <w:p w14:paraId="25BD4D7A" w14:textId="77777777" w:rsidR="00157267" w:rsidRPr="00F40C5E" w:rsidRDefault="00157267" w:rsidP="00B97CBD">
      <w:pPr>
        <w:pStyle w:val="BodyTextIndent2"/>
        <w:ind w:firstLine="0"/>
        <w:rPr>
          <w:sz w:val="14"/>
          <w:szCs w:val="14"/>
        </w:rPr>
      </w:pPr>
    </w:p>
    <w:p w14:paraId="01765C8A" w14:textId="77777777" w:rsidR="00CA4E62" w:rsidRPr="00F40C5E" w:rsidRDefault="00CA4E62" w:rsidP="00B97CBD">
      <w:pPr>
        <w:pStyle w:val="BodyTextIndent2"/>
        <w:ind w:firstLine="0"/>
        <w:rPr>
          <w:sz w:val="14"/>
          <w:szCs w:val="14"/>
        </w:rPr>
      </w:pPr>
    </w:p>
    <w:p w14:paraId="17AA5EDA" w14:textId="5F06D372" w:rsidR="00FB7DA1" w:rsidRDefault="00387228" w:rsidP="00863279">
      <w:pPr>
        <w:pStyle w:val="BodyTextIndent2"/>
        <w:ind w:left="0" w:firstLine="0"/>
      </w:pPr>
      <w:bookmarkStart w:id="24" w:name="_Hlk208305830"/>
      <w:bookmarkStart w:id="25" w:name="_Hlk97802497"/>
      <w:bookmarkEnd w:id="17"/>
      <w:bookmarkEnd w:id="21"/>
      <w:bookmarkEnd w:id="22"/>
      <w:r w:rsidRPr="007569BB">
        <w:t>1</w:t>
      </w:r>
      <w:r w:rsidR="00B1012E">
        <w:t>2</w:t>
      </w:r>
      <w:r w:rsidRPr="007569BB">
        <w:tab/>
        <w:t>To deal with Miscellaneous Matters</w:t>
      </w:r>
    </w:p>
    <w:p w14:paraId="238A2F91" w14:textId="77777777" w:rsidR="0057575A" w:rsidRPr="0057575A" w:rsidRDefault="0057575A" w:rsidP="00863279">
      <w:pPr>
        <w:pStyle w:val="BodyTextIndent2"/>
        <w:ind w:left="0" w:firstLine="0"/>
        <w:rPr>
          <w:sz w:val="16"/>
          <w:szCs w:val="16"/>
        </w:rPr>
      </w:pPr>
    </w:p>
    <w:p w14:paraId="63020437" w14:textId="07BC0C6E" w:rsidR="00BC0D8E" w:rsidRDefault="00F91AE7" w:rsidP="003C12FF">
      <w:pPr>
        <w:pStyle w:val="BodyTextIndent2"/>
        <w:ind w:left="1440"/>
      </w:pPr>
      <w:bookmarkStart w:id="26" w:name="_Hlk231490439"/>
      <w:r>
        <w:t>1</w:t>
      </w:r>
      <w:r w:rsidR="005E2F0A">
        <w:t>2</w:t>
      </w:r>
      <w:r>
        <w:t>.</w:t>
      </w:r>
      <w:r w:rsidR="00DD4C65">
        <w:t>1</w:t>
      </w:r>
      <w:r>
        <w:tab/>
      </w:r>
      <w:r w:rsidR="005E2F0A">
        <w:t>Recommendations from 2026 Strategic Planning Meeting</w:t>
      </w:r>
    </w:p>
    <w:p w14:paraId="2010B001" w14:textId="1A7DB768" w:rsidR="008224A2" w:rsidRPr="008224A2" w:rsidRDefault="008224A2" w:rsidP="008224A2">
      <w:pPr>
        <w:ind w:left="720" w:firstLine="720"/>
        <w:jc w:val="both"/>
        <w:rPr>
          <w:rFonts w:ascii="Times New Roman" w:hAnsi="Times New Roman"/>
          <w:sz w:val="24"/>
          <w:szCs w:val="24"/>
          <w:lang w:eastAsia="en-GB"/>
        </w:rPr>
      </w:pPr>
      <w:r w:rsidRPr="008224A2">
        <w:rPr>
          <w:rFonts w:ascii="Times New Roman" w:hAnsi="Times New Roman"/>
          <w:sz w:val="24"/>
          <w:szCs w:val="24"/>
          <w:lang w:eastAsia="en-GB"/>
        </w:rPr>
        <w:t>12.1.1</w:t>
      </w:r>
      <w:r w:rsidRPr="008224A2">
        <w:rPr>
          <w:rFonts w:ascii="Times New Roman" w:hAnsi="Times New Roman"/>
          <w:sz w:val="24"/>
          <w:szCs w:val="24"/>
          <w:lang w:eastAsia="en-GB"/>
        </w:rPr>
        <w:tab/>
        <w:t>South Gloucestershire Council (SGC) Local Choice and Special Expenses</w:t>
      </w:r>
    </w:p>
    <w:p w14:paraId="7F409571" w14:textId="53630E8E" w:rsidR="008224A2" w:rsidRPr="008224A2" w:rsidRDefault="008224A2" w:rsidP="008224A2">
      <w:pPr>
        <w:ind w:left="2160" w:hanging="720"/>
        <w:jc w:val="both"/>
        <w:rPr>
          <w:rFonts w:ascii="Times New Roman" w:hAnsi="Times New Roman"/>
          <w:sz w:val="24"/>
          <w:szCs w:val="24"/>
          <w:lang w:eastAsia="en-GB"/>
        </w:rPr>
      </w:pPr>
      <w:r w:rsidRPr="008224A2">
        <w:rPr>
          <w:rFonts w:ascii="Times New Roman" w:hAnsi="Times New Roman"/>
          <w:sz w:val="24"/>
          <w:szCs w:val="24"/>
          <w:lang w:eastAsia="en-GB"/>
        </w:rPr>
        <w:t>12.1.2</w:t>
      </w:r>
      <w:r w:rsidRPr="008224A2">
        <w:rPr>
          <w:rFonts w:ascii="Times New Roman" w:hAnsi="Times New Roman"/>
          <w:sz w:val="24"/>
          <w:szCs w:val="24"/>
          <w:lang w:eastAsia="en-GB"/>
        </w:rPr>
        <w:tab/>
        <w:t xml:space="preserve">Further development of the community wellbeing space at Brook Way Activity Centre </w:t>
      </w:r>
    </w:p>
    <w:p w14:paraId="0794B589" w14:textId="51CC0955" w:rsidR="008224A2" w:rsidRPr="008224A2" w:rsidRDefault="008224A2" w:rsidP="008224A2">
      <w:pPr>
        <w:ind w:left="2160" w:hanging="720"/>
        <w:jc w:val="both"/>
        <w:rPr>
          <w:rFonts w:ascii="Times New Roman" w:hAnsi="Times New Roman"/>
          <w:sz w:val="24"/>
          <w:szCs w:val="24"/>
          <w:lang w:eastAsia="en-GB"/>
        </w:rPr>
      </w:pPr>
      <w:r w:rsidRPr="008224A2">
        <w:rPr>
          <w:rFonts w:ascii="Times New Roman" w:hAnsi="Times New Roman"/>
          <w:sz w:val="24"/>
          <w:szCs w:val="24"/>
          <w:lang w:eastAsia="en-GB"/>
        </w:rPr>
        <w:t xml:space="preserve">12.1.3 </w:t>
      </w:r>
      <w:r w:rsidRPr="008224A2">
        <w:rPr>
          <w:rFonts w:ascii="Times New Roman" w:hAnsi="Times New Roman"/>
          <w:sz w:val="24"/>
          <w:szCs w:val="24"/>
          <w:lang w:eastAsia="en-GB"/>
        </w:rPr>
        <w:tab/>
        <w:t>Provision of a repair café or ‘fix fest’ event which could be included as part of next year’s Community Festival as well as a regular session</w:t>
      </w:r>
    </w:p>
    <w:p w14:paraId="7D7C8B8E" w14:textId="10B8842F" w:rsidR="008224A2" w:rsidRPr="008224A2" w:rsidRDefault="008224A2" w:rsidP="008224A2">
      <w:pPr>
        <w:ind w:left="2160" w:hanging="720"/>
        <w:jc w:val="both"/>
        <w:rPr>
          <w:rFonts w:ascii="Times New Roman" w:hAnsi="Times New Roman"/>
          <w:sz w:val="24"/>
          <w:szCs w:val="24"/>
          <w:lang w:eastAsia="en-GB"/>
        </w:rPr>
      </w:pPr>
      <w:r w:rsidRPr="008224A2">
        <w:rPr>
          <w:rFonts w:ascii="Times New Roman" w:hAnsi="Times New Roman"/>
          <w:sz w:val="24"/>
          <w:szCs w:val="24"/>
          <w:lang w:eastAsia="en-GB"/>
        </w:rPr>
        <w:t>12.1.4</w:t>
      </w:r>
      <w:r w:rsidRPr="008224A2">
        <w:rPr>
          <w:rFonts w:ascii="Times New Roman" w:hAnsi="Times New Roman"/>
          <w:sz w:val="24"/>
          <w:szCs w:val="24"/>
          <w:lang w:eastAsia="en-GB"/>
        </w:rPr>
        <w:tab/>
        <w:t>Installation of outdoor games table (for chess etc) and possible concrete table tennis table at BSTC sites</w:t>
      </w:r>
    </w:p>
    <w:p w14:paraId="64571361" w14:textId="65659AF6" w:rsidR="008224A2" w:rsidRPr="008224A2" w:rsidRDefault="008224A2" w:rsidP="008224A2">
      <w:pPr>
        <w:ind w:left="720" w:firstLine="720"/>
        <w:jc w:val="both"/>
        <w:rPr>
          <w:rFonts w:ascii="Times New Roman" w:hAnsi="Times New Roman"/>
          <w:sz w:val="24"/>
          <w:szCs w:val="24"/>
          <w:lang w:eastAsia="en-GB"/>
        </w:rPr>
      </w:pPr>
      <w:r w:rsidRPr="008224A2">
        <w:rPr>
          <w:rFonts w:ascii="Times New Roman" w:hAnsi="Times New Roman"/>
          <w:sz w:val="24"/>
          <w:szCs w:val="24"/>
          <w:lang w:eastAsia="en-GB"/>
        </w:rPr>
        <w:t>12.1.5</w:t>
      </w:r>
      <w:r w:rsidRPr="008224A2">
        <w:rPr>
          <w:rFonts w:ascii="Times New Roman" w:hAnsi="Times New Roman"/>
          <w:sz w:val="24"/>
          <w:szCs w:val="24"/>
          <w:lang w:eastAsia="en-GB"/>
        </w:rPr>
        <w:tab/>
        <w:t>Installation of bike repair kits along the cycle paths</w:t>
      </w:r>
    </w:p>
    <w:p w14:paraId="5860EF8A" w14:textId="6898547E" w:rsidR="008224A2" w:rsidRPr="008224A2" w:rsidRDefault="008224A2" w:rsidP="008224A2">
      <w:pPr>
        <w:ind w:left="2160" w:hanging="720"/>
        <w:jc w:val="both"/>
        <w:rPr>
          <w:rFonts w:ascii="Times New Roman" w:hAnsi="Times New Roman"/>
          <w:sz w:val="24"/>
          <w:szCs w:val="24"/>
          <w:lang w:eastAsia="en-GB"/>
        </w:rPr>
      </w:pPr>
      <w:r w:rsidRPr="008224A2">
        <w:rPr>
          <w:rFonts w:ascii="Times New Roman" w:hAnsi="Times New Roman"/>
          <w:sz w:val="24"/>
          <w:szCs w:val="24"/>
          <w:lang w:eastAsia="en-GB"/>
        </w:rPr>
        <w:t>12.1.6</w:t>
      </w:r>
      <w:r w:rsidRPr="008224A2">
        <w:rPr>
          <w:rFonts w:ascii="Times New Roman" w:hAnsi="Times New Roman"/>
          <w:sz w:val="24"/>
          <w:szCs w:val="24"/>
          <w:lang w:eastAsia="en-GB"/>
        </w:rPr>
        <w:tab/>
        <w:t xml:space="preserve">Provision of dementia exercise sessions in the local community (including other neurological conditions such as Parkinson’s Disease) </w:t>
      </w:r>
    </w:p>
    <w:p w14:paraId="10F42E1E" w14:textId="49F93909" w:rsidR="008224A2" w:rsidRPr="008224A2" w:rsidRDefault="008224A2" w:rsidP="008224A2">
      <w:pPr>
        <w:ind w:left="720" w:firstLine="720"/>
        <w:jc w:val="both"/>
        <w:rPr>
          <w:rFonts w:ascii="Times New Roman" w:hAnsi="Times New Roman"/>
          <w:sz w:val="24"/>
          <w:szCs w:val="24"/>
          <w:lang w:eastAsia="en-GB"/>
        </w:rPr>
      </w:pPr>
      <w:r w:rsidRPr="008224A2">
        <w:rPr>
          <w:rFonts w:ascii="Times New Roman" w:hAnsi="Times New Roman"/>
          <w:sz w:val="24"/>
          <w:szCs w:val="24"/>
          <w:lang w:eastAsia="en-GB"/>
        </w:rPr>
        <w:t>12.1.7</w:t>
      </w:r>
      <w:r w:rsidRPr="008224A2">
        <w:rPr>
          <w:rFonts w:ascii="Times New Roman" w:hAnsi="Times New Roman"/>
          <w:sz w:val="24"/>
          <w:szCs w:val="24"/>
          <w:lang w:eastAsia="en-GB"/>
        </w:rPr>
        <w:tab/>
        <w:t xml:space="preserve">Resurfacing of Brook Way Activity Centre car park and entrance road </w:t>
      </w:r>
    </w:p>
    <w:p w14:paraId="06DEBA74" w14:textId="20FDE515" w:rsidR="008224A2" w:rsidRPr="008224A2" w:rsidRDefault="008224A2" w:rsidP="008224A2">
      <w:pPr>
        <w:ind w:left="2160" w:hanging="720"/>
        <w:jc w:val="both"/>
        <w:rPr>
          <w:rFonts w:ascii="Times New Roman" w:hAnsi="Times New Roman"/>
          <w:sz w:val="24"/>
          <w:szCs w:val="24"/>
          <w:lang w:eastAsia="en-GB"/>
        </w:rPr>
      </w:pPr>
      <w:r w:rsidRPr="008224A2">
        <w:rPr>
          <w:rFonts w:ascii="Times New Roman" w:hAnsi="Times New Roman"/>
          <w:sz w:val="24"/>
          <w:szCs w:val="24"/>
          <w:lang w:eastAsia="en-GB"/>
        </w:rPr>
        <w:t>12.1.8</w:t>
      </w:r>
      <w:r w:rsidRPr="008224A2">
        <w:rPr>
          <w:rFonts w:ascii="Times New Roman" w:hAnsi="Times New Roman"/>
          <w:sz w:val="24"/>
          <w:szCs w:val="24"/>
          <w:lang w:eastAsia="en-GB"/>
        </w:rPr>
        <w:tab/>
        <w:t>Installation of commemorative plaques for opening of Bradley Stoke skatepark, overflow car park at Brook Way Activity Centre and leisure equipment on Jubilee Green</w:t>
      </w:r>
    </w:p>
    <w:p w14:paraId="26D7B289" w14:textId="0ECCF3BD" w:rsidR="008224A2" w:rsidRPr="008224A2" w:rsidRDefault="008224A2" w:rsidP="008224A2">
      <w:pPr>
        <w:ind w:left="2160" w:hanging="720"/>
        <w:jc w:val="both"/>
        <w:rPr>
          <w:rFonts w:ascii="Times New Roman" w:hAnsi="Times New Roman"/>
          <w:sz w:val="24"/>
          <w:szCs w:val="24"/>
          <w:lang w:eastAsia="en-GB"/>
        </w:rPr>
      </w:pPr>
      <w:r w:rsidRPr="008224A2">
        <w:rPr>
          <w:rFonts w:ascii="Times New Roman" w:hAnsi="Times New Roman"/>
          <w:sz w:val="24"/>
          <w:szCs w:val="24"/>
          <w:lang w:eastAsia="en-GB"/>
        </w:rPr>
        <w:t>12.1.9</w:t>
      </w:r>
      <w:r w:rsidRPr="008224A2">
        <w:rPr>
          <w:rFonts w:ascii="Times New Roman" w:hAnsi="Times New Roman"/>
          <w:sz w:val="24"/>
          <w:szCs w:val="24"/>
          <w:lang w:eastAsia="en-GB"/>
        </w:rPr>
        <w:tab/>
        <w:t>Rewilding areas around the town and creation of mini community nature reserves in residents gardens</w:t>
      </w:r>
    </w:p>
    <w:p w14:paraId="62021CFC" w14:textId="3AD75F40" w:rsidR="008224A2" w:rsidRPr="008224A2" w:rsidRDefault="008224A2" w:rsidP="008224A2">
      <w:pPr>
        <w:ind w:left="720" w:firstLine="720"/>
        <w:jc w:val="both"/>
        <w:rPr>
          <w:rFonts w:ascii="Times New Roman" w:hAnsi="Times New Roman"/>
          <w:sz w:val="24"/>
          <w:szCs w:val="24"/>
          <w:lang w:eastAsia="en-GB"/>
        </w:rPr>
      </w:pPr>
      <w:r w:rsidRPr="008224A2">
        <w:rPr>
          <w:rFonts w:ascii="Times New Roman" w:hAnsi="Times New Roman"/>
          <w:sz w:val="24"/>
          <w:szCs w:val="24"/>
          <w:lang w:eastAsia="en-GB"/>
        </w:rPr>
        <w:t xml:space="preserve">12.1.10 Purchase and installation of BSTC flag for guest flagpole at Jubilee Centre </w:t>
      </w:r>
    </w:p>
    <w:p w14:paraId="0E29919E" w14:textId="66854DCB" w:rsidR="008934F7" w:rsidRDefault="008934F7" w:rsidP="003C12FF">
      <w:pPr>
        <w:pStyle w:val="BodyTextIndent2"/>
        <w:ind w:left="1440"/>
      </w:pPr>
      <w:r>
        <w:t>12.2</w:t>
      </w:r>
      <w:r>
        <w:tab/>
        <w:t>Approval of template for business sponsorship for Town Council events and activities</w:t>
      </w:r>
    </w:p>
    <w:bookmarkEnd w:id="26"/>
    <w:p w14:paraId="068FC5F7" w14:textId="0AD45C79" w:rsidR="0057575A" w:rsidRPr="009713E1" w:rsidRDefault="0057575A" w:rsidP="00E6419D">
      <w:pPr>
        <w:pStyle w:val="BodyTextIndent2"/>
        <w:ind w:left="1440"/>
        <w:rPr>
          <w:sz w:val="16"/>
          <w:szCs w:val="16"/>
        </w:rPr>
      </w:pPr>
      <w:r w:rsidRPr="009713E1">
        <w:rPr>
          <w:sz w:val="16"/>
          <w:szCs w:val="16"/>
        </w:rPr>
        <w:tab/>
      </w:r>
    </w:p>
    <w:bookmarkEnd w:id="12"/>
    <w:bookmarkEnd w:id="24"/>
    <w:p w14:paraId="23C8B56C" w14:textId="77777777" w:rsidR="00E40DBE" w:rsidRPr="009B7D4F" w:rsidRDefault="00E40DBE" w:rsidP="00035309">
      <w:pPr>
        <w:pStyle w:val="BodyTextIndent2"/>
        <w:ind w:left="0" w:firstLine="0"/>
        <w:rPr>
          <w:color w:val="FF0000"/>
          <w:sz w:val="16"/>
          <w:szCs w:val="16"/>
        </w:rPr>
      </w:pPr>
    </w:p>
    <w:bookmarkEnd w:id="6"/>
    <w:bookmarkEnd w:id="23"/>
    <w:bookmarkEnd w:id="25"/>
    <w:p w14:paraId="7B18D84B" w14:textId="04A8F83B" w:rsidR="006A01B3" w:rsidRPr="008D4182" w:rsidRDefault="0035165A" w:rsidP="006A01B3">
      <w:pPr>
        <w:pStyle w:val="Heading3"/>
        <w:rPr>
          <w:noProof/>
          <w:lang w:val="en-GB"/>
        </w:rPr>
      </w:pPr>
      <w:r w:rsidRPr="008D4182">
        <w:rPr>
          <w:noProof/>
          <w:lang w:val="en-GB"/>
        </w:rPr>
        <w:t>1</w:t>
      </w:r>
      <w:r w:rsidR="005E2F0A">
        <w:rPr>
          <w:noProof/>
          <w:lang w:val="en-GB"/>
        </w:rPr>
        <w:t>3</w:t>
      </w:r>
      <w:r w:rsidR="006A01B3" w:rsidRPr="008D4182">
        <w:rPr>
          <w:noProof/>
          <w:lang w:val="en-GB"/>
        </w:rPr>
        <w:tab/>
        <w:t xml:space="preserve">To </w:t>
      </w:r>
      <w:r w:rsidR="005E547E" w:rsidRPr="008D4182">
        <w:rPr>
          <w:noProof/>
          <w:lang w:val="en-GB"/>
        </w:rPr>
        <w:t>note</w:t>
      </w:r>
      <w:r w:rsidR="006A01B3" w:rsidRPr="008D4182">
        <w:rPr>
          <w:noProof/>
          <w:lang w:val="en-GB"/>
        </w:rPr>
        <w:t xml:space="preserve"> the dates of forthcoming meetings </w:t>
      </w:r>
    </w:p>
    <w:p w14:paraId="032EB095" w14:textId="77777777" w:rsidR="006A01B3" w:rsidRPr="008D4182" w:rsidRDefault="006A01B3" w:rsidP="006A01B3">
      <w:pPr>
        <w:tabs>
          <w:tab w:val="left" w:pos="720"/>
          <w:tab w:val="right" w:pos="1701"/>
          <w:tab w:val="left" w:pos="1843"/>
          <w:tab w:val="left" w:pos="3600"/>
        </w:tabs>
        <w:ind w:left="720" w:hanging="720"/>
        <w:jc w:val="both"/>
        <w:rPr>
          <w:rFonts w:ascii="Times New Roman" w:hAnsi="Times New Roman"/>
          <w:sz w:val="16"/>
          <w:szCs w:val="16"/>
          <w:lang w:val="en-US"/>
        </w:rPr>
      </w:pPr>
    </w:p>
    <w:bookmarkEnd w:id="13"/>
    <w:p w14:paraId="32DB8980" w14:textId="46837A32" w:rsidR="005E2F0A" w:rsidRPr="00D31756" w:rsidRDefault="00E40DBE" w:rsidP="005E2F0A">
      <w:pPr>
        <w:tabs>
          <w:tab w:val="left" w:pos="720"/>
          <w:tab w:val="right" w:pos="1701"/>
          <w:tab w:val="left" w:pos="1843"/>
          <w:tab w:val="left" w:pos="3600"/>
        </w:tabs>
        <w:ind w:left="720" w:hanging="720"/>
        <w:jc w:val="both"/>
        <w:rPr>
          <w:rFonts w:ascii="Times New Roman" w:hAnsi="Times New Roman"/>
          <w:sz w:val="24"/>
          <w:lang w:val="en-US"/>
        </w:rPr>
      </w:pPr>
      <w:r>
        <w:rPr>
          <w:rFonts w:ascii="Times New Roman" w:hAnsi="Times New Roman"/>
          <w:sz w:val="24"/>
          <w:lang w:val="en-US"/>
        </w:rPr>
        <w:tab/>
      </w:r>
      <w:r w:rsidR="005E2F0A" w:rsidRPr="00D31756">
        <w:rPr>
          <w:rFonts w:ascii="Times New Roman" w:hAnsi="Times New Roman"/>
          <w:sz w:val="24"/>
          <w:lang w:val="en-US"/>
        </w:rPr>
        <w:t>1</w:t>
      </w:r>
      <w:r w:rsidR="005E2F0A">
        <w:rPr>
          <w:rFonts w:ascii="Times New Roman" w:hAnsi="Times New Roman"/>
          <w:sz w:val="24"/>
          <w:lang w:val="en-US"/>
        </w:rPr>
        <w:t>3.1</w:t>
      </w:r>
      <w:r w:rsidR="005E2F0A" w:rsidRPr="00D31756">
        <w:rPr>
          <w:rFonts w:ascii="Times New Roman" w:hAnsi="Times New Roman"/>
          <w:sz w:val="24"/>
          <w:lang w:val="en-US"/>
        </w:rPr>
        <w:tab/>
      </w:r>
      <w:r w:rsidR="005E2F0A" w:rsidRPr="00D31756">
        <w:rPr>
          <w:rFonts w:ascii="Times New Roman" w:hAnsi="Times New Roman"/>
          <w:sz w:val="24"/>
          <w:lang w:val="en-US"/>
        </w:rPr>
        <w:tab/>
      </w:r>
      <w:r w:rsidR="005E2F0A">
        <w:rPr>
          <w:rFonts w:ascii="Times New Roman" w:hAnsi="Times New Roman"/>
          <w:sz w:val="24"/>
          <w:lang w:val="en-US"/>
        </w:rPr>
        <w:t>26 October</w:t>
      </w:r>
      <w:r w:rsidR="005E2F0A" w:rsidRPr="00D31756">
        <w:rPr>
          <w:rFonts w:ascii="Times New Roman" w:hAnsi="Times New Roman"/>
          <w:sz w:val="24"/>
          <w:lang w:val="en-US"/>
        </w:rPr>
        <w:t xml:space="preserve">       </w:t>
      </w:r>
      <w:r w:rsidR="005E2F0A" w:rsidRPr="00D31756">
        <w:rPr>
          <w:rFonts w:ascii="Times New Roman" w:hAnsi="Times New Roman"/>
          <w:sz w:val="24"/>
          <w:lang w:val="en-US"/>
        </w:rPr>
        <w:tab/>
      </w:r>
      <w:r w:rsidR="005E2F0A">
        <w:rPr>
          <w:rFonts w:ascii="Times New Roman" w:hAnsi="Times New Roman"/>
          <w:sz w:val="24"/>
          <w:lang w:val="en-US"/>
        </w:rPr>
        <w:tab/>
        <w:t xml:space="preserve">Leisure, Youth &amp; Amenities </w:t>
      </w:r>
      <w:r w:rsidR="005E2F0A" w:rsidRPr="00D31756">
        <w:rPr>
          <w:rFonts w:ascii="Times New Roman" w:hAnsi="Times New Roman"/>
          <w:sz w:val="24"/>
          <w:lang w:val="en-US"/>
        </w:rPr>
        <w:t>Committee</w:t>
      </w:r>
      <w:r w:rsidR="005E2F0A" w:rsidRPr="00D31756">
        <w:rPr>
          <w:rFonts w:ascii="Times New Roman" w:hAnsi="Times New Roman"/>
          <w:sz w:val="24"/>
          <w:lang w:val="en-US"/>
        </w:rPr>
        <w:tab/>
      </w:r>
    </w:p>
    <w:p w14:paraId="64DFD6A1" w14:textId="14D578D1" w:rsidR="00C23BEA" w:rsidRPr="00D31756" w:rsidRDefault="005E2F0A" w:rsidP="00C23BEA">
      <w:pPr>
        <w:tabs>
          <w:tab w:val="left" w:pos="720"/>
          <w:tab w:val="right" w:pos="1701"/>
          <w:tab w:val="left" w:pos="1843"/>
          <w:tab w:val="left" w:pos="3600"/>
        </w:tabs>
        <w:ind w:left="720" w:hanging="720"/>
        <w:jc w:val="both"/>
        <w:rPr>
          <w:rFonts w:ascii="Times New Roman" w:hAnsi="Times New Roman"/>
          <w:sz w:val="24"/>
          <w:lang w:val="en-US"/>
        </w:rPr>
      </w:pPr>
      <w:r>
        <w:rPr>
          <w:rFonts w:ascii="Times New Roman" w:hAnsi="Times New Roman"/>
          <w:sz w:val="24"/>
          <w:lang w:val="en-US"/>
        </w:rPr>
        <w:tab/>
      </w:r>
      <w:r w:rsidR="00C23BEA" w:rsidRPr="00D31756">
        <w:rPr>
          <w:rFonts w:ascii="Times New Roman" w:hAnsi="Times New Roman"/>
          <w:sz w:val="24"/>
          <w:lang w:val="en-US"/>
        </w:rPr>
        <w:t>1</w:t>
      </w:r>
      <w:r>
        <w:rPr>
          <w:rFonts w:ascii="Times New Roman" w:hAnsi="Times New Roman"/>
          <w:sz w:val="24"/>
          <w:lang w:val="en-US"/>
        </w:rPr>
        <w:t>3</w:t>
      </w:r>
      <w:r w:rsidR="00C23BEA">
        <w:rPr>
          <w:rFonts w:ascii="Times New Roman" w:hAnsi="Times New Roman"/>
          <w:sz w:val="24"/>
          <w:lang w:val="en-US"/>
        </w:rPr>
        <w:t>.</w:t>
      </w:r>
      <w:r>
        <w:rPr>
          <w:rFonts w:ascii="Times New Roman" w:hAnsi="Times New Roman"/>
          <w:sz w:val="24"/>
          <w:lang w:val="en-US"/>
        </w:rPr>
        <w:t>2</w:t>
      </w:r>
      <w:r w:rsidR="00C23BEA" w:rsidRPr="00D31756">
        <w:rPr>
          <w:rFonts w:ascii="Times New Roman" w:hAnsi="Times New Roman"/>
          <w:sz w:val="24"/>
          <w:lang w:val="en-US"/>
        </w:rPr>
        <w:tab/>
      </w:r>
      <w:r w:rsidR="00C23BEA" w:rsidRPr="00D31756">
        <w:rPr>
          <w:rFonts w:ascii="Times New Roman" w:hAnsi="Times New Roman"/>
          <w:sz w:val="24"/>
          <w:lang w:val="en-US"/>
        </w:rPr>
        <w:tab/>
        <w:t>2</w:t>
      </w:r>
      <w:r>
        <w:rPr>
          <w:rFonts w:ascii="Times New Roman" w:hAnsi="Times New Roman"/>
          <w:sz w:val="24"/>
          <w:lang w:val="en-US"/>
        </w:rPr>
        <w:t>8</w:t>
      </w:r>
      <w:r w:rsidR="009F05DB">
        <w:rPr>
          <w:rFonts w:ascii="Times New Roman" w:hAnsi="Times New Roman"/>
          <w:sz w:val="24"/>
          <w:lang w:val="en-US"/>
        </w:rPr>
        <w:t xml:space="preserve"> </w:t>
      </w:r>
      <w:r>
        <w:rPr>
          <w:rFonts w:ascii="Times New Roman" w:hAnsi="Times New Roman"/>
          <w:sz w:val="24"/>
          <w:lang w:val="en-US"/>
        </w:rPr>
        <w:t>October</w:t>
      </w:r>
      <w:r w:rsidR="00C23BEA">
        <w:rPr>
          <w:rFonts w:ascii="Times New Roman" w:hAnsi="Times New Roman"/>
          <w:sz w:val="24"/>
          <w:lang w:val="en-US"/>
        </w:rPr>
        <w:t xml:space="preserve"> </w:t>
      </w:r>
      <w:r w:rsidR="00C23BEA">
        <w:rPr>
          <w:rFonts w:ascii="Times New Roman" w:hAnsi="Times New Roman"/>
          <w:sz w:val="24"/>
          <w:lang w:val="en-US"/>
        </w:rPr>
        <w:tab/>
      </w:r>
      <w:r w:rsidR="00C23BEA" w:rsidRPr="00D31756">
        <w:rPr>
          <w:rFonts w:ascii="Times New Roman" w:hAnsi="Times New Roman"/>
          <w:sz w:val="24"/>
          <w:lang w:val="en-US"/>
        </w:rPr>
        <w:t xml:space="preserve">        </w:t>
      </w:r>
      <w:r w:rsidR="00C23BEA" w:rsidRPr="00D31756">
        <w:rPr>
          <w:rFonts w:ascii="Times New Roman" w:hAnsi="Times New Roman"/>
          <w:sz w:val="24"/>
          <w:lang w:val="en-US"/>
        </w:rPr>
        <w:tab/>
        <w:t>Finance Committee</w:t>
      </w:r>
      <w:r w:rsidR="00C23BEA" w:rsidRPr="00D31756">
        <w:rPr>
          <w:rFonts w:ascii="Times New Roman" w:hAnsi="Times New Roman"/>
          <w:sz w:val="24"/>
          <w:lang w:val="en-US"/>
        </w:rPr>
        <w:tab/>
      </w:r>
    </w:p>
    <w:p w14:paraId="7A39C476" w14:textId="2D3D53C9" w:rsidR="00C23BEA" w:rsidRPr="00D31756" w:rsidRDefault="00C23BEA" w:rsidP="00C23BEA">
      <w:pPr>
        <w:tabs>
          <w:tab w:val="left" w:pos="720"/>
          <w:tab w:val="right" w:pos="1701"/>
          <w:tab w:val="left" w:pos="1843"/>
          <w:tab w:val="left" w:pos="3600"/>
        </w:tabs>
        <w:ind w:left="720" w:hanging="720"/>
        <w:jc w:val="both"/>
        <w:rPr>
          <w:rFonts w:ascii="Times New Roman" w:hAnsi="Times New Roman"/>
          <w:sz w:val="24"/>
          <w:lang w:val="en-US"/>
        </w:rPr>
      </w:pPr>
      <w:r w:rsidRPr="00D31756">
        <w:rPr>
          <w:rFonts w:ascii="Times New Roman" w:hAnsi="Times New Roman"/>
          <w:sz w:val="24"/>
          <w:lang w:val="en-US"/>
        </w:rPr>
        <w:tab/>
        <w:t>1</w:t>
      </w:r>
      <w:r w:rsidR="005E2F0A">
        <w:rPr>
          <w:rFonts w:ascii="Times New Roman" w:hAnsi="Times New Roman"/>
          <w:sz w:val="24"/>
          <w:lang w:val="en-US"/>
        </w:rPr>
        <w:t>3.3</w:t>
      </w:r>
      <w:r w:rsidRPr="00D31756">
        <w:rPr>
          <w:rFonts w:ascii="Times New Roman" w:hAnsi="Times New Roman"/>
          <w:sz w:val="24"/>
          <w:lang w:val="en-US"/>
        </w:rPr>
        <w:tab/>
      </w:r>
      <w:r w:rsidRPr="00D31756">
        <w:rPr>
          <w:rFonts w:ascii="Times New Roman" w:hAnsi="Times New Roman"/>
          <w:sz w:val="24"/>
          <w:lang w:val="en-US"/>
        </w:rPr>
        <w:tab/>
        <w:t>2</w:t>
      </w:r>
      <w:r w:rsidR="005E2F0A">
        <w:rPr>
          <w:rFonts w:ascii="Times New Roman" w:hAnsi="Times New Roman"/>
          <w:sz w:val="24"/>
          <w:lang w:val="en-US"/>
        </w:rPr>
        <w:t xml:space="preserve">8 October </w:t>
      </w:r>
      <w:r w:rsidR="009F05DB">
        <w:rPr>
          <w:rFonts w:ascii="Times New Roman" w:hAnsi="Times New Roman"/>
          <w:sz w:val="24"/>
          <w:lang w:val="en-US"/>
        </w:rPr>
        <w:t xml:space="preserve"> </w:t>
      </w:r>
      <w:r>
        <w:rPr>
          <w:rFonts w:ascii="Times New Roman" w:hAnsi="Times New Roman"/>
          <w:sz w:val="24"/>
          <w:lang w:val="en-US"/>
        </w:rPr>
        <w:t xml:space="preserve"> </w:t>
      </w:r>
      <w:r>
        <w:rPr>
          <w:rFonts w:ascii="Times New Roman" w:hAnsi="Times New Roman"/>
          <w:sz w:val="24"/>
          <w:lang w:val="en-US"/>
        </w:rPr>
        <w:tab/>
      </w:r>
      <w:r w:rsidRPr="00D31756">
        <w:rPr>
          <w:rFonts w:ascii="Times New Roman" w:hAnsi="Times New Roman"/>
          <w:sz w:val="24"/>
          <w:lang w:val="en-US"/>
        </w:rPr>
        <w:t xml:space="preserve">         </w:t>
      </w:r>
      <w:r w:rsidRPr="00D31756">
        <w:rPr>
          <w:rFonts w:ascii="Times New Roman" w:hAnsi="Times New Roman"/>
          <w:sz w:val="24"/>
          <w:lang w:val="en-US"/>
        </w:rPr>
        <w:tab/>
        <w:t>Planning &amp; Environment Committee</w:t>
      </w:r>
    </w:p>
    <w:p w14:paraId="301C1D2A" w14:textId="7094C28E" w:rsidR="005E2F0A" w:rsidRPr="00D31756" w:rsidRDefault="00816431" w:rsidP="005E2F0A">
      <w:pPr>
        <w:tabs>
          <w:tab w:val="left" w:pos="720"/>
          <w:tab w:val="right" w:pos="1701"/>
          <w:tab w:val="left" w:pos="1843"/>
          <w:tab w:val="left" w:pos="3600"/>
        </w:tabs>
        <w:ind w:left="720" w:hanging="720"/>
        <w:jc w:val="both"/>
        <w:rPr>
          <w:rFonts w:ascii="Times New Roman" w:hAnsi="Times New Roman"/>
          <w:sz w:val="24"/>
          <w:lang w:val="en-US"/>
        </w:rPr>
      </w:pPr>
      <w:r>
        <w:rPr>
          <w:rFonts w:ascii="Times New Roman" w:hAnsi="Times New Roman"/>
          <w:sz w:val="24"/>
          <w:lang w:val="en-US"/>
        </w:rPr>
        <w:tab/>
      </w:r>
      <w:r w:rsidR="005E2F0A" w:rsidRPr="00D31756">
        <w:rPr>
          <w:rFonts w:ascii="Times New Roman" w:hAnsi="Times New Roman"/>
          <w:sz w:val="24"/>
          <w:lang w:val="en-US"/>
        </w:rPr>
        <w:t>1</w:t>
      </w:r>
      <w:r w:rsidR="005E2F0A">
        <w:rPr>
          <w:rFonts w:ascii="Times New Roman" w:hAnsi="Times New Roman"/>
          <w:sz w:val="24"/>
          <w:lang w:val="en-US"/>
        </w:rPr>
        <w:t>3.4</w:t>
      </w:r>
      <w:r w:rsidR="005E2F0A" w:rsidRPr="00D31756">
        <w:rPr>
          <w:rFonts w:ascii="Times New Roman" w:hAnsi="Times New Roman"/>
          <w:sz w:val="24"/>
          <w:lang w:val="en-US"/>
        </w:rPr>
        <w:tab/>
      </w:r>
      <w:r w:rsidR="005E2F0A" w:rsidRPr="00D31756">
        <w:rPr>
          <w:rFonts w:ascii="Times New Roman" w:hAnsi="Times New Roman"/>
          <w:sz w:val="24"/>
          <w:lang w:val="en-US"/>
        </w:rPr>
        <w:tab/>
      </w:r>
      <w:r w:rsidR="005E2F0A">
        <w:rPr>
          <w:rFonts w:ascii="Times New Roman" w:hAnsi="Times New Roman"/>
          <w:sz w:val="24"/>
          <w:lang w:val="en-US"/>
        </w:rPr>
        <w:t xml:space="preserve">9 November   </w:t>
      </w:r>
      <w:r w:rsidR="005E2F0A">
        <w:rPr>
          <w:rFonts w:ascii="Times New Roman" w:hAnsi="Times New Roman"/>
          <w:sz w:val="24"/>
          <w:lang w:val="en-US"/>
        </w:rPr>
        <w:tab/>
      </w:r>
      <w:r w:rsidR="005E2F0A" w:rsidRPr="00D31756">
        <w:rPr>
          <w:rFonts w:ascii="Times New Roman" w:hAnsi="Times New Roman"/>
          <w:sz w:val="24"/>
          <w:lang w:val="en-US"/>
        </w:rPr>
        <w:t xml:space="preserve"> </w:t>
      </w:r>
      <w:r w:rsidR="005E2F0A" w:rsidRPr="00D31756">
        <w:rPr>
          <w:rFonts w:ascii="Times New Roman" w:hAnsi="Times New Roman"/>
          <w:sz w:val="24"/>
          <w:lang w:val="en-US"/>
        </w:rPr>
        <w:tab/>
      </w:r>
      <w:r w:rsidR="005E2F0A">
        <w:rPr>
          <w:rFonts w:ascii="Times New Roman" w:hAnsi="Times New Roman"/>
          <w:sz w:val="24"/>
          <w:lang w:val="en-US"/>
        </w:rPr>
        <w:t>Staffing Committee</w:t>
      </w:r>
    </w:p>
    <w:p w14:paraId="5F5AF29C" w14:textId="33D81D9C" w:rsidR="009F05DB" w:rsidRPr="00D31756" w:rsidRDefault="005E2F0A" w:rsidP="009F05DB">
      <w:pPr>
        <w:tabs>
          <w:tab w:val="left" w:pos="720"/>
          <w:tab w:val="right" w:pos="1701"/>
          <w:tab w:val="left" w:pos="1843"/>
          <w:tab w:val="left" w:pos="3600"/>
        </w:tabs>
        <w:ind w:left="720" w:hanging="720"/>
        <w:jc w:val="both"/>
        <w:rPr>
          <w:rFonts w:ascii="Times New Roman" w:hAnsi="Times New Roman"/>
          <w:sz w:val="24"/>
          <w:lang w:val="en-US"/>
        </w:rPr>
      </w:pPr>
      <w:r>
        <w:rPr>
          <w:rFonts w:ascii="Times New Roman" w:hAnsi="Times New Roman"/>
          <w:sz w:val="24"/>
          <w:lang w:val="en-US"/>
        </w:rPr>
        <w:tab/>
      </w:r>
      <w:r w:rsidR="009F05DB">
        <w:rPr>
          <w:rFonts w:ascii="Times New Roman" w:hAnsi="Times New Roman"/>
          <w:sz w:val="24"/>
          <w:lang w:val="en-US"/>
        </w:rPr>
        <w:t>1</w:t>
      </w:r>
      <w:r>
        <w:rPr>
          <w:rFonts w:ascii="Times New Roman" w:hAnsi="Times New Roman"/>
          <w:sz w:val="24"/>
          <w:lang w:val="en-US"/>
        </w:rPr>
        <w:t>3.</w:t>
      </w:r>
      <w:r w:rsidR="009F05DB">
        <w:rPr>
          <w:rFonts w:ascii="Times New Roman" w:hAnsi="Times New Roman"/>
          <w:sz w:val="24"/>
          <w:lang w:val="en-US"/>
        </w:rPr>
        <w:t>5</w:t>
      </w:r>
      <w:r w:rsidR="009F05DB" w:rsidRPr="00D31756">
        <w:rPr>
          <w:rFonts w:ascii="Times New Roman" w:hAnsi="Times New Roman"/>
          <w:sz w:val="24"/>
          <w:lang w:val="en-US"/>
        </w:rPr>
        <w:tab/>
      </w:r>
      <w:r w:rsidR="009F05DB" w:rsidRPr="00D31756">
        <w:rPr>
          <w:rFonts w:ascii="Times New Roman" w:hAnsi="Times New Roman"/>
          <w:sz w:val="24"/>
          <w:lang w:val="en-US"/>
        </w:rPr>
        <w:tab/>
      </w:r>
      <w:r>
        <w:rPr>
          <w:rFonts w:ascii="Times New Roman" w:hAnsi="Times New Roman"/>
          <w:sz w:val="24"/>
          <w:lang w:val="en-US"/>
        </w:rPr>
        <w:t>18 November</w:t>
      </w:r>
      <w:r w:rsidR="009F05DB">
        <w:rPr>
          <w:rFonts w:ascii="Times New Roman" w:hAnsi="Times New Roman"/>
          <w:sz w:val="24"/>
          <w:lang w:val="en-US"/>
        </w:rPr>
        <w:t xml:space="preserve"> </w:t>
      </w:r>
      <w:r w:rsidR="009F05DB">
        <w:rPr>
          <w:rFonts w:ascii="Times New Roman" w:hAnsi="Times New Roman"/>
          <w:sz w:val="24"/>
          <w:lang w:val="en-US"/>
        </w:rPr>
        <w:tab/>
      </w:r>
      <w:r w:rsidR="009F05DB" w:rsidRPr="00D31756">
        <w:rPr>
          <w:rFonts w:ascii="Times New Roman" w:hAnsi="Times New Roman"/>
          <w:sz w:val="24"/>
          <w:lang w:val="en-US"/>
        </w:rPr>
        <w:t xml:space="preserve"> </w:t>
      </w:r>
      <w:r w:rsidR="009F05DB" w:rsidRPr="00D31756">
        <w:rPr>
          <w:rFonts w:ascii="Times New Roman" w:hAnsi="Times New Roman"/>
          <w:sz w:val="24"/>
          <w:lang w:val="en-US"/>
        </w:rPr>
        <w:tab/>
      </w:r>
      <w:r w:rsidR="009F05DB">
        <w:rPr>
          <w:rFonts w:ascii="Times New Roman" w:hAnsi="Times New Roman"/>
          <w:sz w:val="24"/>
          <w:lang w:val="en-US"/>
        </w:rPr>
        <w:t>Full Council</w:t>
      </w:r>
    </w:p>
    <w:p w14:paraId="4543F0CD" w14:textId="77777777" w:rsidR="003D6862" w:rsidRDefault="003D6862"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09D5E31F" w14:textId="77777777" w:rsidR="003D6862" w:rsidRDefault="003D6862"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0396F2A6" w14:textId="77777777" w:rsidR="009F05DB" w:rsidRDefault="009F05DB"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5A2AA656" w14:textId="77777777" w:rsidR="009F05DB" w:rsidRDefault="009F05DB"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6BFCE2B3" w14:textId="77777777" w:rsidR="009F05DB" w:rsidRDefault="009F05DB"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7741DBE9" w14:textId="77777777" w:rsidR="009F05DB" w:rsidRDefault="009F05DB"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3EBDEB44" w14:textId="77777777" w:rsidR="009F05DB" w:rsidRDefault="009F05DB"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5F0D1C83" w14:textId="77777777" w:rsidR="00394F5B" w:rsidRDefault="00394F5B"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2CC3E93B" w14:textId="77777777" w:rsidR="009F05DB" w:rsidRDefault="009F05DB"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4680965B" w14:textId="77777777" w:rsidR="009F05DB" w:rsidRDefault="009F05DB"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0F48A3E7" w14:textId="77777777" w:rsidR="001C50FA" w:rsidRDefault="001C50FA"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3DE8FFA8" w14:textId="77777777" w:rsidR="005E2F0A" w:rsidRDefault="005E2F0A"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7F1E15C8" w14:textId="77777777" w:rsidR="005E2F0A" w:rsidRDefault="005E2F0A"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0A5497B0" w14:textId="77777777" w:rsidR="005E2F0A" w:rsidRDefault="005E2F0A"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002571BE" w14:textId="77777777" w:rsidR="005E2F0A" w:rsidRDefault="005E2F0A"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24A0E9FF" w14:textId="77777777" w:rsidR="005E2F0A" w:rsidRDefault="005E2F0A"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7470D19F" w14:textId="77777777" w:rsidR="005E2F0A" w:rsidRDefault="005E2F0A"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138C43A7" w14:textId="77777777" w:rsidR="005E2F0A" w:rsidRDefault="005E2F0A"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7553A61A" w14:textId="77777777" w:rsidR="005E2F0A" w:rsidRDefault="005E2F0A"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0F0D1ED0" w14:textId="77777777" w:rsidR="00E6419D" w:rsidRDefault="00E6419D"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54B72C3C" w14:textId="77777777" w:rsidR="00D84E9A" w:rsidRDefault="00D84E9A" w:rsidP="008948FC">
      <w:pPr>
        <w:tabs>
          <w:tab w:val="left" w:pos="720"/>
          <w:tab w:val="right" w:pos="1701"/>
          <w:tab w:val="left" w:pos="1843"/>
          <w:tab w:val="left" w:pos="3600"/>
        </w:tabs>
        <w:ind w:left="720" w:hanging="720"/>
        <w:jc w:val="both"/>
        <w:rPr>
          <w:rFonts w:ascii="Times New Roman" w:hAnsi="Times New Roman"/>
          <w:sz w:val="16"/>
          <w:szCs w:val="16"/>
          <w:lang w:val="en-US"/>
        </w:rPr>
      </w:pPr>
    </w:p>
    <w:tbl>
      <w:tblPr>
        <w:tblW w:w="10233" w:type="dxa"/>
        <w:tblLook w:val="04A0" w:firstRow="1" w:lastRow="0" w:firstColumn="1" w:lastColumn="0" w:noHBand="0" w:noVBand="1"/>
      </w:tblPr>
      <w:tblGrid>
        <w:gridCol w:w="1008"/>
        <w:gridCol w:w="875"/>
        <w:gridCol w:w="421"/>
        <w:gridCol w:w="2086"/>
        <w:gridCol w:w="5817"/>
        <w:gridCol w:w="26"/>
      </w:tblGrid>
      <w:tr w:rsidR="00D01A01" w:rsidRPr="00DE1FF4" w14:paraId="6B6960EB" w14:textId="77777777" w:rsidTr="0076312A">
        <w:trPr>
          <w:trHeight w:val="376"/>
        </w:trPr>
        <w:tc>
          <w:tcPr>
            <w:tcW w:w="10233" w:type="dxa"/>
            <w:gridSpan w:val="6"/>
            <w:tcBorders>
              <w:top w:val="single" w:sz="4" w:space="0" w:color="auto"/>
              <w:left w:val="single" w:sz="4" w:space="0" w:color="auto"/>
              <w:bottom w:val="nil"/>
              <w:right w:val="single" w:sz="4" w:space="0" w:color="000000"/>
            </w:tcBorders>
            <w:noWrap/>
            <w:vAlign w:val="center"/>
            <w:hideMark/>
          </w:tcPr>
          <w:p w14:paraId="126FF07B" w14:textId="77777777" w:rsidR="00D01A01" w:rsidRPr="00DE1FF4" w:rsidRDefault="00D01A01" w:rsidP="0076312A">
            <w:pPr>
              <w:rPr>
                <w:rFonts w:ascii="Arial" w:hAnsi="Arial" w:cs="Arial"/>
                <w:b/>
                <w:bCs/>
                <w:u w:val="single"/>
                <w:lang w:eastAsia="en-GB"/>
              </w:rPr>
            </w:pPr>
            <w:r w:rsidRPr="00DE1FF4">
              <w:rPr>
                <w:rFonts w:ascii="Arial" w:hAnsi="Arial" w:cs="Arial"/>
                <w:b/>
                <w:bCs/>
                <w:u w:val="single"/>
                <w:lang w:eastAsia="en-GB"/>
              </w:rPr>
              <w:t>BRADLEY STOKE TOWN COUNCILLORS: DECLARATIONS OF INTEREST</w:t>
            </w:r>
          </w:p>
        </w:tc>
      </w:tr>
      <w:tr w:rsidR="00D01A01" w:rsidRPr="00DE1FF4" w14:paraId="54C3140C" w14:textId="77777777" w:rsidTr="0076312A">
        <w:trPr>
          <w:gridAfter w:val="1"/>
          <w:wAfter w:w="26" w:type="dxa"/>
          <w:trHeight w:val="80"/>
        </w:trPr>
        <w:tc>
          <w:tcPr>
            <w:tcW w:w="1008" w:type="dxa"/>
            <w:tcBorders>
              <w:top w:val="nil"/>
              <w:left w:val="single" w:sz="4" w:space="0" w:color="auto"/>
              <w:bottom w:val="nil"/>
              <w:right w:val="nil"/>
            </w:tcBorders>
            <w:noWrap/>
            <w:hideMark/>
          </w:tcPr>
          <w:p w14:paraId="44B80717" w14:textId="77777777" w:rsidR="00D01A01" w:rsidRPr="00DE1FF4" w:rsidRDefault="00D01A01" w:rsidP="0076312A">
            <w:pPr>
              <w:rPr>
                <w:rFonts w:ascii="Arial" w:hAnsi="Arial" w:cs="Arial"/>
                <w:b/>
                <w:bCs/>
                <w:sz w:val="16"/>
                <w:szCs w:val="16"/>
                <w:lang w:eastAsia="en-GB"/>
              </w:rPr>
            </w:pPr>
            <w:r w:rsidRPr="00DE1FF4">
              <w:rPr>
                <w:rFonts w:ascii="Arial" w:hAnsi="Arial" w:cs="Arial"/>
                <w:b/>
                <w:bCs/>
                <w:sz w:val="16"/>
                <w:szCs w:val="16"/>
                <w:lang w:eastAsia="en-GB"/>
              </w:rPr>
              <w:t>Councillor</w:t>
            </w:r>
          </w:p>
        </w:tc>
        <w:tc>
          <w:tcPr>
            <w:tcW w:w="875" w:type="dxa"/>
            <w:tcBorders>
              <w:top w:val="nil"/>
              <w:left w:val="nil"/>
              <w:bottom w:val="nil"/>
              <w:right w:val="nil"/>
            </w:tcBorders>
            <w:noWrap/>
            <w:hideMark/>
          </w:tcPr>
          <w:p w14:paraId="62F4D099" w14:textId="77777777" w:rsidR="00D01A01" w:rsidRPr="00DE1FF4" w:rsidRDefault="00D01A01" w:rsidP="0076312A">
            <w:pPr>
              <w:rPr>
                <w:rFonts w:ascii="Arial" w:hAnsi="Arial" w:cs="Arial"/>
                <w:b/>
                <w:bCs/>
                <w:sz w:val="16"/>
                <w:szCs w:val="16"/>
                <w:lang w:eastAsia="en-GB"/>
              </w:rPr>
            </w:pPr>
          </w:p>
        </w:tc>
        <w:tc>
          <w:tcPr>
            <w:tcW w:w="421" w:type="dxa"/>
            <w:tcBorders>
              <w:top w:val="nil"/>
              <w:left w:val="nil"/>
              <w:bottom w:val="nil"/>
              <w:right w:val="nil"/>
            </w:tcBorders>
            <w:noWrap/>
            <w:hideMark/>
          </w:tcPr>
          <w:p w14:paraId="64F37637" w14:textId="77777777" w:rsidR="00D01A01" w:rsidRPr="00DE1FF4" w:rsidRDefault="00D01A01" w:rsidP="0076312A">
            <w:pPr>
              <w:rPr>
                <w:rFonts w:ascii="Times New Roman" w:hAnsi="Times New Roman"/>
                <w:sz w:val="16"/>
                <w:szCs w:val="16"/>
                <w:lang w:eastAsia="en-GB"/>
              </w:rPr>
            </w:pPr>
          </w:p>
        </w:tc>
        <w:tc>
          <w:tcPr>
            <w:tcW w:w="2086" w:type="dxa"/>
            <w:tcBorders>
              <w:top w:val="nil"/>
              <w:left w:val="nil"/>
              <w:bottom w:val="nil"/>
              <w:right w:val="nil"/>
            </w:tcBorders>
            <w:hideMark/>
          </w:tcPr>
          <w:p w14:paraId="6B0B06C0" w14:textId="77777777" w:rsidR="00D01A01" w:rsidRPr="00DE1FF4" w:rsidRDefault="00D01A01" w:rsidP="0076312A">
            <w:pPr>
              <w:rPr>
                <w:rFonts w:ascii="Arial" w:hAnsi="Arial" w:cs="Arial"/>
                <w:b/>
                <w:bCs/>
                <w:sz w:val="16"/>
                <w:szCs w:val="16"/>
                <w:lang w:eastAsia="en-GB"/>
              </w:rPr>
            </w:pPr>
            <w:r w:rsidRPr="00DE1FF4">
              <w:rPr>
                <w:rFonts w:ascii="Arial" w:hAnsi="Arial" w:cs="Arial"/>
                <w:b/>
                <w:bCs/>
                <w:sz w:val="16"/>
                <w:szCs w:val="16"/>
                <w:lang w:eastAsia="en-GB"/>
              </w:rPr>
              <w:t xml:space="preserve">Property </w:t>
            </w:r>
            <w:r w:rsidRPr="00DE1FF4">
              <w:rPr>
                <w:rFonts w:ascii="Arial" w:hAnsi="Arial" w:cs="Arial"/>
                <w:sz w:val="16"/>
                <w:szCs w:val="16"/>
                <w:lang w:eastAsia="en-GB"/>
              </w:rPr>
              <w:t>within parish</w:t>
            </w:r>
          </w:p>
        </w:tc>
        <w:tc>
          <w:tcPr>
            <w:tcW w:w="5817" w:type="dxa"/>
            <w:tcBorders>
              <w:top w:val="nil"/>
              <w:left w:val="nil"/>
              <w:bottom w:val="nil"/>
              <w:right w:val="single" w:sz="4" w:space="0" w:color="auto"/>
            </w:tcBorders>
            <w:hideMark/>
          </w:tcPr>
          <w:p w14:paraId="210EEDBC" w14:textId="77777777" w:rsidR="00D01A01" w:rsidRPr="00DE1FF4" w:rsidRDefault="00D01A01" w:rsidP="0076312A">
            <w:pPr>
              <w:rPr>
                <w:rFonts w:ascii="Arial" w:hAnsi="Arial" w:cs="Arial"/>
                <w:b/>
                <w:bCs/>
                <w:sz w:val="16"/>
                <w:szCs w:val="16"/>
                <w:lang w:eastAsia="en-GB"/>
              </w:rPr>
            </w:pPr>
            <w:r w:rsidRPr="00DE1FF4">
              <w:rPr>
                <w:rFonts w:ascii="Arial" w:hAnsi="Arial" w:cs="Arial"/>
                <w:b/>
                <w:bCs/>
                <w:sz w:val="16"/>
                <w:szCs w:val="16"/>
                <w:lang w:eastAsia="en-GB"/>
              </w:rPr>
              <w:t>Other</w:t>
            </w:r>
          </w:p>
        </w:tc>
      </w:tr>
      <w:tr w:rsidR="00D01A01" w:rsidRPr="00DE1FF4" w14:paraId="655D6BCD" w14:textId="77777777" w:rsidTr="0076312A">
        <w:trPr>
          <w:gridAfter w:val="1"/>
          <w:wAfter w:w="26" w:type="dxa"/>
          <w:trHeight w:val="511"/>
        </w:trPr>
        <w:tc>
          <w:tcPr>
            <w:tcW w:w="1008" w:type="dxa"/>
            <w:tcBorders>
              <w:top w:val="single" w:sz="4" w:space="0" w:color="auto"/>
              <w:left w:val="single" w:sz="4" w:space="0" w:color="auto"/>
              <w:bottom w:val="single" w:sz="4" w:space="0" w:color="auto"/>
              <w:right w:val="single" w:sz="4" w:space="0" w:color="auto"/>
            </w:tcBorders>
            <w:noWrap/>
            <w:hideMark/>
          </w:tcPr>
          <w:p w14:paraId="5AE4E687"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Addison</w:t>
            </w:r>
          </w:p>
        </w:tc>
        <w:tc>
          <w:tcPr>
            <w:tcW w:w="875" w:type="dxa"/>
            <w:tcBorders>
              <w:top w:val="single" w:sz="4" w:space="0" w:color="auto"/>
              <w:left w:val="nil"/>
              <w:bottom w:val="single" w:sz="4" w:space="0" w:color="auto"/>
              <w:right w:val="single" w:sz="4" w:space="0" w:color="auto"/>
            </w:tcBorders>
            <w:noWrap/>
            <w:hideMark/>
          </w:tcPr>
          <w:p w14:paraId="1A6C9E8A"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David</w:t>
            </w:r>
          </w:p>
        </w:tc>
        <w:tc>
          <w:tcPr>
            <w:tcW w:w="421" w:type="dxa"/>
            <w:tcBorders>
              <w:top w:val="single" w:sz="4" w:space="0" w:color="auto"/>
              <w:left w:val="nil"/>
              <w:bottom w:val="single" w:sz="4" w:space="0" w:color="auto"/>
              <w:right w:val="single" w:sz="4" w:space="0" w:color="auto"/>
            </w:tcBorders>
            <w:noWrap/>
            <w:hideMark/>
          </w:tcPr>
          <w:p w14:paraId="540AD146" w14:textId="77777777" w:rsidR="00D01A01" w:rsidRPr="00DE1FF4" w:rsidRDefault="00D01A01"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single" w:sz="4" w:space="0" w:color="auto"/>
              <w:left w:val="nil"/>
              <w:bottom w:val="single" w:sz="4" w:space="0" w:color="auto"/>
              <w:right w:val="single" w:sz="4" w:space="0" w:color="auto"/>
            </w:tcBorders>
            <w:hideMark/>
          </w:tcPr>
          <w:p w14:paraId="3E0B4CA9"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 </w:t>
            </w:r>
          </w:p>
        </w:tc>
        <w:tc>
          <w:tcPr>
            <w:tcW w:w="5817" w:type="dxa"/>
            <w:tcBorders>
              <w:top w:val="single" w:sz="4" w:space="0" w:color="auto"/>
              <w:left w:val="nil"/>
              <w:bottom w:val="single" w:sz="4" w:space="0" w:color="auto"/>
              <w:right w:val="single" w:sz="4" w:space="0" w:color="auto"/>
            </w:tcBorders>
            <w:hideMark/>
          </w:tcPr>
          <w:p w14:paraId="5288CE41"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 xml:space="preserve">Infineon Technologies, Bristol City Council, Stoke Gifford Trust (Chair of Trust Committee), Labour Party, Co-operative Party, Unite the Union, The IET, The IEEE, South Gloucestershire Council, Stoke Gifford Parish Council, WECA Audit and Scrutiny committees, CAMRA </w:t>
            </w:r>
          </w:p>
        </w:tc>
      </w:tr>
      <w:tr w:rsidR="00D01A01" w:rsidRPr="00DE1FF4" w14:paraId="345C752D" w14:textId="77777777" w:rsidTr="0076312A">
        <w:trPr>
          <w:gridAfter w:val="1"/>
          <w:wAfter w:w="26" w:type="dxa"/>
          <w:trHeight w:val="327"/>
        </w:trPr>
        <w:tc>
          <w:tcPr>
            <w:tcW w:w="1008" w:type="dxa"/>
            <w:tcBorders>
              <w:top w:val="nil"/>
              <w:left w:val="single" w:sz="4" w:space="0" w:color="auto"/>
              <w:bottom w:val="single" w:sz="4" w:space="0" w:color="auto"/>
              <w:right w:val="single" w:sz="4" w:space="0" w:color="auto"/>
            </w:tcBorders>
            <w:noWrap/>
            <w:hideMark/>
          </w:tcPr>
          <w:p w14:paraId="4BFD8FA8"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Aditya</w:t>
            </w:r>
          </w:p>
        </w:tc>
        <w:tc>
          <w:tcPr>
            <w:tcW w:w="875" w:type="dxa"/>
            <w:tcBorders>
              <w:top w:val="nil"/>
              <w:left w:val="nil"/>
              <w:bottom w:val="single" w:sz="4" w:space="0" w:color="auto"/>
              <w:right w:val="single" w:sz="4" w:space="0" w:color="auto"/>
            </w:tcBorders>
            <w:noWrap/>
            <w:hideMark/>
          </w:tcPr>
          <w:p w14:paraId="597D075B"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Tom</w:t>
            </w:r>
          </w:p>
        </w:tc>
        <w:tc>
          <w:tcPr>
            <w:tcW w:w="421" w:type="dxa"/>
            <w:tcBorders>
              <w:top w:val="nil"/>
              <w:left w:val="nil"/>
              <w:bottom w:val="single" w:sz="4" w:space="0" w:color="auto"/>
              <w:right w:val="single" w:sz="4" w:space="0" w:color="auto"/>
            </w:tcBorders>
            <w:noWrap/>
            <w:hideMark/>
          </w:tcPr>
          <w:p w14:paraId="2C901A68" w14:textId="77777777" w:rsidR="00D01A01" w:rsidRPr="00DE1FF4" w:rsidRDefault="00D01A01" w:rsidP="0076312A">
            <w:pPr>
              <w:jc w:val="center"/>
              <w:rPr>
                <w:rFonts w:ascii="Arial" w:hAnsi="Arial" w:cs="Arial"/>
                <w:sz w:val="14"/>
                <w:szCs w:val="14"/>
                <w:lang w:eastAsia="en-GB"/>
              </w:rPr>
            </w:pPr>
            <w:r w:rsidRPr="00DE1FF4">
              <w:rPr>
                <w:rFonts w:ascii="Arial" w:hAnsi="Arial" w:cs="Arial"/>
                <w:sz w:val="14"/>
                <w:szCs w:val="14"/>
                <w:lang w:eastAsia="en-GB"/>
              </w:rPr>
              <w:t>C</w:t>
            </w:r>
          </w:p>
        </w:tc>
        <w:tc>
          <w:tcPr>
            <w:tcW w:w="2086" w:type="dxa"/>
            <w:tcBorders>
              <w:top w:val="nil"/>
              <w:left w:val="nil"/>
              <w:bottom w:val="single" w:sz="4" w:space="0" w:color="auto"/>
              <w:right w:val="single" w:sz="4" w:space="0" w:color="auto"/>
            </w:tcBorders>
            <w:hideMark/>
          </w:tcPr>
          <w:p w14:paraId="2F51D449"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hideMark/>
          </w:tcPr>
          <w:p w14:paraId="7149B973"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 xml:space="preserve">Management Consultancy, Healthcare Services, Financial Services, NHS, Bristol Multi-Faith Forum chairman, Avon &amp; Somerset Police Scrutiny Panel member, SGC Bradley Stoke Community Engagement Forum Chair and Chairs Network Chair , Avon &amp; Somerset Police Commissioners Selection Panel member, NHS BT Bristol Blood &amp; Organ Donation Campaign Group co-ordinator, Bradley Stoke Conservatives chairman, Bristol University Court member, The Indian Community of West of England (ICWE) co-Ordinator, Conservative Federation Council Executive Council member </w:t>
            </w:r>
          </w:p>
        </w:tc>
      </w:tr>
      <w:tr w:rsidR="00D01A01" w:rsidRPr="00DE1FF4" w14:paraId="4FFD4C50" w14:textId="77777777" w:rsidTr="0076312A">
        <w:trPr>
          <w:gridAfter w:val="1"/>
          <w:wAfter w:w="26" w:type="dxa"/>
          <w:trHeight w:val="436"/>
        </w:trPr>
        <w:tc>
          <w:tcPr>
            <w:tcW w:w="1008" w:type="dxa"/>
            <w:tcBorders>
              <w:top w:val="nil"/>
              <w:left w:val="single" w:sz="4" w:space="0" w:color="auto"/>
              <w:bottom w:val="single" w:sz="4" w:space="0" w:color="auto"/>
              <w:right w:val="single" w:sz="4" w:space="0" w:color="auto"/>
            </w:tcBorders>
            <w:noWrap/>
            <w:hideMark/>
          </w:tcPr>
          <w:p w14:paraId="5A0817B0"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Avenin</w:t>
            </w:r>
          </w:p>
        </w:tc>
        <w:tc>
          <w:tcPr>
            <w:tcW w:w="875" w:type="dxa"/>
            <w:tcBorders>
              <w:top w:val="nil"/>
              <w:left w:val="nil"/>
              <w:bottom w:val="single" w:sz="4" w:space="0" w:color="auto"/>
              <w:right w:val="single" w:sz="4" w:space="0" w:color="auto"/>
            </w:tcBorders>
            <w:noWrap/>
            <w:hideMark/>
          </w:tcPr>
          <w:p w14:paraId="03819AB3" w14:textId="77777777" w:rsidR="00D01A01" w:rsidRPr="00DE1FF4" w:rsidRDefault="00D01A01" w:rsidP="0076312A">
            <w:pPr>
              <w:tabs>
                <w:tab w:val="left" w:pos="10"/>
              </w:tabs>
              <w:rPr>
                <w:rFonts w:ascii="Arial" w:hAnsi="Arial" w:cs="Arial"/>
                <w:sz w:val="14"/>
                <w:szCs w:val="14"/>
                <w:lang w:eastAsia="en-GB"/>
              </w:rPr>
            </w:pPr>
            <w:r w:rsidRPr="00DE1FF4">
              <w:rPr>
                <w:rFonts w:ascii="Arial" w:hAnsi="Arial" w:cs="Arial"/>
                <w:sz w:val="14"/>
                <w:szCs w:val="14"/>
                <w:lang w:eastAsia="en-GB"/>
              </w:rPr>
              <w:t>Roger</w:t>
            </w:r>
          </w:p>
        </w:tc>
        <w:tc>
          <w:tcPr>
            <w:tcW w:w="421" w:type="dxa"/>
            <w:tcBorders>
              <w:top w:val="nil"/>
              <w:left w:val="nil"/>
              <w:bottom w:val="single" w:sz="4" w:space="0" w:color="auto"/>
              <w:right w:val="single" w:sz="4" w:space="0" w:color="auto"/>
            </w:tcBorders>
            <w:noWrap/>
            <w:hideMark/>
          </w:tcPr>
          <w:p w14:paraId="1E187DC0" w14:textId="77777777" w:rsidR="00D01A01" w:rsidRPr="00DE1FF4" w:rsidRDefault="00D01A01" w:rsidP="0076312A">
            <w:pPr>
              <w:jc w:val="center"/>
              <w:rPr>
                <w:rFonts w:ascii="Arial" w:hAnsi="Arial" w:cs="Arial"/>
                <w:sz w:val="14"/>
                <w:szCs w:val="14"/>
                <w:lang w:eastAsia="en-GB"/>
              </w:rPr>
            </w:pPr>
            <w:r w:rsidRPr="00DE1FF4">
              <w:rPr>
                <w:rFonts w:ascii="Arial" w:hAnsi="Arial" w:cs="Arial"/>
                <w:sz w:val="14"/>
                <w:szCs w:val="14"/>
                <w:lang w:eastAsia="en-GB"/>
              </w:rPr>
              <w:t>R</w:t>
            </w:r>
          </w:p>
        </w:tc>
        <w:tc>
          <w:tcPr>
            <w:tcW w:w="2086" w:type="dxa"/>
            <w:tcBorders>
              <w:top w:val="nil"/>
              <w:left w:val="nil"/>
              <w:bottom w:val="single" w:sz="4" w:space="0" w:color="auto"/>
              <w:right w:val="single" w:sz="4" w:space="0" w:color="auto"/>
            </w:tcBorders>
            <w:hideMark/>
          </w:tcPr>
          <w:p w14:paraId="2C9CF57C"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hideMark/>
          </w:tcPr>
          <w:p w14:paraId="1C825B82"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Reform Party member, Association of Chartered Management Accountants, member of RSPCA</w:t>
            </w:r>
          </w:p>
        </w:tc>
      </w:tr>
      <w:tr w:rsidR="00D01A01" w:rsidRPr="00DE1FF4" w14:paraId="7D02ACF0" w14:textId="77777777" w:rsidTr="0076312A">
        <w:trPr>
          <w:gridAfter w:val="1"/>
          <w:wAfter w:w="26" w:type="dxa"/>
          <w:trHeight w:val="471"/>
        </w:trPr>
        <w:tc>
          <w:tcPr>
            <w:tcW w:w="1008" w:type="dxa"/>
            <w:tcBorders>
              <w:top w:val="nil"/>
              <w:left w:val="single" w:sz="4" w:space="0" w:color="auto"/>
              <w:bottom w:val="single" w:sz="4" w:space="0" w:color="auto"/>
              <w:right w:val="single" w:sz="4" w:space="0" w:color="auto"/>
            </w:tcBorders>
            <w:noWrap/>
            <w:hideMark/>
          </w:tcPr>
          <w:p w14:paraId="43657AD8"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Bandcroft</w:t>
            </w:r>
          </w:p>
        </w:tc>
        <w:tc>
          <w:tcPr>
            <w:tcW w:w="875" w:type="dxa"/>
            <w:tcBorders>
              <w:top w:val="nil"/>
              <w:left w:val="nil"/>
              <w:bottom w:val="single" w:sz="4" w:space="0" w:color="auto"/>
              <w:right w:val="single" w:sz="4" w:space="0" w:color="auto"/>
            </w:tcBorders>
            <w:noWrap/>
            <w:hideMark/>
          </w:tcPr>
          <w:p w14:paraId="27268BE2"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Sue</w:t>
            </w:r>
          </w:p>
        </w:tc>
        <w:tc>
          <w:tcPr>
            <w:tcW w:w="421" w:type="dxa"/>
            <w:tcBorders>
              <w:top w:val="nil"/>
              <w:left w:val="nil"/>
              <w:bottom w:val="single" w:sz="4" w:space="0" w:color="auto"/>
              <w:right w:val="single" w:sz="4" w:space="0" w:color="auto"/>
            </w:tcBorders>
            <w:noWrap/>
            <w:hideMark/>
          </w:tcPr>
          <w:p w14:paraId="0CD127A9" w14:textId="77777777" w:rsidR="00D01A01" w:rsidRPr="00DE1FF4" w:rsidRDefault="00D01A01"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hideMark/>
          </w:tcPr>
          <w:p w14:paraId="4EEB279B"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 </w:t>
            </w:r>
          </w:p>
        </w:tc>
        <w:tc>
          <w:tcPr>
            <w:tcW w:w="5817" w:type="dxa"/>
            <w:tcBorders>
              <w:top w:val="nil"/>
              <w:left w:val="nil"/>
              <w:bottom w:val="single" w:sz="4" w:space="0" w:color="auto"/>
              <w:right w:val="single" w:sz="4" w:space="0" w:color="auto"/>
            </w:tcBorders>
            <w:hideMark/>
          </w:tcPr>
          <w:p w14:paraId="2E5B3B67"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Deputy Chair of Stoke Gifford Parish Council, Chair of Friends of 40 Acres &amp; Meade Park Group, Member of Southern Brooks Archaeology Group, Member of Abbeywood Conservation Group, Member of Bradley Stoke W.I, Member of Bradley Stoke Community Choir, Member of Stoke Gifford Medical Centre Patient Participation Group, Member of the Labour Party, Avon Pension Fund</w:t>
            </w:r>
          </w:p>
        </w:tc>
      </w:tr>
      <w:tr w:rsidR="00D01A01" w:rsidRPr="00DE1FF4" w14:paraId="567D069B" w14:textId="77777777" w:rsidTr="0076312A">
        <w:trPr>
          <w:gridAfter w:val="1"/>
          <w:wAfter w:w="26" w:type="dxa"/>
          <w:trHeight w:val="526"/>
        </w:trPr>
        <w:tc>
          <w:tcPr>
            <w:tcW w:w="1008" w:type="dxa"/>
            <w:tcBorders>
              <w:top w:val="nil"/>
              <w:left w:val="single" w:sz="4" w:space="0" w:color="auto"/>
              <w:bottom w:val="single" w:sz="4" w:space="0" w:color="auto"/>
              <w:right w:val="single" w:sz="4" w:space="0" w:color="auto"/>
            </w:tcBorders>
            <w:noWrap/>
            <w:hideMark/>
          </w:tcPr>
          <w:p w14:paraId="6AB1812D"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Bradbury</w:t>
            </w:r>
          </w:p>
        </w:tc>
        <w:tc>
          <w:tcPr>
            <w:tcW w:w="875" w:type="dxa"/>
            <w:tcBorders>
              <w:top w:val="nil"/>
              <w:left w:val="nil"/>
              <w:bottom w:val="single" w:sz="4" w:space="0" w:color="auto"/>
              <w:right w:val="single" w:sz="4" w:space="0" w:color="auto"/>
            </w:tcBorders>
            <w:noWrap/>
            <w:hideMark/>
          </w:tcPr>
          <w:p w14:paraId="36B57D48"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John</w:t>
            </w:r>
          </w:p>
        </w:tc>
        <w:tc>
          <w:tcPr>
            <w:tcW w:w="421" w:type="dxa"/>
            <w:tcBorders>
              <w:top w:val="nil"/>
              <w:left w:val="nil"/>
              <w:bottom w:val="single" w:sz="4" w:space="0" w:color="auto"/>
              <w:right w:val="single" w:sz="4" w:space="0" w:color="auto"/>
            </w:tcBorders>
            <w:noWrap/>
            <w:hideMark/>
          </w:tcPr>
          <w:p w14:paraId="6B93F624" w14:textId="77777777" w:rsidR="00D01A01" w:rsidRPr="00DE1FF4" w:rsidRDefault="00D01A01"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hideMark/>
          </w:tcPr>
          <w:p w14:paraId="2656ABC1"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hideMark/>
          </w:tcPr>
          <w:p w14:paraId="6607DB82"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 xml:space="preserve">Civil Service - Regulator for Social Housing, Physionet (volunteer), South Gloucestershire Council, Labour Party, SGC Development Management Committee, SGC Spatial Planning Committee, SGC Regulatory Committee, member of the Avon and Somerset Police and Crime Panel (SGC appointed) </w:t>
            </w:r>
          </w:p>
        </w:tc>
      </w:tr>
      <w:tr w:rsidR="00D01A01" w:rsidRPr="00DE1FF4" w14:paraId="4486251C" w14:textId="77777777" w:rsidTr="0076312A">
        <w:trPr>
          <w:gridAfter w:val="1"/>
          <w:wAfter w:w="26" w:type="dxa"/>
          <w:trHeight w:val="850"/>
        </w:trPr>
        <w:tc>
          <w:tcPr>
            <w:tcW w:w="1008" w:type="dxa"/>
            <w:tcBorders>
              <w:top w:val="nil"/>
              <w:left w:val="single" w:sz="4" w:space="0" w:color="auto"/>
              <w:bottom w:val="single" w:sz="4" w:space="0" w:color="auto"/>
              <w:right w:val="single" w:sz="4" w:space="0" w:color="auto"/>
            </w:tcBorders>
            <w:noWrap/>
            <w:hideMark/>
          </w:tcPr>
          <w:p w14:paraId="1573563B"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Contenot</w:t>
            </w:r>
          </w:p>
        </w:tc>
        <w:tc>
          <w:tcPr>
            <w:tcW w:w="875" w:type="dxa"/>
            <w:tcBorders>
              <w:top w:val="nil"/>
              <w:left w:val="nil"/>
              <w:bottom w:val="single" w:sz="4" w:space="0" w:color="auto"/>
              <w:right w:val="single" w:sz="4" w:space="0" w:color="auto"/>
            </w:tcBorders>
            <w:noWrap/>
            <w:hideMark/>
          </w:tcPr>
          <w:p w14:paraId="04BFDAD2"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Frederic</w:t>
            </w:r>
          </w:p>
        </w:tc>
        <w:tc>
          <w:tcPr>
            <w:tcW w:w="421" w:type="dxa"/>
            <w:tcBorders>
              <w:top w:val="nil"/>
              <w:left w:val="nil"/>
              <w:bottom w:val="single" w:sz="4" w:space="0" w:color="auto"/>
              <w:right w:val="single" w:sz="4" w:space="0" w:color="auto"/>
            </w:tcBorders>
            <w:noWrap/>
            <w:hideMark/>
          </w:tcPr>
          <w:p w14:paraId="4F3A6568" w14:textId="77777777" w:rsidR="00D01A01" w:rsidRPr="00DE1FF4" w:rsidRDefault="00D01A01" w:rsidP="0076312A">
            <w:pPr>
              <w:jc w:val="center"/>
              <w:rPr>
                <w:rFonts w:ascii="Arial" w:hAnsi="Arial" w:cs="Arial"/>
                <w:sz w:val="14"/>
                <w:szCs w:val="14"/>
                <w:lang w:eastAsia="en-GB"/>
              </w:rPr>
            </w:pPr>
            <w:r w:rsidRPr="00DE1FF4">
              <w:rPr>
                <w:rFonts w:ascii="Arial" w:hAnsi="Arial" w:cs="Arial"/>
                <w:sz w:val="14"/>
                <w:szCs w:val="14"/>
                <w:lang w:eastAsia="en-GB"/>
              </w:rPr>
              <w:t>C</w:t>
            </w:r>
          </w:p>
        </w:tc>
        <w:tc>
          <w:tcPr>
            <w:tcW w:w="2086" w:type="dxa"/>
            <w:tcBorders>
              <w:top w:val="nil"/>
              <w:left w:val="nil"/>
              <w:bottom w:val="single" w:sz="4" w:space="0" w:color="auto"/>
              <w:right w:val="single" w:sz="4" w:space="0" w:color="auto"/>
            </w:tcBorders>
            <w:hideMark/>
          </w:tcPr>
          <w:p w14:paraId="0E512CB0"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 + property in Boursland Close</w:t>
            </w:r>
          </w:p>
        </w:tc>
        <w:tc>
          <w:tcPr>
            <w:tcW w:w="5817" w:type="dxa"/>
            <w:tcBorders>
              <w:top w:val="nil"/>
              <w:left w:val="nil"/>
              <w:bottom w:val="single" w:sz="4" w:space="0" w:color="auto"/>
              <w:right w:val="single" w:sz="4" w:space="0" w:color="auto"/>
            </w:tcBorders>
            <w:hideMark/>
          </w:tcPr>
          <w:p w14:paraId="5B2C109C"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GKN Aerospace, Lions Club, Friends of Freemason Hall Bristol, STEM ambassador, Chartered Engineer, Fellow of Royal Aeronautical Society, Bristol Cathedral steward</w:t>
            </w:r>
          </w:p>
        </w:tc>
      </w:tr>
      <w:tr w:rsidR="00D01A01" w:rsidRPr="00DE1FF4" w14:paraId="3B905FC3" w14:textId="77777777" w:rsidTr="0076312A">
        <w:trPr>
          <w:gridAfter w:val="1"/>
          <w:wAfter w:w="26" w:type="dxa"/>
          <w:trHeight w:val="993"/>
        </w:trPr>
        <w:tc>
          <w:tcPr>
            <w:tcW w:w="1008" w:type="dxa"/>
            <w:tcBorders>
              <w:top w:val="nil"/>
              <w:left w:val="single" w:sz="4" w:space="0" w:color="auto"/>
              <w:bottom w:val="single" w:sz="4" w:space="0" w:color="auto"/>
              <w:right w:val="single" w:sz="4" w:space="0" w:color="auto"/>
            </w:tcBorders>
            <w:noWrap/>
            <w:hideMark/>
          </w:tcPr>
          <w:p w14:paraId="694A8759"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Cullen</w:t>
            </w:r>
          </w:p>
        </w:tc>
        <w:tc>
          <w:tcPr>
            <w:tcW w:w="875" w:type="dxa"/>
            <w:tcBorders>
              <w:top w:val="nil"/>
              <w:left w:val="nil"/>
              <w:bottom w:val="single" w:sz="4" w:space="0" w:color="auto"/>
              <w:right w:val="single" w:sz="4" w:space="0" w:color="auto"/>
            </w:tcBorders>
            <w:noWrap/>
            <w:hideMark/>
          </w:tcPr>
          <w:p w14:paraId="6B375BEA"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Terri</w:t>
            </w:r>
          </w:p>
        </w:tc>
        <w:tc>
          <w:tcPr>
            <w:tcW w:w="421" w:type="dxa"/>
            <w:tcBorders>
              <w:top w:val="nil"/>
              <w:left w:val="nil"/>
              <w:bottom w:val="single" w:sz="4" w:space="0" w:color="auto"/>
              <w:right w:val="single" w:sz="4" w:space="0" w:color="auto"/>
            </w:tcBorders>
            <w:noWrap/>
            <w:hideMark/>
          </w:tcPr>
          <w:p w14:paraId="45CE0024" w14:textId="77777777" w:rsidR="00D01A01" w:rsidRPr="00DE1FF4" w:rsidRDefault="00D01A01" w:rsidP="0076312A">
            <w:pPr>
              <w:jc w:val="center"/>
              <w:rPr>
                <w:rFonts w:ascii="Arial" w:hAnsi="Arial" w:cs="Arial"/>
                <w:sz w:val="14"/>
                <w:szCs w:val="14"/>
                <w:lang w:eastAsia="en-GB"/>
              </w:rPr>
            </w:pPr>
            <w:r w:rsidRPr="00DE1FF4">
              <w:rPr>
                <w:rFonts w:ascii="Arial" w:hAnsi="Arial" w:cs="Arial"/>
                <w:sz w:val="14"/>
                <w:szCs w:val="14"/>
                <w:lang w:eastAsia="en-GB"/>
              </w:rPr>
              <w:t>C</w:t>
            </w:r>
          </w:p>
        </w:tc>
        <w:tc>
          <w:tcPr>
            <w:tcW w:w="2086" w:type="dxa"/>
            <w:tcBorders>
              <w:top w:val="nil"/>
              <w:left w:val="nil"/>
              <w:bottom w:val="single" w:sz="4" w:space="0" w:color="auto"/>
              <w:right w:val="single" w:sz="4" w:space="0" w:color="auto"/>
            </w:tcBorders>
            <w:hideMark/>
          </w:tcPr>
          <w:p w14:paraId="0AE840B8"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 + properties in Ellan Hay Road, Apseleys Mead &amp; Champs Sur Marne</w:t>
            </w:r>
          </w:p>
        </w:tc>
        <w:tc>
          <w:tcPr>
            <w:tcW w:w="5817" w:type="dxa"/>
            <w:tcBorders>
              <w:top w:val="nil"/>
              <w:left w:val="nil"/>
              <w:bottom w:val="single" w:sz="4" w:space="0" w:color="auto"/>
              <w:right w:val="single" w:sz="4" w:space="0" w:color="auto"/>
            </w:tcBorders>
            <w:hideMark/>
          </w:tcPr>
          <w:p w14:paraId="0B078BF1"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 xml:space="preserve">Conker Properties Ltd - Director, Conservative &amp; Unionist Party, BSTC Armed Forces Champion, SGC Councillor (Bradley Stoke North, Stoke Lodge &amp; The Common), SGC Veterans Homelessness Lead, SGC Childrens Services Standing Group Committee, SGC Scrutiny Committee, SGC Womens &amp; Girls T&amp;F Group, SGC Vice-chair  </w:t>
            </w:r>
          </w:p>
        </w:tc>
      </w:tr>
      <w:tr w:rsidR="00D01A01" w:rsidRPr="00DE1FF4" w14:paraId="3925FD4C" w14:textId="77777777" w:rsidTr="0076312A">
        <w:trPr>
          <w:gridAfter w:val="1"/>
          <w:wAfter w:w="26" w:type="dxa"/>
          <w:trHeight w:val="424"/>
        </w:trPr>
        <w:tc>
          <w:tcPr>
            <w:tcW w:w="1008" w:type="dxa"/>
            <w:tcBorders>
              <w:top w:val="nil"/>
              <w:left w:val="single" w:sz="4" w:space="0" w:color="auto"/>
              <w:bottom w:val="single" w:sz="4" w:space="0" w:color="auto"/>
              <w:right w:val="single" w:sz="4" w:space="0" w:color="auto"/>
            </w:tcBorders>
            <w:noWrap/>
            <w:hideMark/>
          </w:tcPr>
          <w:p w14:paraId="2CB6930F"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Field</w:t>
            </w:r>
          </w:p>
        </w:tc>
        <w:tc>
          <w:tcPr>
            <w:tcW w:w="875" w:type="dxa"/>
            <w:tcBorders>
              <w:top w:val="nil"/>
              <w:left w:val="nil"/>
              <w:bottom w:val="single" w:sz="4" w:space="0" w:color="auto"/>
              <w:right w:val="single" w:sz="4" w:space="0" w:color="auto"/>
            </w:tcBorders>
            <w:noWrap/>
            <w:hideMark/>
          </w:tcPr>
          <w:p w14:paraId="73346A68"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Natalie</w:t>
            </w:r>
          </w:p>
        </w:tc>
        <w:tc>
          <w:tcPr>
            <w:tcW w:w="421" w:type="dxa"/>
            <w:tcBorders>
              <w:top w:val="nil"/>
              <w:left w:val="nil"/>
              <w:bottom w:val="single" w:sz="4" w:space="0" w:color="auto"/>
              <w:right w:val="single" w:sz="4" w:space="0" w:color="auto"/>
            </w:tcBorders>
            <w:noWrap/>
            <w:hideMark/>
          </w:tcPr>
          <w:p w14:paraId="3CE30E51" w14:textId="77777777" w:rsidR="00D01A01" w:rsidRPr="00DE1FF4" w:rsidRDefault="00D01A01"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hideMark/>
          </w:tcPr>
          <w:p w14:paraId="6DA9210D"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nil"/>
              <w:right w:val="single" w:sz="4" w:space="0" w:color="auto"/>
            </w:tcBorders>
            <w:hideMark/>
          </w:tcPr>
          <w:p w14:paraId="0C65D195"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Bristol Nordic Walking, Aid Box Community, Labour Party, Campaign for Nuclear Disarmament, Patchway Town Council, Charlton Hayes Parish Council, Cooperative Party, Circadian Trust Lifestyle Centres</w:t>
            </w:r>
          </w:p>
        </w:tc>
      </w:tr>
      <w:tr w:rsidR="00D01A01" w:rsidRPr="00DE1FF4" w14:paraId="5D4936A5" w14:textId="77777777" w:rsidTr="0076312A">
        <w:trPr>
          <w:gridAfter w:val="1"/>
          <w:wAfter w:w="26" w:type="dxa"/>
          <w:trHeight w:val="2197"/>
        </w:trPr>
        <w:tc>
          <w:tcPr>
            <w:tcW w:w="1008" w:type="dxa"/>
            <w:tcBorders>
              <w:top w:val="nil"/>
              <w:left w:val="single" w:sz="4" w:space="0" w:color="auto"/>
              <w:bottom w:val="single" w:sz="4" w:space="0" w:color="auto"/>
              <w:right w:val="single" w:sz="4" w:space="0" w:color="auto"/>
            </w:tcBorders>
            <w:noWrap/>
            <w:hideMark/>
          </w:tcPr>
          <w:p w14:paraId="017320FC"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James</w:t>
            </w:r>
          </w:p>
        </w:tc>
        <w:tc>
          <w:tcPr>
            <w:tcW w:w="875" w:type="dxa"/>
            <w:tcBorders>
              <w:top w:val="nil"/>
              <w:left w:val="nil"/>
              <w:bottom w:val="single" w:sz="4" w:space="0" w:color="auto"/>
              <w:right w:val="single" w:sz="4" w:space="0" w:color="auto"/>
            </w:tcBorders>
            <w:noWrap/>
            <w:hideMark/>
          </w:tcPr>
          <w:p w14:paraId="38C504E4"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Jenny</w:t>
            </w:r>
          </w:p>
        </w:tc>
        <w:tc>
          <w:tcPr>
            <w:tcW w:w="421" w:type="dxa"/>
            <w:tcBorders>
              <w:top w:val="nil"/>
              <w:left w:val="nil"/>
              <w:bottom w:val="single" w:sz="4" w:space="0" w:color="auto"/>
              <w:right w:val="single" w:sz="4" w:space="0" w:color="auto"/>
            </w:tcBorders>
            <w:noWrap/>
            <w:hideMark/>
          </w:tcPr>
          <w:p w14:paraId="79597225" w14:textId="77777777" w:rsidR="00D01A01" w:rsidRPr="00DE1FF4" w:rsidRDefault="00D01A01" w:rsidP="0076312A">
            <w:pPr>
              <w:jc w:val="center"/>
              <w:rPr>
                <w:rFonts w:ascii="Arial" w:hAnsi="Arial" w:cs="Arial"/>
                <w:sz w:val="14"/>
                <w:szCs w:val="14"/>
                <w:lang w:eastAsia="en-GB"/>
              </w:rPr>
            </w:pPr>
            <w:r w:rsidRPr="00DE1FF4">
              <w:rPr>
                <w:rFonts w:ascii="Arial" w:hAnsi="Arial" w:cs="Arial"/>
                <w:sz w:val="14"/>
                <w:szCs w:val="14"/>
                <w:lang w:eastAsia="en-GB"/>
              </w:rPr>
              <w:t>G</w:t>
            </w:r>
          </w:p>
        </w:tc>
        <w:tc>
          <w:tcPr>
            <w:tcW w:w="2086" w:type="dxa"/>
            <w:tcBorders>
              <w:top w:val="nil"/>
              <w:left w:val="nil"/>
              <w:bottom w:val="single" w:sz="4" w:space="0" w:color="auto"/>
              <w:right w:val="single" w:sz="4" w:space="0" w:color="auto"/>
            </w:tcBorders>
            <w:hideMark/>
          </w:tcPr>
          <w:p w14:paraId="777D0081"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single" w:sz="4" w:space="0" w:color="auto"/>
              <w:left w:val="nil"/>
              <w:bottom w:val="single" w:sz="4" w:space="0" w:color="auto"/>
              <w:right w:val="single" w:sz="4" w:space="0" w:color="auto"/>
            </w:tcBorders>
            <w:hideMark/>
          </w:tcPr>
          <w:p w14:paraId="118959DD"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FACE Filton, Filton Scout Hut, The Patch Youth Centre, Retired railway station manager, self-employed event medic, porter at Bristol University (part-time), Little Stoke Ladies Group (committee member), 3 Brooks Conservation Group (committee member), Member of Winterbourne Evening WI and Stoke Gifford WI, Member of Willowbrook Townswomen's Guild, NHWS co-ordinator – PD NHWS, Stoke Brook NHWS and Oxbarton Area NHWS, Christians on the Left, Green Christians, Fabian Society (non-voting member), Fabian Women’s Network (non-voting member),  RMT (retired division), Patchway Town Councillor, Trinity College Bristol, Open University, Splatts Abbey Wood committee member, St Peter’s Church MU, Christ the King Church, Little Stoke Baptist Church, Bristol Industrial and Archaeological Society, Bristol Radical History Group, OutStories Network, Soroptimists International, Concord Church, St Michael’s Benefice Winterbourne, St Michael’s Church, Stoke Gifford. The Southern Brooks History Group, RHS, National Trust, GMB, Unite the Union, SG Town &amp; Parish Council Forum (Vice-chair), Bristol Budge Society, Hangar 61, South Gloucestershire Green Party, Green Party of England and Wales, Holy Family RC Church Patchway, Bristol Samaritans, Almondsbury Parish Council, Almondsbury Community Shop, St Mary's Church Almondsbury.</w:t>
            </w:r>
          </w:p>
        </w:tc>
      </w:tr>
      <w:tr w:rsidR="00D01A01" w:rsidRPr="00DE1FF4" w14:paraId="2BF46209" w14:textId="77777777" w:rsidTr="0076312A">
        <w:trPr>
          <w:gridAfter w:val="1"/>
          <w:wAfter w:w="26" w:type="dxa"/>
          <w:trHeight w:val="450"/>
        </w:trPr>
        <w:tc>
          <w:tcPr>
            <w:tcW w:w="1008" w:type="dxa"/>
            <w:tcBorders>
              <w:top w:val="nil"/>
              <w:left w:val="single" w:sz="4" w:space="0" w:color="auto"/>
              <w:bottom w:val="single" w:sz="4" w:space="0" w:color="auto"/>
              <w:right w:val="single" w:sz="4" w:space="0" w:color="auto"/>
            </w:tcBorders>
            <w:noWrap/>
            <w:hideMark/>
          </w:tcPr>
          <w:p w14:paraId="5CC23D18"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Lawrence</w:t>
            </w:r>
          </w:p>
        </w:tc>
        <w:tc>
          <w:tcPr>
            <w:tcW w:w="875" w:type="dxa"/>
            <w:tcBorders>
              <w:top w:val="nil"/>
              <w:left w:val="nil"/>
              <w:bottom w:val="single" w:sz="4" w:space="0" w:color="auto"/>
              <w:right w:val="single" w:sz="4" w:space="0" w:color="auto"/>
            </w:tcBorders>
            <w:noWrap/>
            <w:hideMark/>
          </w:tcPr>
          <w:p w14:paraId="22AEA3CD"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Dayley</w:t>
            </w:r>
          </w:p>
        </w:tc>
        <w:tc>
          <w:tcPr>
            <w:tcW w:w="421" w:type="dxa"/>
            <w:tcBorders>
              <w:top w:val="nil"/>
              <w:left w:val="nil"/>
              <w:bottom w:val="single" w:sz="4" w:space="0" w:color="auto"/>
              <w:right w:val="single" w:sz="4" w:space="0" w:color="auto"/>
            </w:tcBorders>
            <w:noWrap/>
            <w:hideMark/>
          </w:tcPr>
          <w:p w14:paraId="20CEC066" w14:textId="77777777" w:rsidR="00D01A01" w:rsidRPr="00DE1FF4" w:rsidRDefault="00D01A01"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hideMark/>
          </w:tcPr>
          <w:p w14:paraId="36B7C320"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hideMark/>
          </w:tcPr>
          <w:p w14:paraId="42C573B3"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Royal Mail Group (Bristol North Delivery Office), Labour Party, Coop Party, Patchway Town Councillor, Unite (CMA) Trade Union</w:t>
            </w:r>
          </w:p>
        </w:tc>
      </w:tr>
      <w:tr w:rsidR="00D758B8" w:rsidRPr="00D758B8" w14:paraId="290F73A3" w14:textId="77777777" w:rsidTr="0017335A">
        <w:trPr>
          <w:gridAfter w:val="1"/>
          <w:wAfter w:w="26" w:type="dxa"/>
          <w:trHeight w:val="70"/>
        </w:trPr>
        <w:tc>
          <w:tcPr>
            <w:tcW w:w="1008" w:type="dxa"/>
            <w:tcBorders>
              <w:top w:val="nil"/>
              <w:left w:val="single" w:sz="4" w:space="0" w:color="auto"/>
              <w:bottom w:val="single" w:sz="4" w:space="0" w:color="auto"/>
              <w:right w:val="single" w:sz="4" w:space="0" w:color="auto"/>
            </w:tcBorders>
            <w:noWrap/>
            <w:hideMark/>
          </w:tcPr>
          <w:p w14:paraId="6DB2D564" w14:textId="1AC3A8A9" w:rsidR="005E2F0A" w:rsidRPr="00D758B8" w:rsidRDefault="005E2F0A" w:rsidP="0017335A">
            <w:pPr>
              <w:rPr>
                <w:rFonts w:ascii="Arial" w:hAnsi="Arial" w:cs="Arial"/>
                <w:sz w:val="14"/>
                <w:szCs w:val="14"/>
                <w:lang w:eastAsia="en-GB"/>
              </w:rPr>
            </w:pPr>
            <w:bookmarkStart w:id="27" w:name="_Hlk242112399"/>
            <w:r w:rsidRPr="00D758B8">
              <w:rPr>
                <w:rFonts w:ascii="Arial" w:hAnsi="Arial" w:cs="Arial"/>
                <w:sz w:val="14"/>
                <w:szCs w:val="14"/>
                <w:lang w:eastAsia="en-GB"/>
              </w:rPr>
              <w:t>Miah</w:t>
            </w:r>
          </w:p>
        </w:tc>
        <w:tc>
          <w:tcPr>
            <w:tcW w:w="875" w:type="dxa"/>
            <w:tcBorders>
              <w:top w:val="nil"/>
              <w:left w:val="nil"/>
              <w:bottom w:val="single" w:sz="4" w:space="0" w:color="auto"/>
              <w:right w:val="single" w:sz="4" w:space="0" w:color="auto"/>
            </w:tcBorders>
            <w:noWrap/>
            <w:hideMark/>
          </w:tcPr>
          <w:p w14:paraId="00B15478" w14:textId="0C06AE14" w:rsidR="005E2F0A" w:rsidRPr="00D758B8" w:rsidRDefault="005E2F0A" w:rsidP="0017335A">
            <w:pPr>
              <w:rPr>
                <w:rFonts w:ascii="Arial" w:hAnsi="Arial" w:cs="Arial"/>
                <w:sz w:val="14"/>
                <w:szCs w:val="14"/>
                <w:lang w:eastAsia="en-GB"/>
              </w:rPr>
            </w:pPr>
            <w:r w:rsidRPr="00D758B8">
              <w:rPr>
                <w:rFonts w:ascii="Arial" w:hAnsi="Arial" w:cs="Arial"/>
                <w:sz w:val="14"/>
                <w:szCs w:val="14"/>
                <w:lang w:eastAsia="en-GB"/>
              </w:rPr>
              <w:t>Surabhi</w:t>
            </w:r>
          </w:p>
        </w:tc>
        <w:tc>
          <w:tcPr>
            <w:tcW w:w="421" w:type="dxa"/>
            <w:tcBorders>
              <w:top w:val="nil"/>
              <w:left w:val="nil"/>
              <w:bottom w:val="single" w:sz="4" w:space="0" w:color="auto"/>
              <w:right w:val="single" w:sz="4" w:space="0" w:color="auto"/>
            </w:tcBorders>
            <w:noWrap/>
            <w:hideMark/>
          </w:tcPr>
          <w:p w14:paraId="2E022BE1" w14:textId="76A16B52" w:rsidR="005E2F0A" w:rsidRPr="00D758B8" w:rsidRDefault="005E2F0A" w:rsidP="0017335A">
            <w:pPr>
              <w:jc w:val="center"/>
              <w:rPr>
                <w:rFonts w:ascii="Arial" w:hAnsi="Arial" w:cs="Arial"/>
                <w:sz w:val="14"/>
                <w:szCs w:val="14"/>
                <w:lang w:eastAsia="en-GB"/>
              </w:rPr>
            </w:pPr>
            <w:r w:rsidRPr="00D758B8">
              <w:rPr>
                <w:rFonts w:ascii="Arial" w:hAnsi="Arial" w:cs="Arial"/>
                <w:sz w:val="14"/>
                <w:szCs w:val="14"/>
                <w:lang w:eastAsia="en-GB"/>
              </w:rPr>
              <w:t>I</w:t>
            </w:r>
          </w:p>
        </w:tc>
        <w:tc>
          <w:tcPr>
            <w:tcW w:w="2086" w:type="dxa"/>
            <w:tcBorders>
              <w:top w:val="nil"/>
              <w:left w:val="nil"/>
              <w:bottom w:val="single" w:sz="4" w:space="0" w:color="auto"/>
              <w:right w:val="single" w:sz="4" w:space="0" w:color="auto"/>
            </w:tcBorders>
            <w:hideMark/>
          </w:tcPr>
          <w:p w14:paraId="245A17A1" w14:textId="77777777" w:rsidR="005E2F0A" w:rsidRPr="00D758B8" w:rsidRDefault="005E2F0A" w:rsidP="0017335A">
            <w:pPr>
              <w:rPr>
                <w:rFonts w:ascii="Arial" w:hAnsi="Arial" w:cs="Arial"/>
                <w:sz w:val="14"/>
                <w:szCs w:val="14"/>
                <w:lang w:eastAsia="en-GB"/>
              </w:rPr>
            </w:pPr>
            <w:r w:rsidRPr="00D758B8">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nil"/>
              <w:right w:val="single" w:sz="4" w:space="0" w:color="auto"/>
            </w:tcBorders>
            <w:hideMark/>
          </w:tcPr>
          <w:p w14:paraId="2F494601" w14:textId="3B421241" w:rsidR="005E2F0A" w:rsidRPr="00D758B8" w:rsidRDefault="00D758B8" w:rsidP="0017335A">
            <w:pPr>
              <w:rPr>
                <w:rFonts w:ascii="Arial" w:hAnsi="Arial" w:cs="Arial"/>
                <w:sz w:val="14"/>
                <w:szCs w:val="14"/>
                <w:lang w:eastAsia="en-GB"/>
              </w:rPr>
            </w:pPr>
            <w:r w:rsidRPr="00D758B8">
              <w:rPr>
                <w:rFonts w:ascii="Arial" w:hAnsi="Arial" w:cs="Arial"/>
                <w:sz w:val="14"/>
                <w:szCs w:val="14"/>
                <w:lang w:eastAsia="en-GB"/>
              </w:rPr>
              <w:t xml:space="preserve">Community Development Officer at Southern Brooks, Accountant (CIMA qualified) at Santander Bank, Girlguiding - volunteer/member (local Rainbows/Brownies), Bradley Stoke Book Club - Organiser (Local community group), PTA - Holy Trinity Primary School, Trustee - Brabazon Scouts Group  </w:t>
            </w:r>
          </w:p>
        </w:tc>
      </w:tr>
      <w:bookmarkEnd w:id="27"/>
      <w:tr w:rsidR="00D01A01" w:rsidRPr="00DE1FF4" w14:paraId="41E2142A" w14:textId="77777777" w:rsidTr="0076312A">
        <w:trPr>
          <w:gridAfter w:val="1"/>
          <w:wAfter w:w="26" w:type="dxa"/>
          <w:trHeight w:val="70"/>
        </w:trPr>
        <w:tc>
          <w:tcPr>
            <w:tcW w:w="1008" w:type="dxa"/>
            <w:tcBorders>
              <w:top w:val="nil"/>
              <w:left w:val="single" w:sz="4" w:space="0" w:color="auto"/>
              <w:bottom w:val="single" w:sz="4" w:space="0" w:color="auto"/>
              <w:right w:val="single" w:sz="4" w:space="0" w:color="auto"/>
            </w:tcBorders>
            <w:noWrap/>
            <w:hideMark/>
          </w:tcPr>
          <w:p w14:paraId="5961BC19"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Nelson</w:t>
            </w:r>
          </w:p>
        </w:tc>
        <w:tc>
          <w:tcPr>
            <w:tcW w:w="875" w:type="dxa"/>
            <w:tcBorders>
              <w:top w:val="nil"/>
              <w:left w:val="nil"/>
              <w:bottom w:val="single" w:sz="4" w:space="0" w:color="auto"/>
              <w:right w:val="single" w:sz="4" w:space="0" w:color="auto"/>
            </w:tcBorders>
            <w:noWrap/>
            <w:hideMark/>
          </w:tcPr>
          <w:p w14:paraId="1579FA34"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James</w:t>
            </w:r>
          </w:p>
        </w:tc>
        <w:tc>
          <w:tcPr>
            <w:tcW w:w="421" w:type="dxa"/>
            <w:tcBorders>
              <w:top w:val="nil"/>
              <w:left w:val="nil"/>
              <w:bottom w:val="single" w:sz="4" w:space="0" w:color="auto"/>
              <w:right w:val="single" w:sz="4" w:space="0" w:color="auto"/>
            </w:tcBorders>
            <w:noWrap/>
            <w:hideMark/>
          </w:tcPr>
          <w:p w14:paraId="03805EAF" w14:textId="77777777" w:rsidR="00D01A01" w:rsidRPr="00DE1FF4" w:rsidRDefault="00D01A01" w:rsidP="0076312A">
            <w:pPr>
              <w:jc w:val="center"/>
              <w:rPr>
                <w:rFonts w:ascii="Arial" w:hAnsi="Arial" w:cs="Arial"/>
                <w:sz w:val="14"/>
                <w:szCs w:val="14"/>
                <w:lang w:eastAsia="en-GB"/>
              </w:rPr>
            </w:pPr>
            <w:r w:rsidRPr="00DE1FF4">
              <w:rPr>
                <w:rFonts w:ascii="Arial" w:hAnsi="Arial" w:cs="Arial"/>
                <w:sz w:val="14"/>
                <w:szCs w:val="14"/>
                <w:lang w:eastAsia="en-GB"/>
              </w:rPr>
              <w:t>G</w:t>
            </w:r>
          </w:p>
        </w:tc>
        <w:tc>
          <w:tcPr>
            <w:tcW w:w="2086" w:type="dxa"/>
            <w:tcBorders>
              <w:top w:val="nil"/>
              <w:left w:val="nil"/>
              <w:bottom w:val="single" w:sz="4" w:space="0" w:color="auto"/>
              <w:right w:val="single" w:sz="4" w:space="0" w:color="auto"/>
            </w:tcBorders>
            <w:hideMark/>
          </w:tcPr>
          <w:p w14:paraId="6EBCFF1E"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nil"/>
              <w:right w:val="single" w:sz="4" w:space="0" w:color="auto"/>
            </w:tcBorders>
            <w:hideMark/>
          </w:tcPr>
          <w:p w14:paraId="63940DCB"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 xml:space="preserve">Green party of England &amp; Wales, South Gloucestershire Green Party (Treasurer and Co-elections Officer), Brunel District Scout Network (member) </w:t>
            </w:r>
          </w:p>
        </w:tc>
      </w:tr>
      <w:tr w:rsidR="00D01A01" w:rsidRPr="00DE1FF4" w14:paraId="7D04F186" w14:textId="77777777" w:rsidTr="0076312A">
        <w:trPr>
          <w:gridAfter w:val="1"/>
          <w:wAfter w:w="26" w:type="dxa"/>
          <w:trHeight w:val="535"/>
        </w:trPr>
        <w:tc>
          <w:tcPr>
            <w:tcW w:w="1008" w:type="dxa"/>
            <w:tcBorders>
              <w:top w:val="nil"/>
              <w:left w:val="single" w:sz="4" w:space="0" w:color="auto"/>
              <w:bottom w:val="single" w:sz="4" w:space="0" w:color="auto"/>
              <w:right w:val="single" w:sz="4" w:space="0" w:color="auto"/>
            </w:tcBorders>
            <w:noWrap/>
            <w:hideMark/>
          </w:tcPr>
          <w:p w14:paraId="192C6CEC"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Randles</w:t>
            </w:r>
          </w:p>
        </w:tc>
        <w:tc>
          <w:tcPr>
            <w:tcW w:w="875" w:type="dxa"/>
            <w:tcBorders>
              <w:top w:val="nil"/>
              <w:left w:val="nil"/>
              <w:bottom w:val="single" w:sz="4" w:space="0" w:color="auto"/>
              <w:right w:val="single" w:sz="4" w:space="0" w:color="auto"/>
            </w:tcBorders>
            <w:noWrap/>
            <w:hideMark/>
          </w:tcPr>
          <w:p w14:paraId="585B4F28"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Benjamin</w:t>
            </w:r>
          </w:p>
        </w:tc>
        <w:tc>
          <w:tcPr>
            <w:tcW w:w="421" w:type="dxa"/>
            <w:tcBorders>
              <w:top w:val="nil"/>
              <w:left w:val="nil"/>
              <w:bottom w:val="single" w:sz="4" w:space="0" w:color="auto"/>
              <w:right w:val="single" w:sz="4" w:space="0" w:color="auto"/>
            </w:tcBorders>
            <w:noWrap/>
            <w:hideMark/>
          </w:tcPr>
          <w:p w14:paraId="41F89EED" w14:textId="77777777" w:rsidR="00D01A01" w:rsidRPr="00DE1FF4" w:rsidRDefault="00D01A01" w:rsidP="0076312A">
            <w:pPr>
              <w:jc w:val="center"/>
              <w:rPr>
                <w:rFonts w:ascii="Arial" w:hAnsi="Arial" w:cs="Arial"/>
                <w:sz w:val="14"/>
                <w:szCs w:val="14"/>
                <w:lang w:eastAsia="en-GB"/>
              </w:rPr>
            </w:pPr>
            <w:r w:rsidRPr="00DE1FF4">
              <w:rPr>
                <w:rFonts w:ascii="Arial" w:hAnsi="Arial" w:cs="Arial"/>
                <w:sz w:val="14"/>
                <w:szCs w:val="14"/>
                <w:lang w:eastAsia="en-GB"/>
              </w:rPr>
              <w:t>C</w:t>
            </w:r>
          </w:p>
        </w:tc>
        <w:tc>
          <w:tcPr>
            <w:tcW w:w="2086" w:type="dxa"/>
            <w:tcBorders>
              <w:top w:val="nil"/>
              <w:left w:val="nil"/>
              <w:bottom w:val="single" w:sz="4" w:space="0" w:color="auto"/>
              <w:right w:val="single" w:sz="4" w:space="0" w:color="auto"/>
            </w:tcBorders>
            <w:hideMark/>
          </w:tcPr>
          <w:p w14:paraId="79F5CB6D"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single" w:sz="4" w:space="0" w:color="auto"/>
              <w:left w:val="nil"/>
              <w:bottom w:val="single" w:sz="4" w:space="0" w:color="auto"/>
              <w:right w:val="single" w:sz="4" w:space="0" w:color="auto"/>
            </w:tcBorders>
            <w:hideMark/>
          </w:tcPr>
          <w:p w14:paraId="658A12ED" w14:textId="76C43E44"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Conservative &amp; Unionist Party, Civil Service, South Gloucestershire councillor (Bradley Stoke South), SGC Regulatory Committee &amp; Licensing sub-committee, WECA Overview &amp; Scrutiny committee</w:t>
            </w:r>
            <w:r w:rsidR="00B1012E">
              <w:rPr>
                <w:rFonts w:ascii="Arial" w:hAnsi="Arial" w:cs="Arial"/>
                <w:sz w:val="14"/>
                <w:szCs w:val="14"/>
                <w:lang w:eastAsia="en-GB"/>
              </w:rPr>
              <w:t xml:space="preserve">, Baileys Court Primary School </w:t>
            </w:r>
            <w:r w:rsidR="005E2F0A">
              <w:rPr>
                <w:rFonts w:ascii="Arial" w:hAnsi="Arial" w:cs="Arial"/>
                <w:sz w:val="14"/>
                <w:szCs w:val="14"/>
                <w:lang w:eastAsia="en-GB"/>
              </w:rPr>
              <w:t>governor</w:t>
            </w:r>
          </w:p>
        </w:tc>
      </w:tr>
      <w:tr w:rsidR="00D01A01" w:rsidRPr="00DE1FF4" w14:paraId="119F44FA" w14:textId="77777777" w:rsidTr="0076312A">
        <w:trPr>
          <w:gridAfter w:val="1"/>
          <w:wAfter w:w="26" w:type="dxa"/>
          <w:trHeight w:val="289"/>
        </w:trPr>
        <w:tc>
          <w:tcPr>
            <w:tcW w:w="1008" w:type="dxa"/>
            <w:tcBorders>
              <w:top w:val="nil"/>
              <w:left w:val="single" w:sz="4" w:space="0" w:color="auto"/>
              <w:bottom w:val="single" w:sz="4" w:space="0" w:color="auto"/>
              <w:right w:val="single" w:sz="4" w:space="0" w:color="auto"/>
            </w:tcBorders>
            <w:noWrap/>
            <w:hideMark/>
          </w:tcPr>
          <w:p w14:paraId="41B2A34E"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Singh Sappal</w:t>
            </w:r>
          </w:p>
        </w:tc>
        <w:tc>
          <w:tcPr>
            <w:tcW w:w="875" w:type="dxa"/>
            <w:tcBorders>
              <w:top w:val="nil"/>
              <w:left w:val="nil"/>
              <w:bottom w:val="single" w:sz="4" w:space="0" w:color="auto"/>
              <w:right w:val="single" w:sz="4" w:space="0" w:color="auto"/>
            </w:tcBorders>
            <w:hideMark/>
          </w:tcPr>
          <w:p w14:paraId="7D2FCA76"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Kulwinder</w:t>
            </w:r>
          </w:p>
        </w:tc>
        <w:tc>
          <w:tcPr>
            <w:tcW w:w="421" w:type="dxa"/>
            <w:tcBorders>
              <w:top w:val="nil"/>
              <w:left w:val="nil"/>
              <w:bottom w:val="single" w:sz="4" w:space="0" w:color="auto"/>
              <w:right w:val="single" w:sz="4" w:space="0" w:color="auto"/>
            </w:tcBorders>
            <w:noWrap/>
            <w:hideMark/>
          </w:tcPr>
          <w:p w14:paraId="2D771CFC" w14:textId="77777777" w:rsidR="00D01A01" w:rsidRPr="00DE1FF4" w:rsidRDefault="00D01A01"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hideMark/>
          </w:tcPr>
          <w:p w14:paraId="4D9FBCCC"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hideMark/>
          </w:tcPr>
          <w:p w14:paraId="041AC25E"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Labour Party, Co-Operative Party, Unite Union</w:t>
            </w:r>
          </w:p>
        </w:tc>
      </w:tr>
      <w:tr w:rsidR="00D01A01" w:rsidRPr="00DE1FF4" w14:paraId="14E825A7" w14:textId="77777777" w:rsidTr="0076312A">
        <w:trPr>
          <w:gridAfter w:val="1"/>
          <w:wAfter w:w="26" w:type="dxa"/>
          <w:trHeight w:val="366"/>
        </w:trPr>
        <w:tc>
          <w:tcPr>
            <w:tcW w:w="1008" w:type="dxa"/>
            <w:tcBorders>
              <w:top w:val="nil"/>
              <w:left w:val="single" w:sz="4" w:space="0" w:color="auto"/>
              <w:bottom w:val="single" w:sz="4" w:space="0" w:color="auto"/>
              <w:right w:val="single" w:sz="4" w:space="0" w:color="auto"/>
            </w:tcBorders>
            <w:noWrap/>
            <w:hideMark/>
          </w:tcPr>
          <w:p w14:paraId="2625E079"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Williams</w:t>
            </w:r>
          </w:p>
        </w:tc>
        <w:tc>
          <w:tcPr>
            <w:tcW w:w="875" w:type="dxa"/>
            <w:tcBorders>
              <w:top w:val="nil"/>
              <w:left w:val="nil"/>
              <w:bottom w:val="single" w:sz="4" w:space="0" w:color="auto"/>
              <w:right w:val="single" w:sz="4" w:space="0" w:color="auto"/>
            </w:tcBorders>
            <w:noWrap/>
            <w:hideMark/>
          </w:tcPr>
          <w:p w14:paraId="16213789"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Jon</w:t>
            </w:r>
          </w:p>
        </w:tc>
        <w:tc>
          <w:tcPr>
            <w:tcW w:w="421" w:type="dxa"/>
            <w:tcBorders>
              <w:top w:val="nil"/>
              <w:left w:val="nil"/>
              <w:bottom w:val="single" w:sz="4" w:space="0" w:color="auto"/>
              <w:right w:val="single" w:sz="4" w:space="0" w:color="auto"/>
            </w:tcBorders>
            <w:noWrap/>
            <w:hideMark/>
          </w:tcPr>
          <w:p w14:paraId="135C3161" w14:textId="77777777" w:rsidR="00D01A01" w:rsidRPr="00DE1FF4" w:rsidRDefault="00D01A01" w:rsidP="0076312A">
            <w:pPr>
              <w:jc w:val="center"/>
              <w:rPr>
                <w:rFonts w:ascii="Arial" w:hAnsi="Arial" w:cs="Arial"/>
                <w:sz w:val="14"/>
                <w:szCs w:val="14"/>
                <w:lang w:eastAsia="en-GB"/>
              </w:rPr>
            </w:pPr>
            <w:r w:rsidRPr="00DE1FF4">
              <w:rPr>
                <w:rFonts w:ascii="Arial" w:hAnsi="Arial" w:cs="Arial"/>
                <w:sz w:val="14"/>
                <w:szCs w:val="14"/>
                <w:lang w:eastAsia="en-GB"/>
              </w:rPr>
              <w:t>LD</w:t>
            </w:r>
          </w:p>
        </w:tc>
        <w:tc>
          <w:tcPr>
            <w:tcW w:w="2086" w:type="dxa"/>
            <w:tcBorders>
              <w:top w:val="nil"/>
              <w:left w:val="nil"/>
              <w:bottom w:val="single" w:sz="4" w:space="0" w:color="auto"/>
              <w:right w:val="single" w:sz="4" w:space="0" w:color="auto"/>
            </w:tcBorders>
            <w:hideMark/>
          </w:tcPr>
          <w:p w14:paraId="52DF08F7"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 </w:t>
            </w:r>
          </w:p>
        </w:tc>
        <w:tc>
          <w:tcPr>
            <w:tcW w:w="5817" w:type="dxa"/>
            <w:tcBorders>
              <w:top w:val="nil"/>
              <w:left w:val="nil"/>
              <w:bottom w:val="single" w:sz="8" w:space="0" w:color="auto"/>
              <w:right w:val="single" w:sz="8" w:space="0" w:color="auto"/>
            </w:tcBorders>
            <w:hideMark/>
          </w:tcPr>
          <w:p w14:paraId="5167C472" w14:textId="77777777" w:rsidR="00D01A01" w:rsidRPr="00DE1FF4" w:rsidRDefault="00D01A01" w:rsidP="0076312A">
            <w:pPr>
              <w:rPr>
                <w:rFonts w:ascii="Arial" w:hAnsi="Arial" w:cs="Arial"/>
                <w:sz w:val="14"/>
                <w:szCs w:val="14"/>
                <w:lang w:eastAsia="en-GB"/>
              </w:rPr>
            </w:pPr>
            <w:r w:rsidRPr="00DE1FF4">
              <w:rPr>
                <w:rFonts w:ascii="Arial" w:hAnsi="Arial" w:cs="Arial"/>
                <w:sz w:val="14"/>
                <w:szCs w:val="14"/>
                <w:lang w:eastAsia="en-GB"/>
              </w:rPr>
              <w:t>South Gloucestershire Liberal Democrats, Bristol Rovers Supporters Club, Avon Pension Fund, Bradley Stoke Wine Club, Bradley Stoke Bowls Club, Bailey's Court Primary School governor, The Brightwell Centre</w:t>
            </w:r>
          </w:p>
        </w:tc>
      </w:tr>
      <w:tr w:rsidR="00D01A01" w:rsidRPr="00DE1FF4" w14:paraId="7D6B7468" w14:textId="77777777" w:rsidTr="0076312A">
        <w:trPr>
          <w:trHeight w:val="60"/>
        </w:trPr>
        <w:tc>
          <w:tcPr>
            <w:tcW w:w="10233" w:type="dxa"/>
            <w:gridSpan w:val="6"/>
            <w:tcBorders>
              <w:top w:val="nil"/>
              <w:left w:val="single" w:sz="4" w:space="0" w:color="auto"/>
              <w:bottom w:val="nil"/>
              <w:right w:val="single" w:sz="4" w:space="0" w:color="000000"/>
            </w:tcBorders>
            <w:noWrap/>
            <w:hideMark/>
          </w:tcPr>
          <w:p w14:paraId="28F94226" w14:textId="77777777" w:rsidR="00D01A01" w:rsidRPr="00DE1FF4" w:rsidRDefault="00D01A01" w:rsidP="0076312A">
            <w:pPr>
              <w:rPr>
                <w:rFonts w:ascii="Times New Roman" w:hAnsi="Times New Roman"/>
                <w:sz w:val="14"/>
                <w:szCs w:val="14"/>
                <w:lang w:eastAsia="en-GB"/>
              </w:rPr>
            </w:pPr>
            <w:r w:rsidRPr="00DE1FF4">
              <w:rPr>
                <w:rFonts w:ascii="Times New Roman" w:hAnsi="Times New Roman"/>
                <w:sz w:val="14"/>
                <w:szCs w:val="14"/>
                <w:lang w:eastAsia="en-GB"/>
              </w:rPr>
              <w:t>Bradley Stoke Town Council, Council Office, The Jubilee Centre, Savages Wood Road, Bradley Stoke, South Gloucestershire BS32 8HL</w:t>
            </w:r>
          </w:p>
        </w:tc>
      </w:tr>
      <w:tr w:rsidR="00D01A01" w:rsidRPr="00DE1FF4" w14:paraId="361EB130" w14:textId="77777777" w:rsidTr="0076312A">
        <w:trPr>
          <w:gridAfter w:val="1"/>
          <w:wAfter w:w="26" w:type="dxa"/>
          <w:trHeight w:val="80"/>
        </w:trPr>
        <w:tc>
          <w:tcPr>
            <w:tcW w:w="4390" w:type="dxa"/>
            <w:gridSpan w:val="4"/>
            <w:tcBorders>
              <w:top w:val="nil"/>
              <w:left w:val="single" w:sz="4" w:space="0" w:color="auto"/>
              <w:bottom w:val="single" w:sz="4" w:space="0" w:color="auto"/>
              <w:right w:val="nil"/>
            </w:tcBorders>
            <w:noWrap/>
            <w:hideMark/>
          </w:tcPr>
          <w:p w14:paraId="1E5DBA5C" w14:textId="77777777" w:rsidR="00D01A01" w:rsidRPr="00DE1FF4" w:rsidRDefault="00D01A01" w:rsidP="0076312A">
            <w:pPr>
              <w:rPr>
                <w:rFonts w:ascii="Times New Roman" w:hAnsi="Times New Roman"/>
                <w:sz w:val="14"/>
                <w:szCs w:val="14"/>
                <w:lang w:eastAsia="en-GB"/>
              </w:rPr>
            </w:pPr>
            <w:r w:rsidRPr="00DE1FF4">
              <w:rPr>
                <w:rFonts w:ascii="Times New Roman" w:hAnsi="Times New Roman"/>
                <w:sz w:val="14"/>
                <w:szCs w:val="14"/>
                <w:lang w:eastAsia="en-GB"/>
              </w:rPr>
              <w:t>Tel: 01454 205020           email: town.clerk@bradleystoke.gov.uk</w:t>
            </w:r>
          </w:p>
        </w:tc>
        <w:tc>
          <w:tcPr>
            <w:tcW w:w="5817" w:type="dxa"/>
            <w:tcBorders>
              <w:top w:val="nil"/>
              <w:left w:val="nil"/>
              <w:bottom w:val="single" w:sz="4" w:space="0" w:color="auto"/>
              <w:right w:val="single" w:sz="4" w:space="0" w:color="auto"/>
            </w:tcBorders>
            <w:noWrap/>
            <w:hideMark/>
          </w:tcPr>
          <w:p w14:paraId="0CC32993" w14:textId="77777777" w:rsidR="00D01A01" w:rsidRPr="00DE1FF4" w:rsidRDefault="00D01A01" w:rsidP="0076312A">
            <w:pPr>
              <w:rPr>
                <w:rFonts w:ascii="Times New Roman" w:hAnsi="Times New Roman"/>
                <w:sz w:val="14"/>
                <w:szCs w:val="14"/>
                <w:lang w:eastAsia="en-GB"/>
              </w:rPr>
            </w:pPr>
            <w:r w:rsidRPr="00DE1FF4">
              <w:rPr>
                <w:rFonts w:ascii="Times New Roman" w:hAnsi="Times New Roman"/>
                <w:sz w:val="14"/>
                <w:szCs w:val="14"/>
                <w:lang w:eastAsia="en-GB"/>
              </w:rPr>
              <w:t> </w:t>
            </w:r>
          </w:p>
        </w:tc>
      </w:tr>
    </w:tbl>
    <w:p w14:paraId="6AB95ED5" w14:textId="77777777" w:rsidR="00DD4C65" w:rsidRDefault="00DD4C65" w:rsidP="008948FC">
      <w:pPr>
        <w:tabs>
          <w:tab w:val="left" w:pos="720"/>
          <w:tab w:val="right" w:pos="1701"/>
          <w:tab w:val="left" w:pos="1843"/>
          <w:tab w:val="left" w:pos="3600"/>
        </w:tabs>
        <w:ind w:left="720" w:hanging="720"/>
        <w:jc w:val="both"/>
        <w:rPr>
          <w:rFonts w:ascii="Times New Roman" w:hAnsi="Times New Roman"/>
          <w:sz w:val="16"/>
          <w:szCs w:val="16"/>
          <w:lang w:val="en-US"/>
        </w:rPr>
      </w:pPr>
    </w:p>
    <w:p w14:paraId="5BF26DA2" w14:textId="77777777" w:rsidR="003D31AA" w:rsidRDefault="003D31AA" w:rsidP="00532310">
      <w:pPr>
        <w:tabs>
          <w:tab w:val="left" w:pos="720"/>
          <w:tab w:val="right" w:pos="1701"/>
          <w:tab w:val="left" w:pos="1843"/>
          <w:tab w:val="left" w:pos="3600"/>
        </w:tabs>
        <w:jc w:val="both"/>
        <w:rPr>
          <w:rFonts w:ascii="Times New Roman" w:hAnsi="Times New Roman"/>
          <w:sz w:val="16"/>
          <w:szCs w:val="16"/>
          <w:lang w:val="en-US"/>
        </w:rPr>
      </w:pPr>
    </w:p>
    <w:sectPr w:rsidR="003D31AA" w:rsidSect="00955AE1">
      <w:headerReference w:type="default" r:id="rId14"/>
      <w:footerReference w:type="default" r:id="rId15"/>
      <w:headerReference w:type="first" r:id="rId16"/>
      <w:footnotePr>
        <w:numFmt w:val="lowerRoman"/>
      </w:footnotePr>
      <w:endnotePr>
        <w:numFmt w:val="decimal"/>
      </w:endnotePr>
      <w:pgSz w:w="11909" w:h="16834" w:code="9"/>
      <w:pgMar w:top="1021" w:right="1134" w:bottom="1021" w:left="1134" w:header="680" w:footer="68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A27F6C" w14:textId="77777777" w:rsidR="0056181D" w:rsidRDefault="0056181D">
      <w:r>
        <w:separator/>
      </w:r>
    </w:p>
  </w:endnote>
  <w:endnote w:type="continuationSeparator" w:id="0">
    <w:p w14:paraId="4FD1697A" w14:textId="77777777" w:rsidR="0056181D" w:rsidRDefault="0056181D">
      <w:r>
        <w:continuationSeparator/>
      </w:r>
    </w:p>
  </w:endnote>
  <w:endnote w:type="continuationNotice" w:id="1">
    <w:p w14:paraId="30564D77" w14:textId="77777777" w:rsidR="0056181D" w:rsidRDefault="005618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60409020205020404"/>
    <w:charset w:val="00"/>
    <w:family w:val="modern"/>
    <w:pitch w:val="fixed"/>
    <w:sig w:usb0="00000003" w:usb1="00000000" w:usb2="00000000" w:usb3="00000000" w:csb0="00000001" w:csb1="00000000"/>
  </w:font>
  <w:font w:name="Prestige 12cpi">
    <w:altName w:val="Calibri"/>
    <w:panose1 w:val="00000000000000000000"/>
    <w:charset w:val="00"/>
    <w:family w:val="moder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Bernhard Modern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7F0632" w14:textId="41259EB0" w:rsidR="002E2982" w:rsidRDefault="002E2982" w:rsidP="00AF3A94">
    <w:pPr>
      <w:jc w:val="center"/>
      <w:rPr>
        <w:rFonts w:ascii="Times New Roman" w:hAnsi="Times New Roman"/>
        <w:sz w:val="24"/>
        <w:lang w:val="en-US"/>
      </w:rPr>
    </w:pPr>
    <w:r>
      <w:rPr>
        <w:rFonts w:ascii="Times New Roman" w:hAnsi="Times New Roman"/>
        <w:sz w:val="24"/>
        <w:lang w:val="en-US"/>
      </w:rPr>
      <w:fldChar w:fldCharType="begin"/>
    </w:r>
    <w:r>
      <w:rPr>
        <w:rFonts w:ascii="Times New Roman" w:hAnsi="Times New Roman"/>
        <w:sz w:val="24"/>
        <w:lang w:val="en-US"/>
      </w:rPr>
      <w:instrText>page \* arabic</w:instrText>
    </w:r>
    <w:r>
      <w:rPr>
        <w:rFonts w:ascii="Times New Roman" w:hAnsi="Times New Roman"/>
        <w:sz w:val="24"/>
        <w:lang w:val="en-US"/>
      </w:rPr>
      <w:fldChar w:fldCharType="separate"/>
    </w:r>
    <w:r>
      <w:rPr>
        <w:rFonts w:ascii="Times New Roman" w:hAnsi="Times New Roman"/>
        <w:sz w:val="24"/>
        <w:lang w:val="en-US"/>
      </w:rPr>
      <w:t>3</w:t>
    </w:r>
    <w:r>
      <w:rPr>
        <w:rFonts w:ascii="Times New Roman" w:hAnsi="Times New Roman"/>
        <w:sz w:val="24"/>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AE0932" w14:textId="77777777" w:rsidR="0056181D" w:rsidRDefault="0056181D">
      <w:r>
        <w:separator/>
      </w:r>
    </w:p>
  </w:footnote>
  <w:footnote w:type="continuationSeparator" w:id="0">
    <w:p w14:paraId="1841073F" w14:textId="77777777" w:rsidR="0056181D" w:rsidRDefault="0056181D">
      <w:r>
        <w:continuationSeparator/>
      </w:r>
    </w:p>
  </w:footnote>
  <w:footnote w:type="continuationNotice" w:id="1">
    <w:p w14:paraId="028C0AE4" w14:textId="77777777" w:rsidR="0056181D" w:rsidRDefault="005618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05F627" w14:textId="5B1BA66C" w:rsidR="002E2982" w:rsidRDefault="002E2982">
    <w:pPr>
      <w:pStyle w:val="Header"/>
      <w:jc w:val="center"/>
      <w:rPr>
        <w:rFonts w:ascii="Times New Roman" w:hAnsi="Times New Roman"/>
        <w:i/>
        <w:iCs/>
      </w:rPr>
    </w:pPr>
    <w:r>
      <w:rPr>
        <w:rFonts w:ascii="Times New Roman" w:hAnsi="Times New Roman"/>
        <w:i/>
        <w:iCs/>
      </w:rPr>
      <w:t xml:space="preserve">Bradley Stoke Town Council – Agenda – </w:t>
    </w:r>
    <w:r w:rsidR="00604B14">
      <w:rPr>
        <w:rFonts w:ascii="Times New Roman" w:hAnsi="Times New Roman"/>
        <w:i/>
        <w:iCs/>
      </w:rPr>
      <w:t>2</w:t>
    </w:r>
    <w:r w:rsidR="00476C93">
      <w:rPr>
        <w:rFonts w:ascii="Times New Roman" w:hAnsi="Times New Roman"/>
        <w:i/>
        <w:iCs/>
      </w:rPr>
      <w:t>1</w:t>
    </w:r>
    <w:r w:rsidR="00604B14">
      <w:rPr>
        <w:rFonts w:ascii="Times New Roman" w:hAnsi="Times New Roman"/>
        <w:i/>
        <w:iCs/>
      </w:rPr>
      <w:t xml:space="preserve"> October </w:t>
    </w:r>
    <w:r w:rsidR="00FA66F8">
      <w:rPr>
        <w:rFonts w:ascii="Times New Roman" w:hAnsi="Times New Roman"/>
        <w:i/>
        <w:iCs/>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07655" w14:textId="5B3D52E7" w:rsidR="002E2982" w:rsidRDefault="002E2982" w:rsidP="00B346AC">
    <w:pPr>
      <w:pStyle w:val="Header"/>
      <w:jc w:val="center"/>
      <w:rPr>
        <w:rFonts w:ascii="Times New Roman" w:hAnsi="Times New Roman"/>
        <w:i/>
        <w:iCs/>
      </w:rPr>
    </w:pPr>
    <w:r>
      <w:rPr>
        <w:rFonts w:ascii="Times New Roman" w:hAnsi="Times New Roman"/>
        <w:i/>
        <w:iCs/>
      </w:rPr>
      <w:t xml:space="preserve">Bradley Stoke Town Council – Agenda – </w:t>
    </w:r>
    <w:bookmarkStart w:id="28" w:name="_Hlk496085922"/>
    <w:r w:rsidR="00604B14">
      <w:rPr>
        <w:rFonts w:ascii="Times New Roman" w:hAnsi="Times New Roman"/>
        <w:i/>
        <w:iCs/>
      </w:rPr>
      <w:t>2</w:t>
    </w:r>
    <w:r w:rsidR="00476C93">
      <w:rPr>
        <w:rFonts w:ascii="Times New Roman" w:hAnsi="Times New Roman"/>
        <w:i/>
        <w:iCs/>
      </w:rPr>
      <w:t>1</w:t>
    </w:r>
    <w:r w:rsidR="00604B14">
      <w:rPr>
        <w:rFonts w:ascii="Times New Roman" w:hAnsi="Times New Roman"/>
        <w:i/>
        <w:iCs/>
      </w:rPr>
      <w:t xml:space="preserve"> October </w:t>
    </w:r>
    <w:r w:rsidR="00DD4C65">
      <w:rPr>
        <w:rFonts w:ascii="Times New Roman" w:hAnsi="Times New Roman"/>
        <w:i/>
        <w:iCs/>
      </w:rPr>
      <w:t>2026</w:t>
    </w:r>
    <w:bookmarkEnd w:id="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F6FFD"/>
    <w:multiLevelType w:val="multilevel"/>
    <w:tmpl w:val="CBE8200C"/>
    <w:lvl w:ilvl="0">
      <w:start w:val="1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6F33735"/>
    <w:multiLevelType w:val="multilevel"/>
    <w:tmpl w:val="CBE8200C"/>
    <w:lvl w:ilvl="0">
      <w:start w:val="1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9FA7731"/>
    <w:multiLevelType w:val="multilevel"/>
    <w:tmpl w:val="BAC467AC"/>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0AC26E3C"/>
    <w:multiLevelType w:val="hybridMultilevel"/>
    <w:tmpl w:val="81CE6026"/>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C29369D"/>
    <w:multiLevelType w:val="multilevel"/>
    <w:tmpl w:val="D4380FC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5" w15:restartNumberingAfterBreak="0">
    <w:nsid w:val="0CFE1719"/>
    <w:multiLevelType w:val="multilevel"/>
    <w:tmpl w:val="CBE8200C"/>
    <w:lvl w:ilvl="0">
      <w:start w:val="1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0E1B4872"/>
    <w:multiLevelType w:val="hybridMultilevel"/>
    <w:tmpl w:val="F29CE1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EEA58E4"/>
    <w:multiLevelType w:val="hybridMultilevel"/>
    <w:tmpl w:val="C3EA94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1D2EFC"/>
    <w:multiLevelType w:val="hybridMultilevel"/>
    <w:tmpl w:val="7528E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6873A0"/>
    <w:multiLevelType w:val="hybridMultilevel"/>
    <w:tmpl w:val="2E502C32"/>
    <w:lvl w:ilvl="0" w:tplc="0809000F">
      <w:start w:val="1"/>
      <w:numFmt w:val="decimal"/>
      <w:lvlText w:val="%1."/>
      <w:lvlJc w:val="left"/>
      <w:pPr>
        <w:tabs>
          <w:tab w:val="num" w:pos="1420"/>
        </w:tabs>
        <w:ind w:left="1420" w:hanging="360"/>
      </w:pPr>
    </w:lvl>
    <w:lvl w:ilvl="1" w:tplc="08090019" w:tentative="1">
      <w:start w:val="1"/>
      <w:numFmt w:val="lowerLetter"/>
      <w:lvlText w:val="%2."/>
      <w:lvlJc w:val="left"/>
      <w:pPr>
        <w:tabs>
          <w:tab w:val="num" w:pos="2140"/>
        </w:tabs>
        <w:ind w:left="2140" w:hanging="360"/>
      </w:pPr>
    </w:lvl>
    <w:lvl w:ilvl="2" w:tplc="0809001B" w:tentative="1">
      <w:start w:val="1"/>
      <w:numFmt w:val="lowerRoman"/>
      <w:lvlText w:val="%3."/>
      <w:lvlJc w:val="right"/>
      <w:pPr>
        <w:tabs>
          <w:tab w:val="num" w:pos="2860"/>
        </w:tabs>
        <w:ind w:left="2860" w:hanging="180"/>
      </w:pPr>
    </w:lvl>
    <w:lvl w:ilvl="3" w:tplc="0809000F" w:tentative="1">
      <w:start w:val="1"/>
      <w:numFmt w:val="decimal"/>
      <w:lvlText w:val="%4."/>
      <w:lvlJc w:val="left"/>
      <w:pPr>
        <w:tabs>
          <w:tab w:val="num" w:pos="3580"/>
        </w:tabs>
        <w:ind w:left="3580" w:hanging="360"/>
      </w:pPr>
    </w:lvl>
    <w:lvl w:ilvl="4" w:tplc="08090019" w:tentative="1">
      <w:start w:val="1"/>
      <w:numFmt w:val="lowerLetter"/>
      <w:lvlText w:val="%5."/>
      <w:lvlJc w:val="left"/>
      <w:pPr>
        <w:tabs>
          <w:tab w:val="num" w:pos="4300"/>
        </w:tabs>
        <w:ind w:left="4300" w:hanging="360"/>
      </w:pPr>
    </w:lvl>
    <w:lvl w:ilvl="5" w:tplc="0809001B" w:tentative="1">
      <w:start w:val="1"/>
      <w:numFmt w:val="lowerRoman"/>
      <w:lvlText w:val="%6."/>
      <w:lvlJc w:val="right"/>
      <w:pPr>
        <w:tabs>
          <w:tab w:val="num" w:pos="5020"/>
        </w:tabs>
        <w:ind w:left="5020" w:hanging="180"/>
      </w:pPr>
    </w:lvl>
    <w:lvl w:ilvl="6" w:tplc="0809000F" w:tentative="1">
      <w:start w:val="1"/>
      <w:numFmt w:val="decimal"/>
      <w:lvlText w:val="%7."/>
      <w:lvlJc w:val="left"/>
      <w:pPr>
        <w:tabs>
          <w:tab w:val="num" w:pos="5740"/>
        </w:tabs>
        <w:ind w:left="5740" w:hanging="360"/>
      </w:pPr>
    </w:lvl>
    <w:lvl w:ilvl="7" w:tplc="08090019" w:tentative="1">
      <w:start w:val="1"/>
      <w:numFmt w:val="lowerLetter"/>
      <w:lvlText w:val="%8."/>
      <w:lvlJc w:val="left"/>
      <w:pPr>
        <w:tabs>
          <w:tab w:val="num" w:pos="6460"/>
        </w:tabs>
        <w:ind w:left="6460" w:hanging="360"/>
      </w:pPr>
    </w:lvl>
    <w:lvl w:ilvl="8" w:tplc="0809001B" w:tentative="1">
      <w:start w:val="1"/>
      <w:numFmt w:val="lowerRoman"/>
      <w:lvlText w:val="%9."/>
      <w:lvlJc w:val="right"/>
      <w:pPr>
        <w:tabs>
          <w:tab w:val="num" w:pos="7180"/>
        </w:tabs>
        <w:ind w:left="7180" w:hanging="180"/>
      </w:pPr>
    </w:lvl>
  </w:abstractNum>
  <w:abstractNum w:abstractNumId="10" w15:restartNumberingAfterBreak="0">
    <w:nsid w:val="168D59B1"/>
    <w:multiLevelType w:val="multilevel"/>
    <w:tmpl w:val="CBE8200C"/>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1F2C1AC9"/>
    <w:multiLevelType w:val="multilevel"/>
    <w:tmpl w:val="786A1802"/>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21502AE9"/>
    <w:multiLevelType w:val="multilevel"/>
    <w:tmpl w:val="E5DAA14A"/>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2B8E24CC"/>
    <w:multiLevelType w:val="hybridMultilevel"/>
    <w:tmpl w:val="692C53F2"/>
    <w:lvl w:ilvl="0" w:tplc="61EC03F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352DD1"/>
    <w:multiLevelType w:val="hybridMultilevel"/>
    <w:tmpl w:val="6AF0F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001C0E"/>
    <w:multiLevelType w:val="multilevel"/>
    <w:tmpl w:val="111A5E8E"/>
    <w:lvl w:ilvl="0">
      <w:start w:val="7"/>
      <w:numFmt w:val="decimal"/>
      <w:lvlText w:val="%1"/>
      <w:lvlJc w:val="left"/>
      <w:pPr>
        <w:tabs>
          <w:tab w:val="num" w:pos="735"/>
        </w:tabs>
        <w:ind w:left="735" w:hanging="735"/>
      </w:pPr>
      <w:rPr>
        <w:rFonts w:hint="default"/>
      </w:rPr>
    </w:lvl>
    <w:lvl w:ilvl="1">
      <w:start w:val="1"/>
      <w:numFmt w:val="decimal"/>
      <w:lvlText w:val="%1.%2"/>
      <w:lvlJc w:val="left"/>
      <w:pPr>
        <w:tabs>
          <w:tab w:val="num" w:pos="1440"/>
        </w:tabs>
        <w:ind w:left="1440" w:hanging="735"/>
      </w:pPr>
      <w:rPr>
        <w:rFonts w:hint="default"/>
      </w:rPr>
    </w:lvl>
    <w:lvl w:ilvl="2">
      <w:start w:val="1"/>
      <w:numFmt w:val="decimal"/>
      <w:lvlText w:val="%1.%2.%3"/>
      <w:lvlJc w:val="left"/>
      <w:pPr>
        <w:tabs>
          <w:tab w:val="num" w:pos="2145"/>
        </w:tabs>
        <w:ind w:left="2145" w:hanging="735"/>
      </w:pPr>
      <w:rPr>
        <w:rFonts w:hint="default"/>
      </w:rPr>
    </w:lvl>
    <w:lvl w:ilvl="3">
      <w:start w:val="1"/>
      <w:numFmt w:val="decimal"/>
      <w:lvlText w:val="%1.%2.%3.%4"/>
      <w:lvlJc w:val="left"/>
      <w:pPr>
        <w:tabs>
          <w:tab w:val="num" w:pos="2850"/>
        </w:tabs>
        <w:ind w:left="2850" w:hanging="735"/>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16" w15:restartNumberingAfterBreak="0">
    <w:nsid w:val="30F55CD0"/>
    <w:multiLevelType w:val="hybridMultilevel"/>
    <w:tmpl w:val="D20CC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E26552"/>
    <w:multiLevelType w:val="multilevel"/>
    <w:tmpl w:val="82103DEC"/>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8" w15:restartNumberingAfterBreak="0">
    <w:nsid w:val="3B90543B"/>
    <w:multiLevelType w:val="multilevel"/>
    <w:tmpl w:val="84E83B40"/>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color w:val="00000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401E75F7"/>
    <w:multiLevelType w:val="multilevel"/>
    <w:tmpl w:val="CDB417E0"/>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47E266A5"/>
    <w:multiLevelType w:val="multilevel"/>
    <w:tmpl w:val="C61A4E92"/>
    <w:lvl w:ilvl="0">
      <w:start w:val="1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4B9E4318"/>
    <w:multiLevelType w:val="multilevel"/>
    <w:tmpl w:val="6278117C"/>
    <w:lvl w:ilvl="0">
      <w:start w:val="11"/>
      <w:numFmt w:val="decimal"/>
      <w:lvlText w:val="%1"/>
      <w:lvlJc w:val="left"/>
      <w:pPr>
        <w:tabs>
          <w:tab w:val="num" w:pos="690"/>
        </w:tabs>
        <w:ind w:left="690" w:hanging="690"/>
      </w:pPr>
      <w:rPr>
        <w:rFonts w:hint="default"/>
      </w:rPr>
    </w:lvl>
    <w:lvl w:ilvl="1">
      <w:start w:val="1"/>
      <w:numFmt w:val="decimal"/>
      <w:lvlText w:val="%1.%2"/>
      <w:lvlJc w:val="left"/>
      <w:pPr>
        <w:tabs>
          <w:tab w:val="num" w:pos="1390"/>
        </w:tabs>
        <w:ind w:left="1390" w:hanging="690"/>
      </w:pPr>
      <w:rPr>
        <w:rFonts w:hint="default"/>
      </w:rPr>
    </w:lvl>
    <w:lvl w:ilvl="2">
      <w:start w:val="1"/>
      <w:numFmt w:val="decimal"/>
      <w:lvlText w:val="%1.%2.%3"/>
      <w:lvlJc w:val="left"/>
      <w:pPr>
        <w:tabs>
          <w:tab w:val="num" w:pos="2120"/>
        </w:tabs>
        <w:ind w:left="2120" w:hanging="720"/>
      </w:pPr>
      <w:rPr>
        <w:rFonts w:hint="default"/>
      </w:rPr>
    </w:lvl>
    <w:lvl w:ilvl="3">
      <w:start w:val="1"/>
      <w:numFmt w:val="decimal"/>
      <w:lvlText w:val="%1.%2.%3.%4"/>
      <w:lvlJc w:val="left"/>
      <w:pPr>
        <w:tabs>
          <w:tab w:val="num" w:pos="2820"/>
        </w:tabs>
        <w:ind w:left="2820" w:hanging="720"/>
      </w:pPr>
      <w:rPr>
        <w:rFonts w:hint="default"/>
      </w:rPr>
    </w:lvl>
    <w:lvl w:ilvl="4">
      <w:start w:val="1"/>
      <w:numFmt w:val="decimal"/>
      <w:lvlText w:val="%1.%2.%3.%4.%5"/>
      <w:lvlJc w:val="left"/>
      <w:pPr>
        <w:tabs>
          <w:tab w:val="num" w:pos="3880"/>
        </w:tabs>
        <w:ind w:left="3880" w:hanging="1080"/>
      </w:pPr>
      <w:rPr>
        <w:rFonts w:hint="default"/>
      </w:rPr>
    </w:lvl>
    <w:lvl w:ilvl="5">
      <w:start w:val="1"/>
      <w:numFmt w:val="decimal"/>
      <w:lvlText w:val="%1.%2.%3.%4.%5.%6"/>
      <w:lvlJc w:val="left"/>
      <w:pPr>
        <w:tabs>
          <w:tab w:val="num" w:pos="4580"/>
        </w:tabs>
        <w:ind w:left="4580" w:hanging="1080"/>
      </w:pPr>
      <w:rPr>
        <w:rFonts w:hint="default"/>
      </w:rPr>
    </w:lvl>
    <w:lvl w:ilvl="6">
      <w:start w:val="1"/>
      <w:numFmt w:val="decimal"/>
      <w:lvlText w:val="%1.%2.%3.%4.%5.%6.%7"/>
      <w:lvlJc w:val="left"/>
      <w:pPr>
        <w:tabs>
          <w:tab w:val="num" w:pos="5640"/>
        </w:tabs>
        <w:ind w:left="5640" w:hanging="1440"/>
      </w:pPr>
      <w:rPr>
        <w:rFonts w:hint="default"/>
      </w:rPr>
    </w:lvl>
    <w:lvl w:ilvl="7">
      <w:start w:val="1"/>
      <w:numFmt w:val="decimal"/>
      <w:lvlText w:val="%1.%2.%3.%4.%5.%6.%7.%8"/>
      <w:lvlJc w:val="left"/>
      <w:pPr>
        <w:tabs>
          <w:tab w:val="num" w:pos="6340"/>
        </w:tabs>
        <w:ind w:left="6340" w:hanging="1440"/>
      </w:pPr>
      <w:rPr>
        <w:rFonts w:hint="default"/>
      </w:rPr>
    </w:lvl>
    <w:lvl w:ilvl="8">
      <w:start w:val="1"/>
      <w:numFmt w:val="decimal"/>
      <w:lvlText w:val="%1.%2.%3.%4.%5.%6.%7.%8.%9"/>
      <w:lvlJc w:val="left"/>
      <w:pPr>
        <w:tabs>
          <w:tab w:val="num" w:pos="7400"/>
        </w:tabs>
        <w:ind w:left="7400" w:hanging="1800"/>
      </w:pPr>
      <w:rPr>
        <w:rFonts w:hint="default"/>
      </w:rPr>
    </w:lvl>
  </w:abstractNum>
  <w:abstractNum w:abstractNumId="22" w15:restartNumberingAfterBreak="0">
    <w:nsid w:val="5DA96958"/>
    <w:multiLevelType w:val="multilevel"/>
    <w:tmpl w:val="492C96D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 w15:restartNumberingAfterBreak="0">
    <w:nsid w:val="62E11C5B"/>
    <w:multiLevelType w:val="multilevel"/>
    <w:tmpl w:val="CBE8200C"/>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 w15:restartNumberingAfterBreak="0">
    <w:nsid w:val="638A60FD"/>
    <w:multiLevelType w:val="multilevel"/>
    <w:tmpl w:val="1F9265D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065"/>
        </w:tabs>
        <w:ind w:left="1065"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25" w15:restartNumberingAfterBreak="0">
    <w:nsid w:val="65DE372C"/>
    <w:multiLevelType w:val="multilevel"/>
    <w:tmpl w:val="C61A4E92"/>
    <w:lvl w:ilvl="0">
      <w:start w:val="1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6" w15:restartNumberingAfterBreak="0">
    <w:nsid w:val="6885716C"/>
    <w:multiLevelType w:val="multilevel"/>
    <w:tmpl w:val="0E1A66F4"/>
    <w:lvl w:ilvl="0">
      <w:start w:val="11"/>
      <w:numFmt w:val="decimal"/>
      <w:lvlText w:val="%1"/>
      <w:lvlJc w:val="left"/>
      <w:pPr>
        <w:tabs>
          <w:tab w:val="num" w:pos="720"/>
        </w:tabs>
        <w:ind w:left="720" w:hanging="720"/>
      </w:pPr>
      <w:rPr>
        <w:rFonts w:hint="default"/>
      </w:rPr>
    </w:lvl>
    <w:lvl w:ilvl="1">
      <w:start w:val="5"/>
      <w:numFmt w:val="decimal"/>
      <w:lvlText w:val="%1.%2"/>
      <w:lvlJc w:val="left"/>
      <w:pPr>
        <w:tabs>
          <w:tab w:val="num" w:pos="1437"/>
        </w:tabs>
        <w:ind w:left="1437" w:hanging="720"/>
      </w:pPr>
      <w:rPr>
        <w:rFonts w:hint="default"/>
      </w:rPr>
    </w:lvl>
    <w:lvl w:ilvl="2">
      <w:start w:val="1"/>
      <w:numFmt w:val="decimal"/>
      <w:lvlText w:val="%1.%2.%3"/>
      <w:lvlJc w:val="left"/>
      <w:pPr>
        <w:tabs>
          <w:tab w:val="num" w:pos="2154"/>
        </w:tabs>
        <w:ind w:left="2154" w:hanging="720"/>
      </w:pPr>
      <w:rPr>
        <w:rFonts w:hint="default"/>
      </w:rPr>
    </w:lvl>
    <w:lvl w:ilvl="3">
      <w:start w:val="1"/>
      <w:numFmt w:val="decimal"/>
      <w:lvlText w:val="%1.%2.%3.%4"/>
      <w:lvlJc w:val="left"/>
      <w:pPr>
        <w:tabs>
          <w:tab w:val="num" w:pos="2871"/>
        </w:tabs>
        <w:ind w:left="2871" w:hanging="720"/>
      </w:pPr>
      <w:rPr>
        <w:rFonts w:hint="default"/>
      </w:rPr>
    </w:lvl>
    <w:lvl w:ilvl="4">
      <w:start w:val="1"/>
      <w:numFmt w:val="decimal"/>
      <w:lvlText w:val="%1.%2.%3.%4.%5"/>
      <w:lvlJc w:val="left"/>
      <w:pPr>
        <w:tabs>
          <w:tab w:val="num" w:pos="3948"/>
        </w:tabs>
        <w:ind w:left="3948" w:hanging="1080"/>
      </w:pPr>
      <w:rPr>
        <w:rFonts w:hint="default"/>
      </w:rPr>
    </w:lvl>
    <w:lvl w:ilvl="5">
      <w:start w:val="1"/>
      <w:numFmt w:val="decimal"/>
      <w:lvlText w:val="%1.%2.%3.%4.%5.%6"/>
      <w:lvlJc w:val="left"/>
      <w:pPr>
        <w:tabs>
          <w:tab w:val="num" w:pos="4665"/>
        </w:tabs>
        <w:ind w:left="4665" w:hanging="1080"/>
      </w:pPr>
      <w:rPr>
        <w:rFonts w:hint="default"/>
      </w:rPr>
    </w:lvl>
    <w:lvl w:ilvl="6">
      <w:start w:val="1"/>
      <w:numFmt w:val="decimal"/>
      <w:lvlText w:val="%1.%2.%3.%4.%5.%6.%7"/>
      <w:lvlJc w:val="left"/>
      <w:pPr>
        <w:tabs>
          <w:tab w:val="num" w:pos="5742"/>
        </w:tabs>
        <w:ind w:left="5742" w:hanging="1440"/>
      </w:pPr>
      <w:rPr>
        <w:rFonts w:hint="default"/>
      </w:rPr>
    </w:lvl>
    <w:lvl w:ilvl="7">
      <w:start w:val="1"/>
      <w:numFmt w:val="decimal"/>
      <w:lvlText w:val="%1.%2.%3.%4.%5.%6.%7.%8"/>
      <w:lvlJc w:val="left"/>
      <w:pPr>
        <w:tabs>
          <w:tab w:val="num" w:pos="6459"/>
        </w:tabs>
        <w:ind w:left="6459" w:hanging="1440"/>
      </w:pPr>
      <w:rPr>
        <w:rFonts w:hint="default"/>
      </w:rPr>
    </w:lvl>
    <w:lvl w:ilvl="8">
      <w:start w:val="1"/>
      <w:numFmt w:val="decimal"/>
      <w:lvlText w:val="%1.%2.%3.%4.%5.%6.%7.%8.%9"/>
      <w:lvlJc w:val="left"/>
      <w:pPr>
        <w:tabs>
          <w:tab w:val="num" w:pos="7536"/>
        </w:tabs>
        <w:ind w:left="7536" w:hanging="1800"/>
      </w:pPr>
      <w:rPr>
        <w:rFonts w:hint="default"/>
      </w:rPr>
    </w:lvl>
  </w:abstractNum>
  <w:abstractNum w:abstractNumId="27" w15:restartNumberingAfterBreak="0">
    <w:nsid w:val="696D42A1"/>
    <w:multiLevelType w:val="multilevel"/>
    <w:tmpl w:val="B6AC89EA"/>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6A99351E"/>
    <w:multiLevelType w:val="multilevel"/>
    <w:tmpl w:val="FF32B08C"/>
    <w:lvl w:ilvl="0">
      <w:start w:val="11"/>
      <w:numFmt w:val="decimal"/>
      <w:lvlText w:val="%1"/>
      <w:lvlJc w:val="left"/>
      <w:pPr>
        <w:tabs>
          <w:tab w:val="num" w:pos="690"/>
        </w:tabs>
        <w:ind w:left="690" w:hanging="690"/>
      </w:pPr>
      <w:rPr>
        <w:rFonts w:hint="default"/>
      </w:rPr>
    </w:lvl>
    <w:lvl w:ilvl="1">
      <w:start w:val="1"/>
      <w:numFmt w:val="decimal"/>
      <w:lvlText w:val="%1.%2"/>
      <w:lvlJc w:val="left"/>
      <w:pPr>
        <w:tabs>
          <w:tab w:val="num" w:pos="1390"/>
        </w:tabs>
        <w:ind w:left="1390" w:hanging="690"/>
      </w:pPr>
      <w:rPr>
        <w:rFonts w:hint="default"/>
      </w:rPr>
    </w:lvl>
    <w:lvl w:ilvl="2">
      <w:start w:val="1"/>
      <w:numFmt w:val="decimal"/>
      <w:lvlText w:val="%1.%2.%3"/>
      <w:lvlJc w:val="left"/>
      <w:pPr>
        <w:tabs>
          <w:tab w:val="num" w:pos="2120"/>
        </w:tabs>
        <w:ind w:left="2120" w:hanging="720"/>
      </w:pPr>
      <w:rPr>
        <w:rFonts w:hint="default"/>
      </w:rPr>
    </w:lvl>
    <w:lvl w:ilvl="3">
      <w:start w:val="1"/>
      <w:numFmt w:val="decimal"/>
      <w:lvlText w:val="%1.%2.%3.%4"/>
      <w:lvlJc w:val="left"/>
      <w:pPr>
        <w:tabs>
          <w:tab w:val="num" w:pos="2820"/>
        </w:tabs>
        <w:ind w:left="2820" w:hanging="720"/>
      </w:pPr>
      <w:rPr>
        <w:rFonts w:hint="default"/>
      </w:rPr>
    </w:lvl>
    <w:lvl w:ilvl="4">
      <w:start w:val="1"/>
      <w:numFmt w:val="decimal"/>
      <w:lvlText w:val="%1.%2.%3.%4.%5"/>
      <w:lvlJc w:val="left"/>
      <w:pPr>
        <w:tabs>
          <w:tab w:val="num" w:pos="3880"/>
        </w:tabs>
        <w:ind w:left="3880" w:hanging="1080"/>
      </w:pPr>
      <w:rPr>
        <w:rFonts w:hint="default"/>
      </w:rPr>
    </w:lvl>
    <w:lvl w:ilvl="5">
      <w:start w:val="1"/>
      <w:numFmt w:val="decimal"/>
      <w:lvlText w:val="%1.%2.%3.%4.%5.%6"/>
      <w:lvlJc w:val="left"/>
      <w:pPr>
        <w:tabs>
          <w:tab w:val="num" w:pos="4580"/>
        </w:tabs>
        <w:ind w:left="4580" w:hanging="1080"/>
      </w:pPr>
      <w:rPr>
        <w:rFonts w:hint="default"/>
      </w:rPr>
    </w:lvl>
    <w:lvl w:ilvl="6">
      <w:start w:val="1"/>
      <w:numFmt w:val="decimal"/>
      <w:lvlText w:val="%1.%2.%3.%4.%5.%6.%7"/>
      <w:lvlJc w:val="left"/>
      <w:pPr>
        <w:tabs>
          <w:tab w:val="num" w:pos="5640"/>
        </w:tabs>
        <w:ind w:left="5640" w:hanging="1440"/>
      </w:pPr>
      <w:rPr>
        <w:rFonts w:hint="default"/>
      </w:rPr>
    </w:lvl>
    <w:lvl w:ilvl="7">
      <w:start w:val="1"/>
      <w:numFmt w:val="decimal"/>
      <w:lvlText w:val="%1.%2.%3.%4.%5.%6.%7.%8"/>
      <w:lvlJc w:val="left"/>
      <w:pPr>
        <w:tabs>
          <w:tab w:val="num" w:pos="6340"/>
        </w:tabs>
        <w:ind w:left="6340" w:hanging="1440"/>
      </w:pPr>
      <w:rPr>
        <w:rFonts w:hint="default"/>
      </w:rPr>
    </w:lvl>
    <w:lvl w:ilvl="8">
      <w:start w:val="1"/>
      <w:numFmt w:val="decimal"/>
      <w:lvlText w:val="%1.%2.%3.%4.%5.%6.%7.%8.%9"/>
      <w:lvlJc w:val="left"/>
      <w:pPr>
        <w:tabs>
          <w:tab w:val="num" w:pos="7400"/>
        </w:tabs>
        <w:ind w:left="7400" w:hanging="1800"/>
      </w:pPr>
      <w:rPr>
        <w:rFonts w:hint="default"/>
      </w:rPr>
    </w:lvl>
  </w:abstractNum>
  <w:abstractNum w:abstractNumId="29" w15:restartNumberingAfterBreak="0">
    <w:nsid w:val="6D4712ED"/>
    <w:multiLevelType w:val="hybridMultilevel"/>
    <w:tmpl w:val="24204380"/>
    <w:lvl w:ilvl="0" w:tplc="438013CE">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82575A"/>
    <w:multiLevelType w:val="multilevel"/>
    <w:tmpl w:val="D57ECDD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1" w15:restartNumberingAfterBreak="0">
    <w:nsid w:val="6E7F5A7A"/>
    <w:multiLevelType w:val="hybridMultilevel"/>
    <w:tmpl w:val="8A52F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981FC7"/>
    <w:multiLevelType w:val="multilevel"/>
    <w:tmpl w:val="B4EC4872"/>
    <w:lvl w:ilvl="0">
      <w:start w:val="1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3" w15:restartNumberingAfterBreak="0">
    <w:nsid w:val="78D83BA9"/>
    <w:multiLevelType w:val="multilevel"/>
    <w:tmpl w:val="CBE8200C"/>
    <w:lvl w:ilvl="0">
      <w:start w:val="1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16cid:durableId="620839138">
    <w:abstractNumId w:val="17"/>
  </w:num>
  <w:num w:numId="2" w16cid:durableId="526605319">
    <w:abstractNumId w:val="9"/>
  </w:num>
  <w:num w:numId="3" w16cid:durableId="1609704598">
    <w:abstractNumId w:val="26"/>
  </w:num>
  <w:num w:numId="4" w16cid:durableId="1590770887">
    <w:abstractNumId w:val="21"/>
  </w:num>
  <w:num w:numId="5" w16cid:durableId="1170952156">
    <w:abstractNumId w:val="2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35674750">
    <w:abstractNumId w:val="27"/>
  </w:num>
  <w:num w:numId="7" w16cid:durableId="248278035">
    <w:abstractNumId w:val="32"/>
  </w:num>
  <w:num w:numId="8" w16cid:durableId="1494641708">
    <w:abstractNumId w:val="11"/>
  </w:num>
  <w:num w:numId="9" w16cid:durableId="1116486642">
    <w:abstractNumId w:val="28"/>
  </w:num>
  <w:num w:numId="10" w16cid:durableId="425269862">
    <w:abstractNumId w:val="15"/>
  </w:num>
  <w:num w:numId="11" w16cid:durableId="1572621178">
    <w:abstractNumId w:val="4"/>
  </w:num>
  <w:num w:numId="12" w16cid:durableId="113906551">
    <w:abstractNumId w:val="24"/>
  </w:num>
  <w:num w:numId="13" w16cid:durableId="1210413702">
    <w:abstractNumId w:val="2"/>
  </w:num>
  <w:num w:numId="14" w16cid:durableId="2078357787">
    <w:abstractNumId w:val="22"/>
  </w:num>
  <w:num w:numId="15" w16cid:durableId="1959292979">
    <w:abstractNumId w:val="12"/>
  </w:num>
  <w:num w:numId="16" w16cid:durableId="1718701197">
    <w:abstractNumId w:val="19"/>
  </w:num>
  <w:num w:numId="17" w16cid:durableId="1221819050">
    <w:abstractNumId w:val="25"/>
  </w:num>
  <w:num w:numId="18" w16cid:durableId="2004702757">
    <w:abstractNumId w:val="18"/>
  </w:num>
  <w:num w:numId="19" w16cid:durableId="1513572823">
    <w:abstractNumId w:val="33"/>
  </w:num>
  <w:num w:numId="20" w16cid:durableId="1773158678">
    <w:abstractNumId w:val="3"/>
  </w:num>
  <w:num w:numId="21" w16cid:durableId="1149980974">
    <w:abstractNumId w:val="30"/>
  </w:num>
  <w:num w:numId="22" w16cid:durableId="1844854703">
    <w:abstractNumId w:val="1"/>
  </w:num>
  <w:num w:numId="23" w16cid:durableId="259946494">
    <w:abstractNumId w:val="20"/>
  </w:num>
  <w:num w:numId="24" w16cid:durableId="1455170701">
    <w:abstractNumId w:val="5"/>
  </w:num>
  <w:num w:numId="25" w16cid:durableId="1701005423">
    <w:abstractNumId w:val="23"/>
  </w:num>
  <w:num w:numId="26" w16cid:durableId="664015460">
    <w:abstractNumId w:val="7"/>
  </w:num>
  <w:num w:numId="27" w16cid:durableId="885486533">
    <w:abstractNumId w:val="10"/>
  </w:num>
  <w:num w:numId="28" w16cid:durableId="570191528">
    <w:abstractNumId w:val="0"/>
  </w:num>
  <w:num w:numId="29" w16cid:durableId="1824271058">
    <w:abstractNumId w:val="29"/>
  </w:num>
  <w:num w:numId="30" w16cid:durableId="1351564660">
    <w:abstractNumId w:val="31"/>
  </w:num>
  <w:num w:numId="31" w16cid:durableId="257645291">
    <w:abstractNumId w:val="16"/>
  </w:num>
  <w:num w:numId="32" w16cid:durableId="1523010121">
    <w:abstractNumId w:val="8"/>
  </w:num>
  <w:num w:numId="33" w16cid:durableId="1627007819">
    <w:abstractNumId w:val="13"/>
  </w:num>
  <w:num w:numId="34" w16cid:durableId="258954834">
    <w:abstractNumId w:val="6"/>
  </w:num>
  <w:num w:numId="35" w16cid:durableId="1049190704">
    <w:abstractNumId w:val="6"/>
  </w:num>
  <w:num w:numId="36" w16cid:durableId="868182137">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0"/>
  <w:drawingGridVerticalSpacing w:val="136"/>
  <w:displayHorizontalDrawingGridEvery w:val="0"/>
  <w:displayVerticalDrawingGridEvery w:val="0"/>
  <w:noPunctuationKerning/>
  <w:characterSpacingControl w:val="doNotCompress"/>
  <w:footnotePr>
    <w:numFmt w:val="lowerRoman"/>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DB9"/>
    <w:rsid w:val="000029BD"/>
    <w:rsid w:val="00002DA7"/>
    <w:rsid w:val="00002F9C"/>
    <w:rsid w:val="000036A9"/>
    <w:rsid w:val="000048AF"/>
    <w:rsid w:val="00005F83"/>
    <w:rsid w:val="00006AD2"/>
    <w:rsid w:val="0000718B"/>
    <w:rsid w:val="00007620"/>
    <w:rsid w:val="00011210"/>
    <w:rsid w:val="00012021"/>
    <w:rsid w:val="00012E9D"/>
    <w:rsid w:val="00013594"/>
    <w:rsid w:val="00013D15"/>
    <w:rsid w:val="000141E9"/>
    <w:rsid w:val="00014602"/>
    <w:rsid w:val="00014C12"/>
    <w:rsid w:val="0001538F"/>
    <w:rsid w:val="00017BC2"/>
    <w:rsid w:val="00017D53"/>
    <w:rsid w:val="000209DA"/>
    <w:rsid w:val="00020CC8"/>
    <w:rsid w:val="000239F9"/>
    <w:rsid w:val="00024188"/>
    <w:rsid w:val="00024F99"/>
    <w:rsid w:val="00025037"/>
    <w:rsid w:val="00026C81"/>
    <w:rsid w:val="000270F1"/>
    <w:rsid w:val="00027619"/>
    <w:rsid w:val="00027C76"/>
    <w:rsid w:val="00027E27"/>
    <w:rsid w:val="00027EE8"/>
    <w:rsid w:val="00032CA4"/>
    <w:rsid w:val="00034221"/>
    <w:rsid w:val="000346AC"/>
    <w:rsid w:val="00034808"/>
    <w:rsid w:val="00034A13"/>
    <w:rsid w:val="00035309"/>
    <w:rsid w:val="00035F24"/>
    <w:rsid w:val="000362D0"/>
    <w:rsid w:val="0003712F"/>
    <w:rsid w:val="00037C7A"/>
    <w:rsid w:val="00037E09"/>
    <w:rsid w:val="00040299"/>
    <w:rsid w:val="00040AA6"/>
    <w:rsid w:val="00041E59"/>
    <w:rsid w:val="000424F7"/>
    <w:rsid w:val="000426B9"/>
    <w:rsid w:val="00042D75"/>
    <w:rsid w:val="00043C59"/>
    <w:rsid w:val="000444D7"/>
    <w:rsid w:val="000445ED"/>
    <w:rsid w:val="0004566A"/>
    <w:rsid w:val="00045DEF"/>
    <w:rsid w:val="00045F79"/>
    <w:rsid w:val="000466F6"/>
    <w:rsid w:val="0004678D"/>
    <w:rsid w:val="000473D6"/>
    <w:rsid w:val="00047D0A"/>
    <w:rsid w:val="00050DBA"/>
    <w:rsid w:val="0005178F"/>
    <w:rsid w:val="00051CCF"/>
    <w:rsid w:val="000526C6"/>
    <w:rsid w:val="00053972"/>
    <w:rsid w:val="00053C01"/>
    <w:rsid w:val="00054094"/>
    <w:rsid w:val="000551BC"/>
    <w:rsid w:val="000553E8"/>
    <w:rsid w:val="000571B8"/>
    <w:rsid w:val="00057478"/>
    <w:rsid w:val="00060DAE"/>
    <w:rsid w:val="00061EA4"/>
    <w:rsid w:val="00062674"/>
    <w:rsid w:val="00062CDB"/>
    <w:rsid w:val="00063D2C"/>
    <w:rsid w:val="000645AE"/>
    <w:rsid w:val="00064C3B"/>
    <w:rsid w:val="00064F99"/>
    <w:rsid w:val="000650DF"/>
    <w:rsid w:val="000651F3"/>
    <w:rsid w:val="00066834"/>
    <w:rsid w:val="00066D87"/>
    <w:rsid w:val="00066F01"/>
    <w:rsid w:val="00067BE6"/>
    <w:rsid w:val="000707B4"/>
    <w:rsid w:val="00070DC6"/>
    <w:rsid w:val="00070E2A"/>
    <w:rsid w:val="00071ACC"/>
    <w:rsid w:val="00071D2E"/>
    <w:rsid w:val="000724BD"/>
    <w:rsid w:val="000724CD"/>
    <w:rsid w:val="00073424"/>
    <w:rsid w:val="00073AF6"/>
    <w:rsid w:val="00073BBE"/>
    <w:rsid w:val="000745DD"/>
    <w:rsid w:val="0007528E"/>
    <w:rsid w:val="00075A2C"/>
    <w:rsid w:val="00076C0D"/>
    <w:rsid w:val="00077A4A"/>
    <w:rsid w:val="00080944"/>
    <w:rsid w:val="00080E2D"/>
    <w:rsid w:val="0008102B"/>
    <w:rsid w:val="00081E0A"/>
    <w:rsid w:val="00081E22"/>
    <w:rsid w:val="00081FEE"/>
    <w:rsid w:val="0008296D"/>
    <w:rsid w:val="00083884"/>
    <w:rsid w:val="00084B0E"/>
    <w:rsid w:val="00085171"/>
    <w:rsid w:val="00085349"/>
    <w:rsid w:val="00085716"/>
    <w:rsid w:val="00087377"/>
    <w:rsid w:val="000877AA"/>
    <w:rsid w:val="000878BA"/>
    <w:rsid w:val="00090BB6"/>
    <w:rsid w:val="00090C6B"/>
    <w:rsid w:val="0009149D"/>
    <w:rsid w:val="000921DB"/>
    <w:rsid w:val="00092C57"/>
    <w:rsid w:val="0009358C"/>
    <w:rsid w:val="0009395D"/>
    <w:rsid w:val="00093DA6"/>
    <w:rsid w:val="00093E77"/>
    <w:rsid w:val="00094010"/>
    <w:rsid w:val="00095335"/>
    <w:rsid w:val="00095450"/>
    <w:rsid w:val="000956BA"/>
    <w:rsid w:val="0009672A"/>
    <w:rsid w:val="00097A59"/>
    <w:rsid w:val="000A03A6"/>
    <w:rsid w:val="000A057F"/>
    <w:rsid w:val="000A0D4B"/>
    <w:rsid w:val="000A29A0"/>
    <w:rsid w:val="000A2FF8"/>
    <w:rsid w:val="000A3CC1"/>
    <w:rsid w:val="000B0020"/>
    <w:rsid w:val="000B0114"/>
    <w:rsid w:val="000B0761"/>
    <w:rsid w:val="000B07DB"/>
    <w:rsid w:val="000B085A"/>
    <w:rsid w:val="000B178D"/>
    <w:rsid w:val="000B1DF3"/>
    <w:rsid w:val="000B3997"/>
    <w:rsid w:val="000B3FD9"/>
    <w:rsid w:val="000B42D3"/>
    <w:rsid w:val="000B4578"/>
    <w:rsid w:val="000B477A"/>
    <w:rsid w:val="000B47DF"/>
    <w:rsid w:val="000B53FD"/>
    <w:rsid w:val="000B58C6"/>
    <w:rsid w:val="000B5A28"/>
    <w:rsid w:val="000B5AE0"/>
    <w:rsid w:val="000B66A0"/>
    <w:rsid w:val="000B67AA"/>
    <w:rsid w:val="000B682A"/>
    <w:rsid w:val="000B78DB"/>
    <w:rsid w:val="000B7ED6"/>
    <w:rsid w:val="000C000E"/>
    <w:rsid w:val="000C0688"/>
    <w:rsid w:val="000C0B68"/>
    <w:rsid w:val="000C0FF9"/>
    <w:rsid w:val="000C1E17"/>
    <w:rsid w:val="000C2588"/>
    <w:rsid w:val="000C313A"/>
    <w:rsid w:val="000C328A"/>
    <w:rsid w:val="000C33CA"/>
    <w:rsid w:val="000C39F9"/>
    <w:rsid w:val="000C3A71"/>
    <w:rsid w:val="000C3B36"/>
    <w:rsid w:val="000C3B59"/>
    <w:rsid w:val="000C40ED"/>
    <w:rsid w:val="000C4605"/>
    <w:rsid w:val="000C6451"/>
    <w:rsid w:val="000C68AD"/>
    <w:rsid w:val="000C777B"/>
    <w:rsid w:val="000D059A"/>
    <w:rsid w:val="000D071F"/>
    <w:rsid w:val="000D0815"/>
    <w:rsid w:val="000D0E20"/>
    <w:rsid w:val="000D136E"/>
    <w:rsid w:val="000D140F"/>
    <w:rsid w:val="000D160D"/>
    <w:rsid w:val="000D161F"/>
    <w:rsid w:val="000D29E1"/>
    <w:rsid w:val="000D2CD8"/>
    <w:rsid w:val="000D48AC"/>
    <w:rsid w:val="000D4935"/>
    <w:rsid w:val="000D6554"/>
    <w:rsid w:val="000E0324"/>
    <w:rsid w:val="000E0EEE"/>
    <w:rsid w:val="000E1EC2"/>
    <w:rsid w:val="000E4038"/>
    <w:rsid w:val="000E4DD6"/>
    <w:rsid w:val="000E63B6"/>
    <w:rsid w:val="000E6E51"/>
    <w:rsid w:val="000E71E2"/>
    <w:rsid w:val="000F1F59"/>
    <w:rsid w:val="000F2D96"/>
    <w:rsid w:val="000F2EAC"/>
    <w:rsid w:val="000F37CD"/>
    <w:rsid w:val="000F3BDA"/>
    <w:rsid w:val="000F3CC4"/>
    <w:rsid w:val="000F4540"/>
    <w:rsid w:val="000F5B8C"/>
    <w:rsid w:val="000F7E61"/>
    <w:rsid w:val="00100E57"/>
    <w:rsid w:val="001011F8"/>
    <w:rsid w:val="00101873"/>
    <w:rsid w:val="00102C78"/>
    <w:rsid w:val="0010389C"/>
    <w:rsid w:val="0010405D"/>
    <w:rsid w:val="00104278"/>
    <w:rsid w:val="00104B78"/>
    <w:rsid w:val="00106C22"/>
    <w:rsid w:val="00106F19"/>
    <w:rsid w:val="001075B9"/>
    <w:rsid w:val="00107DD7"/>
    <w:rsid w:val="00110105"/>
    <w:rsid w:val="001114B8"/>
    <w:rsid w:val="001115B0"/>
    <w:rsid w:val="00111805"/>
    <w:rsid w:val="00113A56"/>
    <w:rsid w:val="00113E6C"/>
    <w:rsid w:val="0011509E"/>
    <w:rsid w:val="00115AEE"/>
    <w:rsid w:val="00116DE3"/>
    <w:rsid w:val="0011750A"/>
    <w:rsid w:val="00120C7B"/>
    <w:rsid w:val="00120ECE"/>
    <w:rsid w:val="0012259E"/>
    <w:rsid w:val="00122CE0"/>
    <w:rsid w:val="00122DA1"/>
    <w:rsid w:val="00123C43"/>
    <w:rsid w:val="0012438F"/>
    <w:rsid w:val="001250AC"/>
    <w:rsid w:val="00125DF6"/>
    <w:rsid w:val="0012763C"/>
    <w:rsid w:val="00127789"/>
    <w:rsid w:val="00127A88"/>
    <w:rsid w:val="00130864"/>
    <w:rsid w:val="001319F4"/>
    <w:rsid w:val="0013227A"/>
    <w:rsid w:val="001324BB"/>
    <w:rsid w:val="0013265D"/>
    <w:rsid w:val="00133E86"/>
    <w:rsid w:val="00134319"/>
    <w:rsid w:val="00134D09"/>
    <w:rsid w:val="001400FB"/>
    <w:rsid w:val="00140681"/>
    <w:rsid w:val="00141E29"/>
    <w:rsid w:val="001448D0"/>
    <w:rsid w:val="00145625"/>
    <w:rsid w:val="00145F9B"/>
    <w:rsid w:val="001462C6"/>
    <w:rsid w:val="00146978"/>
    <w:rsid w:val="0014742F"/>
    <w:rsid w:val="001477EF"/>
    <w:rsid w:val="001504AA"/>
    <w:rsid w:val="00151245"/>
    <w:rsid w:val="00151454"/>
    <w:rsid w:val="00151837"/>
    <w:rsid w:val="0015185F"/>
    <w:rsid w:val="00151CF5"/>
    <w:rsid w:val="00151EAD"/>
    <w:rsid w:val="0015275E"/>
    <w:rsid w:val="0015358C"/>
    <w:rsid w:val="00153D4E"/>
    <w:rsid w:val="00154052"/>
    <w:rsid w:val="00154425"/>
    <w:rsid w:val="00156266"/>
    <w:rsid w:val="001567B5"/>
    <w:rsid w:val="00156803"/>
    <w:rsid w:val="00156C5C"/>
    <w:rsid w:val="00157267"/>
    <w:rsid w:val="00157413"/>
    <w:rsid w:val="00157C39"/>
    <w:rsid w:val="00157CE4"/>
    <w:rsid w:val="00161817"/>
    <w:rsid w:val="0016212D"/>
    <w:rsid w:val="00163327"/>
    <w:rsid w:val="001639E3"/>
    <w:rsid w:val="00164499"/>
    <w:rsid w:val="001657E0"/>
    <w:rsid w:val="00165FD0"/>
    <w:rsid w:val="00166D27"/>
    <w:rsid w:val="001676C5"/>
    <w:rsid w:val="001678A4"/>
    <w:rsid w:val="001707FA"/>
    <w:rsid w:val="00170A2C"/>
    <w:rsid w:val="001728C2"/>
    <w:rsid w:val="00172BB2"/>
    <w:rsid w:val="00172E04"/>
    <w:rsid w:val="00173D29"/>
    <w:rsid w:val="001740A6"/>
    <w:rsid w:val="0017427B"/>
    <w:rsid w:val="00174893"/>
    <w:rsid w:val="00174C76"/>
    <w:rsid w:val="00175148"/>
    <w:rsid w:val="001751CF"/>
    <w:rsid w:val="00175230"/>
    <w:rsid w:val="00175459"/>
    <w:rsid w:val="00175EE4"/>
    <w:rsid w:val="00175FCF"/>
    <w:rsid w:val="00176A49"/>
    <w:rsid w:val="0017798A"/>
    <w:rsid w:val="00177B55"/>
    <w:rsid w:val="00177CEE"/>
    <w:rsid w:val="001808DD"/>
    <w:rsid w:val="001827C1"/>
    <w:rsid w:val="001832E7"/>
    <w:rsid w:val="001833B7"/>
    <w:rsid w:val="0018380F"/>
    <w:rsid w:val="00183A5F"/>
    <w:rsid w:val="001840DE"/>
    <w:rsid w:val="00185829"/>
    <w:rsid w:val="00185860"/>
    <w:rsid w:val="00186048"/>
    <w:rsid w:val="00186BCA"/>
    <w:rsid w:val="001874DA"/>
    <w:rsid w:val="001877DA"/>
    <w:rsid w:val="00187C5A"/>
    <w:rsid w:val="00187DCA"/>
    <w:rsid w:val="00187E15"/>
    <w:rsid w:val="00190188"/>
    <w:rsid w:val="00191EEC"/>
    <w:rsid w:val="0019207A"/>
    <w:rsid w:val="0019269F"/>
    <w:rsid w:val="001930DA"/>
    <w:rsid w:val="00193A3A"/>
    <w:rsid w:val="00194EE9"/>
    <w:rsid w:val="00195052"/>
    <w:rsid w:val="001954C0"/>
    <w:rsid w:val="001957C4"/>
    <w:rsid w:val="0019624B"/>
    <w:rsid w:val="00196C00"/>
    <w:rsid w:val="001977E9"/>
    <w:rsid w:val="00197921"/>
    <w:rsid w:val="001A09EB"/>
    <w:rsid w:val="001A1602"/>
    <w:rsid w:val="001A2AF7"/>
    <w:rsid w:val="001A3B3E"/>
    <w:rsid w:val="001A3D6A"/>
    <w:rsid w:val="001A487A"/>
    <w:rsid w:val="001A4EDB"/>
    <w:rsid w:val="001A50EE"/>
    <w:rsid w:val="001A51A7"/>
    <w:rsid w:val="001A5235"/>
    <w:rsid w:val="001A63F8"/>
    <w:rsid w:val="001A7232"/>
    <w:rsid w:val="001A747E"/>
    <w:rsid w:val="001A7753"/>
    <w:rsid w:val="001B031C"/>
    <w:rsid w:val="001B08A7"/>
    <w:rsid w:val="001B16F8"/>
    <w:rsid w:val="001B1713"/>
    <w:rsid w:val="001B24C0"/>
    <w:rsid w:val="001B39A3"/>
    <w:rsid w:val="001B3DB9"/>
    <w:rsid w:val="001B46EB"/>
    <w:rsid w:val="001B50C7"/>
    <w:rsid w:val="001B522B"/>
    <w:rsid w:val="001B5C4C"/>
    <w:rsid w:val="001B5D45"/>
    <w:rsid w:val="001B5E97"/>
    <w:rsid w:val="001B6763"/>
    <w:rsid w:val="001B682A"/>
    <w:rsid w:val="001B6E73"/>
    <w:rsid w:val="001B7CF4"/>
    <w:rsid w:val="001B7EE8"/>
    <w:rsid w:val="001C0940"/>
    <w:rsid w:val="001C0FE3"/>
    <w:rsid w:val="001C1128"/>
    <w:rsid w:val="001C18A1"/>
    <w:rsid w:val="001C1D77"/>
    <w:rsid w:val="001C1E44"/>
    <w:rsid w:val="001C1FF0"/>
    <w:rsid w:val="001C22CC"/>
    <w:rsid w:val="001C2EDD"/>
    <w:rsid w:val="001C37BD"/>
    <w:rsid w:val="001C4E58"/>
    <w:rsid w:val="001C50FA"/>
    <w:rsid w:val="001C588A"/>
    <w:rsid w:val="001C765C"/>
    <w:rsid w:val="001C77F6"/>
    <w:rsid w:val="001D10FC"/>
    <w:rsid w:val="001D17DA"/>
    <w:rsid w:val="001D1974"/>
    <w:rsid w:val="001D1A7A"/>
    <w:rsid w:val="001D20A0"/>
    <w:rsid w:val="001D2172"/>
    <w:rsid w:val="001D24F6"/>
    <w:rsid w:val="001D375F"/>
    <w:rsid w:val="001D386A"/>
    <w:rsid w:val="001D3AC8"/>
    <w:rsid w:val="001D3FBE"/>
    <w:rsid w:val="001D4552"/>
    <w:rsid w:val="001D5002"/>
    <w:rsid w:val="001D529F"/>
    <w:rsid w:val="001D6BEE"/>
    <w:rsid w:val="001E05F8"/>
    <w:rsid w:val="001E0668"/>
    <w:rsid w:val="001E0B82"/>
    <w:rsid w:val="001E1DEB"/>
    <w:rsid w:val="001E2569"/>
    <w:rsid w:val="001E2A94"/>
    <w:rsid w:val="001E2B54"/>
    <w:rsid w:val="001E316C"/>
    <w:rsid w:val="001E3F8C"/>
    <w:rsid w:val="001E49FC"/>
    <w:rsid w:val="001E4D23"/>
    <w:rsid w:val="001E59D5"/>
    <w:rsid w:val="001E6449"/>
    <w:rsid w:val="001E6467"/>
    <w:rsid w:val="001F0006"/>
    <w:rsid w:val="001F01B4"/>
    <w:rsid w:val="001F05B4"/>
    <w:rsid w:val="001F10C1"/>
    <w:rsid w:val="001F118F"/>
    <w:rsid w:val="001F1623"/>
    <w:rsid w:val="001F1DE1"/>
    <w:rsid w:val="001F2C55"/>
    <w:rsid w:val="001F2DE3"/>
    <w:rsid w:val="001F2E1C"/>
    <w:rsid w:val="001F310A"/>
    <w:rsid w:val="001F42C2"/>
    <w:rsid w:val="001F500A"/>
    <w:rsid w:val="001F50D4"/>
    <w:rsid w:val="001F5E2E"/>
    <w:rsid w:val="001F709F"/>
    <w:rsid w:val="001F742D"/>
    <w:rsid w:val="00200C4A"/>
    <w:rsid w:val="00201F82"/>
    <w:rsid w:val="002024A6"/>
    <w:rsid w:val="00202A28"/>
    <w:rsid w:val="0020338B"/>
    <w:rsid w:val="0020349E"/>
    <w:rsid w:val="00203D4B"/>
    <w:rsid w:val="00203DB2"/>
    <w:rsid w:val="00204036"/>
    <w:rsid w:val="002045E3"/>
    <w:rsid w:val="00204637"/>
    <w:rsid w:val="00204F20"/>
    <w:rsid w:val="00210C29"/>
    <w:rsid w:val="002115B6"/>
    <w:rsid w:val="002121D2"/>
    <w:rsid w:val="0021424F"/>
    <w:rsid w:val="002166A0"/>
    <w:rsid w:val="002173A0"/>
    <w:rsid w:val="00220C3F"/>
    <w:rsid w:val="002210DF"/>
    <w:rsid w:val="00221BCD"/>
    <w:rsid w:val="00221DEE"/>
    <w:rsid w:val="002226FE"/>
    <w:rsid w:val="00223ACE"/>
    <w:rsid w:val="00223EF9"/>
    <w:rsid w:val="002250BC"/>
    <w:rsid w:val="00225E77"/>
    <w:rsid w:val="00225F7F"/>
    <w:rsid w:val="002279B1"/>
    <w:rsid w:val="002318A9"/>
    <w:rsid w:val="00231EAB"/>
    <w:rsid w:val="0023257C"/>
    <w:rsid w:val="00232B2A"/>
    <w:rsid w:val="00233016"/>
    <w:rsid w:val="00233057"/>
    <w:rsid w:val="002335FF"/>
    <w:rsid w:val="00233A5F"/>
    <w:rsid w:val="002347FB"/>
    <w:rsid w:val="00234C86"/>
    <w:rsid w:val="00235124"/>
    <w:rsid w:val="002357B7"/>
    <w:rsid w:val="002364DC"/>
    <w:rsid w:val="00236DF7"/>
    <w:rsid w:val="00237659"/>
    <w:rsid w:val="0024054C"/>
    <w:rsid w:val="002408C9"/>
    <w:rsid w:val="00242127"/>
    <w:rsid w:val="00242294"/>
    <w:rsid w:val="00246EBE"/>
    <w:rsid w:val="00247522"/>
    <w:rsid w:val="00247A5A"/>
    <w:rsid w:val="00247B11"/>
    <w:rsid w:val="00247E56"/>
    <w:rsid w:val="002514F4"/>
    <w:rsid w:val="002516B8"/>
    <w:rsid w:val="00251AE3"/>
    <w:rsid w:val="002523C0"/>
    <w:rsid w:val="00252737"/>
    <w:rsid w:val="00253777"/>
    <w:rsid w:val="00253A24"/>
    <w:rsid w:val="002542E0"/>
    <w:rsid w:val="0025465D"/>
    <w:rsid w:val="00255072"/>
    <w:rsid w:val="0025535B"/>
    <w:rsid w:val="00255701"/>
    <w:rsid w:val="00255C60"/>
    <w:rsid w:val="00257CB9"/>
    <w:rsid w:val="002601A7"/>
    <w:rsid w:val="002614D1"/>
    <w:rsid w:val="002620DB"/>
    <w:rsid w:val="002626D5"/>
    <w:rsid w:val="00264839"/>
    <w:rsid w:val="002662C5"/>
    <w:rsid w:val="002662E5"/>
    <w:rsid w:val="00266DCA"/>
    <w:rsid w:val="00270B3C"/>
    <w:rsid w:val="00272DB9"/>
    <w:rsid w:val="00273205"/>
    <w:rsid w:val="0027626A"/>
    <w:rsid w:val="00276543"/>
    <w:rsid w:val="00276CAE"/>
    <w:rsid w:val="00277062"/>
    <w:rsid w:val="00277384"/>
    <w:rsid w:val="002774D0"/>
    <w:rsid w:val="00280C2B"/>
    <w:rsid w:val="00281326"/>
    <w:rsid w:val="002814A6"/>
    <w:rsid w:val="00281D74"/>
    <w:rsid w:val="00282155"/>
    <w:rsid w:val="00282190"/>
    <w:rsid w:val="002861E8"/>
    <w:rsid w:val="00286D73"/>
    <w:rsid w:val="0028727D"/>
    <w:rsid w:val="00287A1B"/>
    <w:rsid w:val="00287D3E"/>
    <w:rsid w:val="00290500"/>
    <w:rsid w:val="002909E7"/>
    <w:rsid w:val="0029109F"/>
    <w:rsid w:val="00291AF5"/>
    <w:rsid w:val="00292390"/>
    <w:rsid w:val="0029333A"/>
    <w:rsid w:val="00294ED5"/>
    <w:rsid w:val="00295896"/>
    <w:rsid w:val="00295BC7"/>
    <w:rsid w:val="002961C0"/>
    <w:rsid w:val="00296612"/>
    <w:rsid w:val="00297B37"/>
    <w:rsid w:val="002A1450"/>
    <w:rsid w:val="002A18A1"/>
    <w:rsid w:val="002A19C7"/>
    <w:rsid w:val="002A1FA9"/>
    <w:rsid w:val="002A2B9E"/>
    <w:rsid w:val="002A2DC1"/>
    <w:rsid w:val="002A3C68"/>
    <w:rsid w:val="002A4DEE"/>
    <w:rsid w:val="002A55AB"/>
    <w:rsid w:val="002A5639"/>
    <w:rsid w:val="002A6799"/>
    <w:rsid w:val="002A6B8E"/>
    <w:rsid w:val="002B053B"/>
    <w:rsid w:val="002B1149"/>
    <w:rsid w:val="002B1A4C"/>
    <w:rsid w:val="002B2C4C"/>
    <w:rsid w:val="002B3389"/>
    <w:rsid w:val="002B3D63"/>
    <w:rsid w:val="002B4E5B"/>
    <w:rsid w:val="002B4FF0"/>
    <w:rsid w:val="002B4FFD"/>
    <w:rsid w:val="002B56B7"/>
    <w:rsid w:val="002B7052"/>
    <w:rsid w:val="002B7824"/>
    <w:rsid w:val="002B78DE"/>
    <w:rsid w:val="002C012C"/>
    <w:rsid w:val="002C0C8C"/>
    <w:rsid w:val="002C139C"/>
    <w:rsid w:val="002C45BD"/>
    <w:rsid w:val="002C48C3"/>
    <w:rsid w:val="002C4E02"/>
    <w:rsid w:val="002C4EC3"/>
    <w:rsid w:val="002C5879"/>
    <w:rsid w:val="002C58BF"/>
    <w:rsid w:val="002C6173"/>
    <w:rsid w:val="002C6B07"/>
    <w:rsid w:val="002C7A38"/>
    <w:rsid w:val="002D03BA"/>
    <w:rsid w:val="002D085A"/>
    <w:rsid w:val="002D2C99"/>
    <w:rsid w:val="002D2FE6"/>
    <w:rsid w:val="002D348F"/>
    <w:rsid w:val="002D3C84"/>
    <w:rsid w:val="002D3EF0"/>
    <w:rsid w:val="002D4DC7"/>
    <w:rsid w:val="002D6CFD"/>
    <w:rsid w:val="002D752A"/>
    <w:rsid w:val="002E02A4"/>
    <w:rsid w:val="002E05C9"/>
    <w:rsid w:val="002E1908"/>
    <w:rsid w:val="002E2982"/>
    <w:rsid w:val="002E3248"/>
    <w:rsid w:val="002E35EC"/>
    <w:rsid w:val="002E367D"/>
    <w:rsid w:val="002E3FEB"/>
    <w:rsid w:val="002E42CF"/>
    <w:rsid w:val="002E555C"/>
    <w:rsid w:val="002E5AA5"/>
    <w:rsid w:val="002E61AE"/>
    <w:rsid w:val="002E74BE"/>
    <w:rsid w:val="002F009C"/>
    <w:rsid w:val="002F0288"/>
    <w:rsid w:val="002F0427"/>
    <w:rsid w:val="002F0E28"/>
    <w:rsid w:val="002F1008"/>
    <w:rsid w:val="002F12E7"/>
    <w:rsid w:val="002F13D7"/>
    <w:rsid w:val="002F17D9"/>
    <w:rsid w:val="002F2216"/>
    <w:rsid w:val="002F2960"/>
    <w:rsid w:val="002F2F6D"/>
    <w:rsid w:val="002F6C90"/>
    <w:rsid w:val="002F77F1"/>
    <w:rsid w:val="00301781"/>
    <w:rsid w:val="00302108"/>
    <w:rsid w:val="0030389F"/>
    <w:rsid w:val="003038AC"/>
    <w:rsid w:val="00303A42"/>
    <w:rsid w:val="00304E8E"/>
    <w:rsid w:val="00306767"/>
    <w:rsid w:val="0030679A"/>
    <w:rsid w:val="00306E7E"/>
    <w:rsid w:val="003070DF"/>
    <w:rsid w:val="00307B50"/>
    <w:rsid w:val="00310413"/>
    <w:rsid w:val="003107C4"/>
    <w:rsid w:val="00310E9C"/>
    <w:rsid w:val="003111B9"/>
    <w:rsid w:val="00313EF1"/>
    <w:rsid w:val="003140CB"/>
    <w:rsid w:val="003143FD"/>
    <w:rsid w:val="003153DB"/>
    <w:rsid w:val="00315B84"/>
    <w:rsid w:val="0031603A"/>
    <w:rsid w:val="0031660D"/>
    <w:rsid w:val="003176B0"/>
    <w:rsid w:val="003201BD"/>
    <w:rsid w:val="00321977"/>
    <w:rsid w:val="00321ACD"/>
    <w:rsid w:val="00321B17"/>
    <w:rsid w:val="003225CD"/>
    <w:rsid w:val="00322F17"/>
    <w:rsid w:val="0032335E"/>
    <w:rsid w:val="00323E25"/>
    <w:rsid w:val="003240F2"/>
    <w:rsid w:val="003249DA"/>
    <w:rsid w:val="0032558F"/>
    <w:rsid w:val="00326351"/>
    <w:rsid w:val="003268F9"/>
    <w:rsid w:val="00326B92"/>
    <w:rsid w:val="00330128"/>
    <w:rsid w:val="00330C9C"/>
    <w:rsid w:val="003311E2"/>
    <w:rsid w:val="00331E04"/>
    <w:rsid w:val="00333154"/>
    <w:rsid w:val="00333D1A"/>
    <w:rsid w:val="00333FD5"/>
    <w:rsid w:val="00334B95"/>
    <w:rsid w:val="003359C1"/>
    <w:rsid w:val="00335F58"/>
    <w:rsid w:val="003360D8"/>
    <w:rsid w:val="00337E8E"/>
    <w:rsid w:val="00340852"/>
    <w:rsid w:val="00345638"/>
    <w:rsid w:val="00346346"/>
    <w:rsid w:val="00346EA8"/>
    <w:rsid w:val="0035050B"/>
    <w:rsid w:val="00350E82"/>
    <w:rsid w:val="0035165A"/>
    <w:rsid w:val="0035313B"/>
    <w:rsid w:val="00353442"/>
    <w:rsid w:val="00357387"/>
    <w:rsid w:val="00357A9C"/>
    <w:rsid w:val="00357E5B"/>
    <w:rsid w:val="00357E82"/>
    <w:rsid w:val="00360104"/>
    <w:rsid w:val="003613A8"/>
    <w:rsid w:val="00363107"/>
    <w:rsid w:val="003633A8"/>
    <w:rsid w:val="00363A89"/>
    <w:rsid w:val="003653C0"/>
    <w:rsid w:val="0036633F"/>
    <w:rsid w:val="00370DEA"/>
    <w:rsid w:val="0037128D"/>
    <w:rsid w:val="003713F3"/>
    <w:rsid w:val="003715F7"/>
    <w:rsid w:val="00372240"/>
    <w:rsid w:val="00372566"/>
    <w:rsid w:val="003740EB"/>
    <w:rsid w:val="00374C7D"/>
    <w:rsid w:val="00375824"/>
    <w:rsid w:val="00376C8B"/>
    <w:rsid w:val="003778E3"/>
    <w:rsid w:val="003808DF"/>
    <w:rsid w:val="00380E2F"/>
    <w:rsid w:val="0038109F"/>
    <w:rsid w:val="003812FD"/>
    <w:rsid w:val="00381670"/>
    <w:rsid w:val="00382371"/>
    <w:rsid w:val="0038250F"/>
    <w:rsid w:val="00383E09"/>
    <w:rsid w:val="00383E57"/>
    <w:rsid w:val="00386613"/>
    <w:rsid w:val="00386C57"/>
    <w:rsid w:val="00387228"/>
    <w:rsid w:val="00387A5A"/>
    <w:rsid w:val="00391B00"/>
    <w:rsid w:val="00391CD1"/>
    <w:rsid w:val="00391D8F"/>
    <w:rsid w:val="00394F5B"/>
    <w:rsid w:val="00395C36"/>
    <w:rsid w:val="00395D51"/>
    <w:rsid w:val="00396F4B"/>
    <w:rsid w:val="0039775A"/>
    <w:rsid w:val="003A18EC"/>
    <w:rsid w:val="003A1AF8"/>
    <w:rsid w:val="003A5ECD"/>
    <w:rsid w:val="003A6BA4"/>
    <w:rsid w:val="003A7A1D"/>
    <w:rsid w:val="003A7E2B"/>
    <w:rsid w:val="003B001E"/>
    <w:rsid w:val="003B0E2D"/>
    <w:rsid w:val="003B1688"/>
    <w:rsid w:val="003B1796"/>
    <w:rsid w:val="003B1D49"/>
    <w:rsid w:val="003B2D1B"/>
    <w:rsid w:val="003B31AC"/>
    <w:rsid w:val="003B363F"/>
    <w:rsid w:val="003B3AD6"/>
    <w:rsid w:val="003B3B57"/>
    <w:rsid w:val="003B3E39"/>
    <w:rsid w:val="003B3F56"/>
    <w:rsid w:val="003B413B"/>
    <w:rsid w:val="003B4363"/>
    <w:rsid w:val="003B501A"/>
    <w:rsid w:val="003B5515"/>
    <w:rsid w:val="003B6528"/>
    <w:rsid w:val="003B7244"/>
    <w:rsid w:val="003B7B35"/>
    <w:rsid w:val="003C0FDD"/>
    <w:rsid w:val="003C12FF"/>
    <w:rsid w:val="003C15F8"/>
    <w:rsid w:val="003C18AF"/>
    <w:rsid w:val="003C2F75"/>
    <w:rsid w:val="003C6003"/>
    <w:rsid w:val="003C619C"/>
    <w:rsid w:val="003D05E1"/>
    <w:rsid w:val="003D0BD6"/>
    <w:rsid w:val="003D120D"/>
    <w:rsid w:val="003D1CD4"/>
    <w:rsid w:val="003D218A"/>
    <w:rsid w:val="003D29A4"/>
    <w:rsid w:val="003D31AA"/>
    <w:rsid w:val="003D36D2"/>
    <w:rsid w:val="003D39F3"/>
    <w:rsid w:val="003D4DB1"/>
    <w:rsid w:val="003D5E46"/>
    <w:rsid w:val="003D643B"/>
    <w:rsid w:val="003D6862"/>
    <w:rsid w:val="003D782D"/>
    <w:rsid w:val="003D7DF5"/>
    <w:rsid w:val="003E1271"/>
    <w:rsid w:val="003E15CB"/>
    <w:rsid w:val="003E4D0A"/>
    <w:rsid w:val="003E6F9E"/>
    <w:rsid w:val="003E78C5"/>
    <w:rsid w:val="003F025C"/>
    <w:rsid w:val="003F1BDD"/>
    <w:rsid w:val="003F1C14"/>
    <w:rsid w:val="003F3842"/>
    <w:rsid w:val="003F4786"/>
    <w:rsid w:val="003F47EF"/>
    <w:rsid w:val="003F4A6C"/>
    <w:rsid w:val="003F71AE"/>
    <w:rsid w:val="003F74FB"/>
    <w:rsid w:val="003F7619"/>
    <w:rsid w:val="003F76AB"/>
    <w:rsid w:val="003F77A6"/>
    <w:rsid w:val="003F7A3F"/>
    <w:rsid w:val="003F7BDB"/>
    <w:rsid w:val="00400637"/>
    <w:rsid w:val="00400DBF"/>
    <w:rsid w:val="004010D3"/>
    <w:rsid w:val="004014E8"/>
    <w:rsid w:val="004028E7"/>
    <w:rsid w:val="004029CA"/>
    <w:rsid w:val="004032FC"/>
    <w:rsid w:val="00404176"/>
    <w:rsid w:val="0040531F"/>
    <w:rsid w:val="00405B0B"/>
    <w:rsid w:val="00406492"/>
    <w:rsid w:val="004067A7"/>
    <w:rsid w:val="004073A4"/>
    <w:rsid w:val="0040749B"/>
    <w:rsid w:val="00407756"/>
    <w:rsid w:val="00407D1B"/>
    <w:rsid w:val="0041033D"/>
    <w:rsid w:val="004104DC"/>
    <w:rsid w:val="00411855"/>
    <w:rsid w:val="004125D2"/>
    <w:rsid w:val="0041316D"/>
    <w:rsid w:val="00414DA9"/>
    <w:rsid w:val="00415813"/>
    <w:rsid w:val="00415834"/>
    <w:rsid w:val="0041734F"/>
    <w:rsid w:val="004203A3"/>
    <w:rsid w:val="00420D04"/>
    <w:rsid w:val="00420D65"/>
    <w:rsid w:val="00421A18"/>
    <w:rsid w:val="004228C7"/>
    <w:rsid w:val="00424713"/>
    <w:rsid w:val="00424890"/>
    <w:rsid w:val="00425D6D"/>
    <w:rsid w:val="00425FA5"/>
    <w:rsid w:val="00426CA2"/>
    <w:rsid w:val="00426E77"/>
    <w:rsid w:val="00426FC5"/>
    <w:rsid w:val="00427686"/>
    <w:rsid w:val="00430F36"/>
    <w:rsid w:val="0043218D"/>
    <w:rsid w:val="0043344E"/>
    <w:rsid w:val="00434402"/>
    <w:rsid w:val="00435043"/>
    <w:rsid w:val="0043516C"/>
    <w:rsid w:val="004352C5"/>
    <w:rsid w:val="00435A64"/>
    <w:rsid w:val="004365F5"/>
    <w:rsid w:val="0044019E"/>
    <w:rsid w:val="00440626"/>
    <w:rsid w:val="004413C7"/>
    <w:rsid w:val="00442054"/>
    <w:rsid w:val="00442A08"/>
    <w:rsid w:val="00443290"/>
    <w:rsid w:val="00443D17"/>
    <w:rsid w:val="00444167"/>
    <w:rsid w:val="00445EDA"/>
    <w:rsid w:val="00450794"/>
    <w:rsid w:val="00451054"/>
    <w:rsid w:val="00452421"/>
    <w:rsid w:val="00453C8F"/>
    <w:rsid w:val="0045485D"/>
    <w:rsid w:val="00454FC1"/>
    <w:rsid w:val="004554EC"/>
    <w:rsid w:val="00456F48"/>
    <w:rsid w:val="004571EE"/>
    <w:rsid w:val="004609A6"/>
    <w:rsid w:val="00460C56"/>
    <w:rsid w:val="00460D25"/>
    <w:rsid w:val="00460EA0"/>
    <w:rsid w:val="0046214B"/>
    <w:rsid w:val="00462763"/>
    <w:rsid w:val="00463013"/>
    <w:rsid w:val="00463537"/>
    <w:rsid w:val="0046432D"/>
    <w:rsid w:val="004643EE"/>
    <w:rsid w:val="00464ADA"/>
    <w:rsid w:val="00466063"/>
    <w:rsid w:val="00466166"/>
    <w:rsid w:val="004669FC"/>
    <w:rsid w:val="00470345"/>
    <w:rsid w:val="00470814"/>
    <w:rsid w:val="00470957"/>
    <w:rsid w:val="00470FAF"/>
    <w:rsid w:val="00471E5B"/>
    <w:rsid w:val="00472EE0"/>
    <w:rsid w:val="0047309B"/>
    <w:rsid w:val="00473775"/>
    <w:rsid w:val="00473ADB"/>
    <w:rsid w:val="0047441B"/>
    <w:rsid w:val="00476C93"/>
    <w:rsid w:val="00477976"/>
    <w:rsid w:val="00477FCB"/>
    <w:rsid w:val="00480C3A"/>
    <w:rsid w:val="0048314C"/>
    <w:rsid w:val="00483294"/>
    <w:rsid w:val="0048363D"/>
    <w:rsid w:val="00483ABB"/>
    <w:rsid w:val="0048451E"/>
    <w:rsid w:val="004845A1"/>
    <w:rsid w:val="004858AE"/>
    <w:rsid w:val="004862CB"/>
    <w:rsid w:val="00487080"/>
    <w:rsid w:val="004875DD"/>
    <w:rsid w:val="0049007F"/>
    <w:rsid w:val="0049092B"/>
    <w:rsid w:val="004909C0"/>
    <w:rsid w:val="00490B67"/>
    <w:rsid w:val="00491A70"/>
    <w:rsid w:val="0049296B"/>
    <w:rsid w:val="00492E46"/>
    <w:rsid w:val="0049350B"/>
    <w:rsid w:val="004936CE"/>
    <w:rsid w:val="00494346"/>
    <w:rsid w:val="00494685"/>
    <w:rsid w:val="0049569C"/>
    <w:rsid w:val="00495D0A"/>
    <w:rsid w:val="00495DFA"/>
    <w:rsid w:val="004973CA"/>
    <w:rsid w:val="00497D84"/>
    <w:rsid w:val="004A0793"/>
    <w:rsid w:val="004A1CCA"/>
    <w:rsid w:val="004A2113"/>
    <w:rsid w:val="004A221B"/>
    <w:rsid w:val="004A24EA"/>
    <w:rsid w:val="004A3371"/>
    <w:rsid w:val="004A54D9"/>
    <w:rsid w:val="004A7926"/>
    <w:rsid w:val="004B0AFA"/>
    <w:rsid w:val="004B0C4C"/>
    <w:rsid w:val="004B16ED"/>
    <w:rsid w:val="004B2CA9"/>
    <w:rsid w:val="004B3D1D"/>
    <w:rsid w:val="004B5FCF"/>
    <w:rsid w:val="004B6020"/>
    <w:rsid w:val="004B6CA8"/>
    <w:rsid w:val="004C1E86"/>
    <w:rsid w:val="004C22F7"/>
    <w:rsid w:val="004C273F"/>
    <w:rsid w:val="004C392B"/>
    <w:rsid w:val="004C3A42"/>
    <w:rsid w:val="004C4A9E"/>
    <w:rsid w:val="004C4E5E"/>
    <w:rsid w:val="004C519E"/>
    <w:rsid w:val="004C5ABB"/>
    <w:rsid w:val="004C5B5D"/>
    <w:rsid w:val="004C76E5"/>
    <w:rsid w:val="004D1570"/>
    <w:rsid w:val="004D2917"/>
    <w:rsid w:val="004D2C40"/>
    <w:rsid w:val="004D6019"/>
    <w:rsid w:val="004E03B2"/>
    <w:rsid w:val="004E0D53"/>
    <w:rsid w:val="004E246A"/>
    <w:rsid w:val="004E251F"/>
    <w:rsid w:val="004E2CA1"/>
    <w:rsid w:val="004E3DD0"/>
    <w:rsid w:val="004E4019"/>
    <w:rsid w:val="004E5AA7"/>
    <w:rsid w:val="004E61A7"/>
    <w:rsid w:val="004E630D"/>
    <w:rsid w:val="004E704C"/>
    <w:rsid w:val="004E74AD"/>
    <w:rsid w:val="004E7640"/>
    <w:rsid w:val="004E7976"/>
    <w:rsid w:val="004F0B20"/>
    <w:rsid w:val="004F0C13"/>
    <w:rsid w:val="004F1449"/>
    <w:rsid w:val="004F2173"/>
    <w:rsid w:val="004F267A"/>
    <w:rsid w:val="004F3668"/>
    <w:rsid w:val="004F4FD9"/>
    <w:rsid w:val="004F5356"/>
    <w:rsid w:val="004F5782"/>
    <w:rsid w:val="004F60CC"/>
    <w:rsid w:val="004F6953"/>
    <w:rsid w:val="004F700B"/>
    <w:rsid w:val="004F75E5"/>
    <w:rsid w:val="004F76B0"/>
    <w:rsid w:val="0050051C"/>
    <w:rsid w:val="00500D18"/>
    <w:rsid w:val="00502B2E"/>
    <w:rsid w:val="00502BC3"/>
    <w:rsid w:val="0050308F"/>
    <w:rsid w:val="005033AD"/>
    <w:rsid w:val="00503966"/>
    <w:rsid w:val="00504721"/>
    <w:rsid w:val="00504FE8"/>
    <w:rsid w:val="005059A0"/>
    <w:rsid w:val="0050698D"/>
    <w:rsid w:val="00507066"/>
    <w:rsid w:val="0051241C"/>
    <w:rsid w:val="00512773"/>
    <w:rsid w:val="00512C6B"/>
    <w:rsid w:val="00512EA7"/>
    <w:rsid w:val="00513EC0"/>
    <w:rsid w:val="00515F6F"/>
    <w:rsid w:val="005168C5"/>
    <w:rsid w:val="00517DB9"/>
    <w:rsid w:val="00521399"/>
    <w:rsid w:val="005217E4"/>
    <w:rsid w:val="00521899"/>
    <w:rsid w:val="005219B6"/>
    <w:rsid w:val="0052251E"/>
    <w:rsid w:val="005242B8"/>
    <w:rsid w:val="0052518E"/>
    <w:rsid w:val="00527152"/>
    <w:rsid w:val="0052744D"/>
    <w:rsid w:val="0052753F"/>
    <w:rsid w:val="00527982"/>
    <w:rsid w:val="005300A1"/>
    <w:rsid w:val="0053058F"/>
    <w:rsid w:val="00530945"/>
    <w:rsid w:val="00530D38"/>
    <w:rsid w:val="00530F5D"/>
    <w:rsid w:val="00531A98"/>
    <w:rsid w:val="00532310"/>
    <w:rsid w:val="00533053"/>
    <w:rsid w:val="005346A7"/>
    <w:rsid w:val="0053585D"/>
    <w:rsid w:val="00536DA7"/>
    <w:rsid w:val="00540143"/>
    <w:rsid w:val="005422D9"/>
    <w:rsid w:val="005427E0"/>
    <w:rsid w:val="0054309A"/>
    <w:rsid w:val="005431FD"/>
    <w:rsid w:val="005446D9"/>
    <w:rsid w:val="005473A7"/>
    <w:rsid w:val="005501C7"/>
    <w:rsid w:val="00550388"/>
    <w:rsid w:val="00550BAC"/>
    <w:rsid w:val="0055161E"/>
    <w:rsid w:val="00551DD0"/>
    <w:rsid w:val="00552613"/>
    <w:rsid w:val="005527A9"/>
    <w:rsid w:val="00553597"/>
    <w:rsid w:val="0055360C"/>
    <w:rsid w:val="00553DFF"/>
    <w:rsid w:val="00554416"/>
    <w:rsid w:val="00554663"/>
    <w:rsid w:val="00556A7A"/>
    <w:rsid w:val="00556B97"/>
    <w:rsid w:val="005613C5"/>
    <w:rsid w:val="0056181D"/>
    <w:rsid w:val="00562FCF"/>
    <w:rsid w:val="00563706"/>
    <w:rsid w:val="00563942"/>
    <w:rsid w:val="00566B77"/>
    <w:rsid w:val="00567B1E"/>
    <w:rsid w:val="00570371"/>
    <w:rsid w:val="00570378"/>
    <w:rsid w:val="005704C3"/>
    <w:rsid w:val="00570621"/>
    <w:rsid w:val="00570F9D"/>
    <w:rsid w:val="00571B96"/>
    <w:rsid w:val="00572685"/>
    <w:rsid w:val="0057277A"/>
    <w:rsid w:val="00572C29"/>
    <w:rsid w:val="005730A3"/>
    <w:rsid w:val="00573141"/>
    <w:rsid w:val="005731F2"/>
    <w:rsid w:val="00573DF8"/>
    <w:rsid w:val="00574CF7"/>
    <w:rsid w:val="0057575A"/>
    <w:rsid w:val="00576693"/>
    <w:rsid w:val="00576CAB"/>
    <w:rsid w:val="0057740C"/>
    <w:rsid w:val="005827F8"/>
    <w:rsid w:val="00582BC4"/>
    <w:rsid w:val="00582DAC"/>
    <w:rsid w:val="00582FCD"/>
    <w:rsid w:val="005842F5"/>
    <w:rsid w:val="00584DF3"/>
    <w:rsid w:val="00584F7A"/>
    <w:rsid w:val="00585D4B"/>
    <w:rsid w:val="00586410"/>
    <w:rsid w:val="00587436"/>
    <w:rsid w:val="00590BA8"/>
    <w:rsid w:val="00590C18"/>
    <w:rsid w:val="00591BC7"/>
    <w:rsid w:val="00591EFE"/>
    <w:rsid w:val="00591F3C"/>
    <w:rsid w:val="0059236B"/>
    <w:rsid w:val="005932D9"/>
    <w:rsid w:val="0059460C"/>
    <w:rsid w:val="005954BB"/>
    <w:rsid w:val="00595AD9"/>
    <w:rsid w:val="00595F67"/>
    <w:rsid w:val="00596315"/>
    <w:rsid w:val="0059698C"/>
    <w:rsid w:val="005969E2"/>
    <w:rsid w:val="00597C3B"/>
    <w:rsid w:val="005A05C7"/>
    <w:rsid w:val="005A063D"/>
    <w:rsid w:val="005A242C"/>
    <w:rsid w:val="005A2454"/>
    <w:rsid w:val="005A3F0E"/>
    <w:rsid w:val="005A3F81"/>
    <w:rsid w:val="005A473E"/>
    <w:rsid w:val="005A59EA"/>
    <w:rsid w:val="005A5D72"/>
    <w:rsid w:val="005A68E6"/>
    <w:rsid w:val="005A6F52"/>
    <w:rsid w:val="005A79A2"/>
    <w:rsid w:val="005B0494"/>
    <w:rsid w:val="005B069E"/>
    <w:rsid w:val="005B085E"/>
    <w:rsid w:val="005B096F"/>
    <w:rsid w:val="005B0E0A"/>
    <w:rsid w:val="005B0FC5"/>
    <w:rsid w:val="005B2466"/>
    <w:rsid w:val="005B29D9"/>
    <w:rsid w:val="005B2AD4"/>
    <w:rsid w:val="005B47B4"/>
    <w:rsid w:val="005B51C6"/>
    <w:rsid w:val="005B5448"/>
    <w:rsid w:val="005B74B7"/>
    <w:rsid w:val="005B7BD5"/>
    <w:rsid w:val="005B7CC8"/>
    <w:rsid w:val="005C157A"/>
    <w:rsid w:val="005C1FFE"/>
    <w:rsid w:val="005C2116"/>
    <w:rsid w:val="005C34DC"/>
    <w:rsid w:val="005C367F"/>
    <w:rsid w:val="005C4922"/>
    <w:rsid w:val="005C57E5"/>
    <w:rsid w:val="005C5D23"/>
    <w:rsid w:val="005C740A"/>
    <w:rsid w:val="005C7444"/>
    <w:rsid w:val="005C7C04"/>
    <w:rsid w:val="005D007E"/>
    <w:rsid w:val="005D03F7"/>
    <w:rsid w:val="005D069B"/>
    <w:rsid w:val="005D0F20"/>
    <w:rsid w:val="005D20F6"/>
    <w:rsid w:val="005D27DB"/>
    <w:rsid w:val="005D3051"/>
    <w:rsid w:val="005D3236"/>
    <w:rsid w:val="005D56FD"/>
    <w:rsid w:val="005D60C4"/>
    <w:rsid w:val="005D63A4"/>
    <w:rsid w:val="005D644F"/>
    <w:rsid w:val="005E18A1"/>
    <w:rsid w:val="005E1DC4"/>
    <w:rsid w:val="005E1DFC"/>
    <w:rsid w:val="005E2F0A"/>
    <w:rsid w:val="005E406B"/>
    <w:rsid w:val="005E44DE"/>
    <w:rsid w:val="005E471C"/>
    <w:rsid w:val="005E547E"/>
    <w:rsid w:val="005E5556"/>
    <w:rsid w:val="005E568B"/>
    <w:rsid w:val="005E62D8"/>
    <w:rsid w:val="005E63BA"/>
    <w:rsid w:val="005E6D70"/>
    <w:rsid w:val="005E6DA5"/>
    <w:rsid w:val="005E78B3"/>
    <w:rsid w:val="005F0090"/>
    <w:rsid w:val="005F0CF5"/>
    <w:rsid w:val="005F13CF"/>
    <w:rsid w:val="005F13F8"/>
    <w:rsid w:val="005F154E"/>
    <w:rsid w:val="005F27BE"/>
    <w:rsid w:val="005F2CEE"/>
    <w:rsid w:val="005F307E"/>
    <w:rsid w:val="005F486C"/>
    <w:rsid w:val="005F4BB3"/>
    <w:rsid w:val="005F512F"/>
    <w:rsid w:val="005F5497"/>
    <w:rsid w:val="005F6E90"/>
    <w:rsid w:val="005F7150"/>
    <w:rsid w:val="005F793C"/>
    <w:rsid w:val="00600B42"/>
    <w:rsid w:val="00601244"/>
    <w:rsid w:val="0060144C"/>
    <w:rsid w:val="0060188C"/>
    <w:rsid w:val="00601B57"/>
    <w:rsid w:val="00601CFD"/>
    <w:rsid w:val="00601F41"/>
    <w:rsid w:val="00603B2D"/>
    <w:rsid w:val="00603DEF"/>
    <w:rsid w:val="006046E1"/>
    <w:rsid w:val="00604B14"/>
    <w:rsid w:val="00605377"/>
    <w:rsid w:val="00605A77"/>
    <w:rsid w:val="00605B77"/>
    <w:rsid w:val="00605D9D"/>
    <w:rsid w:val="00606652"/>
    <w:rsid w:val="00606A57"/>
    <w:rsid w:val="00606EE7"/>
    <w:rsid w:val="006075E6"/>
    <w:rsid w:val="00607E33"/>
    <w:rsid w:val="0061045A"/>
    <w:rsid w:val="0061063E"/>
    <w:rsid w:val="00610A91"/>
    <w:rsid w:val="006139C2"/>
    <w:rsid w:val="0061456A"/>
    <w:rsid w:val="0061463F"/>
    <w:rsid w:val="00614E6B"/>
    <w:rsid w:val="0061589E"/>
    <w:rsid w:val="00615BF1"/>
    <w:rsid w:val="00616406"/>
    <w:rsid w:val="0061734B"/>
    <w:rsid w:val="0062046B"/>
    <w:rsid w:val="00620585"/>
    <w:rsid w:val="00622419"/>
    <w:rsid w:val="0062362B"/>
    <w:rsid w:val="00624053"/>
    <w:rsid w:val="00624637"/>
    <w:rsid w:val="006250D1"/>
    <w:rsid w:val="006257C3"/>
    <w:rsid w:val="00627207"/>
    <w:rsid w:val="00630165"/>
    <w:rsid w:val="00630C39"/>
    <w:rsid w:val="00632533"/>
    <w:rsid w:val="00632CA4"/>
    <w:rsid w:val="00633F6C"/>
    <w:rsid w:val="0063430A"/>
    <w:rsid w:val="00634880"/>
    <w:rsid w:val="006349BD"/>
    <w:rsid w:val="00634A69"/>
    <w:rsid w:val="00634D8F"/>
    <w:rsid w:val="006352E0"/>
    <w:rsid w:val="00636160"/>
    <w:rsid w:val="006369CA"/>
    <w:rsid w:val="0064020F"/>
    <w:rsid w:val="0064048A"/>
    <w:rsid w:val="0064052D"/>
    <w:rsid w:val="0064179A"/>
    <w:rsid w:val="00642065"/>
    <w:rsid w:val="00642750"/>
    <w:rsid w:val="0064384C"/>
    <w:rsid w:val="00645EDE"/>
    <w:rsid w:val="00646A8B"/>
    <w:rsid w:val="00646EFD"/>
    <w:rsid w:val="00650367"/>
    <w:rsid w:val="00650F03"/>
    <w:rsid w:val="00651620"/>
    <w:rsid w:val="00653232"/>
    <w:rsid w:val="006536A0"/>
    <w:rsid w:val="00653E94"/>
    <w:rsid w:val="00653F5A"/>
    <w:rsid w:val="00653F73"/>
    <w:rsid w:val="00654D69"/>
    <w:rsid w:val="00654FE7"/>
    <w:rsid w:val="006556F1"/>
    <w:rsid w:val="00656199"/>
    <w:rsid w:val="006566B5"/>
    <w:rsid w:val="00657151"/>
    <w:rsid w:val="0065752F"/>
    <w:rsid w:val="00660325"/>
    <w:rsid w:val="00660C52"/>
    <w:rsid w:val="00661BC5"/>
    <w:rsid w:val="00662EA4"/>
    <w:rsid w:val="006651E1"/>
    <w:rsid w:val="00665551"/>
    <w:rsid w:val="00665D2F"/>
    <w:rsid w:val="0066611F"/>
    <w:rsid w:val="00666C84"/>
    <w:rsid w:val="0066711D"/>
    <w:rsid w:val="0066790D"/>
    <w:rsid w:val="006701AE"/>
    <w:rsid w:val="00670E81"/>
    <w:rsid w:val="006710FB"/>
    <w:rsid w:val="00671187"/>
    <w:rsid w:val="00671C07"/>
    <w:rsid w:val="00671C7D"/>
    <w:rsid w:val="006724BC"/>
    <w:rsid w:val="006745E1"/>
    <w:rsid w:val="00674A90"/>
    <w:rsid w:val="00674C2F"/>
    <w:rsid w:val="0067513A"/>
    <w:rsid w:val="006769A2"/>
    <w:rsid w:val="006770AB"/>
    <w:rsid w:val="00677CB1"/>
    <w:rsid w:val="00680846"/>
    <w:rsid w:val="006816BA"/>
    <w:rsid w:val="0068246C"/>
    <w:rsid w:val="00682E81"/>
    <w:rsid w:val="0068304E"/>
    <w:rsid w:val="00683DD6"/>
    <w:rsid w:val="0068491F"/>
    <w:rsid w:val="00684A60"/>
    <w:rsid w:val="0068569C"/>
    <w:rsid w:val="00685A69"/>
    <w:rsid w:val="00686428"/>
    <w:rsid w:val="00687312"/>
    <w:rsid w:val="00687D94"/>
    <w:rsid w:val="00687E1E"/>
    <w:rsid w:val="00687FB1"/>
    <w:rsid w:val="00692446"/>
    <w:rsid w:val="006930A2"/>
    <w:rsid w:val="00693640"/>
    <w:rsid w:val="00693668"/>
    <w:rsid w:val="00693677"/>
    <w:rsid w:val="0069428F"/>
    <w:rsid w:val="0069646C"/>
    <w:rsid w:val="00696A72"/>
    <w:rsid w:val="00697730"/>
    <w:rsid w:val="00697F42"/>
    <w:rsid w:val="006A01B3"/>
    <w:rsid w:val="006A11D8"/>
    <w:rsid w:val="006A1654"/>
    <w:rsid w:val="006A1935"/>
    <w:rsid w:val="006A19A2"/>
    <w:rsid w:val="006A22F7"/>
    <w:rsid w:val="006A35FA"/>
    <w:rsid w:val="006A40C5"/>
    <w:rsid w:val="006A5A8D"/>
    <w:rsid w:val="006A5DC9"/>
    <w:rsid w:val="006A7288"/>
    <w:rsid w:val="006A78E3"/>
    <w:rsid w:val="006A7929"/>
    <w:rsid w:val="006A7E14"/>
    <w:rsid w:val="006B0324"/>
    <w:rsid w:val="006B049C"/>
    <w:rsid w:val="006B0B8A"/>
    <w:rsid w:val="006B1886"/>
    <w:rsid w:val="006B1F40"/>
    <w:rsid w:val="006B3AFE"/>
    <w:rsid w:val="006B3B94"/>
    <w:rsid w:val="006B452A"/>
    <w:rsid w:val="006B4BFA"/>
    <w:rsid w:val="006B7871"/>
    <w:rsid w:val="006B7CFF"/>
    <w:rsid w:val="006C08DE"/>
    <w:rsid w:val="006C1ABB"/>
    <w:rsid w:val="006C31A1"/>
    <w:rsid w:val="006C5612"/>
    <w:rsid w:val="006C57C6"/>
    <w:rsid w:val="006D0ABE"/>
    <w:rsid w:val="006D0B27"/>
    <w:rsid w:val="006D26C4"/>
    <w:rsid w:val="006D4708"/>
    <w:rsid w:val="006D5399"/>
    <w:rsid w:val="006D66A5"/>
    <w:rsid w:val="006E0069"/>
    <w:rsid w:val="006E08B1"/>
    <w:rsid w:val="006E15A2"/>
    <w:rsid w:val="006E25BE"/>
    <w:rsid w:val="006E2622"/>
    <w:rsid w:val="006E2CD3"/>
    <w:rsid w:val="006E2DD2"/>
    <w:rsid w:val="006E3C2F"/>
    <w:rsid w:val="006E45F8"/>
    <w:rsid w:val="006E50C7"/>
    <w:rsid w:val="006E6642"/>
    <w:rsid w:val="006E6903"/>
    <w:rsid w:val="006E6FD3"/>
    <w:rsid w:val="006E76D0"/>
    <w:rsid w:val="006F133F"/>
    <w:rsid w:val="006F1A17"/>
    <w:rsid w:val="006F328B"/>
    <w:rsid w:val="006F422C"/>
    <w:rsid w:val="006F512A"/>
    <w:rsid w:val="006F5916"/>
    <w:rsid w:val="006F63FF"/>
    <w:rsid w:val="006F6A39"/>
    <w:rsid w:val="006F7FCC"/>
    <w:rsid w:val="00700130"/>
    <w:rsid w:val="00700F58"/>
    <w:rsid w:val="0070146E"/>
    <w:rsid w:val="00701EA0"/>
    <w:rsid w:val="0070275F"/>
    <w:rsid w:val="00702AAE"/>
    <w:rsid w:val="00702B6A"/>
    <w:rsid w:val="007038FC"/>
    <w:rsid w:val="00703B18"/>
    <w:rsid w:val="00703C1D"/>
    <w:rsid w:val="0070433B"/>
    <w:rsid w:val="007049FA"/>
    <w:rsid w:val="00704C0F"/>
    <w:rsid w:val="0070654C"/>
    <w:rsid w:val="007066C5"/>
    <w:rsid w:val="00707492"/>
    <w:rsid w:val="00707583"/>
    <w:rsid w:val="00707668"/>
    <w:rsid w:val="0070780F"/>
    <w:rsid w:val="00707946"/>
    <w:rsid w:val="00707B36"/>
    <w:rsid w:val="00710A99"/>
    <w:rsid w:val="00711D12"/>
    <w:rsid w:val="007124AF"/>
    <w:rsid w:val="00713251"/>
    <w:rsid w:val="00713E14"/>
    <w:rsid w:val="00714FFA"/>
    <w:rsid w:val="007150C0"/>
    <w:rsid w:val="007154A7"/>
    <w:rsid w:val="00715ECD"/>
    <w:rsid w:val="00716AEF"/>
    <w:rsid w:val="007175D8"/>
    <w:rsid w:val="00721F98"/>
    <w:rsid w:val="00722A67"/>
    <w:rsid w:val="0072373C"/>
    <w:rsid w:val="0072557B"/>
    <w:rsid w:val="007258E8"/>
    <w:rsid w:val="00727426"/>
    <w:rsid w:val="00727F0E"/>
    <w:rsid w:val="00730CF9"/>
    <w:rsid w:val="00730F72"/>
    <w:rsid w:val="0073119E"/>
    <w:rsid w:val="00731490"/>
    <w:rsid w:val="007319F3"/>
    <w:rsid w:val="00731FFA"/>
    <w:rsid w:val="00732DC1"/>
    <w:rsid w:val="00733349"/>
    <w:rsid w:val="00736798"/>
    <w:rsid w:val="00736F06"/>
    <w:rsid w:val="0073770D"/>
    <w:rsid w:val="00742B43"/>
    <w:rsid w:val="00743648"/>
    <w:rsid w:val="00743939"/>
    <w:rsid w:val="00743CF4"/>
    <w:rsid w:val="007440DF"/>
    <w:rsid w:val="0074497D"/>
    <w:rsid w:val="00744EAC"/>
    <w:rsid w:val="00746301"/>
    <w:rsid w:val="00746AEE"/>
    <w:rsid w:val="007470D8"/>
    <w:rsid w:val="007472FC"/>
    <w:rsid w:val="007479DC"/>
    <w:rsid w:val="00751770"/>
    <w:rsid w:val="007530D2"/>
    <w:rsid w:val="0075338B"/>
    <w:rsid w:val="00755680"/>
    <w:rsid w:val="007557A3"/>
    <w:rsid w:val="007561BA"/>
    <w:rsid w:val="00756941"/>
    <w:rsid w:val="007569BB"/>
    <w:rsid w:val="007601CA"/>
    <w:rsid w:val="00760960"/>
    <w:rsid w:val="00760FC6"/>
    <w:rsid w:val="00761BAE"/>
    <w:rsid w:val="007637AF"/>
    <w:rsid w:val="00763D69"/>
    <w:rsid w:val="00763E8B"/>
    <w:rsid w:val="00765796"/>
    <w:rsid w:val="00765DCA"/>
    <w:rsid w:val="00765E7C"/>
    <w:rsid w:val="00765E8C"/>
    <w:rsid w:val="00766DF5"/>
    <w:rsid w:val="00766F4D"/>
    <w:rsid w:val="00770923"/>
    <w:rsid w:val="00771C60"/>
    <w:rsid w:val="00771D25"/>
    <w:rsid w:val="007729C4"/>
    <w:rsid w:val="00772C6B"/>
    <w:rsid w:val="00773301"/>
    <w:rsid w:val="00774A9D"/>
    <w:rsid w:val="00774D84"/>
    <w:rsid w:val="00776162"/>
    <w:rsid w:val="00777451"/>
    <w:rsid w:val="00780776"/>
    <w:rsid w:val="00781087"/>
    <w:rsid w:val="00781D3F"/>
    <w:rsid w:val="00782735"/>
    <w:rsid w:val="00782B7F"/>
    <w:rsid w:val="00782B85"/>
    <w:rsid w:val="00783066"/>
    <w:rsid w:val="0078327F"/>
    <w:rsid w:val="007832F2"/>
    <w:rsid w:val="00784114"/>
    <w:rsid w:val="007841D7"/>
    <w:rsid w:val="007847D2"/>
    <w:rsid w:val="007853E9"/>
    <w:rsid w:val="00785751"/>
    <w:rsid w:val="00785BA5"/>
    <w:rsid w:val="00785C65"/>
    <w:rsid w:val="00786869"/>
    <w:rsid w:val="00786946"/>
    <w:rsid w:val="007908EB"/>
    <w:rsid w:val="00791835"/>
    <w:rsid w:val="00791CB4"/>
    <w:rsid w:val="007921F7"/>
    <w:rsid w:val="0079446F"/>
    <w:rsid w:val="00794605"/>
    <w:rsid w:val="00796BA6"/>
    <w:rsid w:val="00797296"/>
    <w:rsid w:val="00797A4C"/>
    <w:rsid w:val="007A1142"/>
    <w:rsid w:val="007A1467"/>
    <w:rsid w:val="007A19DD"/>
    <w:rsid w:val="007A2D58"/>
    <w:rsid w:val="007A49F1"/>
    <w:rsid w:val="007A63EB"/>
    <w:rsid w:val="007A6701"/>
    <w:rsid w:val="007A7685"/>
    <w:rsid w:val="007B02E5"/>
    <w:rsid w:val="007B0AC0"/>
    <w:rsid w:val="007B170E"/>
    <w:rsid w:val="007B2B58"/>
    <w:rsid w:val="007B3179"/>
    <w:rsid w:val="007B3193"/>
    <w:rsid w:val="007B4352"/>
    <w:rsid w:val="007B4929"/>
    <w:rsid w:val="007B4961"/>
    <w:rsid w:val="007B4E15"/>
    <w:rsid w:val="007B626A"/>
    <w:rsid w:val="007B676C"/>
    <w:rsid w:val="007B6C09"/>
    <w:rsid w:val="007B6E1A"/>
    <w:rsid w:val="007B7A96"/>
    <w:rsid w:val="007C085B"/>
    <w:rsid w:val="007C223C"/>
    <w:rsid w:val="007C5BB1"/>
    <w:rsid w:val="007C5BF5"/>
    <w:rsid w:val="007C7388"/>
    <w:rsid w:val="007D08CB"/>
    <w:rsid w:val="007D09F9"/>
    <w:rsid w:val="007D1FAB"/>
    <w:rsid w:val="007D2D98"/>
    <w:rsid w:val="007D2E0E"/>
    <w:rsid w:val="007D39D2"/>
    <w:rsid w:val="007D3DE1"/>
    <w:rsid w:val="007D4134"/>
    <w:rsid w:val="007D4B84"/>
    <w:rsid w:val="007D52DF"/>
    <w:rsid w:val="007D588A"/>
    <w:rsid w:val="007D5BFB"/>
    <w:rsid w:val="007D6609"/>
    <w:rsid w:val="007E050F"/>
    <w:rsid w:val="007E0628"/>
    <w:rsid w:val="007E0868"/>
    <w:rsid w:val="007E10B6"/>
    <w:rsid w:val="007E2CA4"/>
    <w:rsid w:val="007E35C2"/>
    <w:rsid w:val="007E3611"/>
    <w:rsid w:val="007E4A8C"/>
    <w:rsid w:val="007E6DAA"/>
    <w:rsid w:val="007E78AF"/>
    <w:rsid w:val="007E7CD5"/>
    <w:rsid w:val="007F05BE"/>
    <w:rsid w:val="007F067B"/>
    <w:rsid w:val="007F0683"/>
    <w:rsid w:val="007F0968"/>
    <w:rsid w:val="007F1FA2"/>
    <w:rsid w:val="007F3014"/>
    <w:rsid w:val="007F4CD0"/>
    <w:rsid w:val="007F4D26"/>
    <w:rsid w:val="007F560C"/>
    <w:rsid w:val="007F5BAF"/>
    <w:rsid w:val="007F7BC8"/>
    <w:rsid w:val="007F7F6F"/>
    <w:rsid w:val="0080062D"/>
    <w:rsid w:val="00800861"/>
    <w:rsid w:val="008030CB"/>
    <w:rsid w:val="0080314B"/>
    <w:rsid w:val="00803ECD"/>
    <w:rsid w:val="008050A9"/>
    <w:rsid w:val="00806353"/>
    <w:rsid w:val="008065EB"/>
    <w:rsid w:val="00806BBA"/>
    <w:rsid w:val="0081157C"/>
    <w:rsid w:val="00811BDF"/>
    <w:rsid w:val="00811F72"/>
    <w:rsid w:val="00812ADF"/>
    <w:rsid w:val="008130FD"/>
    <w:rsid w:val="00813C4A"/>
    <w:rsid w:val="00813EDF"/>
    <w:rsid w:val="008144A1"/>
    <w:rsid w:val="00815DB9"/>
    <w:rsid w:val="008161A4"/>
    <w:rsid w:val="008162EC"/>
    <w:rsid w:val="00816431"/>
    <w:rsid w:val="00817263"/>
    <w:rsid w:val="00817B21"/>
    <w:rsid w:val="00817CE6"/>
    <w:rsid w:val="00821062"/>
    <w:rsid w:val="0082234E"/>
    <w:rsid w:val="008224A2"/>
    <w:rsid w:val="00822A21"/>
    <w:rsid w:val="00822E9D"/>
    <w:rsid w:val="008236EE"/>
    <w:rsid w:val="00823CD5"/>
    <w:rsid w:val="00824661"/>
    <w:rsid w:val="00824BC4"/>
    <w:rsid w:val="008260A9"/>
    <w:rsid w:val="0082748F"/>
    <w:rsid w:val="00827841"/>
    <w:rsid w:val="00827AC8"/>
    <w:rsid w:val="00830062"/>
    <w:rsid w:val="008301FA"/>
    <w:rsid w:val="00830AE4"/>
    <w:rsid w:val="008311E6"/>
    <w:rsid w:val="00831521"/>
    <w:rsid w:val="008319DC"/>
    <w:rsid w:val="00831B6F"/>
    <w:rsid w:val="0083274E"/>
    <w:rsid w:val="0083287B"/>
    <w:rsid w:val="00832880"/>
    <w:rsid w:val="00833AFA"/>
    <w:rsid w:val="00835349"/>
    <w:rsid w:val="00836BEC"/>
    <w:rsid w:val="00837863"/>
    <w:rsid w:val="0084025E"/>
    <w:rsid w:val="0084086C"/>
    <w:rsid w:val="00840A04"/>
    <w:rsid w:val="00841096"/>
    <w:rsid w:val="00841E14"/>
    <w:rsid w:val="008425DE"/>
    <w:rsid w:val="00842FE9"/>
    <w:rsid w:val="008435EB"/>
    <w:rsid w:val="00843BDC"/>
    <w:rsid w:val="0084467E"/>
    <w:rsid w:val="008454F2"/>
    <w:rsid w:val="00845EAC"/>
    <w:rsid w:val="008467FB"/>
    <w:rsid w:val="00846B3F"/>
    <w:rsid w:val="00846C5E"/>
    <w:rsid w:val="00847C48"/>
    <w:rsid w:val="00850890"/>
    <w:rsid w:val="00851BE5"/>
    <w:rsid w:val="0085258E"/>
    <w:rsid w:val="008534CA"/>
    <w:rsid w:val="008543EF"/>
    <w:rsid w:val="00855928"/>
    <w:rsid w:val="00855A13"/>
    <w:rsid w:val="00856205"/>
    <w:rsid w:val="00856688"/>
    <w:rsid w:val="00857209"/>
    <w:rsid w:val="00857215"/>
    <w:rsid w:val="00857871"/>
    <w:rsid w:val="00860170"/>
    <w:rsid w:val="0086036C"/>
    <w:rsid w:val="0086161B"/>
    <w:rsid w:val="00862984"/>
    <w:rsid w:val="00863279"/>
    <w:rsid w:val="00863D38"/>
    <w:rsid w:val="00864266"/>
    <w:rsid w:val="0086432A"/>
    <w:rsid w:val="0086473E"/>
    <w:rsid w:val="00864B3A"/>
    <w:rsid w:val="00866A03"/>
    <w:rsid w:val="00867063"/>
    <w:rsid w:val="0086764B"/>
    <w:rsid w:val="00871C82"/>
    <w:rsid w:val="008721E2"/>
    <w:rsid w:val="008734BC"/>
    <w:rsid w:val="00873896"/>
    <w:rsid w:val="0087433B"/>
    <w:rsid w:val="00874F97"/>
    <w:rsid w:val="00876407"/>
    <w:rsid w:val="00876689"/>
    <w:rsid w:val="00876A94"/>
    <w:rsid w:val="0087723B"/>
    <w:rsid w:val="0087769A"/>
    <w:rsid w:val="008800C6"/>
    <w:rsid w:val="0088153C"/>
    <w:rsid w:val="00881BA6"/>
    <w:rsid w:val="00882601"/>
    <w:rsid w:val="0088269B"/>
    <w:rsid w:val="00882B0D"/>
    <w:rsid w:val="0088377C"/>
    <w:rsid w:val="008856CA"/>
    <w:rsid w:val="008861CC"/>
    <w:rsid w:val="00886491"/>
    <w:rsid w:val="00887B09"/>
    <w:rsid w:val="00887C86"/>
    <w:rsid w:val="0089017F"/>
    <w:rsid w:val="00890CD2"/>
    <w:rsid w:val="00891147"/>
    <w:rsid w:val="0089148B"/>
    <w:rsid w:val="008919AE"/>
    <w:rsid w:val="00891E56"/>
    <w:rsid w:val="00891F22"/>
    <w:rsid w:val="0089298B"/>
    <w:rsid w:val="00892D6E"/>
    <w:rsid w:val="00892FBF"/>
    <w:rsid w:val="008934F7"/>
    <w:rsid w:val="0089408C"/>
    <w:rsid w:val="008948FC"/>
    <w:rsid w:val="00894D67"/>
    <w:rsid w:val="00894F6D"/>
    <w:rsid w:val="00895CCB"/>
    <w:rsid w:val="00895D69"/>
    <w:rsid w:val="00896099"/>
    <w:rsid w:val="0089688F"/>
    <w:rsid w:val="00896A73"/>
    <w:rsid w:val="00896D87"/>
    <w:rsid w:val="00897689"/>
    <w:rsid w:val="0089788A"/>
    <w:rsid w:val="008A05AB"/>
    <w:rsid w:val="008A1B58"/>
    <w:rsid w:val="008A1C65"/>
    <w:rsid w:val="008A1CE3"/>
    <w:rsid w:val="008A294A"/>
    <w:rsid w:val="008A2A21"/>
    <w:rsid w:val="008A2A37"/>
    <w:rsid w:val="008A2C16"/>
    <w:rsid w:val="008A4AAC"/>
    <w:rsid w:val="008A4C0D"/>
    <w:rsid w:val="008A4F2B"/>
    <w:rsid w:val="008A52F1"/>
    <w:rsid w:val="008A54AF"/>
    <w:rsid w:val="008A5550"/>
    <w:rsid w:val="008A58CC"/>
    <w:rsid w:val="008A7BBF"/>
    <w:rsid w:val="008A7F84"/>
    <w:rsid w:val="008B1559"/>
    <w:rsid w:val="008B1CBF"/>
    <w:rsid w:val="008B2D86"/>
    <w:rsid w:val="008B385A"/>
    <w:rsid w:val="008B4EA3"/>
    <w:rsid w:val="008B5E56"/>
    <w:rsid w:val="008B762E"/>
    <w:rsid w:val="008C0459"/>
    <w:rsid w:val="008C0B86"/>
    <w:rsid w:val="008C2D3A"/>
    <w:rsid w:val="008C3497"/>
    <w:rsid w:val="008C3644"/>
    <w:rsid w:val="008C3ED5"/>
    <w:rsid w:val="008C4310"/>
    <w:rsid w:val="008C4EFE"/>
    <w:rsid w:val="008C5095"/>
    <w:rsid w:val="008C5771"/>
    <w:rsid w:val="008C5BD6"/>
    <w:rsid w:val="008C6C9C"/>
    <w:rsid w:val="008D018A"/>
    <w:rsid w:val="008D0F28"/>
    <w:rsid w:val="008D120C"/>
    <w:rsid w:val="008D1968"/>
    <w:rsid w:val="008D1E42"/>
    <w:rsid w:val="008D2EB1"/>
    <w:rsid w:val="008D3164"/>
    <w:rsid w:val="008D391F"/>
    <w:rsid w:val="008D40AA"/>
    <w:rsid w:val="008D4182"/>
    <w:rsid w:val="008D4A59"/>
    <w:rsid w:val="008D4CDC"/>
    <w:rsid w:val="008D4D7D"/>
    <w:rsid w:val="008D53CD"/>
    <w:rsid w:val="008D6381"/>
    <w:rsid w:val="008D6FF7"/>
    <w:rsid w:val="008D7127"/>
    <w:rsid w:val="008D78A0"/>
    <w:rsid w:val="008E02D7"/>
    <w:rsid w:val="008E0A10"/>
    <w:rsid w:val="008E10F6"/>
    <w:rsid w:val="008E245A"/>
    <w:rsid w:val="008E2CC7"/>
    <w:rsid w:val="008E392F"/>
    <w:rsid w:val="008E3998"/>
    <w:rsid w:val="008E399F"/>
    <w:rsid w:val="008E4902"/>
    <w:rsid w:val="008E5334"/>
    <w:rsid w:val="008E561C"/>
    <w:rsid w:val="008E582B"/>
    <w:rsid w:val="008E6132"/>
    <w:rsid w:val="008E62AA"/>
    <w:rsid w:val="008E6FCD"/>
    <w:rsid w:val="008E73CE"/>
    <w:rsid w:val="008F11BA"/>
    <w:rsid w:val="008F18DF"/>
    <w:rsid w:val="008F1EF1"/>
    <w:rsid w:val="008F223E"/>
    <w:rsid w:val="008F24FB"/>
    <w:rsid w:val="008F3484"/>
    <w:rsid w:val="008F40D3"/>
    <w:rsid w:val="008F4D33"/>
    <w:rsid w:val="008F54EE"/>
    <w:rsid w:val="008F5980"/>
    <w:rsid w:val="008F6339"/>
    <w:rsid w:val="008F641E"/>
    <w:rsid w:val="008F6709"/>
    <w:rsid w:val="008F6B01"/>
    <w:rsid w:val="008F6D66"/>
    <w:rsid w:val="008F7426"/>
    <w:rsid w:val="008F781B"/>
    <w:rsid w:val="008F7AE8"/>
    <w:rsid w:val="00900087"/>
    <w:rsid w:val="009004D5"/>
    <w:rsid w:val="00900C92"/>
    <w:rsid w:val="009016DF"/>
    <w:rsid w:val="0090249B"/>
    <w:rsid w:val="00902ECA"/>
    <w:rsid w:val="00903BA8"/>
    <w:rsid w:val="00905B30"/>
    <w:rsid w:val="00905E6E"/>
    <w:rsid w:val="00906148"/>
    <w:rsid w:val="009066AF"/>
    <w:rsid w:val="00907490"/>
    <w:rsid w:val="009079AC"/>
    <w:rsid w:val="00907F45"/>
    <w:rsid w:val="00910BDB"/>
    <w:rsid w:val="00910FD8"/>
    <w:rsid w:val="00910FF8"/>
    <w:rsid w:val="009115BC"/>
    <w:rsid w:val="00911B5A"/>
    <w:rsid w:val="009120B9"/>
    <w:rsid w:val="00912847"/>
    <w:rsid w:val="0091298E"/>
    <w:rsid w:val="00913037"/>
    <w:rsid w:val="0091465A"/>
    <w:rsid w:val="00914C0E"/>
    <w:rsid w:val="00915AF9"/>
    <w:rsid w:val="00916045"/>
    <w:rsid w:val="009174A1"/>
    <w:rsid w:val="009174E0"/>
    <w:rsid w:val="00917A57"/>
    <w:rsid w:val="00917C8E"/>
    <w:rsid w:val="00921D74"/>
    <w:rsid w:val="00922A3C"/>
    <w:rsid w:val="00923225"/>
    <w:rsid w:val="00924CC1"/>
    <w:rsid w:val="00925145"/>
    <w:rsid w:val="00925D1C"/>
    <w:rsid w:val="00925D94"/>
    <w:rsid w:val="00926E1F"/>
    <w:rsid w:val="009271EF"/>
    <w:rsid w:val="009274F6"/>
    <w:rsid w:val="00927B5E"/>
    <w:rsid w:val="009314EA"/>
    <w:rsid w:val="0093211B"/>
    <w:rsid w:val="00933FAC"/>
    <w:rsid w:val="00934611"/>
    <w:rsid w:val="00934891"/>
    <w:rsid w:val="00934B10"/>
    <w:rsid w:val="00935791"/>
    <w:rsid w:val="0093610A"/>
    <w:rsid w:val="0093652C"/>
    <w:rsid w:val="00936D8F"/>
    <w:rsid w:val="00937348"/>
    <w:rsid w:val="00937429"/>
    <w:rsid w:val="009406A3"/>
    <w:rsid w:val="00940FF0"/>
    <w:rsid w:val="009418D5"/>
    <w:rsid w:val="00941AC5"/>
    <w:rsid w:val="009428FE"/>
    <w:rsid w:val="0094322E"/>
    <w:rsid w:val="0094357E"/>
    <w:rsid w:val="00943EF2"/>
    <w:rsid w:val="00943F80"/>
    <w:rsid w:val="00944470"/>
    <w:rsid w:val="009451B6"/>
    <w:rsid w:val="00945DB7"/>
    <w:rsid w:val="00946081"/>
    <w:rsid w:val="00947574"/>
    <w:rsid w:val="00947E52"/>
    <w:rsid w:val="00947FE6"/>
    <w:rsid w:val="009509A5"/>
    <w:rsid w:val="009526BA"/>
    <w:rsid w:val="00954C0B"/>
    <w:rsid w:val="009557DA"/>
    <w:rsid w:val="00955828"/>
    <w:rsid w:val="009559E0"/>
    <w:rsid w:val="00955AE1"/>
    <w:rsid w:val="0095635E"/>
    <w:rsid w:val="009565DA"/>
    <w:rsid w:val="00957132"/>
    <w:rsid w:val="00961AF2"/>
    <w:rsid w:val="00961B81"/>
    <w:rsid w:val="009625CE"/>
    <w:rsid w:val="009637D0"/>
    <w:rsid w:val="00963BD8"/>
    <w:rsid w:val="0096458F"/>
    <w:rsid w:val="00964894"/>
    <w:rsid w:val="00964950"/>
    <w:rsid w:val="00964DDE"/>
    <w:rsid w:val="00964DF7"/>
    <w:rsid w:val="00964FB4"/>
    <w:rsid w:val="00965883"/>
    <w:rsid w:val="00965D0C"/>
    <w:rsid w:val="00965D67"/>
    <w:rsid w:val="00965FFD"/>
    <w:rsid w:val="00966F9C"/>
    <w:rsid w:val="0096751A"/>
    <w:rsid w:val="00967973"/>
    <w:rsid w:val="0097000C"/>
    <w:rsid w:val="00970E08"/>
    <w:rsid w:val="00971354"/>
    <w:rsid w:val="009713E1"/>
    <w:rsid w:val="0097147D"/>
    <w:rsid w:val="0097171F"/>
    <w:rsid w:val="0097187C"/>
    <w:rsid w:val="00972F7C"/>
    <w:rsid w:val="00974494"/>
    <w:rsid w:val="0097606C"/>
    <w:rsid w:val="00976144"/>
    <w:rsid w:val="0097697D"/>
    <w:rsid w:val="00980409"/>
    <w:rsid w:val="00980DA2"/>
    <w:rsid w:val="00980DA4"/>
    <w:rsid w:val="00980FEC"/>
    <w:rsid w:val="009811E4"/>
    <w:rsid w:val="00983750"/>
    <w:rsid w:val="00983ECD"/>
    <w:rsid w:val="00984BB6"/>
    <w:rsid w:val="00985263"/>
    <w:rsid w:val="009859FE"/>
    <w:rsid w:val="00985FCC"/>
    <w:rsid w:val="00986504"/>
    <w:rsid w:val="00986CA5"/>
    <w:rsid w:val="00987BFE"/>
    <w:rsid w:val="009917F8"/>
    <w:rsid w:val="0099199E"/>
    <w:rsid w:val="00992D09"/>
    <w:rsid w:val="00992EFD"/>
    <w:rsid w:val="009933F1"/>
    <w:rsid w:val="0099345B"/>
    <w:rsid w:val="009937E4"/>
    <w:rsid w:val="00993886"/>
    <w:rsid w:val="0099523D"/>
    <w:rsid w:val="00995771"/>
    <w:rsid w:val="00995A24"/>
    <w:rsid w:val="00997402"/>
    <w:rsid w:val="009975FC"/>
    <w:rsid w:val="009A0A04"/>
    <w:rsid w:val="009A10A5"/>
    <w:rsid w:val="009A18FE"/>
    <w:rsid w:val="009A21AB"/>
    <w:rsid w:val="009A3012"/>
    <w:rsid w:val="009A3713"/>
    <w:rsid w:val="009A4F79"/>
    <w:rsid w:val="009A5164"/>
    <w:rsid w:val="009A56A1"/>
    <w:rsid w:val="009A5AB9"/>
    <w:rsid w:val="009A6105"/>
    <w:rsid w:val="009A74C5"/>
    <w:rsid w:val="009B075A"/>
    <w:rsid w:val="009B271C"/>
    <w:rsid w:val="009B2A4A"/>
    <w:rsid w:val="009B40B4"/>
    <w:rsid w:val="009B424E"/>
    <w:rsid w:val="009B46A0"/>
    <w:rsid w:val="009B4BE8"/>
    <w:rsid w:val="009B650B"/>
    <w:rsid w:val="009B6D72"/>
    <w:rsid w:val="009B6E34"/>
    <w:rsid w:val="009B7D4F"/>
    <w:rsid w:val="009C12A2"/>
    <w:rsid w:val="009C24CC"/>
    <w:rsid w:val="009C2D6A"/>
    <w:rsid w:val="009C37D4"/>
    <w:rsid w:val="009C404D"/>
    <w:rsid w:val="009C424E"/>
    <w:rsid w:val="009C5A6D"/>
    <w:rsid w:val="009C5FCF"/>
    <w:rsid w:val="009C662C"/>
    <w:rsid w:val="009C7792"/>
    <w:rsid w:val="009C7C79"/>
    <w:rsid w:val="009D0163"/>
    <w:rsid w:val="009D03EB"/>
    <w:rsid w:val="009D2039"/>
    <w:rsid w:val="009D2F61"/>
    <w:rsid w:val="009D3DF5"/>
    <w:rsid w:val="009D434E"/>
    <w:rsid w:val="009D4F34"/>
    <w:rsid w:val="009D59F7"/>
    <w:rsid w:val="009D630C"/>
    <w:rsid w:val="009D6780"/>
    <w:rsid w:val="009D7C4F"/>
    <w:rsid w:val="009E2846"/>
    <w:rsid w:val="009E2D91"/>
    <w:rsid w:val="009E32DC"/>
    <w:rsid w:val="009E3669"/>
    <w:rsid w:val="009E49D2"/>
    <w:rsid w:val="009E6D0C"/>
    <w:rsid w:val="009E75AD"/>
    <w:rsid w:val="009E7928"/>
    <w:rsid w:val="009E7EFF"/>
    <w:rsid w:val="009F04A3"/>
    <w:rsid w:val="009F055B"/>
    <w:rsid w:val="009F05DB"/>
    <w:rsid w:val="009F05DC"/>
    <w:rsid w:val="009F169F"/>
    <w:rsid w:val="009F1DEB"/>
    <w:rsid w:val="009F1EA9"/>
    <w:rsid w:val="009F1ECF"/>
    <w:rsid w:val="009F2996"/>
    <w:rsid w:val="009F3D64"/>
    <w:rsid w:val="009F4754"/>
    <w:rsid w:val="009F49C4"/>
    <w:rsid w:val="009F6346"/>
    <w:rsid w:val="00A0042A"/>
    <w:rsid w:val="00A012B8"/>
    <w:rsid w:val="00A030CB"/>
    <w:rsid w:val="00A039D1"/>
    <w:rsid w:val="00A04616"/>
    <w:rsid w:val="00A052DB"/>
    <w:rsid w:val="00A066B6"/>
    <w:rsid w:val="00A067C6"/>
    <w:rsid w:val="00A071DD"/>
    <w:rsid w:val="00A101DA"/>
    <w:rsid w:val="00A10B3B"/>
    <w:rsid w:val="00A12770"/>
    <w:rsid w:val="00A12863"/>
    <w:rsid w:val="00A12D67"/>
    <w:rsid w:val="00A12DD6"/>
    <w:rsid w:val="00A1349A"/>
    <w:rsid w:val="00A1396B"/>
    <w:rsid w:val="00A13D89"/>
    <w:rsid w:val="00A13F0A"/>
    <w:rsid w:val="00A14516"/>
    <w:rsid w:val="00A14595"/>
    <w:rsid w:val="00A168FC"/>
    <w:rsid w:val="00A16D1D"/>
    <w:rsid w:val="00A1710B"/>
    <w:rsid w:val="00A1722B"/>
    <w:rsid w:val="00A205BB"/>
    <w:rsid w:val="00A230AD"/>
    <w:rsid w:val="00A23AB5"/>
    <w:rsid w:val="00A24537"/>
    <w:rsid w:val="00A24651"/>
    <w:rsid w:val="00A2471D"/>
    <w:rsid w:val="00A24BDD"/>
    <w:rsid w:val="00A25258"/>
    <w:rsid w:val="00A26121"/>
    <w:rsid w:val="00A2683D"/>
    <w:rsid w:val="00A26DA3"/>
    <w:rsid w:val="00A27739"/>
    <w:rsid w:val="00A30053"/>
    <w:rsid w:val="00A3268A"/>
    <w:rsid w:val="00A33E8E"/>
    <w:rsid w:val="00A34CF2"/>
    <w:rsid w:val="00A34EBF"/>
    <w:rsid w:val="00A35BAD"/>
    <w:rsid w:val="00A3752E"/>
    <w:rsid w:val="00A37997"/>
    <w:rsid w:val="00A40078"/>
    <w:rsid w:val="00A407BC"/>
    <w:rsid w:val="00A40BC9"/>
    <w:rsid w:val="00A413C2"/>
    <w:rsid w:val="00A41BBE"/>
    <w:rsid w:val="00A4207E"/>
    <w:rsid w:val="00A4380C"/>
    <w:rsid w:val="00A46E1E"/>
    <w:rsid w:val="00A4773D"/>
    <w:rsid w:val="00A47DC1"/>
    <w:rsid w:val="00A47F58"/>
    <w:rsid w:val="00A516A5"/>
    <w:rsid w:val="00A52087"/>
    <w:rsid w:val="00A52772"/>
    <w:rsid w:val="00A53A1E"/>
    <w:rsid w:val="00A53C79"/>
    <w:rsid w:val="00A54295"/>
    <w:rsid w:val="00A544E1"/>
    <w:rsid w:val="00A54FE7"/>
    <w:rsid w:val="00A551A7"/>
    <w:rsid w:val="00A554B6"/>
    <w:rsid w:val="00A55A35"/>
    <w:rsid w:val="00A566BD"/>
    <w:rsid w:val="00A566C8"/>
    <w:rsid w:val="00A56AAF"/>
    <w:rsid w:val="00A56E55"/>
    <w:rsid w:val="00A57631"/>
    <w:rsid w:val="00A60BA7"/>
    <w:rsid w:val="00A60C9A"/>
    <w:rsid w:val="00A626F2"/>
    <w:rsid w:val="00A62C1C"/>
    <w:rsid w:val="00A63AF3"/>
    <w:rsid w:val="00A640F6"/>
    <w:rsid w:val="00A651A5"/>
    <w:rsid w:val="00A6626C"/>
    <w:rsid w:val="00A671AB"/>
    <w:rsid w:val="00A674A9"/>
    <w:rsid w:val="00A67F57"/>
    <w:rsid w:val="00A70460"/>
    <w:rsid w:val="00A70F48"/>
    <w:rsid w:val="00A723DD"/>
    <w:rsid w:val="00A7297A"/>
    <w:rsid w:val="00A72B98"/>
    <w:rsid w:val="00A7361A"/>
    <w:rsid w:val="00A74609"/>
    <w:rsid w:val="00A74718"/>
    <w:rsid w:val="00A76443"/>
    <w:rsid w:val="00A77175"/>
    <w:rsid w:val="00A81346"/>
    <w:rsid w:val="00A821FB"/>
    <w:rsid w:val="00A823B4"/>
    <w:rsid w:val="00A825EA"/>
    <w:rsid w:val="00A82CA8"/>
    <w:rsid w:val="00A8309F"/>
    <w:rsid w:val="00A831CF"/>
    <w:rsid w:val="00A8361C"/>
    <w:rsid w:val="00A84526"/>
    <w:rsid w:val="00A84D46"/>
    <w:rsid w:val="00A87C72"/>
    <w:rsid w:val="00A87D67"/>
    <w:rsid w:val="00A90670"/>
    <w:rsid w:val="00A90E77"/>
    <w:rsid w:val="00A914AC"/>
    <w:rsid w:val="00A91620"/>
    <w:rsid w:val="00A9368E"/>
    <w:rsid w:val="00A93F4F"/>
    <w:rsid w:val="00A94815"/>
    <w:rsid w:val="00A94D5F"/>
    <w:rsid w:val="00A951BB"/>
    <w:rsid w:val="00A97968"/>
    <w:rsid w:val="00AA0163"/>
    <w:rsid w:val="00AA0987"/>
    <w:rsid w:val="00AA0F6A"/>
    <w:rsid w:val="00AA190A"/>
    <w:rsid w:val="00AA20BF"/>
    <w:rsid w:val="00AA21D7"/>
    <w:rsid w:val="00AA3463"/>
    <w:rsid w:val="00AA390D"/>
    <w:rsid w:val="00AA4253"/>
    <w:rsid w:val="00AA48A4"/>
    <w:rsid w:val="00AA5BA6"/>
    <w:rsid w:val="00AA634C"/>
    <w:rsid w:val="00AA6B8E"/>
    <w:rsid w:val="00AA7205"/>
    <w:rsid w:val="00AA7CCD"/>
    <w:rsid w:val="00AB271B"/>
    <w:rsid w:val="00AB4344"/>
    <w:rsid w:val="00AB44FC"/>
    <w:rsid w:val="00AB47E6"/>
    <w:rsid w:val="00AB4AC9"/>
    <w:rsid w:val="00AB530E"/>
    <w:rsid w:val="00AB60EE"/>
    <w:rsid w:val="00AC0A1D"/>
    <w:rsid w:val="00AC1EF1"/>
    <w:rsid w:val="00AC24FD"/>
    <w:rsid w:val="00AC324B"/>
    <w:rsid w:val="00AC34BE"/>
    <w:rsid w:val="00AC3CA2"/>
    <w:rsid w:val="00AC3DF4"/>
    <w:rsid w:val="00AC4672"/>
    <w:rsid w:val="00AC6433"/>
    <w:rsid w:val="00AC7F79"/>
    <w:rsid w:val="00AD2148"/>
    <w:rsid w:val="00AD2B06"/>
    <w:rsid w:val="00AD303B"/>
    <w:rsid w:val="00AD384A"/>
    <w:rsid w:val="00AD3CF5"/>
    <w:rsid w:val="00AD4077"/>
    <w:rsid w:val="00AD47BE"/>
    <w:rsid w:val="00AD48DA"/>
    <w:rsid w:val="00AD5882"/>
    <w:rsid w:val="00AD5A1E"/>
    <w:rsid w:val="00AD5DF1"/>
    <w:rsid w:val="00AD6D64"/>
    <w:rsid w:val="00AD7A36"/>
    <w:rsid w:val="00AD7B30"/>
    <w:rsid w:val="00AE0FDD"/>
    <w:rsid w:val="00AE1E78"/>
    <w:rsid w:val="00AE2979"/>
    <w:rsid w:val="00AE2DEC"/>
    <w:rsid w:val="00AE6876"/>
    <w:rsid w:val="00AE75CB"/>
    <w:rsid w:val="00AE7B3D"/>
    <w:rsid w:val="00AF0498"/>
    <w:rsid w:val="00AF165C"/>
    <w:rsid w:val="00AF16E1"/>
    <w:rsid w:val="00AF19AC"/>
    <w:rsid w:val="00AF3A94"/>
    <w:rsid w:val="00AF3D86"/>
    <w:rsid w:val="00AF4512"/>
    <w:rsid w:val="00AF4D9A"/>
    <w:rsid w:val="00AF4FB6"/>
    <w:rsid w:val="00AF5473"/>
    <w:rsid w:val="00AF6FE4"/>
    <w:rsid w:val="00AF7CCF"/>
    <w:rsid w:val="00B00296"/>
    <w:rsid w:val="00B00578"/>
    <w:rsid w:val="00B00655"/>
    <w:rsid w:val="00B01649"/>
    <w:rsid w:val="00B022BF"/>
    <w:rsid w:val="00B0252D"/>
    <w:rsid w:val="00B02D93"/>
    <w:rsid w:val="00B02DF9"/>
    <w:rsid w:val="00B0438B"/>
    <w:rsid w:val="00B0485C"/>
    <w:rsid w:val="00B052D5"/>
    <w:rsid w:val="00B1012E"/>
    <w:rsid w:val="00B1039F"/>
    <w:rsid w:val="00B11F7F"/>
    <w:rsid w:val="00B120C2"/>
    <w:rsid w:val="00B13BD4"/>
    <w:rsid w:val="00B149AE"/>
    <w:rsid w:val="00B15886"/>
    <w:rsid w:val="00B15C59"/>
    <w:rsid w:val="00B17D29"/>
    <w:rsid w:val="00B2044D"/>
    <w:rsid w:val="00B2052D"/>
    <w:rsid w:val="00B23898"/>
    <w:rsid w:val="00B241AE"/>
    <w:rsid w:val="00B24A48"/>
    <w:rsid w:val="00B24ADB"/>
    <w:rsid w:val="00B252B1"/>
    <w:rsid w:val="00B263DE"/>
    <w:rsid w:val="00B26706"/>
    <w:rsid w:val="00B270CD"/>
    <w:rsid w:val="00B2754B"/>
    <w:rsid w:val="00B3099D"/>
    <w:rsid w:val="00B31778"/>
    <w:rsid w:val="00B330F3"/>
    <w:rsid w:val="00B34118"/>
    <w:rsid w:val="00B346AC"/>
    <w:rsid w:val="00B3484A"/>
    <w:rsid w:val="00B35336"/>
    <w:rsid w:val="00B35E41"/>
    <w:rsid w:val="00B371EB"/>
    <w:rsid w:val="00B40167"/>
    <w:rsid w:val="00B4057A"/>
    <w:rsid w:val="00B409ED"/>
    <w:rsid w:val="00B40A01"/>
    <w:rsid w:val="00B4117E"/>
    <w:rsid w:val="00B421C1"/>
    <w:rsid w:val="00B422CF"/>
    <w:rsid w:val="00B42A3F"/>
    <w:rsid w:val="00B42E19"/>
    <w:rsid w:val="00B4322C"/>
    <w:rsid w:val="00B4413E"/>
    <w:rsid w:val="00B44257"/>
    <w:rsid w:val="00B44C9A"/>
    <w:rsid w:val="00B45E91"/>
    <w:rsid w:val="00B47B06"/>
    <w:rsid w:val="00B50310"/>
    <w:rsid w:val="00B50B8E"/>
    <w:rsid w:val="00B50D93"/>
    <w:rsid w:val="00B51A5C"/>
    <w:rsid w:val="00B52763"/>
    <w:rsid w:val="00B52948"/>
    <w:rsid w:val="00B53028"/>
    <w:rsid w:val="00B545C8"/>
    <w:rsid w:val="00B55D67"/>
    <w:rsid w:val="00B5687D"/>
    <w:rsid w:val="00B57942"/>
    <w:rsid w:val="00B57D9E"/>
    <w:rsid w:val="00B60A39"/>
    <w:rsid w:val="00B60A52"/>
    <w:rsid w:val="00B60E65"/>
    <w:rsid w:val="00B62137"/>
    <w:rsid w:val="00B62986"/>
    <w:rsid w:val="00B632C6"/>
    <w:rsid w:val="00B633EA"/>
    <w:rsid w:val="00B66739"/>
    <w:rsid w:val="00B6736C"/>
    <w:rsid w:val="00B67785"/>
    <w:rsid w:val="00B7138D"/>
    <w:rsid w:val="00B71572"/>
    <w:rsid w:val="00B72600"/>
    <w:rsid w:val="00B72674"/>
    <w:rsid w:val="00B731A6"/>
    <w:rsid w:val="00B74040"/>
    <w:rsid w:val="00B745D8"/>
    <w:rsid w:val="00B75440"/>
    <w:rsid w:val="00B758CC"/>
    <w:rsid w:val="00B76093"/>
    <w:rsid w:val="00B76B97"/>
    <w:rsid w:val="00B77742"/>
    <w:rsid w:val="00B80311"/>
    <w:rsid w:val="00B80F32"/>
    <w:rsid w:val="00B81239"/>
    <w:rsid w:val="00B818AB"/>
    <w:rsid w:val="00B819A3"/>
    <w:rsid w:val="00B83A41"/>
    <w:rsid w:val="00B84868"/>
    <w:rsid w:val="00B8631B"/>
    <w:rsid w:val="00B87B50"/>
    <w:rsid w:val="00B911DA"/>
    <w:rsid w:val="00B914A8"/>
    <w:rsid w:val="00B93344"/>
    <w:rsid w:val="00B9348E"/>
    <w:rsid w:val="00B9368F"/>
    <w:rsid w:val="00B936B4"/>
    <w:rsid w:val="00B96731"/>
    <w:rsid w:val="00B9701F"/>
    <w:rsid w:val="00B97CBD"/>
    <w:rsid w:val="00BA01CC"/>
    <w:rsid w:val="00BA1631"/>
    <w:rsid w:val="00BA34BA"/>
    <w:rsid w:val="00BA39F6"/>
    <w:rsid w:val="00BA414D"/>
    <w:rsid w:val="00BA4324"/>
    <w:rsid w:val="00BA4385"/>
    <w:rsid w:val="00BA44DD"/>
    <w:rsid w:val="00BA4C7B"/>
    <w:rsid w:val="00BA628B"/>
    <w:rsid w:val="00BA670D"/>
    <w:rsid w:val="00BA7044"/>
    <w:rsid w:val="00BA7428"/>
    <w:rsid w:val="00BA78DD"/>
    <w:rsid w:val="00BB09E3"/>
    <w:rsid w:val="00BB0D33"/>
    <w:rsid w:val="00BB1CB6"/>
    <w:rsid w:val="00BB300D"/>
    <w:rsid w:val="00BB308D"/>
    <w:rsid w:val="00BB314B"/>
    <w:rsid w:val="00BB3395"/>
    <w:rsid w:val="00BB4095"/>
    <w:rsid w:val="00BB44D4"/>
    <w:rsid w:val="00BB4E94"/>
    <w:rsid w:val="00BC002E"/>
    <w:rsid w:val="00BC0290"/>
    <w:rsid w:val="00BC07B5"/>
    <w:rsid w:val="00BC0D8E"/>
    <w:rsid w:val="00BC1541"/>
    <w:rsid w:val="00BC216D"/>
    <w:rsid w:val="00BC28C1"/>
    <w:rsid w:val="00BC2909"/>
    <w:rsid w:val="00BC33F0"/>
    <w:rsid w:val="00BC392D"/>
    <w:rsid w:val="00BC4485"/>
    <w:rsid w:val="00BC498A"/>
    <w:rsid w:val="00BC5127"/>
    <w:rsid w:val="00BC55BC"/>
    <w:rsid w:val="00BC64A1"/>
    <w:rsid w:val="00BC6D8B"/>
    <w:rsid w:val="00BD06BE"/>
    <w:rsid w:val="00BD0A25"/>
    <w:rsid w:val="00BD0EBF"/>
    <w:rsid w:val="00BD462F"/>
    <w:rsid w:val="00BD487E"/>
    <w:rsid w:val="00BD4FC1"/>
    <w:rsid w:val="00BD6B29"/>
    <w:rsid w:val="00BD7115"/>
    <w:rsid w:val="00BD775D"/>
    <w:rsid w:val="00BD7B6F"/>
    <w:rsid w:val="00BE07C0"/>
    <w:rsid w:val="00BE0955"/>
    <w:rsid w:val="00BE19EB"/>
    <w:rsid w:val="00BE2BF7"/>
    <w:rsid w:val="00BE3020"/>
    <w:rsid w:val="00BE302E"/>
    <w:rsid w:val="00BE4D4C"/>
    <w:rsid w:val="00BE4D64"/>
    <w:rsid w:val="00BE53AA"/>
    <w:rsid w:val="00BE64B0"/>
    <w:rsid w:val="00BE6B54"/>
    <w:rsid w:val="00BE6B68"/>
    <w:rsid w:val="00BF04BA"/>
    <w:rsid w:val="00BF08D9"/>
    <w:rsid w:val="00BF09CC"/>
    <w:rsid w:val="00BF09E6"/>
    <w:rsid w:val="00BF0A38"/>
    <w:rsid w:val="00BF0ADC"/>
    <w:rsid w:val="00BF0DBF"/>
    <w:rsid w:val="00BF1346"/>
    <w:rsid w:val="00BF1DDD"/>
    <w:rsid w:val="00BF2BD7"/>
    <w:rsid w:val="00BF37CC"/>
    <w:rsid w:val="00BF3A7B"/>
    <w:rsid w:val="00BF430D"/>
    <w:rsid w:val="00BF475B"/>
    <w:rsid w:val="00BF4BB8"/>
    <w:rsid w:val="00BF5462"/>
    <w:rsid w:val="00BF60DF"/>
    <w:rsid w:val="00C001F9"/>
    <w:rsid w:val="00C03241"/>
    <w:rsid w:val="00C039D5"/>
    <w:rsid w:val="00C03B6A"/>
    <w:rsid w:val="00C054C4"/>
    <w:rsid w:val="00C07109"/>
    <w:rsid w:val="00C10AA6"/>
    <w:rsid w:val="00C10DD5"/>
    <w:rsid w:val="00C11170"/>
    <w:rsid w:val="00C11E40"/>
    <w:rsid w:val="00C13CCD"/>
    <w:rsid w:val="00C143C7"/>
    <w:rsid w:val="00C14988"/>
    <w:rsid w:val="00C15C62"/>
    <w:rsid w:val="00C16EF5"/>
    <w:rsid w:val="00C17943"/>
    <w:rsid w:val="00C17F48"/>
    <w:rsid w:val="00C20D11"/>
    <w:rsid w:val="00C21470"/>
    <w:rsid w:val="00C21774"/>
    <w:rsid w:val="00C22966"/>
    <w:rsid w:val="00C22F82"/>
    <w:rsid w:val="00C231CD"/>
    <w:rsid w:val="00C239A5"/>
    <w:rsid w:val="00C23BEA"/>
    <w:rsid w:val="00C23E24"/>
    <w:rsid w:val="00C2453C"/>
    <w:rsid w:val="00C24D03"/>
    <w:rsid w:val="00C24D67"/>
    <w:rsid w:val="00C276AE"/>
    <w:rsid w:val="00C27F49"/>
    <w:rsid w:val="00C3015A"/>
    <w:rsid w:val="00C30C05"/>
    <w:rsid w:val="00C30D4C"/>
    <w:rsid w:val="00C3164A"/>
    <w:rsid w:val="00C321A9"/>
    <w:rsid w:val="00C323B2"/>
    <w:rsid w:val="00C3291D"/>
    <w:rsid w:val="00C32AD6"/>
    <w:rsid w:val="00C337B0"/>
    <w:rsid w:val="00C33BB3"/>
    <w:rsid w:val="00C344F0"/>
    <w:rsid w:val="00C3640A"/>
    <w:rsid w:val="00C3667E"/>
    <w:rsid w:val="00C36B34"/>
    <w:rsid w:val="00C37236"/>
    <w:rsid w:val="00C3779A"/>
    <w:rsid w:val="00C411DD"/>
    <w:rsid w:val="00C41778"/>
    <w:rsid w:val="00C41809"/>
    <w:rsid w:val="00C42BE6"/>
    <w:rsid w:val="00C42C25"/>
    <w:rsid w:val="00C437E8"/>
    <w:rsid w:val="00C43BF2"/>
    <w:rsid w:val="00C43D4A"/>
    <w:rsid w:val="00C45C03"/>
    <w:rsid w:val="00C47216"/>
    <w:rsid w:val="00C4723B"/>
    <w:rsid w:val="00C477C2"/>
    <w:rsid w:val="00C520F6"/>
    <w:rsid w:val="00C524B3"/>
    <w:rsid w:val="00C54C27"/>
    <w:rsid w:val="00C553CB"/>
    <w:rsid w:val="00C602C5"/>
    <w:rsid w:val="00C61D4E"/>
    <w:rsid w:val="00C62C5E"/>
    <w:rsid w:val="00C62F50"/>
    <w:rsid w:val="00C64DC4"/>
    <w:rsid w:val="00C6509A"/>
    <w:rsid w:val="00C65393"/>
    <w:rsid w:val="00C65BE2"/>
    <w:rsid w:val="00C6775A"/>
    <w:rsid w:val="00C67B0B"/>
    <w:rsid w:val="00C7066F"/>
    <w:rsid w:val="00C7071B"/>
    <w:rsid w:val="00C713BF"/>
    <w:rsid w:val="00C71636"/>
    <w:rsid w:val="00C71A08"/>
    <w:rsid w:val="00C725DA"/>
    <w:rsid w:val="00C74762"/>
    <w:rsid w:val="00C74B70"/>
    <w:rsid w:val="00C74D80"/>
    <w:rsid w:val="00C756A9"/>
    <w:rsid w:val="00C75A7D"/>
    <w:rsid w:val="00C75E96"/>
    <w:rsid w:val="00C76851"/>
    <w:rsid w:val="00C76968"/>
    <w:rsid w:val="00C8095B"/>
    <w:rsid w:val="00C81D4F"/>
    <w:rsid w:val="00C82474"/>
    <w:rsid w:val="00C8255D"/>
    <w:rsid w:val="00C827B5"/>
    <w:rsid w:val="00C82B37"/>
    <w:rsid w:val="00C84036"/>
    <w:rsid w:val="00C84334"/>
    <w:rsid w:val="00C84A60"/>
    <w:rsid w:val="00C85949"/>
    <w:rsid w:val="00C86D0D"/>
    <w:rsid w:val="00C87341"/>
    <w:rsid w:val="00C879D6"/>
    <w:rsid w:val="00C9174D"/>
    <w:rsid w:val="00C93919"/>
    <w:rsid w:val="00C93E0B"/>
    <w:rsid w:val="00C93ED2"/>
    <w:rsid w:val="00C94B70"/>
    <w:rsid w:val="00C9576B"/>
    <w:rsid w:val="00C95F6F"/>
    <w:rsid w:val="00C97676"/>
    <w:rsid w:val="00C97A9C"/>
    <w:rsid w:val="00CA0EA9"/>
    <w:rsid w:val="00CA2020"/>
    <w:rsid w:val="00CA2512"/>
    <w:rsid w:val="00CA2A36"/>
    <w:rsid w:val="00CA2B35"/>
    <w:rsid w:val="00CA3A49"/>
    <w:rsid w:val="00CA3BA3"/>
    <w:rsid w:val="00CA4BB9"/>
    <w:rsid w:val="00CA4C15"/>
    <w:rsid w:val="00CA4E62"/>
    <w:rsid w:val="00CA535D"/>
    <w:rsid w:val="00CA6C93"/>
    <w:rsid w:val="00CA716C"/>
    <w:rsid w:val="00CB00AB"/>
    <w:rsid w:val="00CB0727"/>
    <w:rsid w:val="00CB0F4F"/>
    <w:rsid w:val="00CB1D5B"/>
    <w:rsid w:val="00CB1FB5"/>
    <w:rsid w:val="00CB2259"/>
    <w:rsid w:val="00CB2286"/>
    <w:rsid w:val="00CB23CD"/>
    <w:rsid w:val="00CB2DA0"/>
    <w:rsid w:val="00CB48DF"/>
    <w:rsid w:val="00CB4AFE"/>
    <w:rsid w:val="00CB580B"/>
    <w:rsid w:val="00CB6150"/>
    <w:rsid w:val="00CB6437"/>
    <w:rsid w:val="00CB7DA6"/>
    <w:rsid w:val="00CC126D"/>
    <w:rsid w:val="00CC13BB"/>
    <w:rsid w:val="00CC191D"/>
    <w:rsid w:val="00CC1940"/>
    <w:rsid w:val="00CC2418"/>
    <w:rsid w:val="00CC330B"/>
    <w:rsid w:val="00CC3756"/>
    <w:rsid w:val="00CC4436"/>
    <w:rsid w:val="00CC7CF3"/>
    <w:rsid w:val="00CD0818"/>
    <w:rsid w:val="00CD1964"/>
    <w:rsid w:val="00CD1A6B"/>
    <w:rsid w:val="00CD1E97"/>
    <w:rsid w:val="00CD31EA"/>
    <w:rsid w:val="00CD3605"/>
    <w:rsid w:val="00CD47CB"/>
    <w:rsid w:val="00CD4E4B"/>
    <w:rsid w:val="00CD4F90"/>
    <w:rsid w:val="00CD538E"/>
    <w:rsid w:val="00CD5578"/>
    <w:rsid w:val="00CD5DA0"/>
    <w:rsid w:val="00CD5DE7"/>
    <w:rsid w:val="00CD6197"/>
    <w:rsid w:val="00CD6A12"/>
    <w:rsid w:val="00CD6AEB"/>
    <w:rsid w:val="00CE0D9F"/>
    <w:rsid w:val="00CE2CEC"/>
    <w:rsid w:val="00CE2D4C"/>
    <w:rsid w:val="00CE39B2"/>
    <w:rsid w:val="00CE48DF"/>
    <w:rsid w:val="00CE513D"/>
    <w:rsid w:val="00CE5415"/>
    <w:rsid w:val="00CE5A2F"/>
    <w:rsid w:val="00CE5A63"/>
    <w:rsid w:val="00CE5B7D"/>
    <w:rsid w:val="00CE7102"/>
    <w:rsid w:val="00CE76EF"/>
    <w:rsid w:val="00CF189B"/>
    <w:rsid w:val="00CF193C"/>
    <w:rsid w:val="00CF23B4"/>
    <w:rsid w:val="00CF34E6"/>
    <w:rsid w:val="00CF3858"/>
    <w:rsid w:val="00CF4763"/>
    <w:rsid w:val="00CF4802"/>
    <w:rsid w:val="00CF5CB1"/>
    <w:rsid w:val="00CF5E76"/>
    <w:rsid w:val="00CF6481"/>
    <w:rsid w:val="00CF7200"/>
    <w:rsid w:val="00CF746F"/>
    <w:rsid w:val="00D0049B"/>
    <w:rsid w:val="00D01151"/>
    <w:rsid w:val="00D01A01"/>
    <w:rsid w:val="00D01ADC"/>
    <w:rsid w:val="00D02A8B"/>
    <w:rsid w:val="00D03311"/>
    <w:rsid w:val="00D0407F"/>
    <w:rsid w:val="00D042A8"/>
    <w:rsid w:val="00D05B80"/>
    <w:rsid w:val="00D074FB"/>
    <w:rsid w:val="00D106F3"/>
    <w:rsid w:val="00D1070C"/>
    <w:rsid w:val="00D1085F"/>
    <w:rsid w:val="00D1093B"/>
    <w:rsid w:val="00D117C1"/>
    <w:rsid w:val="00D11848"/>
    <w:rsid w:val="00D1190E"/>
    <w:rsid w:val="00D1285F"/>
    <w:rsid w:val="00D12A68"/>
    <w:rsid w:val="00D14797"/>
    <w:rsid w:val="00D15212"/>
    <w:rsid w:val="00D16E38"/>
    <w:rsid w:val="00D20980"/>
    <w:rsid w:val="00D20982"/>
    <w:rsid w:val="00D210A8"/>
    <w:rsid w:val="00D212FE"/>
    <w:rsid w:val="00D21381"/>
    <w:rsid w:val="00D213E0"/>
    <w:rsid w:val="00D228EC"/>
    <w:rsid w:val="00D22FD8"/>
    <w:rsid w:val="00D22FED"/>
    <w:rsid w:val="00D239E4"/>
    <w:rsid w:val="00D23EF0"/>
    <w:rsid w:val="00D24547"/>
    <w:rsid w:val="00D24D85"/>
    <w:rsid w:val="00D263BD"/>
    <w:rsid w:val="00D2642F"/>
    <w:rsid w:val="00D269EF"/>
    <w:rsid w:val="00D27A74"/>
    <w:rsid w:val="00D3029B"/>
    <w:rsid w:val="00D30E58"/>
    <w:rsid w:val="00D31756"/>
    <w:rsid w:val="00D31787"/>
    <w:rsid w:val="00D31E2A"/>
    <w:rsid w:val="00D32A43"/>
    <w:rsid w:val="00D337B7"/>
    <w:rsid w:val="00D35301"/>
    <w:rsid w:val="00D3588D"/>
    <w:rsid w:val="00D37261"/>
    <w:rsid w:val="00D3772A"/>
    <w:rsid w:val="00D37913"/>
    <w:rsid w:val="00D402E2"/>
    <w:rsid w:val="00D4061A"/>
    <w:rsid w:val="00D40624"/>
    <w:rsid w:val="00D40CA2"/>
    <w:rsid w:val="00D410A5"/>
    <w:rsid w:val="00D41917"/>
    <w:rsid w:val="00D427D4"/>
    <w:rsid w:val="00D42AD5"/>
    <w:rsid w:val="00D43957"/>
    <w:rsid w:val="00D44747"/>
    <w:rsid w:val="00D457EA"/>
    <w:rsid w:val="00D4594B"/>
    <w:rsid w:val="00D465CA"/>
    <w:rsid w:val="00D46C22"/>
    <w:rsid w:val="00D4788F"/>
    <w:rsid w:val="00D47C11"/>
    <w:rsid w:val="00D50348"/>
    <w:rsid w:val="00D511BC"/>
    <w:rsid w:val="00D51887"/>
    <w:rsid w:val="00D54948"/>
    <w:rsid w:val="00D54DA0"/>
    <w:rsid w:val="00D5508A"/>
    <w:rsid w:val="00D56471"/>
    <w:rsid w:val="00D56F6C"/>
    <w:rsid w:val="00D571B8"/>
    <w:rsid w:val="00D57E08"/>
    <w:rsid w:val="00D60287"/>
    <w:rsid w:val="00D60BD0"/>
    <w:rsid w:val="00D61202"/>
    <w:rsid w:val="00D61787"/>
    <w:rsid w:val="00D617F3"/>
    <w:rsid w:val="00D6245D"/>
    <w:rsid w:val="00D62CFD"/>
    <w:rsid w:val="00D62F4F"/>
    <w:rsid w:val="00D65922"/>
    <w:rsid w:val="00D6595B"/>
    <w:rsid w:val="00D65A6A"/>
    <w:rsid w:val="00D65D51"/>
    <w:rsid w:val="00D65E4C"/>
    <w:rsid w:val="00D65F0C"/>
    <w:rsid w:val="00D665AF"/>
    <w:rsid w:val="00D67C23"/>
    <w:rsid w:val="00D7047C"/>
    <w:rsid w:val="00D7081D"/>
    <w:rsid w:val="00D7082B"/>
    <w:rsid w:val="00D70D00"/>
    <w:rsid w:val="00D721D8"/>
    <w:rsid w:val="00D7231E"/>
    <w:rsid w:val="00D72EBE"/>
    <w:rsid w:val="00D745EE"/>
    <w:rsid w:val="00D7492B"/>
    <w:rsid w:val="00D74F07"/>
    <w:rsid w:val="00D758B8"/>
    <w:rsid w:val="00D76BD2"/>
    <w:rsid w:val="00D7704C"/>
    <w:rsid w:val="00D83216"/>
    <w:rsid w:val="00D83E10"/>
    <w:rsid w:val="00D84313"/>
    <w:rsid w:val="00D8473C"/>
    <w:rsid w:val="00D84E9A"/>
    <w:rsid w:val="00D850D8"/>
    <w:rsid w:val="00D8596C"/>
    <w:rsid w:val="00D87F9D"/>
    <w:rsid w:val="00D87FF8"/>
    <w:rsid w:val="00D902C9"/>
    <w:rsid w:val="00D904F7"/>
    <w:rsid w:val="00D9056B"/>
    <w:rsid w:val="00D9076B"/>
    <w:rsid w:val="00D90DC8"/>
    <w:rsid w:val="00D90EAF"/>
    <w:rsid w:val="00D9248C"/>
    <w:rsid w:val="00D9499A"/>
    <w:rsid w:val="00D95C6D"/>
    <w:rsid w:val="00D96507"/>
    <w:rsid w:val="00D97CC3"/>
    <w:rsid w:val="00DA01A3"/>
    <w:rsid w:val="00DA1940"/>
    <w:rsid w:val="00DA1AE9"/>
    <w:rsid w:val="00DA2655"/>
    <w:rsid w:val="00DA310B"/>
    <w:rsid w:val="00DA373E"/>
    <w:rsid w:val="00DA3DF5"/>
    <w:rsid w:val="00DA6925"/>
    <w:rsid w:val="00DA708E"/>
    <w:rsid w:val="00DA755C"/>
    <w:rsid w:val="00DA7BCF"/>
    <w:rsid w:val="00DA7ECA"/>
    <w:rsid w:val="00DB039B"/>
    <w:rsid w:val="00DB041F"/>
    <w:rsid w:val="00DB2778"/>
    <w:rsid w:val="00DB3C4F"/>
    <w:rsid w:val="00DB4958"/>
    <w:rsid w:val="00DB50AA"/>
    <w:rsid w:val="00DB5519"/>
    <w:rsid w:val="00DB5770"/>
    <w:rsid w:val="00DB6493"/>
    <w:rsid w:val="00DC16F2"/>
    <w:rsid w:val="00DC22C2"/>
    <w:rsid w:val="00DC2B8F"/>
    <w:rsid w:val="00DC2DCD"/>
    <w:rsid w:val="00DC368D"/>
    <w:rsid w:val="00DC4691"/>
    <w:rsid w:val="00DC4EA9"/>
    <w:rsid w:val="00DC54D7"/>
    <w:rsid w:val="00DC74EA"/>
    <w:rsid w:val="00DC78D4"/>
    <w:rsid w:val="00DD0840"/>
    <w:rsid w:val="00DD0EB3"/>
    <w:rsid w:val="00DD1B0E"/>
    <w:rsid w:val="00DD2B48"/>
    <w:rsid w:val="00DD3DE8"/>
    <w:rsid w:val="00DD4810"/>
    <w:rsid w:val="00DD4C65"/>
    <w:rsid w:val="00DD4E5E"/>
    <w:rsid w:val="00DD5545"/>
    <w:rsid w:val="00DD6146"/>
    <w:rsid w:val="00DD6F16"/>
    <w:rsid w:val="00DD77BC"/>
    <w:rsid w:val="00DD7B76"/>
    <w:rsid w:val="00DE05F1"/>
    <w:rsid w:val="00DE16AF"/>
    <w:rsid w:val="00DE340F"/>
    <w:rsid w:val="00DE3A41"/>
    <w:rsid w:val="00DE409F"/>
    <w:rsid w:val="00DE45BC"/>
    <w:rsid w:val="00DE4A15"/>
    <w:rsid w:val="00DE4B66"/>
    <w:rsid w:val="00DE4ECD"/>
    <w:rsid w:val="00DE77AD"/>
    <w:rsid w:val="00DF084F"/>
    <w:rsid w:val="00DF15F0"/>
    <w:rsid w:val="00DF2198"/>
    <w:rsid w:val="00DF2CFC"/>
    <w:rsid w:val="00DF3176"/>
    <w:rsid w:val="00DF3A09"/>
    <w:rsid w:val="00DF4144"/>
    <w:rsid w:val="00DF4985"/>
    <w:rsid w:val="00DF560D"/>
    <w:rsid w:val="00DF6704"/>
    <w:rsid w:val="00DF6F3D"/>
    <w:rsid w:val="00DF7AF1"/>
    <w:rsid w:val="00E00C2E"/>
    <w:rsid w:val="00E0120C"/>
    <w:rsid w:val="00E02FAF"/>
    <w:rsid w:val="00E03873"/>
    <w:rsid w:val="00E03C1E"/>
    <w:rsid w:val="00E03C64"/>
    <w:rsid w:val="00E051CD"/>
    <w:rsid w:val="00E0600F"/>
    <w:rsid w:val="00E06988"/>
    <w:rsid w:val="00E06C75"/>
    <w:rsid w:val="00E07325"/>
    <w:rsid w:val="00E0787E"/>
    <w:rsid w:val="00E07F5D"/>
    <w:rsid w:val="00E1067B"/>
    <w:rsid w:val="00E10735"/>
    <w:rsid w:val="00E10F6A"/>
    <w:rsid w:val="00E11363"/>
    <w:rsid w:val="00E11CBA"/>
    <w:rsid w:val="00E11E8A"/>
    <w:rsid w:val="00E12402"/>
    <w:rsid w:val="00E12B29"/>
    <w:rsid w:val="00E13383"/>
    <w:rsid w:val="00E138A2"/>
    <w:rsid w:val="00E139B6"/>
    <w:rsid w:val="00E1407D"/>
    <w:rsid w:val="00E1421F"/>
    <w:rsid w:val="00E14DC1"/>
    <w:rsid w:val="00E15907"/>
    <w:rsid w:val="00E173FB"/>
    <w:rsid w:val="00E1753F"/>
    <w:rsid w:val="00E205FB"/>
    <w:rsid w:val="00E225F8"/>
    <w:rsid w:val="00E22FBE"/>
    <w:rsid w:val="00E23E76"/>
    <w:rsid w:val="00E245F6"/>
    <w:rsid w:val="00E24F98"/>
    <w:rsid w:val="00E25DDD"/>
    <w:rsid w:val="00E277FA"/>
    <w:rsid w:val="00E30046"/>
    <w:rsid w:val="00E3026D"/>
    <w:rsid w:val="00E30D87"/>
    <w:rsid w:val="00E31078"/>
    <w:rsid w:val="00E31901"/>
    <w:rsid w:val="00E32FD8"/>
    <w:rsid w:val="00E33064"/>
    <w:rsid w:val="00E34BFA"/>
    <w:rsid w:val="00E34CFD"/>
    <w:rsid w:val="00E3533E"/>
    <w:rsid w:val="00E35518"/>
    <w:rsid w:val="00E355A3"/>
    <w:rsid w:val="00E36485"/>
    <w:rsid w:val="00E366FE"/>
    <w:rsid w:val="00E369E2"/>
    <w:rsid w:val="00E37AA4"/>
    <w:rsid w:val="00E402F8"/>
    <w:rsid w:val="00E409EC"/>
    <w:rsid w:val="00E40DBE"/>
    <w:rsid w:val="00E41D10"/>
    <w:rsid w:val="00E42FD3"/>
    <w:rsid w:val="00E43704"/>
    <w:rsid w:val="00E437B9"/>
    <w:rsid w:val="00E4397D"/>
    <w:rsid w:val="00E43CF2"/>
    <w:rsid w:val="00E4516D"/>
    <w:rsid w:val="00E466E7"/>
    <w:rsid w:val="00E46B7C"/>
    <w:rsid w:val="00E46CAB"/>
    <w:rsid w:val="00E505C4"/>
    <w:rsid w:val="00E50837"/>
    <w:rsid w:val="00E516D3"/>
    <w:rsid w:val="00E52947"/>
    <w:rsid w:val="00E53162"/>
    <w:rsid w:val="00E53D80"/>
    <w:rsid w:val="00E54D53"/>
    <w:rsid w:val="00E54FF1"/>
    <w:rsid w:val="00E560FB"/>
    <w:rsid w:val="00E5669C"/>
    <w:rsid w:val="00E56C1E"/>
    <w:rsid w:val="00E56EAC"/>
    <w:rsid w:val="00E574A4"/>
    <w:rsid w:val="00E5785E"/>
    <w:rsid w:val="00E5796E"/>
    <w:rsid w:val="00E604E8"/>
    <w:rsid w:val="00E60B6F"/>
    <w:rsid w:val="00E60DA8"/>
    <w:rsid w:val="00E612D4"/>
    <w:rsid w:val="00E62392"/>
    <w:rsid w:val="00E62B33"/>
    <w:rsid w:val="00E63C85"/>
    <w:rsid w:val="00E63CA6"/>
    <w:rsid w:val="00E6419D"/>
    <w:rsid w:val="00E6469F"/>
    <w:rsid w:val="00E650F0"/>
    <w:rsid w:val="00E65B49"/>
    <w:rsid w:val="00E65C58"/>
    <w:rsid w:val="00E65EEF"/>
    <w:rsid w:val="00E666E1"/>
    <w:rsid w:val="00E66E29"/>
    <w:rsid w:val="00E67435"/>
    <w:rsid w:val="00E721AF"/>
    <w:rsid w:val="00E725DA"/>
    <w:rsid w:val="00E7293A"/>
    <w:rsid w:val="00E73934"/>
    <w:rsid w:val="00E73BD8"/>
    <w:rsid w:val="00E74422"/>
    <w:rsid w:val="00E7499D"/>
    <w:rsid w:val="00E76EE3"/>
    <w:rsid w:val="00E806F7"/>
    <w:rsid w:val="00E80F36"/>
    <w:rsid w:val="00E81DED"/>
    <w:rsid w:val="00E832FE"/>
    <w:rsid w:val="00E834F1"/>
    <w:rsid w:val="00E8402B"/>
    <w:rsid w:val="00E8459E"/>
    <w:rsid w:val="00E85DC9"/>
    <w:rsid w:val="00E85DF1"/>
    <w:rsid w:val="00E862CC"/>
    <w:rsid w:val="00E87449"/>
    <w:rsid w:val="00E912C5"/>
    <w:rsid w:val="00E922E4"/>
    <w:rsid w:val="00E946C4"/>
    <w:rsid w:val="00E95719"/>
    <w:rsid w:val="00E957E4"/>
    <w:rsid w:val="00E958FC"/>
    <w:rsid w:val="00E96D71"/>
    <w:rsid w:val="00E96F08"/>
    <w:rsid w:val="00EA0598"/>
    <w:rsid w:val="00EA0E43"/>
    <w:rsid w:val="00EA1972"/>
    <w:rsid w:val="00EA1DE7"/>
    <w:rsid w:val="00EA21C9"/>
    <w:rsid w:val="00EA2D4A"/>
    <w:rsid w:val="00EA312C"/>
    <w:rsid w:val="00EA6638"/>
    <w:rsid w:val="00EA6D82"/>
    <w:rsid w:val="00EA76D3"/>
    <w:rsid w:val="00EA7ACE"/>
    <w:rsid w:val="00EA7CF7"/>
    <w:rsid w:val="00EA7DC7"/>
    <w:rsid w:val="00EB1B90"/>
    <w:rsid w:val="00EB1C41"/>
    <w:rsid w:val="00EB53C4"/>
    <w:rsid w:val="00EB6A13"/>
    <w:rsid w:val="00EB6C70"/>
    <w:rsid w:val="00EB79CA"/>
    <w:rsid w:val="00EC030D"/>
    <w:rsid w:val="00EC068F"/>
    <w:rsid w:val="00EC3B09"/>
    <w:rsid w:val="00EC4143"/>
    <w:rsid w:val="00EC41A9"/>
    <w:rsid w:val="00EC4AAF"/>
    <w:rsid w:val="00EC5073"/>
    <w:rsid w:val="00EC52A4"/>
    <w:rsid w:val="00EC64FB"/>
    <w:rsid w:val="00EC7F81"/>
    <w:rsid w:val="00ED0602"/>
    <w:rsid w:val="00ED2225"/>
    <w:rsid w:val="00ED29CD"/>
    <w:rsid w:val="00ED3C8A"/>
    <w:rsid w:val="00ED57B7"/>
    <w:rsid w:val="00ED5898"/>
    <w:rsid w:val="00ED7958"/>
    <w:rsid w:val="00EE0380"/>
    <w:rsid w:val="00EE0CC7"/>
    <w:rsid w:val="00EE1022"/>
    <w:rsid w:val="00EE1CF6"/>
    <w:rsid w:val="00EE25D9"/>
    <w:rsid w:val="00EE2C14"/>
    <w:rsid w:val="00EE3C42"/>
    <w:rsid w:val="00EE6A69"/>
    <w:rsid w:val="00EE7DC6"/>
    <w:rsid w:val="00EF2102"/>
    <w:rsid w:val="00EF331C"/>
    <w:rsid w:val="00EF3665"/>
    <w:rsid w:val="00EF383C"/>
    <w:rsid w:val="00EF50FF"/>
    <w:rsid w:val="00EF68A4"/>
    <w:rsid w:val="00EF6D35"/>
    <w:rsid w:val="00EF7CBE"/>
    <w:rsid w:val="00F004D7"/>
    <w:rsid w:val="00F00E3B"/>
    <w:rsid w:val="00F02609"/>
    <w:rsid w:val="00F02B35"/>
    <w:rsid w:val="00F030D2"/>
    <w:rsid w:val="00F0344D"/>
    <w:rsid w:val="00F03D1D"/>
    <w:rsid w:val="00F040F4"/>
    <w:rsid w:val="00F044FD"/>
    <w:rsid w:val="00F050E1"/>
    <w:rsid w:val="00F05C93"/>
    <w:rsid w:val="00F066C5"/>
    <w:rsid w:val="00F07501"/>
    <w:rsid w:val="00F10420"/>
    <w:rsid w:val="00F1070D"/>
    <w:rsid w:val="00F111FE"/>
    <w:rsid w:val="00F11A88"/>
    <w:rsid w:val="00F122A8"/>
    <w:rsid w:val="00F12F36"/>
    <w:rsid w:val="00F1362D"/>
    <w:rsid w:val="00F13ED1"/>
    <w:rsid w:val="00F14E77"/>
    <w:rsid w:val="00F15A3E"/>
    <w:rsid w:val="00F17138"/>
    <w:rsid w:val="00F17559"/>
    <w:rsid w:val="00F176EC"/>
    <w:rsid w:val="00F1796F"/>
    <w:rsid w:val="00F20FE1"/>
    <w:rsid w:val="00F21077"/>
    <w:rsid w:val="00F2178D"/>
    <w:rsid w:val="00F21876"/>
    <w:rsid w:val="00F21CB2"/>
    <w:rsid w:val="00F2235B"/>
    <w:rsid w:val="00F2298A"/>
    <w:rsid w:val="00F22E78"/>
    <w:rsid w:val="00F235FA"/>
    <w:rsid w:val="00F241C9"/>
    <w:rsid w:val="00F2434E"/>
    <w:rsid w:val="00F247EC"/>
    <w:rsid w:val="00F2483C"/>
    <w:rsid w:val="00F25C06"/>
    <w:rsid w:val="00F261F3"/>
    <w:rsid w:val="00F264D9"/>
    <w:rsid w:val="00F269C6"/>
    <w:rsid w:val="00F270AF"/>
    <w:rsid w:val="00F2724A"/>
    <w:rsid w:val="00F2730A"/>
    <w:rsid w:val="00F274B2"/>
    <w:rsid w:val="00F27C08"/>
    <w:rsid w:val="00F27E29"/>
    <w:rsid w:val="00F30D7C"/>
    <w:rsid w:val="00F31AA6"/>
    <w:rsid w:val="00F31F54"/>
    <w:rsid w:val="00F32302"/>
    <w:rsid w:val="00F326B2"/>
    <w:rsid w:val="00F33AD5"/>
    <w:rsid w:val="00F340B3"/>
    <w:rsid w:val="00F343B2"/>
    <w:rsid w:val="00F34A01"/>
    <w:rsid w:val="00F3512A"/>
    <w:rsid w:val="00F35399"/>
    <w:rsid w:val="00F362D7"/>
    <w:rsid w:val="00F373B4"/>
    <w:rsid w:val="00F375E1"/>
    <w:rsid w:val="00F37BFF"/>
    <w:rsid w:val="00F40C5E"/>
    <w:rsid w:val="00F426EE"/>
    <w:rsid w:val="00F42818"/>
    <w:rsid w:val="00F42A8F"/>
    <w:rsid w:val="00F42F53"/>
    <w:rsid w:val="00F43709"/>
    <w:rsid w:val="00F44441"/>
    <w:rsid w:val="00F4549D"/>
    <w:rsid w:val="00F45B5E"/>
    <w:rsid w:val="00F46815"/>
    <w:rsid w:val="00F47C6A"/>
    <w:rsid w:val="00F5067E"/>
    <w:rsid w:val="00F506FA"/>
    <w:rsid w:val="00F519A7"/>
    <w:rsid w:val="00F520FC"/>
    <w:rsid w:val="00F523CE"/>
    <w:rsid w:val="00F5244F"/>
    <w:rsid w:val="00F531E7"/>
    <w:rsid w:val="00F53A01"/>
    <w:rsid w:val="00F53B45"/>
    <w:rsid w:val="00F54F83"/>
    <w:rsid w:val="00F551FA"/>
    <w:rsid w:val="00F56A89"/>
    <w:rsid w:val="00F572F6"/>
    <w:rsid w:val="00F57BBB"/>
    <w:rsid w:val="00F602B7"/>
    <w:rsid w:val="00F60CBE"/>
    <w:rsid w:val="00F6107B"/>
    <w:rsid w:val="00F61166"/>
    <w:rsid w:val="00F6239A"/>
    <w:rsid w:val="00F62F3A"/>
    <w:rsid w:val="00F647BC"/>
    <w:rsid w:val="00F65242"/>
    <w:rsid w:val="00F65A97"/>
    <w:rsid w:val="00F66FB4"/>
    <w:rsid w:val="00F673A4"/>
    <w:rsid w:val="00F674B8"/>
    <w:rsid w:val="00F7002A"/>
    <w:rsid w:val="00F70E6E"/>
    <w:rsid w:val="00F714B0"/>
    <w:rsid w:val="00F71E7F"/>
    <w:rsid w:val="00F72085"/>
    <w:rsid w:val="00F7265B"/>
    <w:rsid w:val="00F74CA3"/>
    <w:rsid w:val="00F74FB3"/>
    <w:rsid w:val="00F75497"/>
    <w:rsid w:val="00F76C9A"/>
    <w:rsid w:val="00F7770F"/>
    <w:rsid w:val="00F8075F"/>
    <w:rsid w:val="00F81445"/>
    <w:rsid w:val="00F81707"/>
    <w:rsid w:val="00F82D3E"/>
    <w:rsid w:val="00F82F71"/>
    <w:rsid w:val="00F833D8"/>
    <w:rsid w:val="00F83A2E"/>
    <w:rsid w:val="00F84541"/>
    <w:rsid w:val="00F852D6"/>
    <w:rsid w:val="00F858BD"/>
    <w:rsid w:val="00F85944"/>
    <w:rsid w:val="00F85D84"/>
    <w:rsid w:val="00F86644"/>
    <w:rsid w:val="00F86E7A"/>
    <w:rsid w:val="00F87C5C"/>
    <w:rsid w:val="00F90C00"/>
    <w:rsid w:val="00F915FA"/>
    <w:rsid w:val="00F91AE7"/>
    <w:rsid w:val="00F92D48"/>
    <w:rsid w:val="00F930E0"/>
    <w:rsid w:val="00F9328A"/>
    <w:rsid w:val="00F93BC7"/>
    <w:rsid w:val="00F93E96"/>
    <w:rsid w:val="00F94B38"/>
    <w:rsid w:val="00F94CB2"/>
    <w:rsid w:val="00F94E90"/>
    <w:rsid w:val="00F958F0"/>
    <w:rsid w:val="00F95910"/>
    <w:rsid w:val="00F96E60"/>
    <w:rsid w:val="00F97697"/>
    <w:rsid w:val="00F97962"/>
    <w:rsid w:val="00F97CAC"/>
    <w:rsid w:val="00FA031D"/>
    <w:rsid w:val="00FA0AC5"/>
    <w:rsid w:val="00FA3BC9"/>
    <w:rsid w:val="00FA61DA"/>
    <w:rsid w:val="00FA65FD"/>
    <w:rsid w:val="00FA6605"/>
    <w:rsid w:val="00FA66F8"/>
    <w:rsid w:val="00FA677B"/>
    <w:rsid w:val="00FA6BF0"/>
    <w:rsid w:val="00FB01F9"/>
    <w:rsid w:val="00FB0343"/>
    <w:rsid w:val="00FB046A"/>
    <w:rsid w:val="00FB0D19"/>
    <w:rsid w:val="00FB0FC9"/>
    <w:rsid w:val="00FB233C"/>
    <w:rsid w:val="00FB259E"/>
    <w:rsid w:val="00FB2DDA"/>
    <w:rsid w:val="00FB61B7"/>
    <w:rsid w:val="00FB6D4E"/>
    <w:rsid w:val="00FB7491"/>
    <w:rsid w:val="00FB78C0"/>
    <w:rsid w:val="00FB7DA1"/>
    <w:rsid w:val="00FB7EFA"/>
    <w:rsid w:val="00FC0A4B"/>
    <w:rsid w:val="00FC0DF3"/>
    <w:rsid w:val="00FC106E"/>
    <w:rsid w:val="00FC1266"/>
    <w:rsid w:val="00FC1E3F"/>
    <w:rsid w:val="00FC427C"/>
    <w:rsid w:val="00FC4454"/>
    <w:rsid w:val="00FC45F1"/>
    <w:rsid w:val="00FC4A6D"/>
    <w:rsid w:val="00FC4B70"/>
    <w:rsid w:val="00FC5211"/>
    <w:rsid w:val="00FC784E"/>
    <w:rsid w:val="00FD0126"/>
    <w:rsid w:val="00FD01D8"/>
    <w:rsid w:val="00FD0342"/>
    <w:rsid w:val="00FD0754"/>
    <w:rsid w:val="00FD0E74"/>
    <w:rsid w:val="00FD0F22"/>
    <w:rsid w:val="00FD0FF2"/>
    <w:rsid w:val="00FD1FE4"/>
    <w:rsid w:val="00FD27CF"/>
    <w:rsid w:val="00FD2A7A"/>
    <w:rsid w:val="00FD3383"/>
    <w:rsid w:val="00FD3DF5"/>
    <w:rsid w:val="00FD4E75"/>
    <w:rsid w:val="00FD5A6E"/>
    <w:rsid w:val="00FD7B95"/>
    <w:rsid w:val="00FE078D"/>
    <w:rsid w:val="00FE0A1C"/>
    <w:rsid w:val="00FE228A"/>
    <w:rsid w:val="00FE26EA"/>
    <w:rsid w:val="00FE272A"/>
    <w:rsid w:val="00FE2DF0"/>
    <w:rsid w:val="00FE2E33"/>
    <w:rsid w:val="00FE30B6"/>
    <w:rsid w:val="00FE3465"/>
    <w:rsid w:val="00FE3C0E"/>
    <w:rsid w:val="00FE45C5"/>
    <w:rsid w:val="00FE47DC"/>
    <w:rsid w:val="00FE54FD"/>
    <w:rsid w:val="00FE6341"/>
    <w:rsid w:val="00FE7236"/>
    <w:rsid w:val="00FE793D"/>
    <w:rsid w:val="00FE7B50"/>
    <w:rsid w:val="00FF04AE"/>
    <w:rsid w:val="00FF09E2"/>
    <w:rsid w:val="00FF23F2"/>
    <w:rsid w:val="00FF2B5D"/>
    <w:rsid w:val="00FF3445"/>
    <w:rsid w:val="00FF3622"/>
    <w:rsid w:val="00FF430A"/>
    <w:rsid w:val="00FF4B10"/>
    <w:rsid w:val="00FF5368"/>
    <w:rsid w:val="00FF5F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7"/>
    <o:shapelayout v:ext="edit">
      <o:idmap v:ext="edit" data="1"/>
    </o:shapelayout>
  </w:shapeDefaults>
  <w:decimalSymbol w:val="."/>
  <w:listSeparator w:val=","/>
  <w14:docId w14:val="59B5B756"/>
  <w15:chartTrackingRefBased/>
  <w15:docId w15:val="{98154889-FBB8-45AD-A053-8249BA289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w:eastAsia="Times New Roman" w:hAnsi="Courier"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Prestige 12cpi" w:hAnsi="Prestige 12cpi"/>
      <w:lang w:eastAsia="en-US"/>
    </w:rPr>
  </w:style>
  <w:style w:type="paragraph" w:styleId="Heading1">
    <w:name w:val="heading 1"/>
    <w:basedOn w:val="Normal"/>
    <w:next w:val="Normal"/>
    <w:qFormat/>
    <w:pPr>
      <w:keepNext/>
      <w:jc w:val="both"/>
      <w:outlineLvl w:val="0"/>
    </w:pPr>
    <w:rPr>
      <w:rFonts w:ascii="Times New Roman" w:hAnsi="Times New Roman"/>
      <w:i/>
      <w:sz w:val="24"/>
      <w:lang w:val="en-US"/>
    </w:rPr>
  </w:style>
  <w:style w:type="paragraph" w:styleId="Heading2">
    <w:name w:val="heading 2"/>
    <w:basedOn w:val="Normal"/>
    <w:next w:val="Normal"/>
    <w:qFormat/>
    <w:pPr>
      <w:keepNext/>
      <w:outlineLvl w:val="1"/>
    </w:pPr>
    <w:rPr>
      <w:rFonts w:ascii="Arial" w:hAnsi="Arial"/>
      <w:b/>
      <w:sz w:val="70"/>
      <w:lang w:val="en-US"/>
    </w:rPr>
  </w:style>
  <w:style w:type="paragraph" w:styleId="Heading3">
    <w:name w:val="heading 3"/>
    <w:basedOn w:val="Normal"/>
    <w:next w:val="Normal"/>
    <w:link w:val="Heading3Char"/>
    <w:qFormat/>
    <w:pPr>
      <w:keepNext/>
      <w:jc w:val="both"/>
      <w:outlineLvl w:val="2"/>
    </w:pPr>
    <w:rPr>
      <w:rFonts w:ascii="Times New Roman" w:hAnsi="Times New Roman"/>
      <w:sz w:val="24"/>
      <w:lang w:val="en-US"/>
    </w:rPr>
  </w:style>
  <w:style w:type="paragraph" w:styleId="Heading4">
    <w:name w:val="heading 4"/>
    <w:basedOn w:val="Normal"/>
    <w:next w:val="Normal"/>
    <w:qFormat/>
    <w:pPr>
      <w:keepNext/>
      <w:ind w:left="1440"/>
      <w:jc w:val="both"/>
      <w:outlineLvl w:val="3"/>
    </w:pPr>
    <w:rPr>
      <w:rFonts w:ascii="Times New Roman" w:hAnsi="Times New Roman"/>
      <w:sz w:val="24"/>
      <w:lang w:val="en-US"/>
    </w:rPr>
  </w:style>
  <w:style w:type="paragraph" w:styleId="Heading5">
    <w:name w:val="heading 5"/>
    <w:basedOn w:val="Normal"/>
    <w:next w:val="Normal"/>
    <w:qFormat/>
    <w:pPr>
      <w:keepNext/>
      <w:ind w:left="720" w:hanging="720"/>
      <w:jc w:val="both"/>
      <w:outlineLvl w:val="4"/>
    </w:pPr>
    <w:rPr>
      <w:rFonts w:ascii="Times New Roman" w:hAnsi="Times New Roman"/>
      <w:sz w:val="24"/>
      <w:lang w:val="en-US"/>
    </w:rPr>
  </w:style>
  <w:style w:type="paragraph" w:styleId="Heading6">
    <w:name w:val="heading 6"/>
    <w:basedOn w:val="Normal"/>
    <w:next w:val="Normal"/>
    <w:qFormat/>
    <w:pPr>
      <w:keepNext/>
      <w:ind w:left="2160" w:hanging="720"/>
      <w:jc w:val="both"/>
      <w:outlineLvl w:val="5"/>
    </w:pPr>
    <w:rPr>
      <w:rFonts w:ascii="Times New Roman" w:hAnsi="Times New Roman"/>
      <w:sz w:val="24"/>
      <w:lang w:val="en-US"/>
    </w:rPr>
  </w:style>
  <w:style w:type="paragraph" w:styleId="Heading7">
    <w:name w:val="heading 7"/>
    <w:basedOn w:val="Normal"/>
    <w:next w:val="Normal"/>
    <w:qFormat/>
    <w:pPr>
      <w:keepNext/>
      <w:outlineLvl w:val="6"/>
    </w:pPr>
    <w:rPr>
      <w:rFonts w:ascii="Times New Roman" w:hAnsi="Times New Roman"/>
      <w:sz w:val="24"/>
      <w:lang w:val="en-US"/>
    </w:rPr>
  </w:style>
  <w:style w:type="paragraph" w:styleId="Heading8">
    <w:name w:val="heading 8"/>
    <w:basedOn w:val="Normal"/>
    <w:next w:val="Normal"/>
    <w:qFormat/>
    <w:pPr>
      <w:keepNext/>
      <w:ind w:left="1800" w:firstLine="360"/>
      <w:outlineLvl w:val="7"/>
    </w:pPr>
    <w:rPr>
      <w:rFonts w:ascii="Times New Roman" w:hAnsi="Times New Roman"/>
      <w:iCs/>
      <w:sz w:val="24"/>
    </w:rPr>
  </w:style>
  <w:style w:type="paragraph" w:styleId="Heading9">
    <w:name w:val="heading 9"/>
    <w:basedOn w:val="Normal"/>
    <w:next w:val="Normal"/>
    <w:qFormat/>
    <w:pPr>
      <w:keepNext/>
      <w:jc w:val="center"/>
      <w:outlineLvl w:val="8"/>
    </w:pPr>
    <w:rPr>
      <w:rFonts w:ascii="Copperplate Gothic Light" w:hAnsi="Copperplate Gothic Light"/>
      <w:b/>
      <w:sz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paragraph" w:styleId="BodyTextIndent">
    <w:name w:val="Body Text Indent"/>
    <w:basedOn w:val="Normal"/>
    <w:link w:val="BodyTextIndentChar"/>
    <w:pPr>
      <w:ind w:left="-1440"/>
      <w:jc w:val="both"/>
    </w:pPr>
    <w:rPr>
      <w:rFonts w:ascii="Times New Roman" w:hAnsi="Times New Roman"/>
      <w:sz w:val="24"/>
      <w:lang w:val="en-US"/>
    </w:rPr>
  </w:style>
  <w:style w:type="paragraph" w:styleId="BodyTextIndent2">
    <w:name w:val="Body Text Indent 2"/>
    <w:basedOn w:val="Normal"/>
    <w:link w:val="BodyTextIndent2Char"/>
    <w:pPr>
      <w:ind w:left="720" w:hanging="720"/>
      <w:jc w:val="both"/>
    </w:pPr>
    <w:rPr>
      <w:rFonts w:ascii="Times New Roman" w:hAnsi="Times New Roman"/>
      <w:sz w:val="24"/>
      <w:lang w:val="en-US"/>
    </w:rPr>
  </w:style>
  <w:style w:type="paragraph" w:styleId="BodyTextIndent3">
    <w:name w:val="Body Text Indent 3"/>
    <w:basedOn w:val="Normal"/>
    <w:pPr>
      <w:ind w:left="2160" w:hanging="1440"/>
      <w:jc w:val="both"/>
    </w:pPr>
    <w:rPr>
      <w:rFonts w:ascii="Times New Roman" w:hAnsi="Times New Roman"/>
      <w:sz w:val="24"/>
      <w:lang w:val="en-US"/>
    </w:rPr>
  </w:style>
  <w:style w:type="paragraph" w:styleId="BodyText">
    <w:name w:val="Body Text"/>
    <w:basedOn w:val="Normal"/>
    <w:link w:val="BodyTextChar"/>
    <w:pPr>
      <w:jc w:val="both"/>
    </w:pPr>
    <w:rPr>
      <w:rFonts w:ascii="Times New Roman" w:hAnsi="Times New Roman"/>
      <w:sz w:val="24"/>
      <w:lang w:val="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pPr>
      <w:jc w:val="center"/>
    </w:pPr>
    <w:rPr>
      <w:rFonts w:ascii="Bernhard Modern Roman" w:hAnsi="Bernhard Modern Roman"/>
      <w:sz w:val="28"/>
      <w:lang w:val="en-US"/>
    </w:rPr>
  </w:style>
  <w:style w:type="paragraph" w:styleId="BodyText3">
    <w:name w:val="Body Text 3"/>
    <w:basedOn w:val="Normal"/>
    <w:pPr>
      <w:jc w:val="both"/>
    </w:pPr>
    <w:rPr>
      <w:rFonts w:ascii="Times New Roman" w:hAnsi="Times New Roman"/>
      <w:i/>
      <w:iCs/>
      <w:sz w:val="24"/>
      <w:lang w:val="en-US"/>
    </w:rPr>
  </w:style>
  <w:style w:type="paragraph" w:styleId="BalloonText">
    <w:name w:val="Balloon Text"/>
    <w:basedOn w:val="Normal"/>
    <w:semiHidden/>
    <w:rsid w:val="002D2FE6"/>
    <w:rPr>
      <w:rFonts w:ascii="Tahoma" w:hAnsi="Tahoma" w:cs="Tahoma"/>
      <w:sz w:val="16"/>
      <w:szCs w:val="16"/>
    </w:rPr>
  </w:style>
  <w:style w:type="character" w:styleId="HTMLTypewriter">
    <w:name w:val="HTML Typewriter"/>
    <w:rsid w:val="001639E3"/>
    <w:rPr>
      <w:rFonts w:ascii="Courier New" w:eastAsia="Times New Roman" w:hAnsi="Courier New" w:cs="Courier New"/>
      <w:sz w:val="20"/>
      <w:szCs w:val="20"/>
    </w:rPr>
  </w:style>
  <w:style w:type="paragraph" w:styleId="DocumentMap">
    <w:name w:val="Document Map"/>
    <w:basedOn w:val="Normal"/>
    <w:semiHidden/>
    <w:rsid w:val="00C524B3"/>
    <w:pPr>
      <w:shd w:val="clear" w:color="auto" w:fill="000080"/>
    </w:pPr>
    <w:rPr>
      <w:rFonts w:ascii="Tahoma" w:hAnsi="Tahoma" w:cs="Tahoma"/>
    </w:rPr>
  </w:style>
  <w:style w:type="character" w:styleId="Hyperlink">
    <w:name w:val="Hyperlink"/>
    <w:rsid w:val="00F13ED1"/>
    <w:rPr>
      <w:color w:val="0000FF"/>
      <w:u w:val="single"/>
    </w:rPr>
  </w:style>
  <w:style w:type="character" w:styleId="Strong">
    <w:name w:val="Strong"/>
    <w:qFormat/>
    <w:rsid w:val="00992D09"/>
    <w:rPr>
      <w:b/>
      <w:bCs/>
    </w:rPr>
  </w:style>
  <w:style w:type="paragraph" w:styleId="ListParagraph">
    <w:name w:val="List Paragraph"/>
    <w:basedOn w:val="Normal"/>
    <w:uiPriority w:val="34"/>
    <w:qFormat/>
    <w:rsid w:val="00830062"/>
    <w:pPr>
      <w:spacing w:after="160" w:line="259" w:lineRule="auto"/>
      <w:ind w:left="720"/>
      <w:contextualSpacing/>
    </w:pPr>
    <w:rPr>
      <w:rFonts w:asciiTheme="minorHAnsi" w:eastAsiaTheme="minorHAnsi" w:hAnsiTheme="minorHAnsi" w:cstheme="minorBidi"/>
      <w:sz w:val="22"/>
      <w:szCs w:val="22"/>
    </w:rPr>
  </w:style>
  <w:style w:type="character" w:styleId="PageNumber">
    <w:name w:val="page number"/>
    <w:basedOn w:val="DefaultParagraphFont"/>
    <w:rsid w:val="00FB7DA1"/>
  </w:style>
  <w:style w:type="character" w:styleId="UnresolvedMention">
    <w:name w:val="Unresolved Mention"/>
    <w:basedOn w:val="DefaultParagraphFont"/>
    <w:uiPriority w:val="99"/>
    <w:semiHidden/>
    <w:unhideWhenUsed/>
    <w:rsid w:val="00F86E7A"/>
    <w:rPr>
      <w:color w:val="605E5C"/>
      <w:shd w:val="clear" w:color="auto" w:fill="E1DFDD"/>
    </w:rPr>
  </w:style>
  <w:style w:type="paragraph" w:customStyle="1" w:styleId="xmsobodytextindent2">
    <w:name w:val="x_msobodytextindent2"/>
    <w:basedOn w:val="Normal"/>
    <w:rsid w:val="009C5FCF"/>
    <w:pPr>
      <w:ind w:left="720" w:hanging="720"/>
      <w:jc w:val="both"/>
    </w:pPr>
    <w:rPr>
      <w:rFonts w:ascii="Times New Roman" w:eastAsiaTheme="minorHAnsi" w:hAnsi="Times New Roman"/>
      <w:sz w:val="24"/>
      <w:szCs w:val="24"/>
      <w:lang w:eastAsia="en-GB"/>
    </w:rPr>
  </w:style>
  <w:style w:type="character" w:customStyle="1" w:styleId="BodyTextIndentChar">
    <w:name w:val="Body Text Indent Char"/>
    <w:basedOn w:val="DefaultParagraphFont"/>
    <w:link w:val="BodyTextIndent"/>
    <w:rsid w:val="00E7499D"/>
    <w:rPr>
      <w:rFonts w:ascii="Times New Roman" w:hAnsi="Times New Roman"/>
      <w:sz w:val="24"/>
      <w:lang w:val="en-US" w:eastAsia="en-US"/>
    </w:rPr>
  </w:style>
  <w:style w:type="character" w:customStyle="1" w:styleId="BodyTextIndent2Char">
    <w:name w:val="Body Text Indent 2 Char"/>
    <w:basedOn w:val="DefaultParagraphFont"/>
    <w:link w:val="BodyTextIndent2"/>
    <w:rsid w:val="00E7499D"/>
    <w:rPr>
      <w:rFonts w:ascii="Times New Roman" w:hAnsi="Times New Roman"/>
      <w:sz w:val="24"/>
      <w:lang w:val="en-US" w:eastAsia="en-US"/>
    </w:rPr>
  </w:style>
  <w:style w:type="character" w:customStyle="1" w:styleId="BodyTextChar">
    <w:name w:val="Body Text Char"/>
    <w:basedOn w:val="DefaultParagraphFont"/>
    <w:link w:val="BodyText"/>
    <w:rsid w:val="009C424E"/>
    <w:rPr>
      <w:rFonts w:ascii="Times New Roman" w:hAnsi="Times New Roman"/>
      <w:sz w:val="24"/>
      <w:lang w:val="en-US" w:eastAsia="en-US"/>
    </w:rPr>
  </w:style>
  <w:style w:type="character" w:customStyle="1" w:styleId="Heading3Char">
    <w:name w:val="Heading 3 Char"/>
    <w:basedOn w:val="DefaultParagraphFont"/>
    <w:link w:val="Heading3"/>
    <w:uiPriority w:val="9"/>
    <w:rsid w:val="0086432A"/>
    <w:rPr>
      <w:rFonts w:ascii="Times New Roman" w:hAnsi="Times New Roman"/>
      <w:sz w:val="24"/>
      <w:lang w:val="en-US" w:eastAsia="en-US"/>
    </w:rPr>
  </w:style>
  <w:style w:type="table" w:styleId="TableGrid">
    <w:name w:val="Table Grid"/>
    <w:basedOn w:val="TableNormal"/>
    <w:uiPriority w:val="39"/>
    <w:rsid w:val="00FA66F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0878">
      <w:bodyDiv w:val="1"/>
      <w:marLeft w:val="0"/>
      <w:marRight w:val="0"/>
      <w:marTop w:val="0"/>
      <w:marBottom w:val="0"/>
      <w:divBdr>
        <w:top w:val="none" w:sz="0" w:space="0" w:color="auto"/>
        <w:left w:val="none" w:sz="0" w:space="0" w:color="auto"/>
        <w:bottom w:val="none" w:sz="0" w:space="0" w:color="auto"/>
        <w:right w:val="none" w:sz="0" w:space="0" w:color="auto"/>
      </w:divBdr>
    </w:div>
    <w:div w:id="68772854">
      <w:bodyDiv w:val="1"/>
      <w:marLeft w:val="0"/>
      <w:marRight w:val="0"/>
      <w:marTop w:val="0"/>
      <w:marBottom w:val="0"/>
      <w:divBdr>
        <w:top w:val="none" w:sz="0" w:space="0" w:color="auto"/>
        <w:left w:val="none" w:sz="0" w:space="0" w:color="auto"/>
        <w:bottom w:val="none" w:sz="0" w:space="0" w:color="auto"/>
        <w:right w:val="none" w:sz="0" w:space="0" w:color="auto"/>
      </w:divBdr>
    </w:div>
    <w:div w:id="118648081">
      <w:bodyDiv w:val="1"/>
      <w:marLeft w:val="0"/>
      <w:marRight w:val="0"/>
      <w:marTop w:val="0"/>
      <w:marBottom w:val="0"/>
      <w:divBdr>
        <w:top w:val="none" w:sz="0" w:space="0" w:color="auto"/>
        <w:left w:val="none" w:sz="0" w:space="0" w:color="auto"/>
        <w:bottom w:val="none" w:sz="0" w:space="0" w:color="auto"/>
        <w:right w:val="none" w:sz="0" w:space="0" w:color="auto"/>
      </w:divBdr>
    </w:div>
    <w:div w:id="125007437">
      <w:bodyDiv w:val="1"/>
      <w:marLeft w:val="0"/>
      <w:marRight w:val="0"/>
      <w:marTop w:val="0"/>
      <w:marBottom w:val="0"/>
      <w:divBdr>
        <w:top w:val="none" w:sz="0" w:space="0" w:color="auto"/>
        <w:left w:val="none" w:sz="0" w:space="0" w:color="auto"/>
        <w:bottom w:val="none" w:sz="0" w:space="0" w:color="auto"/>
        <w:right w:val="none" w:sz="0" w:space="0" w:color="auto"/>
      </w:divBdr>
    </w:div>
    <w:div w:id="179896463">
      <w:bodyDiv w:val="1"/>
      <w:marLeft w:val="0"/>
      <w:marRight w:val="0"/>
      <w:marTop w:val="0"/>
      <w:marBottom w:val="0"/>
      <w:divBdr>
        <w:top w:val="none" w:sz="0" w:space="0" w:color="auto"/>
        <w:left w:val="none" w:sz="0" w:space="0" w:color="auto"/>
        <w:bottom w:val="none" w:sz="0" w:space="0" w:color="auto"/>
        <w:right w:val="none" w:sz="0" w:space="0" w:color="auto"/>
      </w:divBdr>
    </w:div>
    <w:div w:id="187842461">
      <w:bodyDiv w:val="1"/>
      <w:marLeft w:val="0"/>
      <w:marRight w:val="0"/>
      <w:marTop w:val="0"/>
      <w:marBottom w:val="0"/>
      <w:divBdr>
        <w:top w:val="none" w:sz="0" w:space="0" w:color="auto"/>
        <w:left w:val="none" w:sz="0" w:space="0" w:color="auto"/>
        <w:bottom w:val="none" w:sz="0" w:space="0" w:color="auto"/>
        <w:right w:val="none" w:sz="0" w:space="0" w:color="auto"/>
      </w:divBdr>
    </w:div>
    <w:div w:id="203174254">
      <w:bodyDiv w:val="1"/>
      <w:marLeft w:val="0"/>
      <w:marRight w:val="0"/>
      <w:marTop w:val="0"/>
      <w:marBottom w:val="0"/>
      <w:divBdr>
        <w:top w:val="none" w:sz="0" w:space="0" w:color="auto"/>
        <w:left w:val="none" w:sz="0" w:space="0" w:color="auto"/>
        <w:bottom w:val="none" w:sz="0" w:space="0" w:color="auto"/>
        <w:right w:val="none" w:sz="0" w:space="0" w:color="auto"/>
      </w:divBdr>
    </w:div>
    <w:div w:id="210504234">
      <w:bodyDiv w:val="1"/>
      <w:marLeft w:val="0"/>
      <w:marRight w:val="0"/>
      <w:marTop w:val="0"/>
      <w:marBottom w:val="0"/>
      <w:divBdr>
        <w:top w:val="none" w:sz="0" w:space="0" w:color="auto"/>
        <w:left w:val="none" w:sz="0" w:space="0" w:color="auto"/>
        <w:bottom w:val="none" w:sz="0" w:space="0" w:color="auto"/>
        <w:right w:val="none" w:sz="0" w:space="0" w:color="auto"/>
      </w:divBdr>
    </w:div>
    <w:div w:id="241333258">
      <w:bodyDiv w:val="1"/>
      <w:marLeft w:val="0"/>
      <w:marRight w:val="0"/>
      <w:marTop w:val="0"/>
      <w:marBottom w:val="0"/>
      <w:divBdr>
        <w:top w:val="none" w:sz="0" w:space="0" w:color="auto"/>
        <w:left w:val="none" w:sz="0" w:space="0" w:color="auto"/>
        <w:bottom w:val="none" w:sz="0" w:space="0" w:color="auto"/>
        <w:right w:val="none" w:sz="0" w:space="0" w:color="auto"/>
      </w:divBdr>
    </w:div>
    <w:div w:id="250427912">
      <w:bodyDiv w:val="1"/>
      <w:marLeft w:val="0"/>
      <w:marRight w:val="0"/>
      <w:marTop w:val="0"/>
      <w:marBottom w:val="0"/>
      <w:divBdr>
        <w:top w:val="none" w:sz="0" w:space="0" w:color="auto"/>
        <w:left w:val="none" w:sz="0" w:space="0" w:color="auto"/>
        <w:bottom w:val="none" w:sz="0" w:space="0" w:color="auto"/>
        <w:right w:val="none" w:sz="0" w:space="0" w:color="auto"/>
      </w:divBdr>
    </w:div>
    <w:div w:id="259532991">
      <w:bodyDiv w:val="1"/>
      <w:marLeft w:val="0"/>
      <w:marRight w:val="0"/>
      <w:marTop w:val="0"/>
      <w:marBottom w:val="0"/>
      <w:divBdr>
        <w:top w:val="none" w:sz="0" w:space="0" w:color="auto"/>
        <w:left w:val="none" w:sz="0" w:space="0" w:color="auto"/>
        <w:bottom w:val="none" w:sz="0" w:space="0" w:color="auto"/>
        <w:right w:val="none" w:sz="0" w:space="0" w:color="auto"/>
      </w:divBdr>
    </w:div>
    <w:div w:id="291716408">
      <w:bodyDiv w:val="1"/>
      <w:marLeft w:val="0"/>
      <w:marRight w:val="0"/>
      <w:marTop w:val="0"/>
      <w:marBottom w:val="0"/>
      <w:divBdr>
        <w:top w:val="none" w:sz="0" w:space="0" w:color="auto"/>
        <w:left w:val="none" w:sz="0" w:space="0" w:color="auto"/>
        <w:bottom w:val="none" w:sz="0" w:space="0" w:color="auto"/>
        <w:right w:val="none" w:sz="0" w:space="0" w:color="auto"/>
      </w:divBdr>
    </w:div>
    <w:div w:id="304822623">
      <w:bodyDiv w:val="1"/>
      <w:marLeft w:val="0"/>
      <w:marRight w:val="0"/>
      <w:marTop w:val="0"/>
      <w:marBottom w:val="0"/>
      <w:divBdr>
        <w:top w:val="none" w:sz="0" w:space="0" w:color="auto"/>
        <w:left w:val="none" w:sz="0" w:space="0" w:color="auto"/>
        <w:bottom w:val="none" w:sz="0" w:space="0" w:color="auto"/>
        <w:right w:val="none" w:sz="0" w:space="0" w:color="auto"/>
      </w:divBdr>
    </w:div>
    <w:div w:id="309135331">
      <w:bodyDiv w:val="1"/>
      <w:marLeft w:val="0"/>
      <w:marRight w:val="0"/>
      <w:marTop w:val="0"/>
      <w:marBottom w:val="0"/>
      <w:divBdr>
        <w:top w:val="none" w:sz="0" w:space="0" w:color="auto"/>
        <w:left w:val="none" w:sz="0" w:space="0" w:color="auto"/>
        <w:bottom w:val="none" w:sz="0" w:space="0" w:color="auto"/>
        <w:right w:val="none" w:sz="0" w:space="0" w:color="auto"/>
      </w:divBdr>
    </w:div>
    <w:div w:id="325742262">
      <w:bodyDiv w:val="1"/>
      <w:marLeft w:val="0"/>
      <w:marRight w:val="0"/>
      <w:marTop w:val="0"/>
      <w:marBottom w:val="0"/>
      <w:divBdr>
        <w:top w:val="none" w:sz="0" w:space="0" w:color="auto"/>
        <w:left w:val="none" w:sz="0" w:space="0" w:color="auto"/>
        <w:bottom w:val="none" w:sz="0" w:space="0" w:color="auto"/>
        <w:right w:val="none" w:sz="0" w:space="0" w:color="auto"/>
      </w:divBdr>
    </w:div>
    <w:div w:id="330068363">
      <w:bodyDiv w:val="1"/>
      <w:marLeft w:val="0"/>
      <w:marRight w:val="0"/>
      <w:marTop w:val="0"/>
      <w:marBottom w:val="0"/>
      <w:divBdr>
        <w:top w:val="none" w:sz="0" w:space="0" w:color="auto"/>
        <w:left w:val="none" w:sz="0" w:space="0" w:color="auto"/>
        <w:bottom w:val="none" w:sz="0" w:space="0" w:color="auto"/>
        <w:right w:val="none" w:sz="0" w:space="0" w:color="auto"/>
      </w:divBdr>
    </w:div>
    <w:div w:id="337855858">
      <w:bodyDiv w:val="1"/>
      <w:marLeft w:val="0"/>
      <w:marRight w:val="0"/>
      <w:marTop w:val="0"/>
      <w:marBottom w:val="0"/>
      <w:divBdr>
        <w:top w:val="none" w:sz="0" w:space="0" w:color="auto"/>
        <w:left w:val="none" w:sz="0" w:space="0" w:color="auto"/>
        <w:bottom w:val="none" w:sz="0" w:space="0" w:color="auto"/>
        <w:right w:val="none" w:sz="0" w:space="0" w:color="auto"/>
      </w:divBdr>
    </w:div>
    <w:div w:id="341399968">
      <w:bodyDiv w:val="1"/>
      <w:marLeft w:val="0"/>
      <w:marRight w:val="0"/>
      <w:marTop w:val="0"/>
      <w:marBottom w:val="0"/>
      <w:divBdr>
        <w:top w:val="none" w:sz="0" w:space="0" w:color="auto"/>
        <w:left w:val="none" w:sz="0" w:space="0" w:color="auto"/>
        <w:bottom w:val="none" w:sz="0" w:space="0" w:color="auto"/>
        <w:right w:val="none" w:sz="0" w:space="0" w:color="auto"/>
      </w:divBdr>
    </w:div>
    <w:div w:id="348219212">
      <w:bodyDiv w:val="1"/>
      <w:marLeft w:val="0"/>
      <w:marRight w:val="0"/>
      <w:marTop w:val="0"/>
      <w:marBottom w:val="0"/>
      <w:divBdr>
        <w:top w:val="none" w:sz="0" w:space="0" w:color="auto"/>
        <w:left w:val="none" w:sz="0" w:space="0" w:color="auto"/>
        <w:bottom w:val="none" w:sz="0" w:space="0" w:color="auto"/>
        <w:right w:val="none" w:sz="0" w:space="0" w:color="auto"/>
      </w:divBdr>
    </w:div>
    <w:div w:id="379984423">
      <w:bodyDiv w:val="1"/>
      <w:marLeft w:val="0"/>
      <w:marRight w:val="0"/>
      <w:marTop w:val="0"/>
      <w:marBottom w:val="0"/>
      <w:divBdr>
        <w:top w:val="none" w:sz="0" w:space="0" w:color="auto"/>
        <w:left w:val="none" w:sz="0" w:space="0" w:color="auto"/>
        <w:bottom w:val="none" w:sz="0" w:space="0" w:color="auto"/>
        <w:right w:val="none" w:sz="0" w:space="0" w:color="auto"/>
      </w:divBdr>
    </w:div>
    <w:div w:id="381447263">
      <w:bodyDiv w:val="1"/>
      <w:marLeft w:val="0"/>
      <w:marRight w:val="0"/>
      <w:marTop w:val="0"/>
      <w:marBottom w:val="0"/>
      <w:divBdr>
        <w:top w:val="none" w:sz="0" w:space="0" w:color="auto"/>
        <w:left w:val="none" w:sz="0" w:space="0" w:color="auto"/>
        <w:bottom w:val="none" w:sz="0" w:space="0" w:color="auto"/>
        <w:right w:val="none" w:sz="0" w:space="0" w:color="auto"/>
      </w:divBdr>
      <w:divsChild>
        <w:div w:id="548416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9410030">
              <w:marLeft w:val="0"/>
              <w:marRight w:val="0"/>
              <w:marTop w:val="0"/>
              <w:marBottom w:val="0"/>
              <w:divBdr>
                <w:top w:val="none" w:sz="0" w:space="0" w:color="auto"/>
                <w:left w:val="none" w:sz="0" w:space="0" w:color="auto"/>
                <w:bottom w:val="none" w:sz="0" w:space="0" w:color="auto"/>
                <w:right w:val="none" w:sz="0" w:space="0" w:color="auto"/>
              </w:divBdr>
              <w:divsChild>
                <w:div w:id="51975661">
                  <w:marLeft w:val="0"/>
                  <w:marRight w:val="0"/>
                  <w:marTop w:val="0"/>
                  <w:marBottom w:val="0"/>
                  <w:divBdr>
                    <w:top w:val="none" w:sz="0" w:space="0" w:color="auto"/>
                    <w:left w:val="none" w:sz="0" w:space="0" w:color="auto"/>
                    <w:bottom w:val="none" w:sz="0" w:space="0" w:color="auto"/>
                    <w:right w:val="none" w:sz="0" w:space="0" w:color="auto"/>
                  </w:divBdr>
                  <w:divsChild>
                    <w:div w:id="1072697308">
                      <w:marLeft w:val="0"/>
                      <w:marRight w:val="0"/>
                      <w:marTop w:val="0"/>
                      <w:marBottom w:val="0"/>
                      <w:divBdr>
                        <w:top w:val="none" w:sz="0" w:space="0" w:color="auto"/>
                        <w:left w:val="none" w:sz="0" w:space="0" w:color="auto"/>
                        <w:bottom w:val="none" w:sz="0" w:space="0" w:color="auto"/>
                        <w:right w:val="none" w:sz="0" w:space="0" w:color="auto"/>
                      </w:divBdr>
                      <w:divsChild>
                        <w:div w:id="1877740453">
                          <w:marLeft w:val="0"/>
                          <w:marRight w:val="0"/>
                          <w:marTop w:val="0"/>
                          <w:marBottom w:val="0"/>
                          <w:divBdr>
                            <w:top w:val="none" w:sz="0" w:space="0" w:color="auto"/>
                            <w:left w:val="none" w:sz="0" w:space="0" w:color="auto"/>
                            <w:bottom w:val="none" w:sz="0" w:space="0" w:color="auto"/>
                            <w:right w:val="none" w:sz="0" w:space="0" w:color="auto"/>
                          </w:divBdr>
                          <w:divsChild>
                            <w:div w:id="1255430640">
                              <w:marLeft w:val="0"/>
                              <w:marRight w:val="0"/>
                              <w:marTop w:val="0"/>
                              <w:marBottom w:val="0"/>
                              <w:divBdr>
                                <w:top w:val="none" w:sz="0" w:space="0" w:color="auto"/>
                                <w:left w:val="none" w:sz="0" w:space="0" w:color="auto"/>
                                <w:bottom w:val="none" w:sz="0" w:space="0" w:color="auto"/>
                                <w:right w:val="none" w:sz="0" w:space="0" w:color="auto"/>
                              </w:divBdr>
                              <w:divsChild>
                                <w:div w:id="126320127">
                                  <w:marLeft w:val="0"/>
                                  <w:marRight w:val="0"/>
                                  <w:marTop w:val="0"/>
                                  <w:marBottom w:val="0"/>
                                  <w:divBdr>
                                    <w:top w:val="none" w:sz="0" w:space="0" w:color="auto"/>
                                    <w:left w:val="none" w:sz="0" w:space="0" w:color="auto"/>
                                    <w:bottom w:val="none" w:sz="0" w:space="0" w:color="auto"/>
                                    <w:right w:val="none" w:sz="0" w:space="0" w:color="auto"/>
                                  </w:divBdr>
                                  <w:divsChild>
                                    <w:div w:id="1153180134">
                                      <w:marLeft w:val="0"/>
                                      <w:marRight w:val="0"/>
                                      <w:marTop w:val="0"/>
                                      <w:marBottom w:val="0"/>
                                      <w:divBdr>
                                        <w:top w:val="none" w:sz="0" w:space="0" w:color="auto"/>
                                        <w:left w:val="none" w:sz="0" w:space="0" w:color="auto"/>
                                        <w:bottom w:val="none" w:sz="0" w:space="0" w:color="auto"/>
                                        <w:right w:val="none" w:sz="0" w:space="0" w:color="auto"/>
                                      </w:divBdr>
                                      <w:divsChild>
                                        <w:div w:id="1620137745">
                                          <w:marLeft w:val="0"/>
                                          <w:marRight w:val="0"/>
                                          <w:marTop w:val="0"/>
                                          <w:marBottom w:val="0"/>
                                          <w:divBdr>
                                            <w:top w:val="none" w:sz="0" w:space="0" w:color="auto"/>
                                            <w:left w:val="none" w:sz="0" w:space="0" w:color="auto"/>
                                            <w:bottom w:val="none" w:sz="0" w:space="0" w:color="auto"/>
                                            <w:right w:val="none" w:sz="0" w:space="0" w:color="auto"/>
                                          </w:divBdr>
                                          <w:divsChild>
                                            <w:div w:id="796023853">
                                              <w:marLeft w:val="0"/>
                                              <w:marRight w:val="0"/>
                                              <w:marTop w:val="0"/>
                                              <w:marBottom w:val="0"/>
                                              <w:divBdr>
                                                <w:top w:val="none" w:sz="0" w:space="0" w:color="auto"/>
                                                <w:left w:val="none" w:sz="0" w:space="0" w:color="auto"/>
                                                <w:bottom w:val="none" w:sz="0" w:space="0" w:color="auto"/>
                                                <w:right w:val="none" w:sz="0" w:space="0" w:color="auto"/>
                                              </w:divBdr>
                                              <w:divsChild>
                                                <w:div w:id="1474518884">
                                                  <w:marLeft w:val="0"/>
                                                  <w:marRight w:val="0"/>
                                                  <w:marTop w:val="0"/>
                                                  <w:marBottom w:val="0"/>
                                                  <w:divBdr>
                                                    <w:top w:val="none" w:sz="0" w:space="0" w:color="auto"/>
                                                    <w:left w:val="none" w:sz="0" w:space="0" w:color="auto"/>
                                                    <w:bottom w:val="none" w:sz="0" w:space="0" w:color="auto"/>
                                                    <w:right w:val="none" w:sz="0" w:space="0" w:color="auto"/>
                                                  </w:divBdr>
                                                  <w:divsChild>
                                                    <w:div w:id="1099446438">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sChild>
                                    </w:div>
                                  </w:divsChild>
                                </w:div>
                              </w:divsChild>
                            </w:div>
                          </w:divsChild>
                        </w:div>
                      </w:divsChild>
                    </w:div>
                  </w:divsChild>
                </w:div>
              </w:divsChild>
            </w:div>
          </w:divsChild>
        </w:div>
      </w:divsChild>
    </w:div>
    <w:div w:id="385104143">
      <w:bodyDiv w:val="1"/>
      <w:marLeft w:val="0"/>
      <w:marRight w:val="0"/>
      <w:marTop w:val="0"/>
      <w:marBottom w:val="0"/>
      <w:divBdr>
        <w:top w:val="none" w:sz="0" w:space="0" w:color="auto"/>
        <w:left w:val="none" w:sz="0" w:space="0" w:color="auto"/>
        <w:bottom w:val="none" w:sz="0" w:space="0" w:color="auto"/>
        <w:right w:val="none" w:sz="0" w:space="0" w:color="auto"/>
      </w:divBdr>
    </w:div>
    <w:div w:id="447939858">
      <w:bodyDiv w:val="1"/>
      <w:marLeft w:val="0"/>
      <w:marRight w:val="0"/>
      <w:marTop w:val="0"/>
      <w:marBottom w:val="0"/>
      <w:divBdr>
        <w:top w:val="none" w:sz="0" w:space="0" w:color="auto"/>
        <w:left w:val="none" w:sz="0" w:space="0" w:color="auto"/>
        <w:bottom w:val="none" w:sz="0" w:space="0" w:color="auto"/>
        <w:right w:val="none" w:sz="0" w:space="0" w:color="auto"/>
      </w:divBdr>
    </w:div>
    <w:div w:id="458769233">
      <w:bodyDiv w:val="1"/>
      <w:marLeft w:val="0"/>
      <w:marRight w:val="0"/>
      <w:marTop w:val="0"/>
      <w:marBottom w:val="0"/>
      <w:divBdr>
        <w:top w:val="none" w:sz="0" w:space="0" w:color="auto"/>
        <w:left w:val="none" w:sz="0" w:space="0" w:color="auto"/>
        <w:bottom w:val="none" w:sz="0" w:space="0" w:color="auto"/>
        <w:right w:val="none" w:sz="0" w:space="0" w:color="auto"/>
      </w:divBdr>
    </w:div>
    <w:div w:id="468203245">
      <w:bodyDiv w:val="1"/>
      <w:marLeft w:val="0"/>
      <w:marRight w:val="0"/>
      <w:marTop w:val="0"/>
      <w:marBottom w:val="0"/>
      <w:divBdr>
        <w:top w:val="none" w:sz="0" w:space="0" w:color="auto"/>
        <w:left w:val="none" w:sz="0" w:space="0" w:color="auto"/>
        <w:bottom w:val="none" w:sz="0" w:space="0" w:color="auto"/>
        <w:right w:val="none" w:sz="0" w:space="0" w:color="auto"/>
      </w:divBdr>
    </w:div>
    <w:div w:id="486747590">
      <w:bodyDiv w:val="1"/>
      <w:marLeft w:val="0"/>
      <w:marRight w:val="0"/>
      <w:marTop w:val="0"/>
      <w:marBottom w:val="0"/>
      <w:divBdr>
        <w:top w:val="none" w:sz="0" w:space="0" w:color="auto"/>
        <w:left w:val="none" w:sz="0" w:space="0" w:color="auto"/>
        <w:bottom w:val="none" w:sz="0" w:space="0" w:color="auto"/>
        <w:right w:val="none" w:sz="0" w:space="0" w:color="auto"/>
      </w:divBdr>
    </w:div>
    <w:div w:id="517083899">
      <w:bodyDiv w:val="1"/>
      <w:marLeft w:val="0"/>
      <w:marRight w:val="0"/>
      <w:marTop w:val="0"/>
      <w:marBottom w:val="0"/>
      <w:divBdr>
        <w:top w:val="none" w:sz="0" w:space="0" w:color="auto"/>
        <w:left w:val="none" w:sz="0" w:space="0" w:color="auto"/>
        <w:bottom w:val="none" w:sz="0" w:space="0" w:color="auto"/>
        <w:right w:val="none" w:sz="0" w:space="0" w:color="auto"/>
      </w:divBdr>
    </w:div>
    <w:div w:id="546527237">
      <w:bodyDiv w:val="1"/>
      <w:marLeft w:val="0"/>
      <w:marRight w:val="0"/>
      <w:marTop w:val="0"/>
      <w:marBottom w:val="0"/>
      <w:divBdr>
        <w:top w:val="none" w:sz="0" w:space="0" w:color="auto"/>
        <w:left w:val="none" w:sz="0" w:space="0" w:color="auto"/>
        <w:bottom w:val="none" w:sz="0" w:space="0" w:color="auto"/>
        <w:right w:val="none" w:sz="0" w:space="0" w:color="auto"/>
      </w:divBdr>
    </w:div>
    <w:div w:id="564412628">
      <w:bodyDiv w:val="1"/>
      <w:marLeft w:val="0"/>
      <w:marRight w:val="0"/>
      <w:marTop w:val="0"/>
      <w:marBottom w:val="0"/>
      <w:divBdr>
        <w:top w:val="none" w:sz="0" w:space="0" w:color="auto"/>
        <w:left w:val="none" w:sz="0" w:space="0" w:color="auto"/>
        <w:bottom w:val="none" w:sz="0" w:space="0" w:color="auto"/>
        <w:right w:val="none" w:sz="0" w:space="0" w:color="auto"/>
      </w:divBdr>
    </w:div>
    <w:div w:id="590233991">
      <w:bodyDiv w:val="1"/>
      <w:marLeft w:val="0"/>
      <w:marRight w:val="0"/>
      <w:marTop w:val="0"/>
      <w:marBottom w:val="0"/>
      <w:divBdr>
        <w:top w:val="none" w:sz="0" w:space="0" w:color="auto"/>
        <w:left w:val="none" w:sz="0" w:space="0" w:color="auto"/>
        <w:bottom w:val="none" w:sz="0" w:space="0" w:color="auto"/>
        <w:right w:val="none" w:sz="0" w:space="0" w:color="auto"/>
      </w:divBdr>
    </w:div>
    <w:div w:id="597375673">
      <w:bodyDiv w:val="1"/>
      <w:marLeft w:val="0"/>
      <w:marRight w:val="0"/>
      <w:marTop w:val="0"/>
      <w:marBottom w:val="0"/>
      <w:divBdr>
        <w:top w:val="none" w:sz="0" w:space="0" w:color="auto"/>
        <w:left w:val="none" w:sz="0" w:space="0" w:color="auto"/>
        <w:bottom w:val="none" w:sz="0" w:space="0" w:color="auto"/>
        <w:right w:val="none" w:sz="0" w:space="0" w:color="auto"/>
      </w:divBdr>
    </w:div>
    <w:div w:id="612130597">
      <w:bodyDiv w:val="1"/>
      <w:marLeft w:val="0"/>
      <w:marRight w:val="0"/>
      <w:marTop w:val="0"/>
      <w:marBottom w:val="0"/>
      <w:divBdr>
        <w:top w:val="none" w:sz="0" w:space="0" w:color="auto"/>
        <w:left w:val="none" w:sz="0" w:space="0" w:color="auto"/>
        <w:bottom w:val="none" w:sz="0" w:space="0" w:color="auto"/>
        <w:right w:val="none" w:sz="0" w:space="0" w:color="auto"/>
      </w:divBdr>
    </w:div>
    <w:div w:id="624241343">
      <w:bodyDiv w:val="1"/>
      <w:marLeft w:val="0"/>
      <w:marRight w:val="0"/>
      <w:marTop w:val="0"/>
      <w:marBottom w:val="0"/>
      <w:divBdr>
        <w:top w:val="none" w:sz="0" w:space="0" w:color="auto"/>
        <w:left w:val="none" w:sz="0" w:space="0" w:color="auto"/>
        <w:bottom w:val="none" w:sz="0" w:space="0" w:color="auto"/>
        <w:right w:val="none" w:sz="0" w:space="0" w:color="auto"/>
      </w:divBdr>
    </w:div>
    <w:div w:id="656230472">
      <w:bodyDiv w:val="1"/>
      <w:marLeft w:val="0"/>
      <w:marRight w:val="0"/>
      <w:marTop w:val="0"/>
      <w:marBottom w:val="0"/>
      <w:divBdr>
        <w:top w:val="none" w:sz="0" w:space="0" w:color="auto"/>
        <w:left w:val="none" w:sz="0" w:space="0" w:color="auto"/>
        <w:bottom w:val="none" w:sz="0" w:space="0" w:color="auto"/>
        <w:right w:val="none" w:sz="0" w:space="0" w:color="auto"/>
      </w:divBdr>
    </w:div>
    <w:div w:id="660543894">
      <w:bodyDiv w:val="1"/>
      <w:marLeft w:val="0"/>
      <w:marRight w:val="0"/>
      <w:marTop w:val="0"/>
      <w:marBottom w:val="0"/>
      <w:divBdr>
        <w:top w:val="none" w:sz="0" w:space="0" w:color="auto"/>
        <w:left w:val="none" w:sz="0" w:space="0" w:color="auto"/>
        <w:bottom w:val="none" w:sz="0" w:space="0" w:color="auto"/>
        <w:right w:val="none" w:sz="0" w:space="0" w:color="auto"/>
      </w:divBdr>
    </w:div>
    <w:div w:id="672806344">
      <w:bodyDiv w:val="1"/>
      <w:marLeft w:val="0"/>
      <w:marRight w:val="0"/>
      <w:marTop w:val="0"/>
      <w:marBottom w:val="0"/>
      <w:divBdr>
        <w:top w:val="none" w:sz="0" w:space="0" w:color="auto"/>
        <w:left w:val="none" w:sz="0" w:space="0" w:color="auto"/>
        <w:bottom w:val="none" w:sz="0" w:space="0" w:color="auto"/>
        <w:right w:val="none" w:sz="0" w:space="0" w:color="auto"/>
      </w:divBdr>
    </w:div>
    <w:div w:id="684097225">
      <w:bodyDiv w:val="1"/>
      <w:marLeft w:val="0"/>
      <w:marRight w:val="0"/>
      <w:marTop w:val="0"/>
      <w:marBottom w:val="0"/>
      <w:divBdr>
        <w:top w:val="none" w:sz="0" w:space="0" w:color="auto"/>
        <w:left w:val="none" w:sz="0" w:space="0" w:color="auto"/>
        <w:bottom w:val="none" w:sz="0" w:space="0" w:color="auto"/>
        <w:right w:val="none" w:sz="0" w:space="0" w:color="auto"/>
      </w:divBdr>
    </w:div>
    <w:div w:id="684938207">
      <w:bodyDiv w:val="1"/>
      <w:marLeft w:val="0"/>
      <w:marRight w:val="0"/>
      <w:marTop w:val="0"/>
      <w:marBottom w:val="0"/>
      <w:divBdr>
        <w:top w:val="none" w:sz="0" w:space="0" w:color="auto"/>
        <w:left w:val="none" w:sz="0" w:space="0" w:color="auto"/>
        <w:bottom w:val="none" w:sz="0" w:space="0" w:color="auto"/>
        <w:right w:val="none" w:sz="0" w:space="0" w:color="auto"/>
      </w:divBdr>
    </w:div>
    <w:div w:id="707295385">
      <w:bodyDiv w:val="1"/>
      <w:marLeft w:val="0"/>
      <w:marRight w:val="0"/>
      <w:marTop w:val="0"/>
      <w:marBottom w:val="0"/>
      <w:divBdr>
        <w:top w:val="none" w:sz="0" w:space="0" w:color="auto"/>
        <w:left w:val="none" w:sz="0" w:space="0" w:color="auto"/>
        <w:bottom w:val="none" w:sz="0" w:space="0" w:color="auto"/>
        <w:right w:val="none" w:sz="0" w:space="0" w:color="auto"/>
      </w:divBdr>
    </w:div>
    <w:div w:id="712464116">
      <w:bodyDiv w:val="1"/>
      <w:marLeft w:val="0"/>
      <w:marRight w:val="0"/>
      <w:marTop w:val="0"/>
      <w:marBottom w:val="0"/>
      <w:divBdr>
        <w:top w:val="none" w:sz="0" w:space="0" w:color="auto"/>
        <w:left w:val="none" w:sz="0" w:space="0" w:color="auto"/>
        <w:bottom w:val="none" w:sz="0" w:space="0" w:color="auto"/>
        <w:right w:val="none" w:sz="0" w:space="0" w:color="auto"/>
      </w:divBdr>
    </w:div>
    <w:div w:id="714693259">
      <w:bodyDiv w:val="1"/>
      <w:marLeft w:val="0"/>
      <w:marRight w:val="0"/>
      <w:marTop w:val="0"/>
      <w:marBottom w:val="0"/>
      <w:divBdr>
        <w:top w:val="none" w:sz="0" w:space="0" w:color="auto"/>
        <w:left w:val="none" w:sz="0" w:space="0" w:color="auto"/>
        <w:bottom w:val="none" w:sz="0" w:space="0" w:color="auto"/>
        <w:right w:val="none" w:sz="0" w:space="0" w:color="auto"/>
      </w:divBdr>
    </w:div>
    <w:div w:id="732195877">
      <w:bodyDiv w:val="1"/>
      <w:marLeft w:val="0"/>
      <w:marRight w:val="0"/>
      <w:marTop w:val="0"/>
      <w:marBottom w:val="0"/>
      <w:divBdr>
        <w:top w:val="none" w:sz="0" w:space="0" w:color="auto"/>
        <w:left w:val="none" w:sz="0" w:space="0" w:color="auto"/>
        <w:bottom w:val="none" w:sz="0" w:space="0" w:color="auto"/>
        <w:right w:val="none" w:sz="0" w:space="0" w:color="auto"/>
      </w:divBdr>
    </w:div>
    <w:div w:id="752094138">
      <w:bodyDiv w:val="1"/>
      <w:marLeft w:val="0"/>
      <w:marRight w:val="0"/>
      <w:marTop w:val="0"/>
      <w:marBottom w:val="0"/>
      <w:divBdr>
        <w:top w:val="none" w:sz="0" w:space="0" w:color="auto"/>
        <w:left w:val="none" w:sz="0" w:space="0" w:color="auto"/>
        <w:bottom w:val="none" w:sz="0" w:space="0" w:color="auto"/>
        <w:right w:val="none" w:sz="0" w:space="0" w:color="auto"/>
      </w:divBdr>
    </w:div>
    <w:div w:id="782310036">
      <w:bodyDiv w:val="1"/>
      <w:marLeft w:val="0"/>
      <w:marRight w:val="0"/>
      <w:marTop w:val="0"/>
      <w:marBottom w:val="0"/>
      <w:divBdr>
        <w:top w:val="none" w:sz="0" w:space="0" w:color="auto"/>
        <w:left w:val="none" w:sz="0" w:space="0" w:color="auto"/>
        <w:bottom w:val="none" w:sz="0" w:space="0" w:color="auto"/>
        <w:right w:val="none" w:sz="0" w:space="0" w:color="auto"/>
      </w:divBdr>
    </w:div>
    <w:div w:id="812874272">
      <w:bodyDiv w:val="1"/>
      <w:marLeft w:val="0"/>
      <w:marRight w:val="0"/>
      <w:marTop w:val="0"/>
      <w:marBottom w:val="0"/>
      <w:divBdr>
        <w:top w:val="none" w:sz="0" w:space="0" w:color="auto"/>
        <w:left w:val="none" w:sz="0" w:space="0" w:color="auto"/>
        <w:bottom w:val="none" w:sz="0" w:space="0" w:color="auto"/>
        <w:right w:val="none" w:sz="0" w:space="0" w:color="auto"/>
      </w:divBdr>
    </w:div>
    <w:div w:id="820774130">
      <w:bodyDiv w:val="1"/>
      <w:marLeft w:val="0"/>
      <w:marRight w:val="0"/>
      <w:marTop w:val="0"/>
      <w:marBottom w:val="0"/>
      <w:divBdr>
        <w:top w:val="none" w:sz="0" w:space="0" w:color="auto"/>
        <w:left w:val="none" w:sz="0" w:space="0" w:color="auto"/>
        <w:bottom w:val="none" w:sz="0" w:space="0" w:color="auto"/>
        <w:right w:val="none" w:sz="0" w:space="0" w:color="auto"/>
      </w:divBdr>
    </w:div>
    <w:div w:id="941187804">
      <w:bodyDiv w:val="1"/>
      <w:marLeft w:val="0"/>
      <w:marRight w:val="0"/>
      <w:marTop w:val="0"/>
      <w:marBottom w:val="0"/>
      <w:divBdr>
        <w:top w:val="none" w:sz="0" w:space="0" w:color="auto"/>
        <w:left w:val="none" w:sz="0" w:space="0" w:color="auto"/>
        <w:bottom w:val="none" w:sz="0" w:space="0" w:color="auto"/>
        <w:right w:val="none" w:sz="0" w:space="0" w:color="auto"/>
      </w:divBdr>
    </w:div>
    <w:div w:id="948245073">
      <w:bodyDiv w:val="1"/>
      <w:marLeft w:val="0"/>
      <w:marRight w:val="0"/>
      <w:marTop w:val="0"/>
      <w:marBottom w:val="0"/>
      <w:divBdr>
        <w:top w:val="none" w:sz="0" w:space="0" w:color="auto"/>
        <w:left w:val="none" w:sz="0" w:space="0" w:color="auto"/>
        <w:bottom w:val="none" w:sz="0" w:space="0" w:color="auto"/>
        <w:right w:val="none" w:sz="0" w:space="0" w:color="auto"/>
      </w:divBdr>
    </w:div>
    <w:div w:id="953442615">
      <w:bodyDiv w:val="1"/>
      <w:marLeft w:val="0"/>
      <w:marRight w:val="0"/>
      <w:marTop w:val="0"/>
      <w:marBottom w:val="0"/>
      <w:divBdr>
        <w:top w:val="none" w:sz="0" w:space="0" w:color="auto"/>
        <w:left w:val="none" w:sz="0" w:space="0" w:color="auto"/>
        <w:bottom w:val="none" w:sz="0" w:space="0" w:color="auto"/>
        <w:right w:val="none" w:sz="0" w:space="0" w:color="auto"/>
      </w:divBdr>
    </w:div>
    <w:div w:id="970357747">
      <w:bodyDiv w:val="1"/>
      <w:marLeft w:val="0"/>
      <w:marRight w:val="0"/>
      <w:marTop w:val="0"/>
      <w:marBottom w:val="0"/>
      <w:divBdr>
        <w:top w:val="none" w:sz="0" w:space="0" w:color="auto"/>
        <w:left w:val="none" w:sz="0" w:space="0" w:color="auto"/>
        <w:bottom w:val="none" w:sz="0" w:space="0" w:color="auto"/>
        <w:right w:val="none" w:sz="0" w:space="0" w:color="auto"/>
      </w:divBdr>
    </w:div>
    <w:div w:id="985934356">
      <w:bodyDiv w:val="1"/>
      <w:marLeft w:val="0"/>
      <w:marRight w:val="0"/>
      <w:marTop w:val="0"/>
      <w:marBottom w:val="0"/>
      <w:divBdr>
        <w:top w:val="none" w:sz="0" w:space="0" w:color="auto"/>
        <w:left w:val="none" w:sz="0" w:space="0" w:color="auto"/>
        <w:bottom w:val="none" w:sz="0" w:space="0" w:color="auto"/>
        <w:right w:val="none" w:sz="0" w:space="0" w:color="auto"/>
      </w:divBdr>
    </w:div>
    <w:div w:id="1028871502">
      <w:bodyDiv w:val="1"/>
      <w:marLeft w:val="0"/>
      <w:marRight w:val="0"/>
      <w:marTop w:val="0"/>
      <w:marBottom w:val="0"/>
      <w:divBdr>
        <w:top w:val="none" w:sz="0" w:space="0" w:color="auto"/>
        <w:left w:val="none" w:sz="0" w:space="0" w:color="auto"/>
        <w:bottom w:val="none" w:sz="0" w:space="0" w:color="auto"/>
        <w:right w:val="none" w:sz="0" w:space="0" w:color="auto"/>
      </w:divBdr>
    </w:div>
    <w:div w:id="1068531598">
      <w:bodyDiv w:val="1"/>
      <w:marLeft w:val="0"/>
      <w:marRight w:val="0"/>
      <w:marTop w:val="0"/>
      <w:marBottom w:val="0"/>
      <w:divBdr>
        <w:top w:val="none" w:sz="0" w:space="0" w:color="auto"/>
        <w:left w:val="none" w:sz="0" w:space="0" w:color="auto"/>
        <w:bottom w:val="none" w:sz="0" w:space="0" w:color="auto"/>
        <w:right w:val="none" w:sz="0" w:space="0" w:color="auto"/>
      </w:divBdr>
    </w:div>
    <w:div w:id="1077552292">
      <w:bodyDiv w:val="1"/>
      <w:marLeft w:val="0"/>
      <w:marRight w:val="0"/>
      <w:marTop w:val="0"/>
      <w:marBottom w:val="0"/>
      <w:divBdr>
        <w:top w:val="none" w:sz="0" w:space="0" w:color="auto"/>
        <w:left w:val="none" w:sz="0" w:space="0" w:color="auto"/>
        <w:bottom w:val="none" w:sz="0" w:space="0" w:color="auto"/>
        <w:right w:val="none" w:sz="0" w:space="0" w:color="auto"/>
      </w:divBdr>
    </w:div>
    <w:div w:id="1136482671">
      <w:bodyDiv w:val="1"/>
      <w:marLeft w:val="0"/>
      <w:marRight w:val="0"/>
      <w:marTop w:val="0"/>
      <w:marBottom w:val="0"/>
      <w:divBdr>
        <w:top w:val="none" w:sz="0" w:space="0" w:color="auto"/>
        <w:left w:val="none" w:sz="0" w:space="0" w:color="auto"/>
        <w:bottom w:val="none" w:sz="0" w:space="0" w:color="auto"/>
        <w:right w:val="none" w:sz="0" w:space="0" w:color="auto"/>
      </w:divBdr>
    </w:div>
    <w:div w:id="1163817084">
      <w:bodyDiv w:val="1"/>
      <w:marLeft w:val="0"/>
      <w:marRight w:val="0"/>
      <w:marTop w:val="0"/>
      <w:marBottom w:val="0"/>
      <w:divBdr>
        <w:top w:val="none" w:sz="0" w:space="0" w:color="auto"/>
        <w:left w:val="none" w:sz="0" w:space="0" w:color="auto"/>
        <w:bottom w:val="none" w:sz="0" w:space="0" w:color="auto"/>
        <w:right w:val="none" w:sz="0" w:space="0" w:color="auto"/>
      </w:divBdr>
    </w:div>
    <w:div w:id="1182166209">
      <w:bodyDiv w:val="1"/>
      <w:marLeft w:val="0"/>
      <w:marRight w:val="0"/>
      <w:marTop w:val="0"/>
      <w:marBottom w:val="0"/>
      <w:divBdr>
        <w:top w:val="none" w:sz="0" w:space="0" w:color="auto"/>
        <w:left w:val="none" w:sz="0" w:space="0" w:color="auto"/>
        <w:bottom w:val="none" w:sz="0" w:space="0" w:color="auto"/>
        <w:right w:val="none" w:sz="0" w:space="0" w:color="auto"/>
      </w:divBdr>
    </w:div>
    <w:div w:id="1216351842">
      <w:bodyDiv w:val="1"/>
      <w:marLeft w:val="0"/>
      <w:marRight w:val="0"/>
      <w:marTop w:val="0"/>
      <w:marBottom w:val="0"/>
      <w:divBdr>
        <w:top w:val="none" w:sz="0" w:space="0" w:color="auto"/>
        <w:left w:val="none" w:sz="0" w:space="0" w:color="auto"/>
        <w:bottom w:val="none" w:sz="0" w:space="0" w:color="auto"/>
        <w:right w:val="none" w:sz="0" w:space="0" w:color="auto"/>
      </w:divBdr>
    </w:div>
    <w:div w:id="1233010044">
      <w:bodyDiv w:val="1"/>
      <w:marLeft w:val="0"/>
      <w:marRight w:val="0"/>
      <w:marTop w:val="0"/>
      <w:marBottom w:val="0"/>
      <w:divBdr>
        <w:top w:val="none" w:sz="0" w:space="0" w:color="auto"/>
        <w:left w:val="none" w:sz="0" w:space="0" w:color="auto"/>
        <w:bottom w:val="none" w:sz="0" w:space="0" w:color="auto"/>
        <w:right w:val="none" w:sz="0" w:space="0" w:color="auto"/>
      </w:divBdr>
    </w:div>
    <w:div w:id="1256668526">
      <w:bodyDiv w:val="1"/>
      <w:marLeft w:val="0"/>
      <w:marRight w:val="0"/>
      <w:marTop w:val="0"/>
      <w:marBottom w:val="0"/>
      <w:divBdr>
        <w:top w:val="none" w:sz="0" w:space="0" w:color="auto"/>
        <w:left w:val="none" w:sz="0" w:space="0" w:color="auto"/>
        <w:bottom w:val="none" w:sz="0" w:space="0" w:color="auto"/>
        <w:right w:val="none" w:sz="0" w:space="0" w:color="auto"/>
      </w:divBdr>
    </w:div>
    <w:div w:id="1281837538">
      <w:bodyDiv w:val="1"/>
      <w:marLeft w:val="0"/>
      <w:marRight w:val="0"/>
      <w:marTop w:val="0"/>
      <w:marBottom w:val="0"/>
      <w:divBdr>
        <w:top w:val="none" w:sz="0" w:space="0" w:color="auto"/>
        <w:left w:val="none" w:sz="0" w:space="0" w:color="auto"/>
        <w:bottom w:val="none" w:sz="0" w:space="0" w:color="auto"/>
        <w:right w:val="none" w:sz="0" w:space="0" w:color="auto"/>
      </w:divBdr>
    </w:div>
    <w:div w:id="1295210736">
      <w:bodyDiv w:val="1"/>
      <w:marLeft w:val="0"/>
      <w:marRight w:val="0"/>
      <w:marTop w:val="0"/>
      <w:marBottom w:val="0"/>
      <w:divBdr>
        <w:top w:val="none" w:sz="0" w:space="0" w:color="auto"/>
        <w:left w:val="none" w:sz="0" w:space="0" w:color="auto"/>
        <w:bottom w:val="none" w:sz="0" w:space="0" w:color="auto"/>
        <w:right w:val="none" w:sz="0" w:space="0" w:color="auto"/>
      </w:divBdr>
    </w:div>
    <w:div w:id="1299190330">
      <w:bodyDiv w:val="1"/>
      <w:marLeft w:val="0"/>
      <w:marRight w:val="0"/>
      <w:marTop w:val="0"/>
      <w:marBottom w:val="0"/>
      <w:divBdr>
        <w:top w:val="none" w:sz="0" w:space="0" w:color="auto"/>
        <w:left w:val="none" w:sz="0" w:space="0" w:color="auto"/>
        <w:bottom w:val="none" w:sz="0" w:space="0" w:color="auto"/>
        <w:right w:val="none" w:sz="0" w:space="0" w:color="auto"/>
      </w:divBdr>
    </w:div>
    <w:div w:id="1325427226">
      <w:bodyDiv w:val="1"/>
      <w:marLeft w:val="0"/>
      <w:marRight w:val="0"/>
      <w:marTop w:val="0"/>
      <w:marBottom w:val="0"/>
      <w:divBdr>
        <w:top w:val="none" w:sz="0" w:space="0" w:color="auto"/>
        <w:left w:val="none" w:sz="0" w:space="0" w:color="auto"/>
        <w:bottom w:val="none" w:sz="0" w:space="0" w:color="auto"/>
        <w:right w:val="none" w:sz="0" w:space="0" w:color="auto"/>
      </w:divBdr>
    </w:div>
    <w:div w:id="1325822512">
      <w:bodyDiv w:val="1"/>
      <w:marLeft w:val="0"/>
      <w:marRight w:val="0"/>
      <w:marTop w:val="0"/>
      <w:marBottom w:val="0"/>
      <w:divBdr>
        <w:top w:val="none" w:sz="0" w:space="0" w:color="auto"/>
        <w:left w:val="none" w:sz="0" w:space="0" w:color="auto"/>
        <w:bottom w:val="none" w:sz="0" w:space="0" w:color="auto"/>
        <w:right w:val="none" w:sz="0" w:space="0" w:color="auto"/>
      </w:divBdr>
    </w:div>
    <w:div w:id="1328747295">
      <w:bodyDiv w:val="1"/>
      <w:marLeft w:val="0"/>
      <w:marRight w:val="0"/>
      <w:marTop w:val="0"/>
      <w:marBottom w:val="0"/>
      <w:divBdr>
        <w:top w:val="none" w:sz="0" w:space="0" w:color="auto"/>
        <w:left w:val="none" w:sz="0" w:space="0" w:color="auto"/>
        <w:bottom w:val="none" w:sz="0" w:space="0" w:color="auto"/>
        <w:right w:val="none" w:sz="0" w:space="0" w:color="auto"/>
      </w:divBdr>
    </w:div>
    <w:div w:id="1335844239">
      <w:bodyDiv w:val="1"/>
      <w:marLeft w:val="0"/>
      <w:marRight w:val="0"/>
      <w:marTop w:val="0"/>
      <w:marBottom w:val="0"/>
      <w:divBdr>
        <w:top w:val="none" w:sz="0" w:space="0" w:color="auto"/>
        <w:left w:val="none" w:sz="0" w:space="0" w:color="auto"/>
        <w:bottom w:val="none" w:sz="0" w:space="0" w:color="auto"/>
        <w:right w:val="none" w:sz="0" w:space="0" w:color="auto"/>
      </w:divBdr>
    </w:div>
    <w:div w:id="1342925902">
      <w:bodyDiv w:val="1"/>
      <w:marLeft w:val="0"/>
      <w:marRight w:val="0"/>
      <w:marTop w:val="0"/>
      <w:marBottom w:val="0"/>
      <w:divBdr>
        <w:top w:val="none" w:sz="0" w:space="0" w:color="auto"/>
        <w:left w:val="none" w:sz="0" w:space="0" w:color="auto"/>
        <w:bottom w:val="none" w:sz="0" w:space="0" w:color="auto"/>
        <w:right w:val="none" w:sz="0" w:space="0" w:color="auto"/>
      </w:divBdr>
    </w:div>
    <w:div w:id="1358700951">
      <w:bodyDiv w:val="1"/>
      <w:marLeft w:val="0"/>
      <w:marRight w:val="0"/>
      <w:marTop w:val="0"/>
      <w:marBottom w:val="0"/>
      <w:divBdr>
        <w:top w:val="none" w:sz="0" w:space="0" w:color="auto"/>
        <w:left w:val="none" w:sz="0" w:space="0" w:color="auto"/>
        <w:bottom w:val="none" w:sz="0" w:space="0" w:color="auto"/>
        <w:right w:val="none" w:sz="0" w:space="0" w:color="auto"/>
      </w:divBdr>
    </w:div>
    <w:div w:id="1362434012">
      <w:bodyDiv w:val="1"/>
      <w:marLeft w:val="0"/>
      <w:marRight w:val="0"/>
      <w:marTop w:val="0"/>
      <w:marBottom w:val="0"/>
      <w:divBdr>
        <w:top w:val="none" w:sz="0" w:space="0" w:color="auto"/>
        <w:left w:val="none" w:sz="0" w:space="0" w:color="auto"/>
        <w:bottom w:val="none" w:sz="0" w:space="0" w:color="auto"/>
        <w:right w:val="none" w:sz="0" w:space="0" w:color="auto"/>
      </w:divBdr>
    </w:div>
    <w:div w:id="1373459951">
      <w:bodyDiv w:val="1"/>
      <w:marLeft w:val="0"/>
      <w:marRight w:val="0"/>
      <w:marTop w:val="0"/>
      <w:marBottom w:val="0"/>
      <w:divBdr>
        <w:top w:val="none" w:sz="0" w:space="0" w:color="auto"/>
        <w:left w:val="none" w:sz="0" w:space="0" w:color="auto"/>
        <w:bottom w:val="none" w:sz="0" w:space="0" w:color="auto"/>
        <w:right w:val="none" w:sz="0" w:space="0" w:color="auto"/>
      </w:divBdr>
    </w:div>
    <w:div w:id="1387411817">
      <w:bodyDiv w:val="1"/>
      <w:marLeft w:val="0"/>
      <w:marRight w:val="0"/>
      <w:marTop w:val="0"/>
      <w:marBottom w:val="0"/>
      <w:divBdr>
        <w:top w:val="none" w:sz="0" w:space="0" w:color="auto"/>
        <w:left w:val="none" w:sz="0" w:space="0" w:color="auto"/>
        <w:bottom w:val="none" w:sz="0" w:space="0" w:color="auto"/>
        <w:right w:val="none" w:sz="0" w:space="0" w:color="auto"/>
      </w:divBdr>
    </w:div>
    <w:div w:id="1396008753">
      <w:bodyDiv w:val="1"/>
      <w:marLeft w:val="0"/>
      <w:marRight w:val="0"/>
      <w:marTop w:val="0"/>
      <w:marBottom w:val="0"/>
      <w:divBdr>
        <w:top w:val="none" w:sz="0" w:space="0" w:color="auto"/>
        <w:left w:val="none" w:sz="0" w:space="0" w:color="auto"/>
        <w:bottom w:val="none" w:sz="0" w:space="0" w:color="auto"/>
        <w:right w:val="none" w:sz="0" w:space="0" w:color="auto"/>
      </w:divBdr>
    </w:div>
    <w:div w:id="1409495958">
      <w:bodyDiv w:val="1"/>
      <w:marLeft w:val="0"/>
      <w:marRight w:val="0"/>
      <w:marTop w:val="0"/>
      <w:marBottom w:val="0"/>
      <w:divBdr>
        <w:top w:val="none" w:sz="0" w:space="0" w:color="auto"/>
        <w:left w:val="none" w:sz="0" w:space="0" w:color="auto"/>
        <w:bottom w:val="none" w:sz="0" w:space="0" w:color="auto"/>
        <w:right w:val="none" w:sz="0" w:space="0" w:color="auto"/>
      </w:divBdr>
    </w:div>
    <w:div w:id="1420179459">
      <w:bodyDiv w:val="1"/>
      <w:marLeft w:val="0"/>
      <w:marRight w:val="0"/>
      <w:marTop w:val="0"/>
      <w:marBottom w:val="0"/>
      <w:divBdr>
        <w:top w:val="none" w:sz="0" w:space="0" w:color="auto"/>
        <w:left w:val="none" w:sz="0" w:space="0" w:color="auto"/>
        <w:bottom w:val="none" w:sz="0" w:space="0" w:color="auto"/>
        <w:right w:val="none" w:sz="0" w:space="0" w:color="auto"/>
      </w:divBdr>
    </w:div>
    <w:div w:id="1427117668">
      <w:bodyDiv w:val="1"/>
      <w:marLeft w:val="0"/>
      <w:marRight w:val="0"/>
      <w:marTop w:val="0"/>
      <w:marBottom w:val="0"/>
      <w:divBdr>
        <w:top w:val="none" w:sz="0" w:space="0" w:color="auto"/>
        <w:left w:val="none" w:sz="0" w:space="0" w:color="auto"/>
        <w:bottom w:val="none" w:sz="0" w:space="0" w:color="auto"/>
        <w:right w:val="none" w:sz="0" w:space="0" w:color="auto"/>
      </w:divBdr>
    </w:div>
    <w:div w:id="1432505952">
      <w:bodyDiv w:val="1"/>
      <w:marLeft w:val="0"/>
      <w:marRight w:val="0"/>
      <w:marTop w:val="0"/>
      <w:marBottom w:val="0"/>
      <w:divBdr>
        <w:top w:val="none" w:sz="0" w:space="0" w:color="auto"/>
        <w:left w:val="none" w:sz="0" w:space="0" w:color="auto"/>
        <w:bottom w:val="none" w:sz="0" w:space="0" w:color="auto"/>
        <w:right w:val="none" w:sz="0" w:space="0" w:color="auto"/>
      </w:divBdr>
    </w:div>
    <w:div w:id="1442534536">
      <w:bodyDiv w:val="1"/>
      <w:marLeft w:val="0"/>
      <w:marRight w:val="0"/>
      <w:marTop w:val="0"/>
      <w:marBottom w:val="0"/>
      <w:divBdr>
        <w:top w:val="none" w:sz="0" w:space="0" w:color="auto"/>
        <w:left w:val="none" w:sz="0" w:space="0" w:color="auto"/>
        <w:bottom w:val="none" w:sz="0" w:space="0" w:color="auto"/>
        <w:right w:val="none" w:sz="0" w:space="0" w:color="auto"/>
      </w:divBdr>
    </w:div>
    <w:div w:id="1473206480">
      <w:bodyDiv w:val="1"/>
      <w:marLeft w:val="0"/>
      <w:marRight w:val="0"/>
      <w:marTop w:val="0"/>
      <w:marBottom w:val="0"/>
      <w:divBdr>
        <w:top w:val="none" w:sz="0" w:space="0" w:color="auto"/>
        <w:left w:val="none" w:sz="0" w:space="0" w:color="auto"/>
        <w:bottom w:val="none" w:sz="0" w:space="0" w:color="auto"/>
        <w:right w:val="none" w:sz="0" w:space="0" w:color="auto"/>
      </w:divBdr>
    </w:div>
    <w:div w:id="1660884413">
      <w:bodyDiv w:val="1"/>
      <w:marLeft w:val="0"/>
      <w:marRight w:val="0"/>
      <w:marTop w:val="0"/>
      <w:marBottom w:val="0"/>
      <w:divBdr>
        <w:top w:val="none" w:sz="0" w:space="0" w:color="auto"/>
        <w:left w:val="none" w:sz="0" w:space="0" w:color="auto"/>
        <w:bottom w:val="none" w:sz="0" w:space="0" w:color="auto"/>
        <w:right w:val="none" w:sz="0" w:space="0" w:color="auto"/>
      </w:divBdr>
    </w:div>
    <w:div w:id="1675380986">
      <w:bodyDiv w:val="1"/>
      <w:marLeft w:val="0"/>
      <w:marRight w:val="0"/>
      <w:marTop w:val="0"/>
      <w:marBottom w:val="0"/>
      <w:divBdr>
        <w:top w:val="none" w:sz="0" w:space="0" w:color="auto"/>
        <w:left w:val="none" w:sz="0" w:space="0" w:color="auto"/>
        <w:bottom w:val="none" w:sz="0" w:space="0" w:color="auto"/>
        <w:right w:val="none" w:sz="0" w:space="0" w:color="auto"/>
      </w:divBdr>
    </w:div>
    <w:div w:id="1678801392">
      <w:bodyDiv w:val="1"/>
      <w:marLeft w:val="0"/>
      <w:marRight w:val="0"/>
      <w:marTop w:val="0"/>
      <w:marBottom w:val="0"/>
      <w:divBdr>
        <w:top w:val="none" w:sz="0" w:space="0" w:color="auto"/>
        <w:left w:val="none" w:sz="0" w:space="0" w:color="auto"/>
        <w:bottom w:val="none" w:sz="0" w:space="0" w:color="auto"/>
        <w:right w:val="none" w:sz="0" w:space="0" w:color="auto"/>
      </w:divBdr>
    </w:div>
    <w:div w:id="1690134094">
      <w:bodyDiv w:val="1"/>
      <w:marLeft w:val="0"/>
      <w:marRight w:val="0"/>
      <w:marTop w:val="0"/>
      <w:marBottom w:val="0"/>
      <w:divBdr>
        <w:top w:val="none" w:sz="0" w:space="0" w:color="auto"/>
        <w:left w:val="none" w:sz="0" w:space="0" w:color="auto"/>
        <w:bottom w:val="none" w:sz="0" w:space="0" w:color="auto"/>
        <w:right w:val="none" w:sz="0" w:space="0" w:color="auto"/>
      </w:divBdr>
    </w:div>
    <w:div w:id="1805657325">
      <w:bodyDiv w:val="1"/>
      <w:marLeft w:val="0"/>
      <w:marRight w:val="0"/>
      <w:marTop w:val="0"/>
      <w:marBottom w:val="0"/>
      <w:divBdr>
        <w:top w:val="none" w:sz="0" w:space="0" w:color="auto"/>
        <w:left w:val="none" w:sz="0" w:space="0" w:color="auto"/>
        <w:bottom w:val="none" w:sz="0" w:space="0" w:color="auto"/>
        <w:right w:val="none" w:sz="0" w:space="0" w:color="auto"/>
      </w:divBdr>
    </w:div>
    <w:div w:id="1818184517">
      <w:bodyDiv w:val="1"/>
      <w:marLeft w:val="0"/>
      <w:marRight w:val="0"/>
      <w:marTop w:val="0"/>
      <w:marBottom w:val="0"/>
      <w:divBdr>
        <w:top w:val="none" w:sz="0" w:space="0" w:color="auto"/>
        <w:left w:val="none" w:sz="0" w:space="0" w:color="auto"/>
        <w:bottom w:val="none" w:sz="0" w:space="0" w:color="auto"/>
        <w:right w:val="none" w:sz="0" w:space="0" w:color="auto"/>
      </w:divBdr>
    </w:div>
    <w:div w:id="1833791195">
      <w:bodyDiv w:val="1"/>
      <w:marLeft w:val="0"/>
      <w:marRight w:val="0"/>
      <w:marTop w:val="0"/>
      <w:marBottom w:val="0"/>
      <w:divBdr>
        <w:top w:val="none" w:sz="0" w:space="0" w:color="auto"/>
        <w:left w:val="none" w:sz="0" w:space="0" w:color="auto"/>
        <w:bottom w:val="none" w:sz="0" w:space="0" w:color="auto"/>
        <w:right w:val="none" w:sz="0" w:space="0" w:color="auto"/>
      </w:divBdr>
    </w:div>
    <w:div w:id="1834251832">
      <w:bodyDiv w:val="1"/>
      <w:marLeft w:val="0"/>
      <w:marRight w:val="0"/>
      <w:marTop w:val="0"/>
      <w:marBottom w:val="0"/>
      <w:divBdr>
        <w:top w:val="none" w:sz="0" w:space="0" w:color="auto"/>
        <w:left w:val="none" w:sz="0" w:space="0" w:color="auto"/>
        <w:bottom w:val="none" w:sz="0" w:space="0" w:color="auto"/>
        <w:right w:val="none" w:sz="0" w:space="0" w:color="auto"/>
      </w:divBdr>
    </w:div>
    <w:div w:id="1857452709">
      <w:bodyDiv w:val="1"/>
      <w:marLeft w:val="0"/>
      <w:marRight w:val="0"/>
      <w:marTop w:val="0"/>
      <w:marBottom w:val="0"/>
      <w:divBdr>
        <w:top w:val="none" w:sz="0" w:space="0" w:color="auto"/>
        <w:left w:val="none" w:sz="0" w:space="0" w:color="auto"/>
        <w:bottom w:val="none" w:sz="0" w:space="0" w:color="auto"/>
        <w:right w:val="none" w:sz="0" w:space="0" w:color="auto"/>
      </w:divBdr>
    </w:div>
    <w:div w:id="1871797173">
      <w:bodyDiv w:val="1"/>
      <w:marLeft w:val="0"/>
      <w:marRight w:val="0"/>
      <w:marTop w:val="0"/>
      <w:marBottom w:val="0"/>
      <w:divBdr>
        <w:top w:val="none" w:sz="0" w:space="0" w:color="auto"/>
        <w:left w:val="none" w:sz="0" w:space="0" w:color="auto"/>
        <w:bottom w:val="none" w:sz="0" w:space="0" w:color="auto"/>
        <w:right w:val="none" w:sz="0" w:space="0" w:color="auto"/>
      </w:divBdr>
    </w:div>
    <w:div w:id="1883832796">
      <w:bodyDiv w:val="1"/>
      <w:marLeft w:val="0"/>
      <w:marRight w:val="0"/>
      <w:marTop w:val="0"/>
      <w:marBottom w:val="0"/>
      <w:divBdr>
        <w:top w:val="none" w:sz="0" w:space="0" w:color="auto"/>
        <w:left w:val="none" w:sz="0" w:space="0" w:color="auto"/>
        <w:bottom w:val="none" w:sz="0" w:space="0" w:color="auto"/>
        <w:right w:val="none" w:sz="0" w:space="0" w:color="auto"/>
      </w:divBdr>
    </w:div>
    <w:div w:id="1950425760">
      <w:bodyDiv w:val="1"/>
      <w:marLeft w:val="0"/>
      <w:marRight w:val="0"/>
      <w:marTop w:val="0"/>
      <w:marBottom w:val="0"/>
      <w:divBdr>
        <w:top w:val="none" w:sz="0" w:space="0" w:color="auto"/>
        <w:left w:val="none" w:sz="0" w:space="0" w:color="auto"/>
        <w:bottom w:val="none" w:sz="0" w:space="0" w:color="auto"/>
        <w:right w:val="none" w:sz="0" w:space="0" w:color="auto"/>
      </w:divBdr>
    </w:div>
    <w:div w:id="1973706971">
      <w:bodyDiv w:val="1"/>
      <w:marLeft w:val="0"/>
      <w:marRight w:val="0"/>
      <w:marTop w:val="0"/>
      <w:marBottom w:val="0"/>
      <w:divBdr>
        <w:top w:val="none" w:sz="0" w:space="0" w:color="auto"/>
        <w:left w:val="none" w:sz="0" w:space="0" w:color="auto"/>
        <w:bottom w:val="none" w:sz="0" w:space="0" w:color="auto"/>
        <w:right w:val="none" w:sz="0" w:space="0" w:color="auto"/>
      </w:divBdr>
    </w:div>
    <w:div w:id="1994603485">
      <w:bodyDiv w:val="1"/>
      <w:marLeft w:val="0"/>
      <w:marRight w:val="0"/>
      <w:marTop w:val="0"/>
      <w:marBottom w:val="0"/>
      <w:divBdr>
        <w:top w:val="none" w:sz="0" w:space="0" w:color="auto"/>
        <w:left w:val="none" w:sz="0" w:space="0" w:color="auto"/>
        <w:bottom w:val="none" w:sz="0" w:space="0" w:color="auto"/>
        <w:right w:val="none" w:sz="0" w:space="0" w:color="auto"/>
      </w:divBdr>
    </w:div>
    <w:div w:id="2004506019">
      <w:bodyDiv w:val="1"/>
      <w:marLeft w:val="0"/>
      <w:marRight w:val="0"/>
      <w:marTop w:val="0"/>
      <w:marBottom w:val="0"/>
      <w:divBdr>
        <w:top w:val="none" w:sz="0" w:space="0" w:color="auto"/>
        <w:left w:val="none" w:sz="0" w:space="0" w:color="auto"/>
        <w:bottom w:val="none" w:sz="0" w:space="0" w:color="auto"/>
        <w:right w:val="none" w:sz="0" w:space="0" w:color="auto"/>
      </w:divBdr>
    </w:div>
    <w:div w:id="2021851151">
      <w:bodyDiv w:val="1"/>
      <w:marLeft w:val="0"/>
      <w:marRight w:val="0"/>
      <w:marTop w:val="0"/>
      <w:marBottom w:val="0"/>
      <w:divBdr>
        <w:top w:val="none" w:sz="0" w:space="0" w:color="auto"/>
        <w:left w:val="none" w:sz="0" w:space="0" w:color="auto"/>
        <w:bottom w:val="none" w:sz="0" w:space="0" w:color="auto"/>
        <w:right w:val="none" w:sz="0" w:space="0" w:color="auto"/>
      </w:divBdr>
    </w:div>
    <w:div w:id="2025285601">
      <w:bodyDiv w:val="1"/>
      <w:marLeft w:val="0"/>
      <w:marRight w:val="0"/>
      <w:marTop w:val="0"/>
      <w:marBottom w:val="0"/>
      <w:divBdr>
        <w:top w:val="none" w:sz="0" w:space="0" w:color="auto"/>
        <w:left w:val="none" w:sz="0" w:space="0" w:color="auto"/>
        <w:bottom w:val="none" w:sz="0" w:space="0" w:color="auto"/>
        <w:right w:val="none" w:sz="0" w:space="0" w:color="auto"/>
      </w:divBdr>
    </w:div>
    <w:div w:id="2038726654">
      <w:bodyDiv w:val="1"/>
      <w:marLeft w:val="0"/>
      <w:marRight w:val="0"/>
      <w:marTop w:val="0"/>
      <w:marBottom w:val="0"/>
      <w:divBdr>
        <w:top w:val="none" w:sz="0" w:space="0" w:color="auto"/>
        <w:left w:val="none" w:sz="0" w:space="0" w:color="auto"/>
        <w:bottom w:val="none" w:sz="0" w:space="0" w:color="auto"/>
        <w:right w:val="none" w:sz="0" w:space="0" w:color="auto"/>
      </w:divBdr>
    </w:div>
    <w:div w:id="2084988550">
      <w:bodyDiv w:val="1"/>
      <w:marLeft w:val="0"/>
      <w:marRight w:val="0"/>
      <w:marTop w:val="0"/>
      <w:marBottom w:val="0"/>
      <w:divBdr>
        <w:top w:val="none" w:sz="0" w:space="0" w:color="auto"/>
        <w:left w:val="none" w:sz="0" w:space="0" w:color="auto"/>
        <w:bottom w:val="none" w:sz="0" w:space="0" w:color="auto"/>
        <w:right w:val="none" w:sz="0" w:space="0" w:color="auto"/>
      </w:divBdr>
    </w:div>
    <w:div w:id="2103597834">
      <w:bodyDiv w:val="1"/>
      <w:marLeft w:val="0"/>
      <w:marRight w:val="0"/>
      <w:marTop w:val="0"/>
      <w:marBottom w:val="0"/>
      <w:divBdr>
        <w:top w:val="none" w:sz="0" w:space="0" w:color="auto"/>
        <w:left w:val="none" w:sz="0" w:space="0" w:color="auto"/>
        <w:bottom w:val="none" w:sz="0" w:space="0" w:color="auto"/>
        <w:right w:val="none" w:sz="0" w:space="0" w:color="auto"/>
      </w:divBdr>
    </w:div>
    <w:div w:id="211558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B25BAA-FBA3-4B87-B6ED-B4231B931A1F}">
  <ds:schemaRefs>
    <ds:schemaRef ds:uri="http://schemas.openxmlformats.org/officeDocument/2006/bibliography"/>
  </ds:schemaRefs>
</ds:datastoreItem>
</file>

<file path=customXml/itemProps2.xml><?xml version="1.0" encoding="utf-8"?>
<ds:datastoreItem xmlns:ds="http://schemas.openxmlformats.org/officeDocument/2006/customXml" ds:itemID="{BF259638-77D1-4D75-A898-88363F1F3B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bf440-f76c-482a-9ce2-35c54b6728dc"/>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7C623B-BFA2-45D2-8EF4-2E9A5C04170F}">
  <ds:schemaRefs>
    <ds:schemaRef ds:uri="http://schemas.microsoft.com/office/2006/metadata/properties"/>
    <ds:schemaRef ds:uri="http://schemas.microsoft.com/office/infopath/2007/PartnerControls"/>
    <ds:schemaRef ds:uri="f80bf440-f76c-482a-9ce2-35c54b6728dc"/>
    <ds:schemaRef ds:uri="9c812a9a-031c-4ac9-8d4d-6863ba6e9288"/>
  </ds:schemaRefs>
</ds:datastoreItem>
</file>

<file path=customXml/itemProps4.xml><?xml version="1.0" encoding="utf-8"?>
<ds:datastoreItem xmlns:ds="http://schemas.openxmlformats.org/officeDocument/2006/customXml" ds:itemID="{F05A8913-44AA-440F-85B5-DC42553C3C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2380</TotalTime>
  <Pages>4</Pages>
  <Words>1754</Words>
  <Characters>10246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COUNCIL</vt:lpstr>
    </vt:vector>
  </TitlesOfParts>
  <Company>Bradley Stoke Town Council</Company>
  <LinksUpToDate>false</LinksUpToDate>
  <CharactersWithSpaces>11977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dc:title>
  <dc:subject/>
  <dc:creator>Sharon</dc:creator>
  <cp:keywords/>
  <dc:description/>
  <cp:lastModifiedBy>Sharon Petela</cp:lastModifiedBy>
  <cp:revision>186</cp:revision>
  <cp:lastPrinted>2026-10-15T13:10:00Z</cp:lastPrinted>
  <dcterms:created xsi:type="dcterms:W3CDTF">2025-02-13T10:13:00Z</dcterms:created>
  <dcterms:modified xsi:type="dcterms:W3CDTF">2026-10-15T13:10:00Z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Order">
    <vt:r8>3655600</vt:r8>
  </property>
  <property fmtid="{D5CDD505-2E9C-101B-9397-08002B2CF9AE}" pid="4" name="MediaServiceImageTags">
    <vt:lpwstr/>
  </property>
</Properties>
</file>