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0DD3" w14:textId="31607983" w:rsidR="000C2285" w:rsidRPr="000C2285" w:rsidRDefault="000F4EE3" w:rsidP="00BB0320">
      <w:pPr>
        <w:rPr>
          <w:rFonts w:ascii="Arial" w:hAnsi="Arial" w:cs="Arial"/>
          <w:sz w:val="22"/>
          <w:szCs w:val="22"/>
        </w:rPr>
      </w:pPr>
      <w:r w:rsidRPr="000C2285">
        <w:rPr>
          <w:rFonts w:ascii="Arial" w:hAnsi="Arial" w:cs="Arial"/>
          <w:b/>
          <w:noProof/>
          <w:sz w:val="22"/>
          <w:szCs w:val="22"/>
          <w:lang w:eastAsia="en-GB"/>
        </w:rPr>
        <w:drawing>
          <wp:inline distT="0" distB="0" distL="0" distR="0" wp14:anchorId="03E632A4" wp14:editId="3131770D">
            <wp:extent cx="1143000" cy="952500"/>
            <wp:effectExtent l="0" t="0" r="0" b="0"/>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r w:rsidR="00BB0320">
        <w:rPr>
          <w:noProof/>
        </w:rPr>
        <w:t xml:space="preserve">                                                                                            </w:t>
      </w:r>
      <w:r w:rsidR="00BB0320">
        <w:rPr>
          <w:noProof/>
        </w:rPr>
        <w:drawing>
          <wp:inline distT="0" distB="0" distL="0" distR="0" wp14:anchorId="0FC29125" wp14:editId="3F9E5FF7">
            <wp:extent cx="1133475" cy="736759"/>
            <wp:effectExtent l="0" t="0" r="0" b="0"/>
            <wp:docPr id="2" name="Picture 2"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es House committed to Disability Confident schem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789" cy="742163"/>
                    </a:xfrm>
                    <a:prstGeom prst="rect">
                      <a:avLst/>
                    </a:prstGeom>
                    <a:noFill/>
                    <a:ln>
                      <a:noFill/>
                    </a:ln>
                  </pic:spPr>
                </pic:pic>
              </a:graphicData>
            </a:graphic>
          </wp:inline>
        </w:drawing>
      </w:r>
    </w:p>
    <w:p w14:paraId="7D0327BF" w14:textId="5D500949" w:rsidR="000C2285" w:rsidRDefault="00E25BA7" w:rsidP="000C2285">
      <w:pPr>
        <w:jc w:val="center"/>
        <w:rPr>
          <w:rFonts w:ascii="Arial" w:hAnsi="Arial" w:cs="Arial"/>
        </w:rPr>
      </w:pPr>
      <w:r>
        <w:rPr>
          <w:rFonts w:ascii="Arial" w:hAnsi="Arial" w:cs="Arial"/>
        </w:rPr>
        <w:t>Bradley Stoke Town Council is a Disability Confident Committed employer</w:t>
      </w:r>
    </w:p>
    <w:p w14:paraId="0C6E2714" w14:textId="77777777" w:rsidR="00E25BA7" w:rsidRPr="00266552" w:rsidRDefault="00E25BA7" w:rsidP="000C2285">
      <w:pPr>
        <w:jc w:val="center"/>
        <w:rPr>
          <w:rFonts w:ascii="Arial" w:hAnsi="Arial" w:cs="Arial"/>
        </w:rPr>
      </w:pPr>
    </w:p>
    <w:p w14:paraId="13DAE9E5" w14:textId="77777777" w:rsidR="00E57630" w:rsidRPr="00A21BD4" w:rsidRDefault="00E57630" w:rsidP="00E57630">
      <w:pPr>
        <w:autoSpaceDE w:val="0"/>
        <w:autoSpaceDN w:val="0"/>
        <w:adjustRightInd w:val="0"/>
        <w:jc w:val="center"/>
        <w:rPr>
          <w:rFonts w:ascii="Arial" w:hAnsi="Arial" w:cs="Arial"/>
          <w:sz w:val="32"/>
          <w:szCs w:val="32"/>
        </w:rPr>
      </w:pPr>
      <w:r w:rsidRPr="00A21BD4">
        <w:rPr>
          <w:rFonts w:ascii="Arial" w:hAnsi="Arial" w:cs="Arial"/>
          <w:sz w:val="32"/>
          <w:szCs w:val="32"/>
        </w:rPr>
        <w:t>Bradley Stoke Town Council</w:t>
      </w:r>
    </w:p>
    <w:p w14:paraId="504BB3A2" w14:textId="42C37F3A" w:rsidR="00E57630" w:rsidRPr="00A21BD4" w:rsidRDefault="00E57630" w:rsidP="00E57630">
      <w:pPr>
        <w:autoSpaceDE w:val="0"/>
        <w:autoSpaceDN w:val="0"/>
        <w:adjustRightInd w:val="0"/>
        <w:jc w:val="center"/>
        <w:rPr>
          <w:rFonts w:ascii="Arial" w:hAnsi="Arial" w:cs="Arial"/>
          <w:sz w:val="32"/>
          <w:szCs w:val="32"/>
        </w:rPr>
      </w:pPr>
      <w:r w:rsidRPr="00A21BD4">
        <w:rPr>
          <w:rFonts w:ascii="Arial" w:hAnsi="Arial" w:cs="Arial"/>
          <w:sz w:val="32"/>
          <w:szCs w:val="32"/>
        </w:rPr>
        <w:t xml:space="preserve">is seeking a </w:t>
      </w:r>
      <w:r w:rsidR="006D71AB" w:rsidRPr="00A21BD4">
        <w:rPr>
          <w:rFonts w:ascii="Arial" w:hAnsi="Arial" w:cs="Arial"/>
          <w:sz w:val="32"/>
          <w:szCs w:val="32"/>
        </w:rPr>
        <w:t>Part-time (</w:t>
      </w:r>
      <w:r w:rsidR="00F83F65" w:rsidRPr="00A21BD4">
        <w:rPr>
          <w:rFonts w:ascii="Arial" w:hAnsi="Arial" w:cs="Arial"/>
          <w:sz w:val="32"/>
          <w:szCs w:val="32"/>
        </w:rPr>
        <w:t xml:space="preserve">20 </w:t>
      </w:r>
      <w:r w:rsidR="006D71AB" w:rsidRPr="00A21BD4">
        <w:rPr>
          <w:rFonts w:ascii="Arial" w:hAnsi="Arial" w:cs="Arial"/>
          <w:sz w:val="32"/>
          <w:szCs w:val="32"/>
        </w:rPr>
        <w:t>hours per week)</w:t>
      </w:r>
    </w:p>
    <w:p w14:paraId="03372599" w14:textId="77777777" w:rsidR="00E57630" w:rsidRPr="0028202D" w:rsidRDefault="00E57630" w:rsidP="00E57630">
      <w:pPr>
        <w:autoSpaceDE w:val="0"/>
        <w:autoSpaceDN w:val="0"/>
        <w:adjustRightInd w:val="0"/>
        <w:jc w:val="center"/>
        <w:rPr>
          <w:rFonts w:ascii="Arial" w:hAnsi="Arial" w:cs="Arial"/>
          <w:sz w:val="16"/>
          <w:szCs w:val="16"/>
        </w:rPr>
      </w:pPr>
    </w:p>
    <w:p w14:paraId="75AA0697" w14:textId="7C4C0133" w:rsidR="00E57630" w:rsidRPr="00C96D1B" w:rsidRDefault="0053561D" w:rsidP="00E57630">
      <w:pPr>
        <w:autoSpaceDE w:val="0"/>
        <w:autoSpaceDN w:val="0"/>
        <w:adjustRightInd w:val="0"/>
        <w:jc w:val="center"/>
        <w:rPr>
          <w:rFonts w:ascii="Arial" w:hAnsi="Arial" w:cs="Arial"/>
          <w:b/>
          <w:bCs/>
          <w:color w:val="0000FF"/>
          <w:sz w:val="36"/>
          <w:szCs w:val="36"/>
        </w:rPr>
      </w:pPr>
      <w:r>
        <w:rPr>
          <w:rFonts w:ascii="Arial" w:hAnsi="Arial" w:cs="Arial"/>
          <w:b/>
          <w:bCs/>
          <w:color w:val="0000FF"/>
          <w:sz w:val="36"/>
          <w:szCs w:val="36"/>
        </w:rPr>
        <w:t>Projects &amp; Events Officer</w:t>
      </w:r>
    </w:p>
    <w:p w14:paraId="27748D61" w14:textId="77777777" w:rsidR="0002682E" w:rsidRPr="008B4921" w:rsidRDefault="0002682E" w:rsidP="0002682E">
      <w:pPr>
        <w:autoSpaceDE w:val="0"/>
        <w:autoSpaceDN w:val="0"/>
        <w:adjustRightInd w:val="0"/>
        <w:rPr>
          <w:rFonts w:ascii="Arial" w:hAnsi="Arial" w:cs="Arial"/>
          <w:sz w:val="16"/>
          <w:szCs w:val="16"/>
        </w:rPr>
      </w:pPr>
    </w:p>
    <w:p w14:paraId="36BE99C2" w14:textId="77777777" w:rsidR="00A21BD4" w:rsidRPr="00A21BD4" w:rsidRDefault="00531953" w:rsidP="00176801">
      <w:pPr>
        <w:autoSpaceDE w:val="0"/>
        <w:autoSpaceDN w:val="0"/>
        <w:adjustRightInd w:val="0"/>
        <w:jc w:val="both"/>
        <w:rPr>
          <w:rFonts w:ascii="Arial" w:hAnsi="Arial" w:cs="Arial"/>
          <w:spacing w:val="2"/>
          <w:sz w:val="28"/>
          <w:szCs w:val="28"/>
        </w:rPr>
      </w:pPr>
      <w:r w:rsidRPr="00A21BD4">
        <w:rPr>
          <w:rFonts w:ascii="Arial" w:hAnsi="Arial" w:cs="Arial"/>
          <w:sz w:val="28"/>
          <w:szCs w:val="28"/>
        </w:rPr>
        <w:t>Bradley Stoke Town Council is a busy Town Council based within South Gloucestershire and is seeking to appoint a forward thinking and innovative Projects &amp; Events Officer</w:t>
      </w:r>
      <w:r w:rsidR="004D4F3F" w:rsidRPr="00A21BD4">
        <w:rPr>
          <w:rFonts w:ascii="Arial" w:hAnsi="Arial" w:cs="Arial"/>
          <w:sz w:val="28"/>
          <w:szCs w:val="28"/>
        </w:rPr>
        <w:t xml:space="preserve"> to </w:t>
      </w:r>
      <w:r w:rsidR="004D4F3F" w:rsidRPr="00A21BD4">
        <w:rPr>
          <w:rFonts w:ascii="Arial" w:hAnsi="Arial" w:cs="Arial"/>
          <w:spacing w:val="2"/>
          <w:sz w:val="28"/>
          <w:szCs w:val="28"/>
        </w:rPr>
        <w:t xml:space="preserve">be responsible for managing ongoing and new projects for the Council and organising/managing events as directed by the council. </w:t>
      </w:r>
    </w:p>
    <w:p w14:paraId="0A13E7D4" w14:textId="77777777" w:rsidR="00A21BD4" w:rsidRPr="00A21BD4" w:rsidRDefault="00A21BD4" w:rsidP="00176801">
      <w:pPr>
        <w:autoSpaceDE w:val="0"/>
        <w:autoSpaceDN w:val="0"/>
        <w:adjustRightInd w:val="0"/>
        <w:jc w:val="both"/>
        <w:rPr>
          <w:rFonts w:ascii="Arial" w:hAnsi="Arial" w:cs="Arial"/>
          <w:spacing w:val="2"/>
          <w:sz w:val="16"/>
          <w:szCs w:val="16"/>
        </w:rPr>
      </w:pPr>
    </w:p>
    <w:p w14:paraId="36824A9F" w14:textId="491D74BA" w:rsidR="00A21BD4" w:rsidRPr="00A21BD4" w:rsidRDefault="004D4F3F" w:rsidP="00176801">
      <w:pPr>
        <w:autoSpaceDE w:val="0"/>
        <w:autoSpaceDN w:val="0"/>
        <w:adjustRightInd w:val="0"/>
        <w:jc w:val="both"/>
        <w:rPr>
          <w:rFonts w:ascii="Arial" w:hAnsi="Arial" w:cs="Arial"/>
          <w:spacing w:val="2"/>
          <w:sz w:val="28"/>
          <w:szCs w:val="28"/>
        </w:rPr>
      </w:pPr>
      <w:r w:rsidRPr="00A21BD4">
        <w:rPr>
          <w:rFonts w:ascii="Arial" w:hAnsi="Arial" w:cs="Arial"/>
          <w:spacing w:val="2"/>
          <w:sz w:val="28"/>
          <w:szCs w:val="28"/>
        </w:rPr>
        <w:t xml:space="preserve">The role involves </w:t>
      </w:r>
      <w:r w:rsidRPr="00A21BD4">
        <w:rPr>
          <w:rFonts w:ascii="Arial" w:hAnsi="Arial" w:cs="Arial"/>
          <w:sz w:val="28"/>
          <w:szCs w:val="28"/>
        </w:rPr>
        <w:t xml:space="preserve">preparing reports for council or committee meetings (including </w:t>
      </w:r>
      <w:r w:rsidRPr="00A21BD4">
        <w:rPr>
          <w:rFonts w:ascii="Arial" w:hAnsi="Arial" w:cs="Arial"/>
          <w:spacing w:val="2"/>
          <w:sz w:val="28"/>
          <w:szCs w:val="28"/>
        </w:rPr>
        <w:t>attendance at meetings to report on the progress of projects and events), supporting the development of knowledge and expertise amongst organisations and partnerships to deliver cultural activities, events and festivals in Bradley Stoke</w:t>
      </w:r>
      <w:r w:rsidR="0028202D" w:rsidRPr="00A21BD4">
        <w:rPr>
          <w:rFonts w:ascii="Arial" w:hAnsi="Arial" w:cs="Arial"/>
          <w:spacing w:val="2"/>
          <w:sz w:val="28"/>
          <w:szCs w:val="28"/>
        </w:rPr>
        <w:t xml:space="preserve"> and </w:t>
      </w:r>
      <w:r w:rsidRPr="00A21BD4">
        <w:rPr>
          <w:rFonts w:ascii="Arial" w:hAnsi="Arial" w:cs="Arial"/>
          <w:spacing w:val="2"/>
          <w:sz w:val="28"/>
          <w:szCs w:val="28"/>
        </w:rPr>
        <w:t xml:space="preserve">supporting the future development and delivery of the Town Council’s events programme. Working with event partners and Town Council Health &amp; Safety Officer to carry out risk assessments and health and safety procedures and advise event function organisers of requirements as appropriate, including working with events contractors to ensure that events are staged in a safe and carefully planned way and </w:t>
      </w:r>
      <w:r w:rsidR="0028202D" w:rsidRPr="00A21BD4">
        <w:rPr>
          <w:rFonts w:ascii="Arial" w:hAnsi="Arial" w:cs="Arial"/>
          <w:spacing w:val="2"/>
          <w:sz w:val="28"/>
          <w:szCs w:val="28"/>
        </w:rPr>
        <w:t xml:space="preserve">active involvement </w:t>
      </w:r>
      <w:r w:rsidRPr="00A21BD4">
        <w:rPr>
          <w:rFonts w:ascii="Arial" w:hAnsi="Arial" w:cs="Arial"/>
          <w:spacing w:val="2"/>
          <w:sz w:val="28"/>
          <w:szCs w:val="28"/>
        </w:rPr>
        <w:t xml:space="preserve">at Town Council events. </w:t>
      </w:r>
    </w:p>
    <w:p w14:paraId="1BD39B77" w14:textId="77777777" w:rsidR="00A21BD4" w:rsidRPr="00A21BD4" w:rsidRDefault="00A21BD4" w:rsidP="00176801">
      <w:pPr>
        <w:autoSpaceDE w:val="0"/>
        <w:autoSpaceDN w:val="0"/>
        <w:adjustRightInd w:val="0"/>
        <w:jc w:val="both"/>
        <w:rPr>
          <w:rFonts w:ascii="Arial" w:hAnsi="Arial" w:cs="Arial"/>
          <w:spacing w:val="2"/>
          <w:sz w:val="16"/>
          <w:szCs w:val="16"/>
        </w:rPr>
      </w:pPr>
    </w:p>
    <w:p w14:paraId="47F8C0FF" w14:textId="3A44C967" w:rsidR="00E57630" w:rsidRPr="00A21BD4" w:rsidRDefault="00E57630" w:rsidP="00176801">
      <w:pPr>
        <w:autoSpaceDE w:val="0"/>
        <w:autoSpaceDN w:val="0"/>
        <w:adjustRightInd w:val="0"/>
        <w:jc w:val="both"/>
        <w:rPr>
          <w:rFonts w:ascii="Arial" w:hAnsi="Arial" w:cs="Arial"/>
          <w:sz w:val="28"/>
          <w:szCs w:val="28"/>
        </w:rPr>
      </w:pPr>
      <w:r w:rsidRPr="00A21BD4">
        <w:rPr>
          <w:rFonts w:ascii="Arial" w:hAnsi="Arial" w:cs="Arial"/>
          <w:sz w:val="28"/>
          <w:szCs w:val="28"/>
        </w:rPr>
        <w:t xml:space="preserve">Computer </w:t>
      </w:r>
      <w:r w:rsidR="00176801" w:rsidRPr="00A21BD4">
        <w:rPr>
          <w:rFonts w:ascii="Arial" w:hAnsi="Arial" w:cs="Arial"/>
          <w:sz w:val="28"/>
          <w:szCs w:val="28"/>
        </w:rPr>
        <w:t xml:space="preserve">and word processing skills </w:t>
      </w:r>
      <w:r w:rsidRPr="00A21BD4">
        <w:rPr>
          <w:rFonts w:ascii="Arial" w:hAnsi="Arial" w:cs="Arial"/>
          <w:sz w:val="28"/>
          <w:szCs w:val="28"/>
        </w:rPr>
        <w:t>a</w:t>
      </w:r>
      <w:r w:rsidR="00176801" w:rsidRPr="00A21BD4">
        <w:rPr>
          <w:rFonts w:ascii="Arial" w:hAnsi="Arial" w:cs="Arial"/>
          <w:sz w:val="28"/>
          <w:szCs w:val="28"/>
        </w:rPr>
        <w:t xml:space="preserve">re </w:t>
      </w:r>
      <w:r w:rsidRPr="00A21BD4">
        <w:rPr>
          <w:rFonts w:ascii="Arial" w:hAnsi="Arial" w:cs="Arial"/>
          <w:sz w:val="28"/>
          <w:szCs w:val="28"/>
        </w:rPr>
        <w:t>essential</w:t>
      </w:r>
      <w:r w:rsidR="004D4F3F" w:rsidRPr="00A21BD4">
        <w:rPr>
          <w:rFonts w:ascii="Arial" w:hAnsi="Arial" w:cs="Arial"/>
          <w:sz w:val="28"/>
          <w:szCs w:val="28"/>
        </w:rPr>
        <w:t xml:space="preserve">, along with </w:t>
      </w:r>
      <w:r w:rsidR="004D4F3F" w:rsidRPr="00A21BD4">
        <w:rPr>
          <w:rFonts w:ascii="Arial" w:hAnsi="Arial" w:cs="Arial"/>
          <w:spacing w:val="-1"/>
          <w:sz w:val="28"/>
          <w:szCs w:val="28"/>
          <w:lang w:val="en"/>
        </w:rPr>
        <w:t>demonstrable</w:t>
      </w:r>
      <w:r w:rsidR="004D4F3F" w:rsidRPr="00A21BD4">
        <w:rPr>
          <w:rFonts w:ascii="Arial" w:hAnsi="Arial" w:cs="Arial"/>
          <w:spacing w:val="-5"/>
          <w:sz w:val="28"/>
          <w:szCs w:val="28"/>
          <w:lang w:val="en"/>
        </w:rPr>
        <w:t xml:space="preserve"> </w:t>
      </w:r>
      <w:r w:rsidR="004D4F3F" w:rsidRPr="00A21BD4">
        <w:rPr>
          <w:rFonts w:ascii="Arial" w:hAnsi="Arial" w:cs="Arial"/>
          <w:spacing w:val="-1"/>
          <w:sz w:val="28"/>
          <w:szCs w:val="28"/>
          <w:lang w:val="en"/>
        </w:rPr>
        <w:t>proficiency</w:t>
      </w:r>
      <w:r w:rsidR="008C773A" w:rsidRPr="00A21BD4">
        <w:rPr>
          <w:rFonts w:ascii="Arial" w:hAnsi="Arial" w:cs="Arial"/>
          <w:spacing w:val="-1"/>
          <w:sz w:val="28"/>
          <w:szCs w:val="28"/>
          <w:lang w:val="en"/>
        </w:rPr>
        <w:t xml:space="preserve">, </w:t>
      </w:r>
      <w:r w:rsidR="004D4F3F" w:rsidRPr="00A21BD4">
        <w:rPr>
          <w:rFonts w:ascii="Arial" w:hAnsi="Arial" w:cs="Arial"/>
          <w:sz w:val="28"/>
          <w:szCs w:val="28"/>
          <w:lang w:val="en"/>
        </w:rPr>
        <w:t>practical</w:t>
      </w:r>
      <w:r w:rsidR="004D4F3F" w:rsidRPr="00A21BD4">
        <w:rPr>
          <w:rFonts w:ascii="Arial" w:hAnsi="Arial" w:cs="Arial"/>
          <w:spacing w:val="-5"/>
          <w:sz w:val="28"/>
          <w:szCs w:val="28"/>
          <w:lang w:val="en"/>
        </w:rPr>
        <w:t xml:space="preserve"> </w:t>
      </w:r>
      <w:r w:rsidR="004D4F3F" w:rsidRPr="00A21BD4">
        <w:rPr>
          <w:rFonts w:ascii="Arial" w:hAnsi="Arial" w:cs="Arial"/>
          <w:spacing w:val="-1"/>
          <w:sz w:val="28"/>
          <w:szCs w:val="28"/>
          <w:lang w:val="en"/>
        </w:rPr>
        <w:t>knowledge</w:t>
      </w:r>
      <w:r w:rsidR="004D4F3F" w:rsidRPr="00A21BD4">
        <w:rPr>
          <w:rFonts w:ascii="Arial" w:hAnsi="Arial" w:cs="Arial"/>
          <w:spacing w:val="-3"/>
          <w:sz w:val="28"/>
          <w:szCs w:val="28"/>
          <w:lang w:val="en"/>
        </w:rPr>
        <w:t xml:space="preserve"> </w:t>
      </w:r>
      <w:r w:rsidR="004D4F3F" w:rsidRPr="00A21BD4">
        <w:rPr>
          <w:rFonts w:ascii="Arial" w:hAnsi="Arial" w:cs="Arial"/>
          <w:sz w:val="28"/>
          <w:szCs w:val="28"/>
          <w:lang w:val="en"/>
        </w:rPr>
        <w:t>planning events and projects, and delivering them</w:t>
      </w:r>
      <w:r w:rsidR="0048393D">
        <w:rPr>
          <w:rFonts w:ascii="Arial" w:hAnsi="Arial" w:cs="Arial"/>
          <w:sz w:val="28"/>
          <w:szCs w:val="28"/>
          <w:lang w:val="en"/>
        </w:rPr>
        <w:t>,</w:t>
      </w:r>
      <w:r w:rsidR="00337C57" w:rsidRPr="00A21BD4">
        <w:rPr>
          <w:rFonts w:ascii="Arial" w:hAnsi="Arial" w:cs="Arial"/>
          <w:sz w:val="28"/>
          <w:szCs w:val="28"/>
          <w:lang w:val="en"/>
        </w:rPr>
        <w:t xml:space="preserve"> </w:t>
      </w:r>
      <w:r w:rsidR="00A21BD4" w:rsidRPr="00A21BD4">
        <w:rPr>
          <w:rFonts w:ascii="Arial" w:hAnsi="Arial" w:cs="Arial"/>
          <w:sz w:val="28"/>
          <w:szCs w:val="28"/>
          <w:lang w:val="en"/>
        </w:rPr>
        <w:t xml:space="preserve">plus a </w:t>
      </w:r>
      <w:r w:rsidR="00337C57" w:rsidRPr="00A21BD4">
        <w:rPr>
          <w:rFonts w:ascii="Arial" w:hAnsi="Arial" w:cs="Arial"/>
          <w:sz w:val="28"/>
          <w:szCs w:val="28"/>
          <w:lang w:val="en"/>
        </w:rPr>
        <w:t xml:space="preserve">good </w:t>
      </w:r>
      <w:r w:rsidR="00213195">
        <w:rPr>
          <w:rFonts w:ascii="Arial" w:hAnsi="Arial" w:cs="Arial"/>
          <w:sz w:val="28"/>
          <w:szCs w:val="28"/>
          <w:lang w:val="en"/>
        </w:rPr>
        <w:t xml:space="preserve">working </w:t>
      </w:r>
      <w:r w:rsidR="0022766A" w:rsidRPr="00A21BD4">
        <w:rPr>
          <w:rFonts w:ascii="Arial" w:hAnsi="Arial" w:cs="Arial"/>
          <w:sz w:val="28"/>
          <w:szCs w:val="28"/>
          <w:lang w:val="en"/>
        </w:rPr>
        <w:t>knowledge</w:t>
      </w:r>
      <w:r w:rsidR="00337C57" w:rsidRPr="00A21BD4">
        <w:rPr>
          <w:rFonts w:ascii="Arial" w:hAnsi="Arial" w:cs="Arial"/>
          <w:sz w:val="28"/>
          <w:szCs w:val="28"/>
          <w:lang w:val="en"/>
        </w:rPr>
        <w:t xml:space="preserve"> of the use of </w:t>
      </w:r>
      <w:r w:rsidR="0022766A" w:rsidRPr="00A21BD4">
        <w:rPr>
          <w:rFonts w:ascii="Arial" w:hAnsi="Arial" w:cs="Arial"/>
          <w:sz w:val="28"/>
          <w:szCs w:val="28"/>
          <w:lang w:val="en"/>
        </w:rPr>
        <w:t>social</w:t>
      </w:r>
      <w:r w:rsidR="00337C57" w:rsidRPr="00A21BD4">
        <w:rPr>
          <w:rFonts w:ascii="Arial" w:hAnsi="Arial" w:cs="Arial"/>
          <w:sz w:val="28"/>
          <w:szCs w:val="28"/>
          <w:lang w:val="en"/>
        </w:rPr>
        <w:t xml:space="preserve"> media platforms to promote</w:t>
      </w:r>
      <w:r w:rsidR="00213195">
        <w:rPr>
          <w:rFonts w:ascii="Arial" w:hAnsi="Arial" w:cs="Arial"/>
          <w:sz w:val="28"/>
          <w:szCs w:val="28"/>
          <w:lang w:val="en"/>
        </w:rPr>
        <w:t xml:space="preserve"> events/projects</w:t>
      </w:r>
      <w:r w:rsidRPr="00A21BD4">
        <w:rPr>
          <w:rFonts w:ascii="Arial" w:hAnsi="Arial" w:cs="Arial"/>
          <w:sz w:val="28"/>
          <w:szCs w:val="28"/>
        </w:rPr>
        <w:t xml:space="preserve">. </w:t>
      </w:r>
      <w:r w:rsidR="004D4F3F" w:rsidRPr="00A21BD4">
        <w:rPr>
          <w:rFonts w:ascii="Arial" w:hAnsi="Arial" w:cs="Arial"/>
          <w:sz w:val="28"/>
          <w:szCs w:val="28"/>
        </w:rPr>
        <w:t>The p</w:t>
      </w:r>
      <w:r w:rsidRPr="00A21BD4">
        <w:rPr>
          <w:rFonts w:ascii="Arial" w:hAnsi="Arial" w:cs="Arial"/>
          <w:sz w:val="28"/>
          <w:szCs w:val="28"/>
        </w:rPr>
        <w:t xml:space="preserve">ost holder will need good communication skills whilst working as part of a team, representing Bradley Stoke Town Council at all times. </w:t>
      </w:r>
    </w:p>
    <w:p w14:paraId="21CED72B" w14:textId="77777777" w:rsidR="00E57630" w:rsidRPr="0028202D" w:rsidRDefault="00E57630" w:rsidP="00E57630">
      <w:pPr>
        <w:autoSpaceDE w:val="0"/>
        <w:autoSpaceDN w:val="0"/>
        <w:adjustRightInd w:val="0"/>
        <w:jc w:val="center"/>
        <w:rPr>
          <w:rFonts w:ascii="Arial" w:hAnsi="Arial" w:cs="Arial"/>
          <w:sz w:val="16"/>
          <w:szCs w:val="16"/>
        </w:rPr>
      </w:pPr>
    </w:p>
    <w:p w14:paraId="055DD377" w14:textId="6C77FC73" w:rsidR="00531953" w:rsidRPr="0028202D" w:rsidRDefault="00531953" w:rsidP="00531953">
      <w:pPr>
        <w:adjustRightInd w:val="0"/>
        <w:jc w:val="center"/>
        <w:rPr>
          <w:sz w:val="32"/>
          <w:szCs w:val="32"/>
        </w:rPr>
      </w:pPr>
      <w:r w:rsidRPr="0028202D">
        <w:rPr>
          <w:sz w:val="36"/>
          <w:szCs w:val="36"/>
        </w:rPr>
        <w:t>Salary Range: £1</w:t>
      </w:r>
      <w:r w:rsidR="004E428A">
        <w:rPr>
          <w:sz w:val="36"/>
          <w:szCs w:val="36"/>
        </w:rPr>
        <w:t>3.</w:t>
      </w:r>
      <w:r w:rsidR="0094397A">
        <w:rPr>
          <w:sz w:val="36"/>
          <w:szCs w:val="36"/>
        </w:rPr>
        <w:t>90</w:t>
      </w:r>
      <w:r w:rsidRPr="0028202D">
        <w:rPr>
          <w:sz w:val="36"/>
          <w:szCs w:val="36"/>
        </w:rPr>
        <w:t xml:space="preserve"> - £1</w:t>
      </w:r>
      <w:r w:rsidR="004E428A">
        <w:rPr>
          <w:sz w:val="36"/>
          <w:szCs w:val="36"/>
        </w:rPr>
        <w:t>4.</w:t>
      </w:r>
      <w:r w:rsidR="0094397A">
        <w:rPr>
          <w:sz w:val="36"/>
          <w:szCs w:val="36"/>
        </w:rPr>
        <w:t>82</w:t>
      </w:r>
      <w:r w:rsidR="004E428A">
        <w:rPr>
          <w:sz w:val="36"/>
          <w:szCs w:val="36"/>
        </w:rPr>
        <w:t xml:space="preserve"> </w:t>
      </w:r>
      <w:r w:rsidRPr="0028202D">
        <w:rPr>
          <w:sz w:val="36"/>
          <w:szCs w:val="36"/>
        </w:rPr>
        <w:t xml:space="preserve">per hour </w:t>
      </w:r>
    </w:p>
    <w:p w14:paraId="7B862B95" w14:textId="226680F4" w:rsidR="00531953" w:rsidRPr="0028202D" w:rsidRDefault="00531953" w:rsidP="00531953">
      <w:pPr>
        <w:adjustRightInd w:val="0"/>
        <w:jc w:val="center"/>
        <w:rPr>
          <w:sz w:val="36"/>
          <w:szCs w:val="36"/>
        </w:rPr>
      </w:pPr>
      <w:r w:rsidRPr="0028202D">
        <w:rPr>
          <w:sz w:val="36"/>
          <w:szCs w:val="36"/>
        </w:rPr>
        <w:t>NJC Scale 8 - 12</w:t>
      </w:r>
    </w:p>
    <w:p w14:paraId="6542EB89" w14:textId="60CE9DA9" w:rsidR="00531953" w:rsidRPr="0028202D" w:rsidRDefault="00531953" w:rsidP="00531953">
      <w:pPr>
        <w:adjustRightInd w:val="0"/>
        <w:jc w:val="center"/>
        <w:rPr>
          <w:sz w:val="36"/>
          <w:szCs w:val="36"/>
        </w:rPr>
      </w:pPr>
      <w:r w:rsidRPr="0028202D">
        <w:rPr>
          <w:sz w:val="36"/>
          <w:szCs w:val="36"/>
        </w:rPr>
        <w:t xml:space="preserve">Starting salary </w:t>
      </w:r>
      <w:r w:rsidR="0028202D" w:rsidRPr="0028202D">
        <w:rPr>
          <w:sz w:val="36"/>
          <w:szCs w:val="36"/>
        </w:rPr>
        <w:t>dependent</w:t>
      </w:r>
      <w:r w:rsidRPr="0028202D">
        <w:rPr>
          <w:sz w:val="36"/>
          <w:szCs w:val="36"/>
        </w:rPr>
        <w:t xml:space="preserve"> upon experience &amp; qualification </w:t>
      </w:r>
    </w:p>
    <w:p w14:paraId="0FD3C015" w14:textId="77777777" w:rsidR="00E57630" w:rsidRPr="0028202D" w:rsidRDefault="00E57630" w:rsidP="00E57630">
      <w:pPr>
        <w:autoSpaceDE w:val="0"/>
        <w:autoSpaceDN w:val="0"/>
        <w:adjustRightInd w:val="0"/>
        <w:jc w:val="center"/>
        <w:rPr>
          <w:rFonts w:ascii="Arial" w:hAnsi="Arial" w:cs="Arial"/>
          <w:sz w:val="16"/>
          <w:szCs w:val="16"/>
        </w:rPr>
      </w:pPr>
    </w:p>
    <w:p w14:paraId="3AF60BD5" w14:textId="0B6DB0B5" w:rsidR="004E428A" w:rsidRDefault="00E57630" w:rsidP="0028202D">
      <w:pPr>
        <w:autoSpaceDE w:val="0"/>
        <w:autoSpaceDN w:val="0"/>
        <w:adjustRightInd w:val="0"/>
        <w:rPr>
          <w:sz w:val="34"/>
          <w:szCs w:val="34"/>
        </w:rPr>
      </w:pPr>
      <w:r w:rsidRPr="0028202D">
        <w:rPr>
          <w:sz w:val="34"/>
          <w:szCs w:val="34"/>
        </w:rPr>
        <w:t>For an application form and a job description</w:t>
      </w:r>
      <w:r w:rsidR="0028202D" w:rsidRPr="0028202D">
        <w:rPr>
          <w:sz w:val="34"/>
          <w:szCs w:val="34"/>
        </w:rPr>
        <w:t>,</w:t>
      </w:r>
      <w:r w:rsidRPr="0028202D">
        <w:rPr>
          <w:sz w:val="34"/>
          <w:szCs w:val="34"/>
        </w:rPr>
        <w:t xml:space="preserve"> please visit Bradley Stoke Town Council website</w:t>
      </w:r>
      <w:r w:rsidR="0028202D" w:rsidRPr="0028202D">
        <w:rPr>
          <w:sz w:val="34"/>
          <w:szCs w:val="34"/>
        </w:rPr>
        <w:t xml:space="preserve"> </w:t>
      </w:r>
      <w:hyperlink r:id="rId10" w:history="1">
        <w:r w:rsidRPr="0028202D">
          <w:rPr>
            <w:rStyle w:val="Hyperlink"/>
            <w:sz w:val="34"/>
            <w:szCs w:val="34"/>
          </w:rPr>
          <w:t>www.bradleystoke.gov.uk</w:t>
        </w:r>
      </w:hyperlink>
      <w:r w:rsidR="0028202D" w:rsidRPr="0028202D">
        <w:rPr>
          <w:rStyle w:val="Hyperlink"/>
          <w:sz w:val="34"/>
          <w:szCs w:val="34"/>
        </w:rPr>
        <w:t xml:space="preserve"> </w:t>
      </w:r>
      <w:r w:rsidRPr="0028202D">
        <w:rPr>
          <w:sz w:val="34"/>
          <w:szCs w:val="34"/>
        </w:rPr>
        <w:t xml:space="preserve"> </w:t>
      </w:r>
      <w:r w:rsidR="0028202D">
        <w:rPr>
          <w:sz w:val="34"/>
          <w:szCs w:val="34"/>
        </w:rPr>
        <w:t xml:space="preserve">or </w:t>
      </w:r>
      <w:r w:rsidRPr="0028202D">
        <w:rPr>
          <w:sz w:val="34"/>
          <w:szCs w:val="34"/>
        </w:rPr>
        <w:t>phone 01454 205020 or email:</w:t>
      </w:r>
      <w:r w:rsidR="004E428A">
        <w:rPr>
          <w:sz w:val="34"/>
          <w:szCs w:val="34"/>
        </w:rPr>
        <w:t xml:space="preserve"> </w:t>
      </w:r>
      <w:hyperlink r:id="rId11" w:history="1">
        <w:r w:rsidR="004E428A" w:rsidRPr="00DC70B7">
          <w:rPr>
            <w:rStyle w:val="Hyperlink"/>
            <w:sz w:val="34"/>
            <w:szCs w:val="34"/>
          </w:rPr>
          <w:t>sharon.petela@bradleystoke.gov.uk</w:t>
        </w:r>
      </w:hyperlink>
    </w:p>
    <w:p w14:paraId="1743046B" w14:textId="77777777" w:rsidR="0028202D" w:rsidRPr="0028202D" w:rsidRDefault="0028202D" w:rsidP="004226CB">
      <w:pPr>
        <w:jc w:val="center"/>
        <w:rPr>
          <w:rFonts w:ascii="Arial" w:hAnsi="Arial" w:cs="Arial"/>
          <w:b/>
          <w:color w:val="FF0000"/>
          <w:sz w:val="16"/>
          <w:szCs w:val="16"/>
        </w:rPr>
      </w:pPr>
    </w:p>
    <w:p w14:paraId="047C2225" w14:textId="1A0E684A" w:rsidR="00BB0320" w:rsidRPr="00B66239" w:rsidRDefault="00D336B4" w:rsidP="004226CB">
      <w:pPr>
        <w:jc w:val="center"/>
        <w:rPr>
          <w:rFonts w:ascii="Arial" w:hAnsi="Arial" w:cs="Arial"/>
          <w:b/>
          <w:sz w:val="32"/>
          <w:szCs w:val="32"/>
        </w:rPr>
      </w:pPr>
      <w:r w:rsidRPr="00B66239">
        <w:rPr>
          <w:rFonts w:ascii="Arial" w:hAnsi="Arial" w:cs="Arial"/>
          <w:b/>
          <w:sz w:val="32"/>
          <w:szCs w:val="32"/>
        </w:rPr>
        <w:t xml:space="preserve">Closing date for applications: </w:t>
      </w:r>
      <w:r w:rsidR="00B66239" w:rsidRPr="00B66239">
        <w:rPr>
          <w:rFonts w:ascii="Arial" w:hAnsi="Arial" w:cs="Arial"/>
          <w:b/>
          <w:sz w:val="32"/>
          <w:szCs w:val="32"/>
        </w:rPr>
        <w:t xml:space="preserve">Friday </w:t>
      </w:r>
      <w:r w:rsidR="00134D35">
        <w:rPr>
          <w:rFonts w:ascii="Arial" w:hAnsi="Arial" w:cs="Arial"/>
          <w:b/>
          <w:sz w:val="32"/>
          <w:szCs w:val="32"/>
        </w:rPr>
        <w:t>2</w:t>
      </w:r>
      <w:r w:rsidR="004E428A">
        <w:rPr>
          <w:rFonts w:ascii="Arial" w:hAnsi="Arial" w:cs="Arial"/>
          <w:b/>
          <w:sz w:val="32"/>
          <w:szCs w:val="32"/>
        </w:rPr>
        <w:t>4</w:t>
      </w:r>
      <w:r w:rsidR="004E428A" w:rsidRPr="004E428A">
        <w:rPr>
          <w:rFonts w:ascii="Arial" w:hAnsi="Arial" w:cs="Arial"/>
          <w:b/>
          <w:sz w:val="32"/>
          <w:szCs w:val="32"/>
          <w:vertAlign w:val="superscript"/>
        </w:rPr>
        <w:t>th</w:t>
      </w:r>
      <w:r w:rsidR="004E428A">
        <w:rPr>
          <w:rFonts w:ascii="Arial" w:hAnsi="Arial" w:cs="Arial"/>
          <w:b/>
          <w:sz w:val="32"/>
          <w:szCs w:val="32"/>
        </w:rPr>
        <w:t xml:space="preserve"> April 202</w:t>
      </w:r>
      <w:r w:rsidR="00134D35">
        <w:rPr>
          <w:rFonts w:ascii="Arial" w:hAnsi="Arial" w:cs="Arial"/>
          <w:b/>
          <w:sz w:val="32"/>
          <w:szCs w:val="32"/>
        </w:rPr>
        <w:t>6</w:t>
      </w:r>
    </w:p>
    <w:sectPr w:rsidR="00BB0320" w:rsidRPr="00B66239" w:rsidSect="00C96D1B">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912B8"/>
    <w:multiLevelType w:val="singleLevel"/>
    <w:tmpl w:val="507E8012"/>
    <w:lvl w:ilvl="0">
      <w:start w:val="1"/>
      <w:numFmt w:val="lowerLetter"/>
      <w:lvlText w:val="%1)"/>
      <w:lvlJc w:val="left"/>
      <w:pPr>
        <w:tabs>
          <w:tab w:val="num" w:pos="360"/>
        </w:tabs>
        <w:ind w:left="360" w:hanging="360"/>
      </w:pPr>
    </w:lvl>
  </w:abstractNum>
  <w:abstractNum w:abstractNumId="1" w15:restartNumberingAfterBreak="0">
    <w:nsid w:val="75C60109"/>
    <w:multiLevelType w:val="singleLevel"/>
    <w:tmpl w:val="08090019"/>
    <w:lvl w:ilvl="0">
      <w:start w:val="1"/>
      <w:numFmt w:val="lowerLetter"/>
      <w:lvlText w:val="(%1)"/>
      <w:lvlJc w:val="left"/>
      <w:pPr>
        <w:tabs>
          <w:tab w:val="num" w:pos="360"/>
        </w:tabs>
        <w:ind w:left="360" w:hanging="360"/>
      </w:pPr>
    </w:lvl>
  </w:abstractNum>
  <w:num w:numId="1" w16cid:durableId="1006060837">
    <w:abstractNumId w:val="1"/>
  </w:num>
  <w:num w:numId="2" w16cid:durableId="49541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85"/>
    <w:rsid w:val="0002682E"/>
    <w:rsid w:val="00075EDE"/>
    <w:rsid w:val="000C2285"/>
    <w:rsid w:val="000F29E2"/>
    <w:rsid w:val="000F4EE3"/>
    <w:rsid w:val="00134D35"/>
    <w:rsid w:val="00176801"/>
    <w:rsid w:val="001D7593"/>
    <w:rsid w:val="00213195"/>
    <w:rsid w:val="00216B1C"/>
    <w:rsid w:val="0022766A"/>
    <w:rsid w:val="0028202D"/>
    <w:rsid w:val="002A624B"/>
    <w:rsid w:val="00337C57"/>
    <w:rsid w:val="00360218"/>
    <w:rsid w:val="0038306D"/>
    <w:rsid w:val="003B3E2E"/>
    <w:rsid w:val="003D7CFF"/>
    <w:rsid w:val="003F7379"/>
    <w:rsid w:val="004226CB"/>
    <w:rsid w:val="00442EC2"/>
    <w:rsid w:val="00455216"/>
    <w:rsid w:val="00456F5E"/>
    <w:rsid w:val="0048393D"/>
    <w:rsid w:val="004849D5"/>
    <w:rsid w:val="004B4FA3"/>
    <w:rsid w:val="004D4F3F"/>
    <w:rsid w:val="004E428A"/>
    <w:rsid w:val="004E6919"/>
    <w:rsid w:val="00531953"/>
    <w:rsid w:val="005321CD"/>
    <w:rsid w:val="0053561D"/>
    <w:rsid w:val="00587C9F"/>
    <w:rsid w:val="005B27CB"/>
    <w:rsid w:val="005E4DF0"/>
    <w:rsid w:val="00603F99"/>
    <w:rsid w:val="00634938"/>
    <w:rsid w:val="00696E10"/>
    <w:rsid w:val="006D71AB"/>
    <w:rsid w:val="006E7BF8"/>
    <w:rsid w:val="006F14BE"/>
    <w:rsid w:val="007037F9"/>
    <w:rsid w:val="00713E5B"/>
    <w:rsid w:val="00723F22"/>
    <w:rsid w:val="00731FE5"/>
    <w:rsid w:val="007E73C1"/>
    <w:rsid w:val="00800898"/>
    <w:rsid w:val="008317BB"/>
    <w:rsid w:val="00876507"/>
    <w:rsid w:val="008911AB"/>
    <w:rsid w:val="008B4921"/>
    <w:rsid w:val="008C773A"/>
    <w:rsid w:val="008D777A"/>
    <w:rsid w:val="0094397A"/>
    <w:rsid w:val="00A074F7"/>
    <w:rsid w:val="00A21BD4"/>
    <w:rsid w:val="00AD3334"/>
    <w:rsid w:val="00AD6A21"/>
    <w:rsid w:val="00B0049C"/>
    <w:rsid w:val="00B17707"/>
    <w:rsid w:val="00B4286D"/>
    <w:rsid w:val="00B534A6"/>
    <w:rsid w:val="00B64E19"/>
    <w:rsid w:val="00B66239"/>
    <w:rsid w:val="00BB0320"/>
    <w:rsid w:val="00BD15E4"/>
    <w:rsid w:val="00C30463"/>
    <w:rsid w:val="00C364F1"/>
    <w:rsid w:val="00C40574"/>
    <w:rsid w:val="00C53508"/>
    <w:rsid w:val="00C576A8"/>
    <w:rsid w:val="00C900EF"/>
    <w:rsid w:val="00C96D1B"/>
    <w:rsid w:val="00CB7B78"/>
    <w:rsid w:val="00CD7C28"/>
    <w:rsid w:val="00CF4B2C"/>
    <w:rsid w:val="00D042C1"/>
    <w:rsid w:val="00D10C4B"/>
    <w:rsid w:val="00D15541"/>
    <w:rsid w:val="00D20C7C"/>
    <w:rsid w:val="00D336B4"/>
    <w:rsid w:val="00D74DC9"/>
    <w:rsid w:val="00DC2AC2"/>
    <w:rsid w:val="00E25BA7"/>
    <w:rsid w:val="00E30985"/>
    <w:rsid w:val="00E56AE8"/>
    <w:rsid w:val="00E57630"/>
    <w:rsid w:val="00EA7251"/>
    <w:rsid w:val="00F744F6"/>
    <w:rsid w:val="00F83F65"/>
    <w:rsid w:val="00FE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BE1F"/>
  <w15:chartTrackingRefBased/>
  <w15:docId w15:val="{AF4228A6-6264-4DC1-B6C0-12DD6BCB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28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049C"/>
    <w:rPr>
      <w:rFonts w:ascii="Tahoma" w:hAnsi="Tahoma" w:cs="Tahoma"/>
      <w:sz w:val="16"/>
      <w:szCs w:val="16"/>
    </w:rPr>
  </w:style>
  <w:style w:type="character" w:styleId="Hyperlink">
    <w:name w:val="Hyperlink"/>
    <w:basedOn w:val="DefaultParagraphFont"/>
    <w:rsid w:val="006F14BE"/>
    <w:rPr>
      <w:color w:val="0563C1" w:themeColor="hyperlink"/>
      <w:u w:val="single"/>
    </w:rPr>
  </w:style>
  <w:style w:type="character" w:customStyle="1" w:styleId="UnresolvedMention1">
    <w:name w:val="Unresolved Mention1"/>
    <w:basedOn w:val="DefaultParagraphFont"/>
    <w:uiPriority w:val="99"/>
    <w:semiHidden/>
    <w:unhideWhenUsed/>
    <w:rsid w:val="006F14BE"/>
    <w:rPr>
      <w:color w:val="605E5C"/>
      <w:shd w:val="clear" w:color="auto" w:fill="E1DFDD"/>
    </w:rPr>
  </w:style>
  <w:style w:type="character" w:styleId="CommentReference">
    <w:name w:val="annotation reference"/>
    <w:basedOn w:val="DefaultParagraphFont"/>
    <w:rsid w:val="00713E5B"/>
    <w:rPr>
      <w:sz w:val="16"/>
      <w:szCs w:val="16"/>
    </w:rPr>
  </w:style>
  <w:style w:type="paragraph" w:styleId="CommentText">
    <w:name w:val="annotation text"/>
    <w:basedOn w:val="Normal"/>
    <w:link w:val="CommentTextChar"/>
    <w:rsid w:val="00713E5B"/>
    <w:rPr>
      <w:sz w:val="20"/>
    </w:rPr>
  </w:style>
  <w:style w:type="character" w:customStyle="1" w:styleId="CommentTextChar">
    <w:name w:val="Comment Text Char"/>
    <w:basedOn w:val="DefaultParagraphFont"/>
    <w:link w:val="CommentText"/>
    <w:rsid w:val="00713E5B"/>
    <w:rPr>
      <w:lang w:eastAsia="en-US"/>
    </w:rPr>
  </w:style>
  <w:style w:type="paragraph" w:styleId="CommentSubject">
    <w:name w:val="annotation subject"/>
    <w:basedOn w:val="CommentText"/>
    <w:next w:val="CommentText"/>
    <w:link w:val="CommentSubjectChar"/>
    <w:rsid w:val="00713E5B"/>
    <w:rPr>
      <w:b/>
      <w:bCs/>
    </w:rPr>
  </w:style>
  <w:style w:type="character" w:customStyle="1" w:styleId="CommentSubjectChar">
    <w:name w:val="Comment Subject Char"/>
    <w:basedOn w:val="CommentTextChar"/>
    <w:link w:val="CommentSubject"/>
    <w:rsid w:val="00713E5B"/>
    <w:rPr>
      <w:b/>
      <w:bCs/>
      <w:lang w:eastAsia="en-US"/>
    </w:rPr>
  </w:style>
  <w:style w:type="character" w:styleId="UnresolvedMention">
    <w:name w:val="Unresolved Mention"/>
    <w:basedOn w:val="DefaultParagraphFont"/>
    <w:uiPriority w:val="99"/>
    <w:semiHidden/>
    <w:unhideWhenUsed/>
    <w:rsid w:val="00E25BA7"/>
    <w:rPr>
      <w:color w:val="605E5C"/>
      <w:shd w:val="clear" w:color="auto" w:fill="E1DFDD"/>
    </w:rPr>
  </w:style>
  <w:style w:type="paragraph" w:customStyle="1" w:styleId="Style1">
    <w:name w:val="Style 1"/>
    <w:basedOn w:val="Normal"/>
    <w:rsid w:val="004D4F3F"/>
    <w:pPr>
      <w:widowControl w:val="0"/>
    </w:pPr>
    <w:rPr>
      <w:snapToGrid w:val="0"/>
      <w:lang w:val="en-US"/>
    </w:rPr>
  </w:style>
  <w:style w:type="paragraph" w:customStyle="1" w:styleId="Style3">
    <w:name w:val="Style 3"/>
    <w:basedOn w:val="Normal"/>
    <w:rsid w:val="004D4F3F"/>
    <w:pPr>
      <w:widowControl w:val="0"/>
      <w:tabs>
        <w:tab w:val="left" w:pos="792"/>
      </w:tabs>
    </w:pPr>
    <w:rPr>
      <w:snapToGrid w:val="0"/>
      <w:lang w:val="en-US"/>
    </w:rPr>
  </w:style>
  <w:style w:type="paragraph" w:styleId="ListParagraph">
    <w:name w:val="List Paragraph"/>
    <w:basedOn w:val="Normal"/>
    <w:uiPriority w:val="34"/>
    <w:qFormat/>
    <w:rsid w:val="004D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24713">
      <w:bodyDiv w:val="1"/>
      <w:marLeft w:val="0"/>
      <w:marRight w:val="0"/>
      <w:marTop w:val="0"/>
      <w:marBottom w:val="0"/>
      <w:divBdr>
        <w:top w:val="none" w:sz="0" w:space="0" w:color="auto"/>
        <w:left w:val="none" w:sz="0" w:space="0" w:color="auto"/>
        <w:bottom w:val="none" w:sz="0" w:space="0" w:color="auto"/>
        <w:right w:val="none" w:sz="0" w:space="0" w:color="auto"/>
      </w:divBdr>
    </w:div>
    <w:div w:id="12119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ron.petela@bradleystoke.gov.uk" TargetMode="External"/><Relationship Id="rId5" Type="http://schemas.openxmlformats.org/officeDocument/2006/relationships/styles" Target="styles.xml"/><Relationship Id="rId10" Type="http://schemas.openxmlformats.org/officeDocument/2006/relationships/hyperlink" Target="http://www.bradleystoke.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6ACFD-572A-469A-A8E8-4876DAEF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BD460-E155-4E55-A2CD-6B3CD84749CB}">
  <ds:schemaRefs>
    <ds:schemaRef ds:uri="http://schemas.microsoft.com/sharepoint/v3/contenttype/forms"/>
  </ds:schemaRefs>
</ds:datastoreItem>
</file>

<file path=customXml/itemProps3.xml><?xml version="1.0" encoding="utf-8"?>
<ds:datastoreItem xmlns:ds="http://schemas.openxmlformats.org/officeDocument/2006/customXml" ds:itemID="{002044EB-DF4B-47FE-A385-35B29B8E2397}">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Bradley Stoke Town Council</Company>
  <LinksUpToDate>false</LinksUpToDate>
  <CharactersWithSpaces>2192</CharactersWithSpaces>
  <SharedDoc>false</SharedDoc>
  <HLinks>
    <vt:vector size="12" baseType="variant">
      <vt:variant>
        <vt:i4>6750287</vt:i4>
      </vt:variant>
      <vt:variant>
        <vt:i4>3</vt:i4>
      </vt:variant>
      <vt:variant>
        <vt:i4>0</vt:i4>
      </vt:variant>
      <vt:variant>
        <vt:i4>5</vt:i4>
      </vt:variant>
      <vt:variant>
        <vt:lpwstr>mailto:philip.francis@bradleystoke.gov.uk</vt:lpwstr>
      </vt:variant>
      <vt:variant>
        <vt:lpwstr/>
      </vt:variant>
      <vt:variant>
        <vt:i4>2490430</vt:i4>
      </vt:variant>
      <vt:variant>
        <vt:i4>0</vt:i4>
      </vt:variant>
      <vt:variant>
        <vt:i4>0</vt:i4>
      </vt:variant>
      <vt:variant>
        <vt:i4>5</vt:i4>
      </vt:variant>
      <vt:variant>
        <vt:lpwstr>http://www.bradleystoke.gov.uk/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dc:creator>
  <cp:keywords/>
  <dc:description/>
  <cp:lastModifiedBy>Sharon Petela</cp:lastModifiedBy>
  <cp:revision>14</cp:revision>
  <cp:lastPrinted>2024-07-26T12:56:00Z</cp:lastPrinted>
  <dcterms:created xsi:type="dcterms:W3CDTF">2025-02-28T12:43:00Z</dcterms:created>
  <dcterms:modified xsi:type="dcterms:W3CDTF">2026-04-01T18:06:00Z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471800</vt:r8>
  </property>
  <property fmtid="{D5CDD505-2E9C-101B-9397-08002B2CF9AE}" pid="4" name="MediaServiceImageTags">
    <vt:lpwstr/>
  </property>
  <property fmtid="{D5CDD505-2E9C-101B-9397-08002B2CF9AE}" pid="5" name="_dlc_DocIdItemGuid">
    <vt:lpwstr>680c990d-d3f4-4138-b9ff-47ccc73063cd</vt:lpwstr>
  </property>
</Properties>
</file>