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0DD3" w14:textId="31607983" w:rsidR="000C2285" w:rsidRPr="000C2285" w:rsidRDefault="000F4EE3" w:rsidP="00BB0320">
      <w:pPr>
        <w:rPr>
          <w:rFonts w:ascii="Arial" w:hAnsi="Arial" w:cs="Arial"/>
          <w:sz w:val="22"/>
          <w:szCs w:val="22"/>
        </w:rPr>
      </w:pPr>
      <w:r w:rsidRPr="000C2285">
        <w:rPr>
          <w:rFonts w:ascii="Arial" w:hAnsi="Arial" w:cs="Arial"/>
          <w:b/>
          <w:noProof/>
          <w:sz w:val="22"/>
          <w:szCs w:val="22"/>
          <w:lang w:eastAsia="en-GB"/>
        </w:rPr>
        <w:drawing>
          <wp:inline distT="0" distB="0" distL="0" distR="0" wp14:anchorId="03E632A4" wp14:editId="3131770D">
            <wp:extent cx="1143000" cy="952500"/>
            <wp:effectExtent l="0" t="0" r="0" b="0"/>
            <wp:docPr id="1" name="Picture 1"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Frame - 4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952500"/>
                    </a:xfrm>
                    <a:prstGeom prst="rect">
                      <a:avLst/>
                    </a:prstGeom>
                    <a:noFill/>
                    <a:ln>
                      <a:noFill/>
                    </a:ln>
                  </pic:spPr>
                </pic:pic>
              </a:graphicData>
            </a:graphic>
          </wp:inline>
        </w:drawing>
      </w:r>
      <w:r w:rsidR="00BB0320">
        <w:rPr>
          <w:noProof/>
        </w:rPr>
        <w:t xml:space="preserve">                                                                                            </w:t>
      </w:r>
      <w:r w:rsidR="00BB0320">
        <w:rPr>
          <w:noProof/>
        </w:rPr>
        <w:drawing>
          <wp:inline distT="0" distB="0" distL="0" distR="0" wp14:anchorId="0FC29125" wp14:editId="134A238F">
            <wp:extent cx="1133475" cy="736759"/>
            <wp:effectExtent l="0" t="0" r="0" b="0"/>
            <wp:docPr id="2" name="Picture 2" descr="Companies House committed to Disability Confident sch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ies House committed to Disability Confident schem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789" cy="742163"/>
                    </a:xfrm>
                    <a:prstGeom prst="rect">
                      <a:avLst/>
                    </a:prstGeom>
                    <a:noFill/>
                    <a:ln>
                      <a:noFill/>
                    </a:ln>
                  </pic:spPr>
                </pic:pic>
              </a:graphicData>
            </a:graphic>
          </wp:inline>
        </w:drawing>
      </w:r>
    </w:p>
    <w:p w14:paraId="628127A2" w14:textId="77777777" w:rsidR="00E25BA7" w:rsidRDefault="00E25BA7" w:rsidP="000C2285">
      <w:pPr>
        <w:jc w:val="center"/>
        <w:rPr>
          <w:rFonts w:ascii="Arial" w:hAnsi="Arial" w:cs="Arial"/>
        </w:rPr>
      </w:pPr>
    </w:p>
    <w:p w14:paraId="7D0327BF" w14:textId="5D500949" w:rsidR="000C2285" w:rsidRDefault="00E25BA7" w:rsidP="000C2285">
      <w:pPr>
        <w:jc w:val="center"/>
        <w:rPr>
          <w:rFonts w:ascii="Arial" w:hAnsi="Arial" w:cs="Arial"/>
        </w:rPr>
      </w:pPr>
      <w:r>
        <w:rPr>
          <w:rFonts w:ascii="Arial" w:hAnsi="Arial" w:cs="Arial"/>
        </w:rPr>
        <w:t>Bradley Stoke Town Council is a Disability Confident Committed employer</w:t>
      </w:r>
    </w:p>
    <w:p w14:paraId="0C6E2714" w14:textId="77777777" w:rsidR="00E25BA7" w:rsidRPr="00266552" w:rsidRDefault="00E25BA7" w:rsidP="000C2285">
      <w:pPr>
        <w:jc w:val="center"/>
        <w:rPr>
          <w:rFonts w:ascii="Arial" w:hAnsi="Arial" w:cs="Arial"/>
        </w:rPr>
      </w:pPr>
    </w:p>
    <w:p w14:paraId="13DAE9E5" w14:textId="77777777" w:rsidR="00E57630" w:rsidRPr="00C96D1B" w:rsidRDefault="00E57630" w:rsidP="00E57630">
      <w:pPr>
        <w:autoSpaceDE w:val="0"/>
        <w:autoSpaceDN w:val="0"/>
        <w:adjustRightInd w:val="0"/>
        <w:jc w:val="center"/>
        <w:rPr>
          <w:rFonts w:ascii="Arial" w:hAnsi="Arial" w:cs="Arial"/>
          <w:sz w:val="36"/>
          <w:szCs w:val="36"/>
        </w:rPr>
      </w:pPr>
      <w:r w:rsidRPr="00C96D1B">
        <w:rPr>
          <w:rFonts w:ascii="Arial" w:hAnsi="Arial" w:cs="Arial"/>
          <w:sz w:val="36"/>
          <w:szCs w:val="36"/>
        </w:rPr>
        <w:t>Bradley Stoke Town Council</w:t>
      </w:r>
    </w:p>
    <w:p w14:paraId="504BB3A2" w14:textId="77777777" w:rsidR="00E57630" w:rsidRPr="00C96D1B" w:rsidRDefault="00E57630" w:rsidP="00E57630">
      <w:pPr>
        <w:autoSpaceDE w:val="0"/>
        <w:autoSpaceDN w:val="0"/>
        <w:adjustRightInd w:val="0"/>
        <w:jc w:val="center"/>
        <w:rPr>
          <w:rFonts w:ascii="Arial" w:hAnsi="Arial" w:cs="Arial"/>
          <w:sz w:val="36"/>
          <w:szCs w:val="36"/>
        </w:rPr>
      </w:pPr>
      <w:r>
        <w:rPr>
          <w:rFonts w:ascii="Arial" w:hAnsi="Arial" w:cs="Arial"/>
          <w:sz w:val="36"/>
          <w:szCs w:val="36"/>
        </w:rPr>
        <w:t>i</w:t>
      </w:r>
      <w:r w:rsidRPr="00C96D1B">
        <w:rPr>
          <w:rFonts w:ascii="Arial" w:hAnsi="Arial" w:cs="Arial"/>
          <w:sz w:val="36"/>
          <w:szCs w:val="36"/>
        </w:rPr>
        <w:t xml:space="preserve">s seeking a </w:t>
      </w:r>
      <w:r>
        <w:rPr>
          <w:rFonts w:ascii="Arial" w:hAnsi="Arial" w:cs="Arial"/>
          <w:sz w:val="36"/>
          <w:szCs w:val="36"/>
        </w:rPr>
        <w:t>Zero hours contract/Bank</w:t>
      </w:r>
    </w:p>
    <w:p w14:paraId="03372599" w14:textId="77777777" w:rsidR="00E57630" w:rsidRPr="00C96D1B" w:rsidRDefault="00E57630" w:rsidP="00E57630">
      <w:pPr>
        <w:autoSpaceDE w:val="0"/>
        <w:autoSpaceDN w:val="0"/>
        <w:adjustRightInd w:val="0"/>
        <w:jc w:val="center"/>
        <w:rPr>
          <w:rFonts w:ascii="Arial" w:hAnsi="Arial" w:cs="Arial"/>
          <w:sz w:val="36"/>
          <w:szCs w:val="36"/>
        </w:rPr>
      </w:pPr>
    </w:p>
    <w:p w14:paraId="75AA0697" w14:textId="77777777" w:rsidR="00E57630" w:rsidRPr="00C96D1B" w:rsidRDefault="00E57630" w:rsidP="00E57630">
      <w:pPr>
        <w:autoSpaceDE w:val="0"/>
        <w:autoSpaceDN w:val="0"/>
        <w:adjustRightInd w:val="0"/>
        <w:jc w:val="center"/>
        <w:rPr>
          <w:rFonts w:ascii="Arial" w:hAnsi="Arial" w:cs="Arial"/>
          <w:b/>
          <w:bCs/>
          <w:color w:val="0000FF"/>
          <w:sz w:val="36"/>
          <w:szCs w:val="36"/>
        </w:rPr>
      </w:pPr>
      <w:r w:rsidRPr="00C96D1B">
        <w:rPr>
          <w:rFonts w:ascii="Arial" w:hAnsi="Arial" w:cs="Arial"/>
          <w:b/>
          <w:bCs/>
          <w:color w:val="0000FF"/>
          <w:sz w:val="36"/>
          <w:szCs w:val="36"/>
        </w:rPr>
        <w:t>Leisure Assistant/Caretaker</w:t>
      </w:r>
    </w:p>
    <w:p w14:paraId="16CBCEEA" w14:textId="77777777" w:rsidR="00E57630" w:rsidRPr="00C96D1B" w:rsidRDefault="00E57630" w:rsidP="00E57630">
      <w:pPr>
        <w:autoSpaceDE w:val="0"/>
        <w:autoSpaceDN w:val="0"/>
        <w:adjustRightInd w:val="0"/>
        <w:jc w:val="center"/>
        <w:rPr>
          <w:rFonts w:ascii="Arial" w:hAnsi="Arial" w:cs="Arial"/>
          <w:sz w:val="36"/>
          <w:szCs w:val="36"/>
        </w:rPr>
      </w:pPr>
    </w:p>
    <w:p w14:paraId="47F8C0FF" w14:textId="77777777" w:rsidR="00E57630" w:rsidRPr="003B3E2E" w:rsidRDefault="00E57630" w:rsidP="00E57630">
      <w:pPr>
        <w:autoSpaceDE w:val="0"/>
        <w:autoSpaceDN w:val="0"/>
        <w:adjustRightInd w:val="0"/>
        <w:jc w:val="both"/>
        <w:rPr>
          <w:rFonts w:ascii="Arial" w:hAnsi="Arial" w:cs="Arial"/>
          <w:sz w:val="32"/>
          <w:szCs w:val="32"/>
        </w:rPr>
      </w:pPr>
      <w:r>
        <w:rPr>
          <w:rFonts w:ascii="Arial" w:hAnsi="Arial" w:cs="Arial"/>
          <w:sz w:val="32"/>
          <w:szCs w:val="32"/>
        </w:rPr>
        <w:t>Working across three Town Council sites in Bradley Stoke (Brook Way Activity Centre, Baileys Court Activity Centre and the Jubilee Centre, d</w:t>
      </w:r>
      <w:r w:rsidRPr="000F4EE3">
        <w:rPr>
          <w:rFonts w:ascii="Arial" w:hAnsi="Arial" w:cs="Arial"/>
          <w:sz w:val="32"/>
          <w:szCs w:val="32"/>
        </w:rPr>
        <w:t>uties include monitoring and securing the buildings and grounds, rooms cleaned and prepared for hire, working on each site as required. The preparation of sites includes room layouts, cleaning, site maintenance, key holding, monitoring sports facilities and prepari</w:t>
      </w:r>
      <w:r>
        <w:rPr>
          <w:rFonts w:ascii="Arial" w:hAnsi="Arial" w:cs="Arial"/>
          <w:sz w:val="32"/>
          <w:szCs w:val="32"/>
        </w:rPr>
        <w:t xml:space="preserve">ng/ removing sports equipment. </w:t>
      </w:r>
      <w:r w:rsidRPr="000F4EE3">
        <w:rPr>
          <w:rFonts w:ascii="Arial" w:hAnsi="Arial" w:cs="Arial"/>
          <w:sz w:val="32"/>
          <w:szCs w:val="32"/>
        </w:rPr>
        <w:t>Computer literacy and ability to complete mandatory checks</w:t>
      </w:r>
      <w:r>
        <w:rPr>
          <w:rFonts w:ascii="Arial" w:hAnsi="Arial" w:cs="Arial"/>
          <w:sz w:val="32"/>
          <w:szCs w:val="32"/>
        </w:rPr>
        <w:t>, some cash handling</w:t>
      </w:r>
      <w:r w:rsidRPr="000F4EE3">
        <w:rPr>
          <w:rFonts w:ascii="Arial" w:hAnsi="Arial" w:cs="Arial"/>
          <w:sz w:val="32"/>
          <w:szCs w:val="32"/>
        </w:rPr>
        <w:t xml:space="preserve"> and paperwork essential. </w:t>
      </w:r>
      <w:r w:rsidRPr="003B3E2E">
        <w:rPr>
          <w:rFonts w:ascii="Arial" w:hAnsi="Arial" w:cs="Arial"/>
          <w:sz w:val="32"/>
          <w:szCs w:val="32"/>
        </w:rPr>
        <w:t xml:space="preserve">Post holder </w:t>
      </w:r>
      <w:r>
        <w:rPr>
          <w:rFonts w:ascii="Arial" w:hAnsi="Arial" w:cs="Arial"/>
          <w:sz w:val="32"/>
          <w:szCs w:val="32"/>
        </w:rPr>
        <w:t xml:space="preserve">will need </w:t>
      </w:r>
      <w:r w:rsidRPr="003B3E2E">
        <w:rPr>
          <w:rFonts w:ascii="Arial" w:hAnsi="Arial" w:cs="Arial"/>
          <w:sz w:val="32"/>
          <w:szCs w:val="32"/>
        </w:rPr>
        <w:t>good communication skills whilst working as part of a team and be able to deal with enquiries from members of the public</w:t>
      </w:r>
      <w:r>
        <w:rPr>
          <w:rFonts w:ascii="Arial" w:hAnsi="Arial" w:cs="Arial"/>
          <w:sz w:val="32"/>
          <w:szCs w:val="32"/>
        </w:rPr>
        <w:t>,</w:t>
      </w:r>
      <w:r w:rsidRPr="003B3E2E">
        <w:rPr>
          <w:rFonts w:ascii="Arial" w:hAnsi="Arial" w:cs="Arial"/>
          <w:sz w:val="32"/>
          <w:szCs w:val="32"/>
        </w:rPr>
        <w:t xml:space="preserve"> representing Bradley Stoke Town Council at all times. </w:t>
      </w:r>
    </w:p>
    <w:p w14:paraId="21CED72B" w14:textId="77777777" w:rsidR="00E57630" w:rsidRPr="00C96D1B" w:rsidRDefault="00E57630" w:rsidP="00E57630">
      <w:pPr>
        <w:autoSpaceDE w:val="0"/>
        <w:autoSpaceDN w:val="0"/>
        <w:adjustRightInd w:val="0"/>
        <w:jc w:val="center"/>
        <w:rPr>
          <w:rFonts w:ascii="Arial" w:hAnsi="Arial" w:cs="Arial"/>
          <w:sz w:val="36"/>
          <w:szCs w:val="36"/>
        </w:rPr>
      </w:pPr>
    </w:p>
    <w:p w14:paraId="59B14C66" w14:textId="68E159FE" w:rsidR="00E57630" w:rsidRDefault="00E57630" w:rsidP="00D15541">
      <w:pPr>
        <w:autoSpaceDE w:val="0"/>
        <w:autoSpaceDN w:val="0"/>
        <w:adjustRightInd w:val="0"/>
        <w:jc w:val="both"/>
        <w:rPr>
          <w:rFonts w:ascii="Arial" w:hAnsi="Arial" w:cs="Arial"/>
          <w:sz w:val="32"/>
          <w:szCs w:val="32"/>
        </w:rPr>
      </w:pPr>
      <w:r>
        <w:rPr>
          <w:rFonts w:ascii="Arial" w:hAnsi="Arial" w:cs="Arial"/>
          <w:sz w:val="32"/>
          <w:szCs w:val="32"/>
        </w:rPr>
        <w:t>Zero hours</w:t>
      </w:r>
      <w:r w:rsidRPr="000F4EE3">
        <w:rPr>
          <w:rFonts w:ascii="Arial" w:hAnsi="Arial" w:cs="Arial"/>
          <w:sz w:val="32"/>
          <w:szCs w:val="32"/>
        </w:rPr>
        <w:t xml:space="preserve"> ~ on a pre-planned rota system</w:t>
      </w:r>
      <w:r>
        <w:rPr>
          <w:rFonts w:ascii="Arial" w:hAnsi="Arial" w:cs="Arial"/>
          <w:sz w:val="32"/>
          <w:szCs w:val="32"/>
        </w:rPr>
        <w:t xml:space="preserve"> </w:t>
      </w:r>
      <w:r w:rsidRPr="000F4EE3">
        <w:rPr>
          <w:rFonts w:ascii="Arial" w:hAnsi="Arial" w:cs="Arial"/>
          <w:sz w:val="32"/>
          <w:szCs w:val="32"/>
        </w:rPr>
        <w:t>(</w:t>
      </w:r>
      <w:r>
        <w:rPr>
          <w:rFonts w:ascii="Arial" w:hAnsi="Arial" w:cs="Arial"/>
          <w:sz w:val="32"/>
          <w:szCs w:val="32"/>
        </w:rPr>
        <w:t>generally between 8am and 10pm and will include some weekend working</w:t>
      </w:r>
      <w:r w:rsidRPr="000F4EE3">
        <w:rPr>
          <w:rFonts w:ascii="Arial" w:hAnsi="Arial" w:cs="Arial"/>
          <w:sz w:val="32"/>
          <w:szCs w:val="32"/>
        </w:rPr>
        <w:t>)</w:t>
      </w:r>
    </w:p>
    <w:p w14:paraId="75A9E274" w14:textId="301781CE" w:rsidR="00E57630" w:rsidRPr="00C96D1B" w:rsidRDefault="00E57630" w:rsidP="00E57630">
      <w:pPr>
        <w:autoSpaceDE w:val="0"/>
        <w:autoSpaceDN w:val="0"/>
        <w:adjustRightInd w:val="0"/>
        <w:jc w:val="center"/>
        <w:rPr>
          <w:rFonts w:ascii="Arial" w:hAnsi="Arial" w:cs="Arial"/>
          <w:sz w:val="36"/>
          <w:szCs w:val="36"/>
        </w:rPr>
      </w:pPr>
      <w:r w:rsidRPr="000F4EE3">
        <w:rPr>
          <w:rFonts w:ascii="Arial" w:hAnsi="Arial" w:cs="Arial"/>
          <w:sz w:val="32"/>
          <w:szCs w:val="32"/>
        </w:rPr>
        <w:t xml:space="preserve"> </w:t>
      </w:r>
    </w:p>
    <w:p w14:paraId="11616A5D" w14:textId="6229F5A9" w:rsidR="00E57630" w:rsidRPr="007037EF" w:rsidRDefault="00E57630" w:rsidP="00E57630">
      <w:pPr>
        <w:autoSpaceDE w:val="0"/>
        <w:autoSpaceDN w:val="0"/>
        <w:adjustRightInd w:val="0"/>
        <w:jc w:val="center"/>
        <w:rPr>
          <w:rFonts w:ascii="Arial" w:hAnsi="Arial" w:cs="Arial"/>
          <w:szCs w:val="24"/>
        </w:rPr>
      </w:pPr>
      <w:r>
        <w:rPr>
          <w:rFonts w:ascii="Arial" w:hAnsi="Arial" w:cs="Arial"/>
          <w:sz w:val="36"/>
          <w:szCs w:val="36"/>
        </w:rPr>
        <w:t xml:space="preserve">Hourly Rate: </w:t>
      </w:r>
      <w:r w:rsidRPr="005B27CB">
        <w:rPr>
          <w:rFonts w:ascii="Arial" w:hAnsi="Arial" w:cs="Arial"/>
          <w:sz w:val="36"/>
          <w:szCs w:val="36"/>
        </w:rPr>
        <w:t>£</w:t>
      </w:r>
      <w:r w:rsidR="00507F02">
        <w:rPr>
          <w:rFonts w:ascii="Arial" w:hAnsi="Arial" w:cs="Arial"/>
          <w:sz w:val="36"/>
          <w:szCs w:val="36"/>
        </w:rPr>
        <w:t>12.85</w:t>
      </w:r>
      <w:r>
        <w:rPr>
          <w:rFonts w:ascii="Arial" w:hAnsi="Arial" w:cs="Arial"/>
          <w:sz w:val="36"/>
          <w:szCs w:val="36"/>
        </w:rPr>
        <w:t xml:space="preserve"> - </w:t>
      </w:r>
      <w:r w:rsidRPr="003F7379">
        <w:rPr>
          <w:rFonts w:ascii="Arial" w:hAnsi="Arial" w:cs="Arial"/>
          <w:sz w:val="36"/>
          <w:szCs w:val="36"/>
        </w:rPr>
        <w:t>£</w:t>
      </w:r>
      <w:r w:rsidR="00507F02">
        <w:rPr>
          <w:rFonts w:ascii="Arial" w:hAnsi="Arial" w:cs="Arial"/>
          <w:sz w:val="36"/>
          <w:szCs w:val="36"/>
        </w:rPr>
        <w:t>13.26</w:t>
      </w:r>
      <w:r>
        <w:rPr>
          <w:rFonts w:ascii="Arial" w:hAnsi="Arial" w:cs="Arial"/>
          <w:sz w:val="36"/>
          <w:szCs w:val="36"/>
        </w:rPr>
        <w:t xml:space="preserve"> </w:t>
      </w:r>
      <w:r w:rsidRPr="00C96D1B">
        <w:rPr>
          <w:rFonts w:ascii="Arial" w:hAnsi="Arial" w:cs="Arial"/>
          <w:sz w:val="36"/>
          <w:szCs w:val="36"/>
        </w:rPr>
        <w:t xml:space="preserve">per </w:t>
      </w:r>
      <w:r>
        <w:rPr>
          <w:rFonts w:ascii="Arial" w:hAnsi="Arial" w:cs="Arial"/>
          <w:sz w:val="36"/>
          <w:szCs w:val="36"/>
        </w:rPr>
        <w:t>hour</w:t>
      </w:r>
    </w:p>
    <w:p w14:paraId="78E32268" w14:textId="77777777" w:rsidR="00E57630" w:rsidRPr="00C96D1B" w:rsidRDefault="00E57630" w:rsidP="00E57630">
      <w:pPr>
        <w:autoSpaceDE w:val="0"/>
        <w:autoSpaceDN w:val="0"/>
        <w:adjustRightInd w:val="0"/>
        <w:jc w:val="center"/>
        <w:rPr>
          <w:rFonts w:ascii="Arial" w:hAnsi="Arial" w:cs="Arial"/>
          <w:sz w:val="36"/>
          <w:szCs w:val="36"/>
        </w:rPr>
      </w:pPr>
      <w:r>
        <w:rPr>
          <w:rFonts w:ascii="Arial" w:hAnsi="Arial" w:cs="Arial"/>
          <w:sz w:val="36"/>
          <w:szCs w:val="36"/>
        </w:rPr>
        <w:t>NJC Scale 3 – 5 (dependent on experience)</w:t>
      </w:r>
    </w:p>
    <w:p w14:paraId="0FD3C015" w14:textId="77777777" w:rsidR="00E57630" w:rsidRPr="00C96D1B" w:rsidRDefault="00E57630" w:rsidP="00E57630">
      <w:pPr>
        <w:autoSpaceDE w:val="0"/>
        <w:autoSpaceDN w:val="0"/>
        <w:adjustRightInd w:val="0"/>
        <w:jc w:val="center"/>
        <w:rPr>
          <w:rFonts w:ascii="Arial" w:hAnsi="Arial" w:cs="Arial"/>
          <w:sz w:val="36"/>
          <w:szCs w:val="36"/>
        </w:rPr>
      </w:pPr>
    </w:p>
    <w:p w14:paraId="222615E6" w14:textId="18CA14FF" w:rsidR="005E4022" w:rsidRDefault="00E57630" w:rsidP="00E57630">
      <w:pPr>
        <w:autoSpaceDE w:val="0"/>
        <w:autoSpaceDN w:val="0"/>
        <w:adjustRightInd w:val="0"/>
        <w:jc w:val="center"/>
        <w:rPr>
          <w:rFonts w:ascii="Arial" w:hAnsi="Arial" w:cs="Arial"/>
          <w:sz w:val="36"/>
          <w:szCs w:val="36"/>
        </w:rPr>
      </w:pPr>
      <w:r w:rsidRPr="00C96D1B">
        <w:rPr>
          <w:rFonts w:ascii="Arial" w:hAnsi="Arial" w:cs="Arial"/>
          <w:sz w:val="36"/>
          <w:szCs w:val="36"/>
        </w:rPr>
        <w:t>For an application form and a job description</w:t>
      </w:r>
      <w:r>
        <w:rPr>
          <w:rFonts w:ascii="Arial" w:hAnsi="Arial" w:cs="Arial"/>
          <w:sz w:val="36"/>
          <w:szCs w:val="36"/>
        </w:rPr>
        <w:t xml:space="preserve"> p</w:t>
      </w:r>
      <w:r w:rsidRPr="00C96D1B">
        <w:rPr>
          <w:rFonts w:ascii="Arial" w:hAnsi="Arial" w:cs="Arial"/>
          <w:sz w:val="36"/>
          <w:szCs w:val="36"/>
        </w:rPr>
        <w:t>lease</w:t>
      </w:r>
      <w:r>
        <w:rPr>
          <w:rFonts w:ascii="Arial" w:hAnsi="Arial" w:cs="Arial"/>
          <w:sz w:val="36"/>
          <w:szCs w:val="36"/>
        </w:rPr>
        <w:t xml:space="preserve"> visit the </w:t>
      </w:r>
      <w:r w:rsidRPr="00C96D1B">
        <w:rPr>
          <w:rFonts w:ascii="Arial" w:hAnsi="Arial" w:cs="Arial"/>
          <w:sz w:val="36"/>
          <w:szCs w:val="36"/>
        </w:rPr>
        <w:t>Bradley Stoke Town Council</w:t>
      </w:r>
      <w:r>
        <w:rPr>
          <w:rFonts w:ascii="Arial" w:hAnsi="Arial" w:cs="Arial"/>
          <w:sz w:val="36"/>
          <w:szCs w:val="36"/>
        </w:rPr>
        <w:t xml:space="preserve"> website</w:t>
      </w:r>
      <w:r w:rsidR="006E447C">
        <w:rPr>
          <w:rFonts w:ascii="Arial" w:hAnsi="Arial" w:cs="Arial"/>
          <w:sz w:val="36"/>
          <w:szCs w:val="36"/>
        </w:rPr>
        <w:t xml:space="preserve"> </w:t>
      </w:r>
      <w:r>
        <w:rPr>
          <w:rFonts w:ascii="Arial" w:hAnsi="Arial" w:cs="Arial"/>
          <w:sz w:val="36"/>
          <w:szCs w:val="36"/>
        </w:rPr>
        <w:t>(</w:t>
      </w:r>
      <w:hyperlink r:id="rId9" w:history="1">
        <w:r w:rsidRPr="008C5588">
          <w:rPr>
            <w:rStyle w:val="Hyperlink"/>
            <w:rFonts w:ascii="Arial" w:hAnsi="Arial" w:cs="Arial"/>
            <w:sz w:val="36"/>
            <w:szCs w:val="36"/>
          </w:rPr>
          <w:t>www.bradleystoke.gov.uk</w:t>
        </w:r>
      </w:hyperlink>
      <w:r>
        <w:rPr>
          <w:rFonts w:ascii="Arial" w:hAnsi="Arial" w:cs="Arial"/>
          <w:sz w:val="36"/>
          <w:szCs w:val="36"/>
        </w:rPr>
        <w:t>) or phone 01454 205020 or email:</w:t>
      </w:r>
      <w:r w:rsidR="005E4022">
        <w:rPr>
          <w:rFonts w:ascii="Arial" w:hAnsi="Arial" w:cs="Arial"/>
          <w:sz w:val="36"/>
          <w:szCs w:val="36"/>
        </w:rPr>
        <w:t xml:space="preserve"> </w:t>
      </w:r>
      <w:hyperlink r:id="rId10" w:history="1">
        <w:r w:rsidR="005E4022" w:rsidRPr="0022186F">
          <w:rPr>
            <w:rStyle w:val="Hyperlink"/>
            <w:rFonts w:ascii="Arial" w:hAnsi="Arial" w:cs="Arial"/>
            <w:sz w:val="36"/>
            <w:szCs w:val="36"/>
          </w:rPr>
          <w:t>gillian.allen@bradleystoke.gov.uk</w:t>
        </w:r>
      </w:hyperlink>
    </w:p>
    <w:p w14:paraId="58E9D24B" w14:textId="77777777" w:rsidR="000C2285" w:rsidRPr="00E25BA7" w:rsidRDefault="000C2285" w:rsidP="000C2285">
      <w:pPr>
        <w:autoSpaceDE w:val="0"/>
        <w:autoSpaceDN w:val="0"/>
        <w:adjustRightInd w:val="0"/>
        <w:jc w:val="center"/>
        <w:rPr>
          <w:rFonts w:ascii="Arial" w:hAnsi="Arial" w:cs="Arial"/>
          <w:sz w:val="16"/>
          <w:szCs w:val="16"/>
        </w:rPr>
      </w:pPr>
    </w:p>
    <w:p w14:paraId="3610A0DB" w14:textId="77777777" w:rsidR="00C364F1" w:rsidRPr="00E25BA7" w:rsidRDefault="00C364F1" w:rsidP="000C2285">
      <w:pPr>
        <w:autoSpaceDE w:val="0"/>
        <w:autoSpaceDN w:val="0"/>
        <w:adjustRightInd w:val="0"/>
        <w:jc w:val="center"/>
        <w:rPr>
          <w:rFonts w:ascii="Arial" w:hAnsi="Arial" w:cs="Arial"/>
          <w:sz w:val="16"/>
          <w:szCs w:val="16"/>
        </w:rPr>
      </w:pPr>
    </w:p>
    <w:p w14:paraId="74B8601D" w14:textId="33A2B811" w:rsidR="00BB0320" w:rsidRDefault="00BB0320" w:rsidP="004226CB">
      <w:pPr>
        <w:jc w:val="center"/>
        <w:rPr>
          <w:rFonts w:ascii="Arial" w:hAnsi="Arial" w:cs="Arial"/>
          <w:b/>
          <w:sz w:val="32"/>
          <w:szCs w:val="32"/>
        </w:rPr>
      </w:pPr>
    </w:p>
    <w:p w14:paraId="047C2225" w14:textId="2D09C994" w:rsidR="00BB0320" w:rsidRPr="00F6350B" w:rsidRDefault="00D336B4" w:rsidP="004226CB">
      <w:pPr>
        <w:jc w:val="center"/>
        <w:rPr>
          <w:rFonts w:ascii="Arial" w:hAnsi="Arial" w:cs="Arial"/>
          <w:b/>
          <w:sz w:val="32"/>
          <w:szCs w:val="32"/>
        </w:rPr>
      </w:pPr>
      <w:r w:rsidRPr="00F6350B">
        <w:rPr>
          <w:rFonts w:ascii="Arial" w:hAnsi="Arial" w:cs="Arial"/>
          <w:b/>
          <w:sz w:val="32"/>
          <w:szCs w:val="32"/>
        </w:rPr>
        <w:t xml:space="preserve">Closing date for applications: </w:t>
      </w:r>
      <w:r w:rsidR="00F6350B" w:rsidRPr="00F6350B">
        <w:rPr>
          <w:rFonts w:ascii="Arial" w:hAnsi="Arial" w:cs="Arial"/>
          <w:b/>
          <w:sz w:val="32"/>
          <w:szCs w:val="32"/>
        </w:rPr>
        <w:t xml:space="preserve">Friday </w:t>
      </w:r>
      <w:r w:rsidR="00333A64">
        <w:rPr>
          <w:rFonts w:ascii="Arial" w:hAnsi="Arial" w:cs="Arial"/>
          <w:b/>
          <w:sz w:val="32"/>
          <w:szCs w:val="32"/>
        </w:rPr>
        <w:t>24</w:t>
      </w:r>
      <w:r w:rsidR="00252875" w:rsidRPr="00252875">
        <w:rPr>
          <w:rFonts w:ascii="Arial" w:hAnsi="Arial" w:cs="Arial"/>
          <w:b/>
          <w:sz w:val="32"/>
          <w:szCs w:val="32"/>
          <w:vertAlign w:val="superscript"/>
        </w:rPr>
        <w:t>th</w:t>
      </w:r>
      <w:r w:rsidR="00252875">
        <w:rPr>
          <w:rFonts w:ascii="Arial" w:hAnsi="Arial" w:cs="Arial"/>
          <w:b/>
          <w:sz w:val="32"/>
          <w:szCs w:val="32"/>
        </w:rPr>
        <w:t xml:space="preserve"> </w:t>
      </w:r>
      <w:r w:rsidR="00333A64">
        <w:rPr>
          <w:rFonts w:ascii="Arial" w:hAnsi="Arial" w:cs="Arial"/>
          <w:b/>
          <w:sz w:val="32"/>
          <w:szCs w:val="32"/>
        </w:rPr>
        <w:t>April</w:t>
      </w:r>
      <w:r w:rsidR="00480781">
        <w:rPr>
          <w:rFonts w:ascii="Arial" w:hAnsi="Arial" w:cs="Arial"/>
          <w:b/>
          <w:sz w:val="32"/>
          <w:szCs w:val="32"/>
        </w:rPr>
        <w:t xml:space="preserve"> 202</w:t>
      </w:r>
      <w:r w:rsidR="00333A64">
        <w:rPr>
          <w:rFonts w:ascii="Arial" w:hAnsi="Arial" w:cs="Arial"/>
          <w:b/>
          <w:sz w:val="32"/>
          <w:szCs w:val="32"/>
        </w:rPr>
        <w:t>6</w:t>
      </w:r>
    </w:p>
    <w:sectPr w:rsidR="00BB0320" w:rsidRPr="00F6350B" w:rsidSect="00C96D1B">
      <w:pgSz w:w="11906" w:h="16838"/>
      <w:pgMar w:top="1134"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85"/>
    <w:rsid w:val="0004758D"/>
    <w:rsid w:val="00075EDE"/>
    <w:rsid w:val="000929BD"/>
    <w:rsid w:val="000C2285"/>
    <w:rsid w:val="000E71AF"/>
    <w:rsid w:val="000F29E2"/>
    <w:rsid w:val="000F4EE3"/>
    <w:rsid w:val="001D7593"/>
    <w:rsid w:val="00216B1C"/>
    <w:rsid w:val="0024677A"/>
    <w:rsid w:val="00252875"/>
    <w:rsid w:val="002A624B"/>
    <w:rsid w:val="00333A64"/>
    <w:rsid w:val="0038306D"/>
    <w:rsid w:val="003B3E2E"/>
    <w:rsid w:val="003F7379"/>
    <w:rsid w:val="004226CB"/>
    <w:rsid w:val="00442EC2"/>
    <w:rsid w:val="00455216"/>
    <w:rsid w:val="00480781"/>
    <w:rsid w:val="004849D5"/>
    <w:rsid w:val="004B4FA3"/>
    <w:rsid w:val="004E6919"/>
    <w:rsid w:val="00507F02"/>
    <w:rsid w:val="005321CD"/>
    <w:rsid w:val="00587C9F"/>
    <w:rsid w:val="005B27CB"/>
    <w:rsid w:val="005E4022"/>
    <w:rsid w:val="00603F99"/>
    <w:rsid w:val="00634938"/>
    <w:rsid w:val="00696E10"/>
    <w:rsid w:val="006D4F90"/>
    <w:rsid w:val="006E447C"/>
    <w:rsid w:val="006E7BF8"/>
    <w:rsid w:val="006F14BE"/>
    <w:rsid w:val="007037EF"/>
    <w:rsid w:val="007037F9"/>
    <w:rsid w:val="00713E5B"/>
    <w:rsid w:val="00731FE5"/>
    <w:rsid w:val="007E73C1"/>
    <w:rsid w:val="00800898"/>
    <w:rsid w:val="008317BB"/>
    <w:rsid w:val="00837648"/>
    <w:rsid w:val="00853DA7"/>
    <w:rsid w:val="00876507"/>
    <w:rsid w:val="008911AB"/>
    <w:rsid w:val="008D777A"/>
    <w:rsid w:val="008E494D"/>
    <w:rsid w:val="009011FD"/>
    <w:rsid w:val="00941D53"/>
    <w:rsid w:val="00960FE2"/>
    <w:rsid w:val="00A0190F"/>
    <w:rsid w:val="00A074F7"/>
    <w:rsid w:val="00AD3334"/>
    <w:rsid w:val="00AD6A21"/>
    <w:rsid w:val="00AE2389"/>
    <w:rsid w:val="00B0049C"/>
    <w:rsid w:val="00B0295C"/>
    <w:rsid w:val="00B13D6E"/>
    <w:rsid w:val="00B17707"/>
    <w:rsid w:val="00B534A6"/>
    <w:rsid w:val="00B64E19"/>
    <w:rsid w:val="00BB0320"/>
    <w:rsid w:val="00BD15E4"/>
    <w:rsid w:val="00C30463"/>
    <w:rsid w:val="00C364F1"/>
    <w:rsid w:val="00C40574"/>
    <w:rsid w:val="00C576A8"/>
    <w:rsid w:val="00C96D1B"/>
    <w:rsid w:val="00CB3D67"/>
    <w:rsid w:val="00CF4B2C"/>
    <w:rsid w:val="00D042C1"/>
    <w:rsid w:val="00D15541"/>
    <w:rsid w:val="00D20C7C"/>
    <w:rsid w:val="00D336B4"/>
    <w:rsid w:val="00DC2AC2"/>
    <w:rsid w:val="00E166E4"/>
    <w:rsid w:val="00E25BA7"/>
    <w:rsid w:val="00E56AE8"/>
    <w:rsid w:val="00E57630"/>
    <w:rsid w:val="00E92991"/>
    <w:rsid w:val="00EA7251"/>
    <w:rsid w:val="00EB0743"/>
    <w:rsid w:val="00EE32ED"/>
    <w:rsid w:val="00F6350B"/>
    <w:rsid w:val="00F72805"/>
    <w:rsid w:val="00F744F6"/>
    <w:rsid w:val="00FC5F0C"/>
    <w:rsid w:val="00FE7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0BE1F"/>
  <w15:chartTrackingRefBased/>
  <w15:docId w15:val="{AF4228A6-6264-4DC1-B6C0-12DD6BCB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28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0049C"/>
    <w:rPr>
      <w:rFonts w:ascii="Tahoma" w:hAnsi="Tahoma" w:cs="Tahoma"/>
      <w:sz w:val="16"/>
      <w:szCs w:val="16"/>
    </w:rPr>
  </w:style>
  <w:style w:type="character" w:styleId="Hyperlink">
    <w:name w:val="Hyperlink"/>
    <w:basedOn w:val="DefaultParagraphFont"/>
    <w:rsid w:val="006F14BE"/>
    <w:rPr>
      <w:color w:val="0563C1" w:themeColor="hyperlink"/>
      <w:u w:val="single"/>
    </w:rPr>
  </w:style>
  <w:style w:type="character" w:customStyle="1" w:styleId="UnresolvedMention1">
    <w:name w:val="Unresolved Mention1"/>
    <w:basedOn w:val="DefaultParagraphFont"/>
    <w:uiPriority w:val="99"/>
    <w:semiHidden/>
    <w:unhideWhenUsed/>
    <w:rsid w:val="006F14BE"/>
    <w:rPr>
      <w:color w:val="605E5C"/>
      <w:shd w:val="clear" w:color="auto" w:fill="E1DFDD"/>
    </w:rPr>
  </w:style>
  <w:style w:type="character" w:styleId="CommentReference">
    <w:name w:val="annotation reference"/>
    <w:basedOn w:val="DefaultParagraphFont"/>
    <w:rsid w:val="00713E5B"/>
    <w:rPr>
      <w:sz w:val="16"/>
      <w:szCs w:val="16"/>
    </w:rPr>
  </w:style>
  <w:style w:type="paragraph" w:styleId="CommentText">
    <w:name w:val="annotation text"/>
    <w:basedOn w:val="Normal"/>
    <w:link w:val="CommentTextChar"/>
    <w:rsid w:val="00713E5B"/>
    <w:rPr>
      <w:sz w:val="20"/>
    </w:rPr>
  </w:style>
  <w:style w:type="character" w:customStyle="1" w:styleId="CommentTextChar">
    <w:name w:val="Comment Text Char"/>
    <w:basedOn w:val="DefaultParagraphFont"/>
    <w:link w:val="CommentText"/>
    <w:rsid w:val="00713E5B"/>
    <w:rPr>
      <w:lang w:eastAsia="en-US"/>
    </w:rPr>
  </w:style>
  <w:style w:type="paragraph" w:styleId="CommentSubject">
    <w:name w:val="annotation subject"/>
    <w:basedOn w:val="CommentText"/>
    <w:next w:val="CommentText"/>
    <w:link w:val="CommentSubjectChar"/>
    <w:rsid w:val="00713E5B"/>
    <w:rPr>
      <w:b/>
      <w:bCs/>
    </w:rPr>
  </w:style>
  <w:style w:type="character" w:customStyle="1" w:styleId="CommentSubjectChar">
    <w:name w:val="Comment Subject Char"/>
    <w:basedOn w:val="CommentTextChar"/>
    <w:link w:val="CommentSubject"/>
    <w:rsid w:val="00713E5B"/>
    <w:rPr>
      <w:b/>
      <w:bCs/>
      <w:lang w:eastAsia="en-US"/>
    </w:rPr>
  </w:style>
  <w:style w:type="character" w:styleId="UnresolvedMention">
    <w:name w:val="Unresolved Mention"/>
    <w:basedOn w:val="DefaultParagraphFont"/>
    <w:uiPriority w:val="99"/>
    <w:semiHidden/>
    <w:unhideWhenUsed/>
    <w:rsid w:val="00E25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4713">
      <w:bodyDiv w:val="1"/>
      <w:marLeft w:val="0"/>
      <w:marRight w:val="0"/>
      <w:marTop w:val="0"/>
      <w:marBottom w:val="0"/>
      <w:divBdr>
        <w:top w:val="none" w:sz="0" w:space="0" w:color="auto"/>
        <w:left w:val="none" w:sz="0" w:space="0" w:color="auto"/>
        <w:bottom w:val="none" w:sz="0" w:space="0" w:color="auto"/>
        <w:right w:val="none" w:sz="0" w:space="0" w:color="auto"/>
      </w:divBdr>
    </w:div>
    <w:div w:id="121195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illian.allen@bradleystoke.gov.uk" TargetMode="External"/><Relationship Id="rId4" Type="http://schemas.openxmlformats.org/officeDocument/2006/relationships/styles" Target="styles.xml"/><Relationship Id="rId9" Type="http://schemas.openxmlformats.org/officeDocument/2006/relationships/hyperlink" Target="http://www.bradleystok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30519C79C0B4DBFAF8FC8E2ACEBD5" ma:contentTypeVersion="17" ma:contentTypeDescription="Create a new document." ma:contentTypeScope="" ma:versionID="ec14b40154eeefd19fb9c3f9fd195782">
  <xsd:schema xmlns:xsd="http://www.w3.org/2001/XMLSchema" xmlns:xs="http://www.w3.org/2001/XMLSchema" xmlns:p="http://schemas.microsoft.com/office/2006/metadata/properties" xmlns:ns2="dccb83cf-b816-4997-b7d3-b3533a58ab4a" xmlns:ns3="9c812a9a-031c-4ac9-8d4d-6863ba6e9288" targetNamespace="http://schemas.microsoft.com/office/2006/metadata/properties" ma:root="true" ma:fieldsID="946f6d92a9c5bd5b3de187efd13904b2" ns2:_="" ns3:_="">
    <xsd:import namespace="dccb83cf-b816-4997-b7d3-b3533a58ab4a"/>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b83cf-b816-4997-b7d3-b3533a58a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dccb83cf-b816-4997-b7d3-b3533a58ab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651290-766D-484E-ABB3-F8E5A4391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b83cf-b816-4997-b7d3-b3533a58ab4a"/>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BD460-E155-4E55-A2CD-6B3CD84749CB}">
  <ds:schemaRefs>
    <ds:schemaRef ds:uri="http://schemas.microsoft.com/sharepoint/v3/contenttype/forms"/>
  </ds:schemaRefs>
</ds:datastoreItem>
</file>

<file path=customXml/itemProps3.xml><?xml version="1.0" encoding="utf-8"?>
<ds:datastoreItem xmlns:ds="http://schemas.openxmlformats.org/officeDocument/2006/customXml" ds:itemID="{002044EB-DF4B-47FE-A385-35B29B8E2397}">
  <ds:schemaRefs>
    <ds:schemaRef ds:uri="http://schemas.microsoft.com/office/2006/metadata/properties"/>
    <ds:schemaRef ds:uri="http://schemas.microsoft.com/office/infopath/2007/PartnerControls"/>
    <ds:schemaRef ds:uri="9c812a9a-031c-4ac9-8d4d-6863ba6e9288"/>
    <ds:schemaRef ds:uri="dccb83cf-b816-4997-b7d3-b3533a58ab4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228</Words>
  <Characters>1321</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lpstr>
    </vt:vector>
  </TitlesOfParts>
  <Company>Bradley Stoke Town Council</Company>
  <LinksUpToDate>false</LinksUpToDate>
  <CharactersWithSpaces>1536</CharactersWithSpaces>
  <SharedDoc>false</SharedDoc>
  <HLinks>
    <vt:vector size="12" baseType="variant">
      <vt:variant>
        <vt:i4>6750287</vt:i4>
      </vt:variant>
      <vt:variant>
        <vt:i4>3</vt:i4>
      </vt:variant>
      <vt:variant>
        <vt:i4>0</vt:i4>
      </vt:variant>
      <vt:variant>
        <vt:i4>5</vt:i4>
      </vt:variant>
      <vt:variant>
        <vt:lpwstr>mailto:philip.francis@bradleystoke.gov.uk</vt:lpwstr>
      </vt:variant>
      <vt:variant>
        <vt:lpwstr/>
      </vt:variant>
      <vt:variant>
        <vt:i4>2490430</vt:i4>
      </vt:variant>
      <vt:variant>
        <vt:i4>0</vt:i4>
      </vt:variant>
      <vt:variant>
        <vt:i4>0</vt:i4>
      </vt:variant>
      <vt:variant>
        <vt:i4>5</vt:i4>
      </vt:variant>
      <vt:variant>
        <vt:lpwstr>http://www.bradleystoke.gov.uk/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dc:creator>
  <cp:keywords/>
  <dc:description/>
  <cp:lastModifiedBy>Philip Francis</cp:lastModifiedBy>
  <cp:revision>12</cp:revision>
  <cp:lastPrinted>2024-07-26T12:52:00Z</cp:lastPrinted>
  <dcterms:created xsi:type="dcterms:W3CDTF">2025-06-05T11:12:00Z</dcterms:created>
  <dcterms:modified xsi:type="dcterms:W3CDTF">2026-03-31T10:19:00Z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0x01010001030519C79C0B4DBFAF8FC8E2ACEBD5</vt:lpwstr>
  </property>
  <property fmtid="{D5CDD505-2E9C-101B-9397-08002B2CF9AE}" pid="3" name="Order">
    <vt:r8>471800</vt:r8>
  </property>
  <property fmtid="{D5CDD505-2E9C-101B-9397-08002B2CF9AE}" pid="4" name="MediaServiceImageTags">
    <vt:lpwstr/>
  </property>
  <property fmtid="{D5CDD505-2E9C-101B-9397-08002B2CF9AE}" pid="5" name="_dlc_DocIdItemGuid">
    <vt:lpwstr>680c990d-d3f4-4138-b9ff-47ccc73063cd</vt:lpwstr>
  </property>
</Properties>
</file>