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65D" w14:textId="481A0170"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Pr="002D2DDB" w:rsidRDefault="00F4067B" w:rsidP="00274A5C">
      <w:pPr>
        <w:jc w:val="both"/>
        <w:rPr>
          <w:rFonts w:ascii="Times New Roman" w:hAnsi="Times New Roman"/>
          <w:sz w:val="16"/>
          <w:szCs w:val="16"/>
        </w:rPr>
      </w:pPr>
    </w:p>
    <w:p w14:paraId="36266914" w14:textId="47614464" w:rsidR="00D3445D" w:rsidRPr="00796C13" w:rsidRDefault="00D3445D" w:rsidP="00D3445D">
      <w:pPr>
        <w:jc w:val="both"/>
        <w:rPr>
          <w:rFonts w:ascii="Times New Roman" w:hAnsi="Times New Roman"/>
          <w:sz w:val="24"/>
          <w:szCs w:val="24"/>
        </w:rPr>
      </w:pPr>
      <w:r w:rsidRPr="00796C13">
        <w:rPr>
          <w:rFonts w:ascii="Times New Roman" w:hAnsi="Times New Roman"/>
          <w:sz w:val="24"/>
          <w:szCs w:val="24"/>
        </w:rPr>
        <w:t xml:space="preserve">Minutes of the Meeting of the Planning &amp; Environment Committee of Bradley Stoke Town Council held </w:t>
      </w:r>
      <w:r>
        <w:rPr>
          <w:rFonts w:ascii="Times New Roman" w:hAnsi="Times New Roman"/>
          <w:sz w:val="24"/>
          <w:szCs w:val="24"/>
        </w:rPr>
        <w:t xml:space="preserve">at the Jubilee Centre, Savages Wood Road, Bradley Stoke </w:t>
      </w:r>
      <w:r w:rsidRPr="00796C13">
        <w:rPr>
          <w:rFonts w:ascii="Times New Roman" w:hAnsi="Times New Roman"/>
          <w:sz w:val="24"/>
          <w:szCs w:val="24"/>
        </w:rPr>
        <w:t xml:space="preserve">on </w:t>
      </w:r>
      <w:r w:rsidR="0008030D">
        <w:rPr>
          <w:rFonts w:ascii="Times New Roman" w:hAnsi="Times New Roman"/>
          <w:sz w:val="24"/>
          <w:szCs w:val="24"/>
        </w:rPr>
        <w:t>2</w:t>
      </w:r>
      <w:r w:rsidR="00F318DE">
        <w:rPr>
          <w:rFonts w:ascii="Times New Roman" w:hAnsi="Times New Roman"/>
          <w:sz w:val="24"/>
          <w:szCs w:val="24"/>
        </w:rPr>
        <w:t xml:space="preserve">6 April </w:t>
      </w:r>
      <w:r w:rsidR="00DA5955">
        <w:rPr>
          <w:rFonts w:ascii="Times New Roman" w:hAnsi="Times New Roman"/>
          <w:sz w:val="24"/>
          <w:szCs w:val="24"/>
        </w:rPr>
        <w:t xml:space="preserve">2023 </w:t>
      </w:r>
      <w:r w:rsidRPr="00796C13">
        <w:rPr>
          <w:rFonts w:ascii="Times New Roman" w:hAnsi="Times New Roman"/>
          <w:sz w:val="24"/>
          <w:szCs w:val="24"/>
        </w:rPr>
        <w:t xml:space="preserve">at </w:t>
      </w:r>
      <w:r w:rsidR="00DA5955">
        <w:rPr>
          <w:rFonts w:ascii="Times New Roman" w:hAnsi="Times New Roman"/>
          <w:sz w:val="24"/>
          <w:szCs w:val="24"/>
        </w:rPr>
        <w:t>7.00</w:t>
      </w:r>
      <w:r w:rsidRPr="00796C13">
        <w:rPr>
          <w:rFonts w:ascii="Times New Roman" w:hAnsi="Times New Roman"/>
          <w:sz w:val="24"/>
          <w:szCs w:val="24"/>
        </w:rPr>
        <w:t>pm.</w:t>
      </w:r>
    </w:p>
    <w:p w14:paraId="452F3025" w14:textId="77777777" w:rsidR="007C758F" w:rsidRPr="002D2DDB" w:rsidRDefault="007C758F" w:rsidP="007C758F">
      <w:pPr>
        <w:pStyle w:val="BodyText"/>
        <w:ind w:left="709"/>
        <w:rPr>
          <w:sz w:val="16"/>
          <w:szCs w:val="16"/>
          <w:lang w:val="en-GB"/>
        </w:rPr>
      </w:pPr>
    </w:p>
    <w:p w14:paraId="3E85E7B1" w14:textId="77777777" w:rsidR="00A9200D" w:rsidRDefault="00F4067B" w:rsidP="00452695">
      <w:pPr>
        <w:jc w:val="both"/>
        <w:rPr>
          <w:rFonts w:ascii="Times New Roman" w:hAnsi="Times New Roman"/>
          <w:sz w:val="24"/>
          <w:szCs w:val="24"/>
        </w:rPr>
      </w:pPr>
      <w:r w:rsidRPr="00EA47FD">
        <w:rPr>
          <w:rFonts w:ascii="Times New Roman" w:hAnsi="Times New Roman"/>
          <w:sz w:val="24"/>
          <w:szCs w:val="24"/>
        </w:rPr>
        <w:t xml:space="preserve">PRESENT: </w:t>
      </w:r>
      <w:r w:rsidR="00732309" w:rsidRPr="00EA47FD">
        <w:rPr>
          <w:rFonts w:ascii="Times New Roman" w:hAnsi="Times New Roman"/>
          <w:sz w:val="24"/>
          <w:szCs w:val="24"/>
        </w:rPr>
        <w:tab/>
      </w:r>
      <w:r w:rsidRPr="00EA47FD">
        <w:rPr>
          <w:rFonts w:ascii="Times New Roman" w:hAnsi="Times New Roman"/>
          <w:sz w:val="24"/>
          <w:szCs w:val="24"/>
        </w:rPr>
        <w:t>Councillors</w:t>
      </w:r>
      <w:r w:rsidR="00F96ED4" w:rsidRPr="00EA47FD">
        <w:rPr>
          <w:rFonts w:ascii="Times New Roman" w:hAnsi="Times New Roman"/>
          <w:sz w:val="24"/>
          <w:szCs w:val="24"/>
        </w:rPr>
        <w:t>:</w:t>
      </w:r>
      <w:r w:rsidR="00A9200D">
        <w:rPr>
          <w:rFonts w:ascii="Times New Roman" w:hAnsi="Times New Roman"/>
          <w:sz w:val="24"/>
          <w:szCs w:val="24"/>
        </w:rPr>
        <w:tab/>
        <w:t>Tom Aditya</w:t>
      </w:r>
    </w:p>
    <w:p w14:paraId="7D18EE27" w14:textId="77777777" w:rsidR="0008030D" w:rsidRDefault="00A9200D" w:rsidP="00452695">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8030D">
        <w:rPr>
          <w:rFonts w:ascii="Times New Roman" w:hAnsi="Times New Roman"/>
          <w:sz w:val="24"/>
          <w:szCs w:val="24"/>
        </w:rPr>
        <w:t>Keith Cranney</w:t>
      </w:r>
    </w:p>
    <w:p w14:paraId="14DECFF5" w14:textId="086DF33C" w:rsidR="002F349A" w:rsidRDefault="002F349A" w:rsidP="0008030D">
      <w:pPr>
        <w:ind w:left="2160" w:firstLine="720"/>
        <w:jc w:val="both"/>
        <w:rPr>
          <w:rFonts w:ascii="Times New Roman" w:hAnsi="Times New Roman"/>
          <w:sz w:val="24"/>
          <w:szCs w:val="24"/>
        </w:rPr>
      </w:pPr>
      <w:r>
        <w:rPr>
          <w:rFonts w:ascii="Times New Roman" w:hAnsi="Times New Roman"/>
          <w:sz w:val="24"/>
          <w:szCs w:val="24"/>
        </w:rPr>
        <w:t>Terri Cullen</w:t>
      </w:r>
    </w:p>
    <w:p w14:paraId="35D86F56" w14:textId="25B05A71" w:rsidR="00AF1A10" w:rsidRDefault="00AF1A10" w:rsidP="002F349A">
      <w:pPr>
        <w:ind w:left="2160" w:firstLine="720"/>
        <w:jc w:val="both"/>
        <w:rPr>
          <w:rFonts w:ascii="Times New Roman" w:hAnsi="Times New Roman"/>
          <w:sz w:val="24"/>
          <w:szCs w:val="24"/>
        </w:rPr>
      </w:pPr>
      <w:r>
        <w:rPr>
          <w:rFonts w:ascii="Times New Roman" w:hAnsi="Times New Roman"/>
          <w:sz w:val="24"/>
          <w:szCs w:val="24"/>
        </w:rPr>
        <w:t>Tony Griffiths</w:t>
      </w:r>
    </w:p>
    <w:p w14:paraId="4D371E64" w14:textId="42687548" w:rsidR="00452695" w:rsidRDefault="00A9200D" w:rsidP="002F349A">
      <w:pPr>
        <w:ind w:left="2160" w:firstLine="720"/>
        <w:jc w:val="both"/>
        <w:rPr>
          <w:rFonts w:ascii="Times New Roman" w:hAnsi="Times New Roman"/>
          <w:sz w:val="24"/>
          <w:szCs w:val="24"/>
        </w:rPr>
      </w:pPr>
      <w:r>
        <w:rPr>
          <w:rFonts w:ascii="Times New Roman" w:hAnsi="Times New Roman"/>
          <w:sz w:val="24"/>
          <w:szCs w:val="24"/>
        </w:rPr>
        <w:t>Ben Randles (Chair)</w:t>
      </w:r>
    </w:p>
    <w:p w14:paraId="2DD8B7FB" w14:textId="2F21890E" w:rsidR="00452695" w:rsidRDefault="00A9200D" w:rsidP="00452695">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Ward</w:t>
      </w:r>
    </w:p>
    <w:p w14:paraId="2575DF0F" w14:textId="77777777" w:rsidR="00DC2547" w:rsidRPr="00752DE3" w:rsidRDefault="00DC2547" w:rsidP="00974E03">
      <w:pPr>
        <w:jc w:val="both"/>
        <w:rPr>
          <w:sz w:val="16"/>
          <w:szCs w:val="16"/>
        </w:rPr>
      </w:pPr>
      <w:r w:rsidRPr="00752DE3">
        <w:rPr>
          <w:rFonts w:ascii="Times New Roman" w:hAnsi="Times New Roman"/>
          <w:sz w:val="16"/>
          <w:szCs w:val="16"/>
        </w:rPr>
        <w:tab/>
      </w:r>
      <w:r w:rsidRPr="00752DE3">
        <w:rPr>
          <w:rFonts w:ascii="Times New Roman" w:hAnsi="Times New Roman"/>
          <w:sz w:val="16"/>
          <w:szCs w:val="16"/>
        </w:rPr>
        <w:tab/>
      </w:r>
      <w:r w:rsidRPr="00752DE3">
        <w:rPr>
          <w:rFonts w:ascii="Times New Roman" w:hAnsi="Times New Roman"/>
          <w:sz w:val="16"/>
          <w:szCs w:val="16"/>
        </w:rPr>
        <w:tab/>
      </w:r>
      <w:r w:rsidRPr="00752DE3">
        <w:rPr>
          <w:rFonts w:ascii="Times New Roman" w:hAnsi="Times New Roman"/>
          <w:sz w:val="16"/>
          <w:szCs w:val="16"/>
        </w:rPr>
        <w:tab/>
      </w:r>
      <w:r w:rsidR="002874C5" w:rsidRPr="00752DE3">
        <w:rPr>
          <w:sz w:val="16"/>
          <w:szCs w:val="16"/>
        </w:rPr>
        <w:tab/>
      </w:r>
    </w:p>
    <w:p w14:paraId="0CCCD5D9" w14:textId="0F287D49" w:rsidR="00BD30BB" w:rsidRDefault="00DC2547" w:rsidP="007F3D79">
      <w:pPr>
        <w:pStyle w:val="BodyText"/>
        <w:tabs>
          <w:tab w:val="left" w:pos="1418"/>
        </w:tabs>
        <w:rPr>
          <w:szCs w:val="24"/>
          <w:lang w:val="en-GB"/>
        </w:rPr>
      </w:pPr>
      <w:r w:rsidRPr="00752DE3">
        <w:rPr>
          <w:szCs w:val="24"/>
          <w:lang w:val="en-GB"/>
        </w:rPr>
        <w:tab/>
      </w:r>
      <w:r w:rsidR="00820F15" w:rsidRPr="00752DE3">
        <w:rPr>
          <w:szCs w:val="24"/>
          <w:lang w:val="en-GB"/>
        </w:rPr>
        <w:t>Officer</w:t>
      </w:r>
      <w:r w:rsidR="00E859B3" w:rsidRPr="00752DE3">
        <w:rPr>
          <w:szCs w:val="24"/>
          <w:lang w:val="en-GB"/>
        </w:rPr>
        <w:t>s</w:t>
      </w:r>
      <w:r w:rsidR="00732309" w:rsidRPr="00752DE3">
        <w:rPr>
          <w:szCs w:val="24"/>
          <w:lang w:val="en-GB"/>
        </w:rPr>
        <w:t>:</w:t>
      </w:r>
      <w:r w:rsidR="00732309" w:rsidRPr="00752DE3">
        <w:rPr>
          <w:szCs w:val="24"/>
          <w:lang w:val="en-GB"/>
        </w:rPr>
        <w:tab/>
      </w:r>
      <w:r w:rsidR="00AF5EFD" w:rsidRPr="00752DE3">
        <w:rPr>
          <w:szCs w:val="24"/>
          <w:lang w:val="en-GB"/>
        </w:rPr>
        <w:t xml:space="preserve">Sharon Petela </w:t>
      </w:r>
      <w:r w:rsidR="007B6C67" w:rsidRPr="00752DE3">
        <w:rPr>
          <w:szCs w:val="24"/>
          <w:lang w:val="en-GB"/>
        </w:rPr>
        <w:t>(Town Clerk)</w:t>
      </w:r>
    </w:p>
    <w:p w14:paraId="68F3489E" w14:textId="5897580F" w:rsidR="003B377B" w:rsidRDefault="003B377B" w:rsidP="007F3D79">
      <w:pPr>
        <w:pStyle w:val="BodyText"/>
        <w:tabs>
          <w:tab w:val="left" w:pos="1418"/>
        </w:tabs>
        <w:rPr>
          <w:sz w:val="16"/>
          <w:szCs w:val="16"/>
          <w:lang w:val="en-GB"/>
        </w:rPr>
      </w:pPr>
    </w:p>
    <w:p w14:paraId="0A2BB679" w14:textId="6086392D" w:rsidR="006673A5" w:rsidRPr="005E6031" w:rsidRDefault="009F258D" w:rsidP="00C91257">
      <w:pPr>
        <w:pStyle w:val="BodyText"/>
        <w:rPr>
          <w:b/>
          <w:szCs w:val="24"/>
        </w:rPr>
      </w:pPr>
      <w:r>
        <w:rPr>
          <w:b/>
          <w:szCs w:val="24"/>
          <w:lang w:val="en-GB"/>
        </w:rPr>
        <w:t>1</w:t>
      </w:r>
      <w:r w:rsidR="00C91257">
        <w:rPr>
          <w:szCs w:val="24"/>
          <w:lang w:val="en-GB"/>
        </w:rPr>
        <w:tab/>
      </w:r>
      <w:r w:rsidR="006673A5" w:rsidRPr="005E6031">
        <w:rPr>
          <w:b/>
          <w:szCs w:val="24"/>
        </w:rPr>
        <w:t>Submissions from the Public</w:t>
      </w:r>
    </w:p>
    <w:p w14:paraId="6248C249" w14:textId="554B4B56" w:rsidR="00570951" w:rsidRDefault="00570951" w:rsidP="00570951">
      <w:pPr>
        <w:ind w:firstLine="720"/>
        <w:jc w:val="both"/>
        <w:rPr>
          <w:rFonts w:ascii="Times New Roman" w:hAnsi="Times New Roman"/>
          <w:sz w:val="16"/>
          <w:szCs w:val="16"/>
        </w:rPr>
      </w:pPr>
    </w:p>
    <w:p w14:paraId="4B0F68A0" w14:textId="292DA329" w:rsidR="005653E4" w:rsidRPr="005653E4" w:rsidRDefault="00AF1A10" w:rsidP="00F1315E">
      <w:pPr>
        <w:pStyle w:val="ListParagraph"/>
        <w:numPr>
          <w:ilvl w:val="1"/>
          <w:numId w:val="2"/>
        </w:numPr>
        <w:jc w:val="both"/>
        <w:rPr>
          <w:rFonts w:ascii="Times New Roman" w:hAnsi="Times New Roman"/>
          <w:sz w:val="24"/>
          <w:szCs w:val="24"/>
        </w:rPr>
      </w:pPr>
      <w:r w:rsidRPr="005653E4">
        <w:rPr>
          <w:rFonts w:ascii="Times New Roman" w:hAnsi="Times New Roman"/>
          <w:sz w:val="24"/>
          <w:szCs w:val="24"/>
        </w:rPr>
        <w:t>Councillor Tom Aditya</w:t>
      </w:r>
      <w:r w:rsidR="005653E4" w:rsidRPr="005653E4">
        <w:rPr>
          <w:rFonts w:ascii="Times New Roman" w:hAnsi="Times New Roman"/>
          <w:sz w:val="24"/>
          <w:szCs w:val="24"/>
        </w:rPr>
        <w:t xml:space="preserve"> passed on several items of feedback that he had received from a local resident:</w:t>
      </w:r>
    </w:p>
    <w:p w14:paraId="03197CDF" w14:textId="10A21CA2" w:rsidR="006134C8" w:rsidRDefault="005653E4" w:rsidP="00F1315E">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Lack of foodbanks in the area – </w:t>
      </w:r>
      <w:r w:rsidR="006134C8">
        <w:rPr>
          <w:rFonts w:ascii="Times New Roman" w:hAnsi="Times New Roman"/>
          <w:sz w:val="24"/>
          <w:szCs w:val="24"/>
        </w:rPr>
        <w:t>councillors</w:t>
      </w:r>
      <w:r>
        <w:rPr>
          <w:rFonts w:ascii="Times New Roman" w:hAnsi="Times New Roman"/>
          <w:sz w:val="24"/>
          <w:szCs w:val="24"/>
        </w:rPr>
        <w:t xml:space="preserve"> commented that the</w:t>
      </w:r>
      <w:r w:rsidR="00DB6A28">
        <w:rPr>
          <w:rFonts w:ascii="Times New Roman" w:hAnsi="Times New Roman"/>
          <w:sz w:val="24"/>
          <w:szCs w:val="24"/>
        </w:rPr>
        <w:t>y thought the</w:t>
      </w:r>
      <w:r>
        <w:rPr>
          <w:rFonts w:ascii="Times New Roman" w:hAnsi="Times New Roman"/>
          <w:sz w:val="24"/>
          <w:szCs w:val="24"/>
        </w:rPr>
        <w:t>re are a number in the area (</w:t>
      </w:r>
      <w:r w:rsidR="00DB6A28">
        <w:rPr>
          <w:rFonts w:ascii="Times New Roman" w:hAnsi="Times New Roman"/>
          <w:sz w:val="24"/>
          <w:szCs w:val="24"/>
        </w:rPr>
        <w:t xml:space="preserve">definitely at </w:t>
      </w:r>
      <w:r>
        <w:rPr>
          <w:rFonts w:ascii="Times New Roman" w:hAnsi="Times New Roman"/>
          <w:sz w:val="24"/>
          <w:szCs w:val="24"/>
        </w:rPr>
        <w:t>St Chad’s Church in Patchway)</w:t>
      </w:r>
      <w:r w:rsidR="00DB6A28">
        <w:rPr>
          <w:rFonts w:ascii="Times New Roman" w:hAnsi="Times New Roman"/>
          <w:sz w:val="24"/>
          <w:szCs w:val="24"/>
        </w:rPr>
        <w:t>.</w:t>
      </w:r>
    </w:p>
    <w:p w14:paraId="4AB88DD8" w14:textId="36313B3C" w:rsidR="0008030D" w:rsidRDefault="006134C8" w:rsidP="00F1315E">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Nowhere that teaches young people about finances – councillors commented that </w:t>
      </w:r>
      <w:r w:rsidR="00DB6A28">
        <w:rPr>
          <w:rFonts w:ascii="Times New Roman" w:hAnsi="Times New Roman"/>
          <w:sz w:val="24"/>
          <w:szCs w:val="24"/>
        </w:rPr>
        <w:t xml:space="preserve">they felt </w:t>
      </w:r>
      <w:r>
        <w:rPr>
          <w:rFonts w:ascii="Times New Roman" w:hAnsi="Times New Roman"/>
          <w:sz w:val="24"/>
          <w:szCs w:val="24"/>
        </w:rPr>
        <w:t>this is covered as part of Citizenship and PSHME in schools</w:t>
      </w:r>
      <w:r w:rsidR="00DB6A28">
        <w:rPr>
          <w:rFonts w:ascii="Times New Roman" w:hAnsi="Times New Roman"/>
          <w:sz w:val="24"/>
          <w:szCs w:val="24"/>
        </w:rPr>
        <w:t>.</w:t>
      </w:r>
    </w:p>
    <w:p w14:paraId="4782D960" w14:textId="1C6ABE78" w:rsidR="006134C8" w:rsidRPr="005653E4" w:rsidRDefault="006134C8" w:rsidP="00F1315E">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Why is there no Community Festival this year – councillors commented that there is a scaled down festival taking place this year which has been organised by the office team. No major festival as </w:t>
      </w:r>
      <w:r w:rsidR="004C1B97">
        <w:rPr>
          <w:rFonts w:ascii="Times New Roman" w:hAnsi="Times New Roman"/>
          <w:sz w:val="24"/>
          <w:szCs w:val="24"/>
        </w:rPr>
        <w:t xml:space="preserve">unfortunately, </w:t>
      </w:r>
      <w:r>
        <w:rPr>
          <w:rFonts w:ascii="Times New Roman" w:hAnsi="Times New Roman"/>
          <w:sz w:val="24"/>
          <w:szCs w:val="24"/>
        </w:rPr>
        <w:t xml:space="preserve">no </w:t>
      </w:r>
      <w:r w:rsidR="004C1B97">
        <w:rPr>
          <w:rFonts w:ascii="Times New Roman" w:hAnsi="Times New Roman"/>
          <w:sz w:val="24"/>
          <w:szCs w:val="24"/>
        </w:rPr>
        <w:t xml:space="preserve">event </w:t>
      </w:r>
      <w:r>
        <w:rPr>
          <w:rFonts w:ascii="Times New Roman" w:hAnsi="Times New Roman"/>
          <w:sz w:val="24"/>
          <w:szCs w:val="24"/>
        </w:rPr>
        <w:t xml:space="preserve">companies were willing to quote for the budget which had been set by the town council and, due to cost of living crisis, councillors did not </w:t>
      </w:r>
      <w:r w:rsidR="00DB6A28">
        <w:rPr>
          <w:rFonts w:ascii="Times New Roman" w:hAnsi="Times New Roman"/>
          <w:sz w:val="24"/>
          <w:szCs w:val="24"/>
        </w:rPr>
        <w:t>feel they were in a position to increase the overall budget at this moment in time.</w:t>
      </w:r>
      <w:r w:rsidR="004C1B97">
        <w:rPr>
          <w:rFonts w:ascii="Times New Roman" w:hAnsi="Times New Roman"/>
          <w:sz w:val="24"/>
          <w:szCs w:val="24"/>
        </w:rPr>
        <w:t xml:space="preserve"> </w:t>
      </w:r>
      <w:r>
        <w:rPr>
          <w:rFonts w:ascii="Times New Roman" w:hAnsi="Times New Roman"/>
          <w:sz w:val="24"/>
          <w:szCs w:val="24"/>
        </w:rPr>
        <w:t xml:space="preserve">  </w:t>
      </w:r>
    </w:p>
    <w:p w14:paraId="55446377" w14:textId="3BA89E0E" w:rsidR="00DB6A28" w:rsidRPr="00DB6A28" w:rsidRDefault="00DB6A28" w:rsidP="00F1315E">
      <w:pPr>
        <w:pStyle w:val="ListParagraph"/>
        <w:numPr>
          <w:ilvl w:val="1"/>
          <w:numId w:val="2"/>
        </w:numPr>
        <w:jc w:val="both"/>
        <w:rPr>
          <w:rFonts w:ascii="Times New Roman" w:hAnsi="Times New Roman"/>
          <w:sz w:val="24"/>
          <w:szCs w:val="24"/>
        </w:rPr>
      </w:pPr>
      <w:r w:rsidRPr="00DB6A28">
        <w:rPr>
          <w:rFonts w:ascii="Times New Roman" w:hAnsi="Times New Roman"/>
          <w:sz w:val="24"/>
          <w:szCs w:val="24"/>
        </w:rPr>
        <w:t>Councillor Tom Aditya commented that Champs Sur Marne are hosting a street party for the Coronation on Sunday 7</w:t>
      </w:r>
      <w:r w:rsidRPr="00DB6A28">
        <w:rPr>
          <w:rFonts w:ascii="Times New Roman" w:hAnsi="Times New Roman"/>
          <w:sz w:val="24"/>
          <w:szCs w:val="24"/>
          <w:vertAlign w:val="superscript"/>
        </w:rPr>
        <w:t>th</w:t>
      </w:r>
      <w:r w:rsidRPr="00DB6A28">
        <w:rPr>
          <w:rFonts w:ascii="Times New Roman" w:hAnsi="Times New Roman"/>
          <w:sz w:val="24"/>
          <w:szCs w:val="24"/>
        </w:rPr>
        <w:t xml:space="preserve"> May and everyone is invited.</w:t>
      </w:r>
    </w:p>
    <w:p w14:paraId="68998799" w14:textId="0085034E" w:rsidR="0008030D" w:rsidRPr="00DB6A28" w:rsidRDefault="00DB6A28" w:rsidP="00F1315E">
      <w:pPr>
        <w:pStyle w:val="ListParagraph"/>
        <w:numPr>
          <w:ilvl w:val="1"/>
          <w:numId w:val="2"/>
        </w:numPr>
        <w:jc w:val="both"/>
        <w:rPr>
          <w:rFonts w:ascii="Times New Roman" w:hAnsi="Times New Roman"/>
          <w:sz w:val="24"/>
          <w:szCs w:val="24"/>
        </w:rPr>
      </w:pPr>
      <w:r w:rsidRPr="00DB6A28">
        <w:rPr>
          <w:rFonts w:ascii="Times New Roman" w:hAnsi="Times New Roman"/>
          <w:sz w:val="24"/>
          <w:szCs w:val="24"/>
        </w:rPr>
        <w:t xml:space="preserve">Councillor Tom Aditya commented that it would be </w:t>
      </w:r>
      <w:r w:rsidR="004C1B97">
        <w:rPr>
          <w:rFonts w:ascii="Times New Roman" w:hAnsi="Times New Roman"/>
          <w:sz w:val="24"/>
          <w:szCs w:val="24"/>
        </w:rPr>
        <w:t xml:space="preserve">nice </w:t>
      </w:r>
      <w:r w:rsidRPr="00DB6A28">
        <w:rPr>
          <w:rFonts w:ascii="Times New Roman" w:hAnsi="Times New Roman"/>
          <w:sz w:val="24"/>
          <w:szCs w:val="24"/>
        </w:rPr>
        <w:t xml:space="preserve">to get some new photos of the town. </w:t>
      </w:r>
    </w:p>
    <w:p w14:paraId="4E596F4F" w14:textId="77777777" w:rsidR="002F349A" w:rsidRPr="004C1B97" w:rsidRDefault="002F349A" w:rsidP="00570951">
      <w:pPr>
        <w:ind w:firstLine="720"/>
        <w:jc w:val="both"/>
        <w:rPr>
          <w:rFonts w:ascii="Times New Roman" w:hAnsi="Times New Roman"/>
          <w:sz w:val="16"/>
          <w:szCs w:val="16"/>
        </w:rPr>
      </w:pPr>
    </w:p>
    <w:p w14:paraId="455060AC" w14:textId="77777777" w:rsidR="00DB6A28" w:rsidRPr="004C1B97" w:rsidRDefault="00DB6A28" w:rsidP="00570951">
      <w:pPr>
        <w:ind w:firstLine="720"/>
        <w:jc w:val="both"/>
        <w:rPr>
          <w:rFonts w:ascii="Times New Roman" w:hAnsi="Times New Roman"/>
          <w:sz w:val="16"/>
          <w:szCs w:val="16"/>
        </w:rPr>
      </w:pPr>
    </w:p>
    <w:p w14:paraId="54325759" w14:textId="13FA6BFF" w:rsidR="006673A5" w:rsidRDefault="009F258D" w:rsidP="006673A5">
      <w:pPr>
        <w:jc w:val="both"/>
        <w:rPr>
          <w:rFonts w:ascii="Times New Roman" w:hAnsi="Times New Roman"/>
          <w:b/>
          <w:sz w:val="24"/>
        </w:rPr>
      </w:pPr>
      <w:r>
        <w:rPr>
          <w:rFonts w:ascii="Times New Roman" w:hAnsi="Times New Roman"/>
          <w:b/>
          <w:sz w:val="24"/>
        </w:rPr>
        <w:t>2</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79C9CB5D" w14:textId="6ED379CB" w:rsidR="00AF1A10" w:rsidRPr="003B377B" w:rsidRDefault="000C404C" w:rsidP="00AF1A10">
      <w:pPr>
        <w:pStyle w:val="BodyText"/>
        <w:tabs>
          <w:tab w:val="left" w:pos="1418"/>
        </w:tabs>
        <w:ind w:left="709"/>
        <w:rPr>
          <w:szCs w:val="24"/>
          <w:lang w:val="en-GB"/>
        </w:rPr>
      </w:pPr>
      <w:r w:rsidRPr="00EA47FD">
        <w:rPr>
          <w:szCs w:val="24"/>
        </w:rPr>
        <w:t>Apologies were received from Councillor</w:t>
      </w:r>
      <w:r w:rsidR="00745B38">
        <w:rPr>
          <w:szCs w:val="24"/>
        </w:rPr>
        <w:t>s</w:t>
      </w:r>
      <w:r w:rsidR="00A9200D">
        <w:rPr>
          <w:szCs w:val="24"/>
        </w:rPr>
        <w:t xml:space="preserve"> </w:t>
      </w:r>
      <w:r w:rsidR="00AF1A10">
        <w:rPr>
          <w:szCs w:val="24"/>
        </w:rPr>
        <w:t>Franklin Owusu-Antwi</w:t>
      </w:r>
      <w:r w:rsidR="00CC1200">
        <w:rPr>
          <w:szCs w:val="24"/>
        </w:rPr>
        <w:t xml:space="preserve"> </w:t>
      </w:r>
      <w:r w:rsidR="003D71A7">
        <w:rPr>
          <w:szCs w:val="24"/>
        </w:rPr>
        <w:t>and Ed Rose</w:t>
      </w:r>
      <w:r w:rsidR="00AF1A10">
        <w:rPr>
          <w:szCs w:val="24"/>
        </w:rPr>
        <w:t xml:space="preserve"> and </w:t>
      </w:r>
      <w:r w:rsidR="00AF1A10" w:rsidRPr="003B377B">
        <w:rPr>
          <w:szCs w:val="24"/>
          <w:lang w:val="en-GB"/>
        </w:rPr>
        <w:t>Phil Francis (Activity Centres Manager/Deputy Town Clerk)</w:t>
      </w:r>
    </w:p>
    <w:p w14:paraId="4AE9DF6F" w14:textId="4D8BB821" w:rsidR="000C404C" w:rsidRPr="004C1B97" w:rsidRDefault="00AF1A10" w:rsidP="00AF1A10">
      <w:pPr>
        <w:ind w:left="709"/>
        <w:jc w:val="both"/>
        <w:rPr>
          <w:rFonts w:ascii="Times New Roman" w:hAnsi="Times New Roman"/>
          <w:sz w:val="16"/>
          <w:szCs w:val="16"/>
        </w:rPr>
      </w:pPr>
      <w:r w:rsidRPr="004C1B97">
        <w:rPr>
          <w:rFonts w:ascii="Times New Roman" w:hAnsi="Times New Roman"/>
          <w:sz w:val="16"/>
          <w:szCs w:val="16"/>
        </w:rPr>
        <w:t xml:space="preserve"> </w:t>
      </w:r>
      <w:r w:rsidR="000C404C" w:rsidRPr="004C1B97">
        <w:rPr>
          <w:rFonts w:ascii="Times New Roman" w:hAnsi="Times New Roman"/>
          <w:sz w:val="16"/>
          <w:szCs w:val="16"/>
        </w:rPr>
        <w:t xml:space="preserve"> </w:t>
      </w:r>
    </w:p>
    <w:p w14:paraId="2C764931" w14:textId="4DE812B2" w:rsidR="009822C8" w:rsidRPr="004C1B97" w:rsidRDefault="009822C8" w:rsidP="007120E4">
      <w:pPr>
        <w:pStyle w:val="BodyText"/>
        <w:tabs>
          <w:tab w:val="left" w:pos="1418"/>
        </w:tabs>
        <w:rPr>
          <w:sz w:val="16"/>
          <w:szCs w:val="16"/>
          <w:lang w:val="en-GB"/>
        </w:rPr>
      </w:pPr>
    </w:p>
    <w:p w14:paraId="34FD4413" w14:textId="73F70C07" w:rsidR="006673A5" w:rsidRPr="003E64F7" w:rsidRDefault="009F258D" w:rsidP="006673A5">
      <w:pPr>
        <w:ind w:left="-57"/>
        <w:jc w:val="both"/>
        <w:rPr>
          <w:rFonts w:ascii="Times New Roman" w:hAnsi="Times New Roman"/>
          <w:b/>
          <w:sz w:val="24"/>
          <w:szCs w:val="24"/>
        </w:rPr>
      </w:pPr>
      <w:r>
        <w:rPr>
          <w:rFonts w:ascii="Times New Roman" w:hAnsi="Times New Roman"/>
          <w:b/>
          <w:sz w:val="24"/>
          <w:szCs w:val="24"/>
        </w:rPr>
        <w:t>3</w:t>
      </w:r>
      <w:r w:rsidR="006673A5" w:rsidRPr="003E64F7">
        <w:rPr>
          <w:rFonts w:ascii="Times New Roman" w:hAnsi="Times New Roman"/>
          <w:b/>
          <w:sz w:val="24"/>
          <w:szCs w:val="24"/>
        </w:rPr>
        <w:tab/>
        <w:t>Declarations by Members</w:t>
      </w:r>
    </w:p>
    <w:p w14:paraId="73294D90" w14:textId="77777777" w:rsidR="006673A5" w:rsidRPr="004604BD" w:rsidRDefault="006673A5" w:rsidP="006673A5">
      <w:pPr>
        <w:ind w:left="709" w:hanging="709"/>
        <w:jc w:val="both"/>
        <w:rPr>
          <w:rFonts w:ascii="Times New Roman" w:hAnsi="Times New Roman"/>
          <w:sz w:val="16"/>
          <w:szCs w:val="16"/>
        </w:rPr>
      </w:pPr>
    </w:p>
    <w:p w14:paraId="6234CBEB" w14:textId="77777777" w:rsidR="00CC1200" w:rsidRDefault="00CC1200" w:rsidP="00CC1200">
      <w:pPr>
        <w:ind w:left="720"/>
        <w:jc w:val="both"/>
        <w:rPr>
          <w:rFonts w:ascii="Times New Roman" w:hAnsi="Times New Roman"/>
          <w:sz w:val="24"/>
          <w:szCs w:val="24"/>
        </w:rPr>
      </w:pPr>
      <w:r>
        <w:rPr>
          <w:rFonts w:ascii="Times New Roman" w:hAnsi="Times New Roman"/>
          <w:sz w:val="24"/>
          <w:szCs w:val="24"/>
        </w:rPr>
        <w:t>Councillor Keith Cranney declared that he is on SGC Regulatory and Licensing Panels.</w:t>
      </w:r>
    </w:p>
    <w:p w14:paraId="604DA9CF" w14:textId="77777777" w:rsidR="003D71A7" w:rsidRPr="004C1B97" w:rsidRDefault="003D71A7" w:rsidP="000C404C">
      <w:pPr>
        <w:ind w:left="720"/>
        <w:jc w:val="both"/>
        <w:rPr>
          <w:rFonts w:ascii="Times New Roman" w:hAnsi="Times New Roman"/>
          <w:sz w:val="16"/>
          <w:szCs w:val="16"/>
        </w:rPr>
      </w:pPr>
    </w:p>
    <w:p w14:paraId="62217D52" w14:textId="77777777" w:rsidR="000C404C" w:rsidRPr="004C1B97" w:rsidRDefault="000C404C" w:rsidP="006673A5">
      <w:pPr>
        <w:jc w:val="both"/>
        <w:rPr>
          <w:rFonts w:ascii="Times New Roman" w:hAnsi="Times New Roman"/>
          <w:b/>
          <w:sz w:val="16"/>
          <w:szCs w:val="16"/>
        </w:rPr>
      </w:pPr>
    </w:p>
    <w:p w14:paraId="7DA9C9C3" w14:textId="6D0B35F2" w:rsidR="006673A5" w:rsidRPr="003E64F7" w:rsidRDefault="009F258D" w:rsidP="006673A5">
      <w:pPr>
        <w:jc w:val="both"/>
        <w:rPr>
          <w:rFonts w:ascii="Times New Roman" w:hAnsi="Times New Roman"/>
          <w:b/>
          <w:sz w:val="24"/>
          <w:szCs w:val="24"/>
        </w:rPr>
      </w:pPr>
      <w:r>
        <w:rPr>
          <w:rFonts w:ascii="Times New Roman" w:hAnsi="Times New Roman"/>
          <w:b/>
          <w:sz w:val="24"/>
          <w:szCs w:val="24"/>
        </w:rPr>
        <w:t>4</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49CE130C" w14:textId="77777777" w:rsidR="00D33AB0" w:rsidRPr="00AD1B21" w:rsidRDefault="00D33AB0" w:rsidP="00783904">
      <w:pPr>
        <w:ind w:left="720"/>
        <w:jc w:val="both"/>
        <w:rPr>
          <w:rFonts w:ascii="Times New Roman" w:hAnsi="Times New Roman"/>
          <w:sz w:val="16"/>
          <w:szCs w:val="16"/>
        </w:rPr>
      </w:pPr>
    </w:p>
    <w:p w14:paraId="7CE41093" w14:textId="2EEF6074" w:rsidR="00CC1200" w:rsidRDefault="00DB6A28" w:rsidP="002E17A4">
      <w:pPr>
        <w:ind w:left="720"/>
        <w:jc w:val="both"/>
        <w:rPr>
          <w:rFonts w:ascii="Times New Roman" w:hAnsi="Times New Roman"/>
          <w:sz w:val="24"/>
          <w:szCs w:val="24"/>
        </w:rPr>
      </w:pPr>
      <w:r>
        <w:rPr>
          <w:rFonts w:ascii="Times New Roman" w:hAnsi="Times New Roman"/>
          <w:sz w:val="24"/>
          <w:szCs w:val="24"/>
        </w:rPr>
        <w:t xml:space="preserve">The Chair, Councillor Ben </w:t>
      </w:r>
      <w:r w:rsidR="004C1B97">
        <w:rPr>
          <w:rFonts w:ascii="Times New Roman" w:hAnsi="Times New Roman"/>
          <w:sz w:val="24"/>
          <w:szCs w:val="24"/>
        </w:rPr>
        <w:t>Randles</w:t>
      </w:r>
      <w:r>
        <w:rPr>
          <w:rFonts w:ascii="Times New Roman" w:hAnsi="Times New Roman"/>
          <w:sz w:val="24"/>
          <w:szCs w:val="24"/>
        </w:rPr>
        <w:t xml:space="preserve"> welcomed everyone to the last meeting of the current council and thanked officers and staff for supporting </w:t>
      </w:r>
      <w:r w:rsidR="004C1B97">
        <w:rPr>
          <w:rFonts w:ascii="Times New Roman" w:hAnsi="Times New Roman"/>
          <w:sz w:val="24"/>
          <w:szCs w:val="24"/>
        </w:rPr>
        <w:t>councillors over the past four year civic term of office.</w:t>
      </w:r>
    </w:p>
    <w:p w14:paraId="5F194017" w14:textId="77777777" w:rsidR="005B57B5" w:rsidRPr="004C1B97" w:rsidRDefault="005B57B5" w:rsidP="00B850BC">
      <w:pPr>
        <w:ind w:left="1440"/>
        <w:jc w:val="both"/>
        <w:rPr>
          <w:rFonts w:ascii="Times New Roman" w:hAnsi="Times New Roman"/>
          <w:bCs/>
          <w:sz w:val="16"/>
          <w:szCs w:val="16"/>
        </w:rPr>
      </w:pPr>
    </w:p>
    <w:p w14:paraId="7412F973" w14:textId="77777777" w:rsidR="004C1B97" w:rsidRPr="004C1B97" w:rsidRDefault="004C1B97" w:rsidP="00B850BC">
      <w:pPr>
        <w:ind w:left="1440"/>
        <w:jc w:val="both"/>
        <w:rPr>
          <w:rFonts w:ascii="Times New Roman" w:hAnsi="Times New Roman"/>
          <w:bCs/>
          <w:sz w:val="16"/>
          <w:szCs w:val="16"/>
        </w:rPr>
      </w:pPr>
    </w:p>
    <w:p w14:paraId="504ED9D1" w14:textId="13410DF8" w:rsidR="004456D3" w:rsidRPr="003E64F7" w:rsidRDefault="00D33AB0" w:rsidP="001B3825">
      <w:pPr>
        <w:ind w:left="709" w:hanging="709"/>
        <w:jc w:val="both"/>
        <w:rPr>
          <w:rFonts w:ascii="Times New Roman" w:hAnsi="Times New Roman"/>
          <w:b/>
          <w:sz w:val="24"/>
          <w:szCs w:val="24"/>
        </w:rPr>
      </w:pPr>
      <w:r>
        <w:rPr>
          <w:rFonts w:ascii="Times New Roman" w:hAnsi="Times New Roman"/>
          <w:b/>
          <w:sz w:val="24"/>
          <w:szCs w:val="24"/>
        </w:rPr>
        <w:t>5</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4C1B97">
        <w:rPr>
          <w:rFonts w:ascii="Times New Roman" w:hAnsi="Times New Roman"/>
          <w:b/>
          <w:sz w:val="24"/>
          <w:szCs w:val="24"/>
        </w:rPr>
        <w:t>29</w:t>
      </w:r>
      <w:r w:rsidR="00CC1200" w:rsidRPr="00CC1200">
        <w:rPr>
          <w:rFonts w:ascii="Times New Roman" w:hAnsi="Times New Roman"/>
          <w:b/>
          <w:sz w:val="24"/>
          <w:szCs w:val="24"/>
          <w:vertAlign w:val="superscript"/>
        </w:rPr>
        <w:t>th</w:t>
      </w:r>
      <w:r w:rsidR="00CC1200">
        <w:rPr>
          <w:rFonts w:ascii="Times New Roman" w:hAnsi="Times New Roman"/>
          <w:b/>
          <w:sz w:val="24"/>
          <w:szCs w:val="24"/>
        </w:rPr>
        <w:t xml:space="preserve"> March </w:t>
      </w:r>
      <w:r w:rsidR="00DD3458">
        <w:rPr>
          <w:rFonts w:ascii="Times New Roman" w:hAnsi="Times New Roman"/>
          <w:b/>
          <w:sz w:val="24"/>
          <w:szCs w:val="24"/>
        </w:rPr>
        <w:t>2023</w:t>
      </w:r>
      <w:r w:rsidR="004208C6">
        <w:rPr>
          <w:rFonts w:ascii="Times New Roman" w:hAnsi="Times New Roman"/>
          <w:b/>
          <w:sz w:val="24"/>
          <w:szCs w:val="24"/>
        </w:rPr>
        <w:t xml:space="preserve"> </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193689A4" w14:textId="379C4163" w:rsidR="00487F51" w:rsidRDefault="00214A3F" w:rsidP="00487F51">
      <w:pPr>
        <w:ind w:left="709"/>
        <w:jc w:val="both"/>
        <w:rPr>
          <w:rFonts w:ascii="Times New Roman" w:hAnsi="Times New Roman"/>
          <w:sz w:val="24"/>
          <w:szCs w:val="24"/>
        </w:rPr>
      </w:pPr>
      <w:r w:rsidRPr="00973BC7">
        <w:rPr>
          <w:rFonts w:ascii="Times New Roman" w:hAnsi="Times New Roman"/>
          <w:sz w:val="24"/>
          <w:szCs w:val="24"/>
        </w:rPr>
        <w:t>The Minutes of the Meeting</w:t>
      </w:r>
      <w:r w:rsidR="001B3825">
        <w:rPr>
          <w:rFonts w:ascii="Times New Roman" w:hAnsi="Times New Roman"/>
          <w:sz w:val="24"/>
          <w:szCs w:val="24"/>
        </w:rPr>
        <w:t>s</w:t>
      </w:r>
      <w:r w:rsidRPr="00973BC7">
        <w:rPr>
          <w:rFonts w:ascii="Times New Roman" w:hAnsi="Times New Roman"/>
          <w:sz w:val="24"/>
          <w:szCs w:val="24"/>
        </w:rPr>
        <w:t xml:space="preserve"> held on </w:t>
      </w:r>
      <w:r w:rsidR="004C1B97">
        <w:rPr>
          <w:rFonts w:ascii="Times New Roman" w:hAnsi="Times New Roman"/>
          <w:sz w:val="24"/>
          <w:szCs w:val="24"/>
        </w:rPr>
        <w:t>29</w:t>
      </w:r>
      <w:r w:rsidR="004C1B97" w:rsidRPr="004C1B97">
        <w:rPr>
          <w:rFonts w:ascii="Times New Roman" w:hAnsi="Times New Roman"/>
          <w:sz w:val="24"/>
          <w:szCs w:val="24"/>
          <w:vertAlign w:val="superscript"/>
        </w:rPr>
        <w:t>th</w:t>
      </w:r>
      <w:r w:rsidR="004C1B97">
        <w:rPr>
          <w:rFonts w:ascii="Times New Roman" w:hAnsi="Times New Roman"/>
          <w:sz w:val="24"/>
          <w:szCs w:val="24"/>
        </w:rPr>
        <w:t xml:space="preserve"> </w:t>
      </w:r>
      <w:r w:rsidR="00CC1200">
        <w:rPr>
          <w:rFonts w:ascii="Times New Roman" w:hAnsi="Times New Roman"/>
          <w:sz w:val="24"/>
          <w:szCs w:val="24"/>
        </w:rPr>
        <w:t xml:space="preserve">March </w:t>
      </w:r>
      <w:r w:rsidR="00DD3458">
        <w:rPr>
          <w:rFonts w:ascii="Times New Roman" w:hAnsi="Times New Roman"/>
          <w:sz w:val="24"/>
          <w:szCs w:val="24"/>
        </w:rPr>
        <w:t xml:space="preserve">2023 </w:t>
      </w:r>
      <w:r w:rsidR="00A409EA" w:rsidRPr="00973BC7">
        <w:rPr>
          <w:rFonts w:ascii="Times New Roman" w:hAnsi="Times New Roman"/>
          <w:sz w:val="24"/>
          <w:szCs w:val="24"/>
        </w:rPr>
        <w:t>were</w:t>
      </w:r>
      <w:r w:rsidRPr="00973BC7">
        <w:rPr>
          <w:rFonts w:ascii="Times New Roman" w:hAnsi="Times New Roman"/>
          <w:sz w:val="24"/>
          <w:szCs w:val="24"/>
        </w:rPr>
        <w:t xml:space="preserve"> proposed for acceptance </w:t>
      </w:r>
      <w:r w:rsidR="00A62A48" w:rsidRPr="00973BC7">
        <w:rPr>
          <w:rFonts w:ascii="Times New Roman" w:hAnsi="Times New Roman"/>
          <w:sz w:val="24"/>
          <w:szCs w:val="24"/>
        </w:rPr>
        <w:t xml:space="preserve">by </w:t>
      </w:r>
      <w:r w:rsidRPr="00973BC7">
        <w:rPr>
          <w:rFonts w:ascii="Times New Roman" w:hAnsi="Times New Roman"/>
          <w:sz w:val="24"/>
          <w:szCs w:val="24"/>
        </w:rPr>
        <w:t>Councillor</w:t>
      </w:r>
      <w:r w:rsidR="00A9200D">
        <w:rPr>
          <w:rFonts w:ascii="Times New Roman" w:hAnsi="Times New Roman"/>
          <w:sz w:val="24"/>
          <w:szCs w:val="24"/>
        </w:rPr>
        <w:t xml:space="preserve"> </w:t>
      </w:r>
      <w:r w:rsidR="004C1B97">
        <w:rPr>
          <w:rFonts w:ascii="Times New Roman" w:hAnsi="Times New Roman"/>
          <w:sz w:val="24"/>
          <w:szCs w:val="24"/>
        </w:rPr>
        <w:t>Tom Aditya</w:t>
      </w:r>
      <w:r w:rsidR="00CC1200">
        <w:rPr>
          <w:rFonts w:ascii="Times New Roman" w:hAnsi="Times New Roman"/>
          <w:sz w:val="24"/>
          <w:szCs w:val="24"/>
        </w:rPr>
        <w:t>, sec</w:t>
      </w:r>
      <w:r w:rsidR="0027485A" w:rsidRPr="00973BC7">
        <w:rPr>
          <w:rFonts w:ascii="Times New Roman" w:hAnsi="Times New Roman"/>
          <w:sz w:val="24"/>
          <w:szCs w:val="24"/>
        </w:rPr>
        <w:t>onded by Councillor</w:t>
      </w:r>
      <w:r w:rsidR="00FD3EEF" w:rsidRPr="00973BC7">
        <w:rPr>
          <w:rFonts w:ascii="Times New Roman" w:hAnsi="Times New Roman"/>
          <w:sz w:val="24"/>
          <w:szCs w:val="24"/>
        </w:rPr>
        <w:t xml:space="preserve"> </w:t>
      </w:r>
      <w:r w:rsidR="004C1B97">
        <w:rPr>
          <w:rFonts w:ascii="Times New Roman" w:hAnsi="Times New Roman"/>
          <w:sz w:val="24"/>
          <w:szCs w:val="24"/>
        </w:rPr>
        <w:t>Keith Cranney</w:t>
      </w:r>
      <w:r w:rsidR="00DD3458">
        <w:rPr>
          <w:rFonts w:ascii="Times New Roman" w:hAnsi="Times New Roman"/>
          <w:sz w:val="24"/>
          <w:szCs w:val="24"/>
        </w:rPr>
        <w:t xml:space="preserve"> </w:t>
      </w:r>
      <w:r w:rsidR="00CC1200">
        <w:rPr>
          <w:rFonts w:ascii="Times New Roman" w:hAnsi="Times New Roman"/>
          <w:sz w:val="24"/>
          <w:szCs w:val="24"/>
        </w:rPr>
        <w:t>and carried unanimously</w:t>
      </w:r>
      <w:r w:rsidR="00D37D89">
        <w:rPr>
          <w:rFonts w:ascii="Times New Roman" w:hAnsi="Times New Roman"/>
          <w:sz w:val="24"/>
          <w:szCs w:val="24"/>
        </w:rPr>
        <w:t xml:space="preserve">. </w:t>
      </w:r>
      <w:r w:rsidR="0071173E">
        <w:rPr>
          <w:rFonts w:ascii="Times New Roman" w:hAnsi="Times New Roman"/>
          <w:sz w:val="24"/>
          <w:szCs w:val="24"/>
        </w:rPr>
        <w:t>T</w:t>
      </w:r>
      <w:r w:rsidR="00487F51">
        <w:rPr>
          <w:rFonts w:ascii="Times New Roman" w:hAnsi="Times New Roman"/>
          <w:sz w:val="24"/>
          <w:szCs w:val="24"/>
        </w:rPr>
        <w:t xml:space="preserve">he Chair of </w:t>
      </w:r>
      <w:r w:rsidR="0071173E">
        <w:rPr>
          <w:rFonts w:ascii="Times New Roman" w:hAnsi="Times New Roman"/>
          <w:sz w:val="24"/>
          <w:szCs w:val="24"/>
        </w:rPr>
        <w:t xml:space="preserve">the meeting then </w:t>
      </w:r>
      <w:r w:rsidR="00487F51" w:rsidRPr="003E64F7">
        <w:rPr>
          <w:rFonts w:ascii="Times New Roman" w:hAnsi="Times New Roman"/>
          <w:sz w:val="24"/>
          <w:szCs w:val="24"/>
        </w:rPr>
        <w:t xml:space="preserve">signed </w:t>
      </w:r>
      <w:r w:rsidR="00487F51">
        <w:rPr>
          <w:rFonts w:ascii="Times New Roman" w:hAnsi="Times New Roman"/>
          <w:sz w:val="24"/>
          <w:szCs w:val="24"/>
        </w:rPr>
        <w:t xml:space="preserve">the minutes </w:t>
      </w:r>
      <w:r w:rsidR="00487F51" w:rsidRPr="003E64F7">
        <w:rPr>
          <w:rFonts w:ascii="Times New Roman" w:hAnsi="Times New Roman"/>
          <w:sz w:val="24"/>
          <w:szCs w:val="24"/>
        </w:rPr>
        <w:t xml:space="preserve">as a correct record.  </w:t>
      </w:r>
    </w:p>
    <w:p w14:paraId="386E1014" w14:textId="4562FB4A" w:rsidR="00A1356E" w:rsidRDefault="00D70D80" w:rsidP="00A1356E">
      <w:pPr>
        <w:pStyle w:val="BodyTextIndent"/>
        <w:ind w:left="0"/>
        <w:rPr>
          <w:b/>
          <w:szCs w:val="24"/>
          <w:lang w:val="en-GB"/>
        </w:rPr>
      </w:pPr>
      <w:r>
        <w:rPr>
          <w:b/>
          <w:szCs w:val="24"/>
          <w:lang w:val="en-GB"/>
        </w:rPr>
        <w:lastRenderedPageBreak/>
        <w:t>6</w:t>
      </w:r>
      <w:r w:rsidR="00A1356E" w:rsidRPr="006A3AB8">
        <w:rPr>
          <w:b/>
          <w:szCs w:val="24"/>
          <w:lang w:val="en-GB"/>
        </w:rPr>
        <w:tab/>
        <w:t>Consideration of Current Planning Applications</w:t>
      </w:r>
    </w:p>
    <w:p w14:paraId="31E4FA96" w14:textId="5818B65A" w:rsidR="00A1356E" w:rsidRDefault="00A1356E" w:rsidP="009E56C1">
      <w:pPr>
        <w:jc w:val="both"/>
        <w:rPr>
          <w:rFonts w:ascii="Times New Roman" w:hAnsi="Times New Roman"/>
          <w:b/>
          <w:sz w:val="16"/>
          <w:szCs w:val="16"/>
        </w:rPr>
      </w:pPr>
    </w:p>
    <w:p w14:paraId="23788B45" w14:textId="77777777" w:rsidR="004C1B97" w:rsidRDefault="004C1B97" w:rsidP="004C1B97">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1</w:t>
      </w:r>
      <w:r w:rsidR="00AF1A10" w:rsidRPr="004C1B97">
        <w:rPr>
          <w:rFonts w:ascii="Times New Roman" w:hAnsi="Times New Roman"/>
          <w:b/>
          <w:sz w:val="24"/>
          <w:szCs w:val="24"/>
        </w:rPr>
        <w:tab/>
        <w:t>P23/01197/HH</w:t>
      </w:r>
      <w:r w:rsidR="00AF1A10" w:rsidRPr="004C1B97">
        <w:rPr>
          <w:rFonts w:ascii="Times New Roman" w:hAnsi="Times New Roman"/>
          <w:b/>
          <w:sz w:val="24"/>
          <w:szCs w:val="24"/>
        </w:rPr>
        <w:tab/>
        <w:t xml:space="preserve">Single storey rear extension, partial first floor extension, </w:t>
      </w:r>
    </w:p>
    <w:p w14:paraId="64FF29B0" w14:textId="3C805CE5" w:rsidR="00AF1A10" w:rsidRPr="004C1B97" w:rsidRDefault="004C1B97" w:rsidP="004C1B97">
      <w:pPr>
        <w:ind w:left="3600"/>
        <w:rPr>
          <w:rFonts w:ascii="Times New Roman" w:hAnsi="Times New Roman"/>
          <w:b/>
          <w:sz w:val="24"/>
          <w:szCs w:val="24"/>
        </w:rPr>
      </w:pPr>
      <w:r>
        <w:rPr>
          <w:rFonts w:ascii="Times New Roman" w:hAnsi="Times New Roman"/>
          <w:b/>
          <w:sz w:val="24"/>
          <w:szCs w:val="24"/>
        </w:rPr>
        <w:t>l</w:t>
      </w:r>
      <w:r w:rsidR="00AF1A10" w:rsidRPr="004C1B97">
        <w:rPr>
          <w:rFonts w:ascii="Times New Roman" w:hAnsi="Times New Roman"/>
          <w:b/>
          <w:sz w:val="24"/>
          <w:szCs w:val="24"/>
        </w:rPr>
        <w:t>oft</w:t>
      </w:r>
      <w:r>
        <w:rPr>
          <w:rFonts w:ascii="Times New Roman" w:hAnsi="Times New Roman"/>
          <w:b/>
          <w:sz w:val="24"/>
          <w:szCs w:val="24"/>
        </w:rPr>
        <w:t xml:space="preserve"> </w:t>
      </w:r>
      <w:r w:rsidR="00AF1A10" w:rsidRPr="004C1B97">
        <w:rPr>
          <w:rFonts w:ascii="Times New Roman" w:hAnsi="Times New Roman"/>
          <w:b/>
          <w:sz w:val="24"/>
          <w:szCs w:val="24"/>
        </w:rPr>
        <w:t xml:space="preserve">conversion including raising the ridge and adding pitch roof dormers, new garage doors to front elevation of garage and proposed drop </w:t>
      </w:r>
      <w:proofErr w:type="gramStart"/>
      <w:r w:rsidR="00AF1A10" w:rsidRPr="004C1B97">
        <w:rPr>
          <w:rFonts w:ascii="Times New Roman" w:hAnsi="Times New Roman"/>
          <w:b/>
          <w:sz w:val="24"/>
          <w:szCs w:val="24"/>
        </w:rPr>
        <w:t>kerb</w:t>
      </w:r>
      <w:proofErr w:type="gramEnd"/>
    </w:p>
    <w:p w14:paraId="2BEF31A9" w14:textId="77777777" w:rsidR="00AF1A10" w:rsidRPr="004C1B97" w:rsidRDefault="00AF1A10" w:rsidP="004C1B97">
      <w:pPr>
        <w:ind w:left="2880" w:firstLine="720"/>
        <w:rPr>
          <w:rFonts w:ascii="Times New Roman" w:hAnsi="Times New Roman"/>
          <w:sz w:val="24"/>
          <w:szCs w:val="24"/>
        </w:rPr>
      </w:pPr>
      <w:r w:rsidRPr="004C1B97">
        <w:rPr>
          <w:rFonts w:ascii="Times New Roman" w:hAnsi="Times New Roman"/>
          <w:sz w:val="24"/>
          <w:szCs w:val="24"/>
        </w:rPr>
        <w:t>11 The Spinney</w:t>
      </w:r>
    </w:p>
    <w:p w14:paraId="1250E961" w14:textId="77777777" w:rsidR="00AF1A10" w:rsidRPr="004C1B97" w:rsidRDefault="00AF1A10" w:rsidP="00AF1A10">
      <w:pPr>
        <w:rPr>
          <w:rFonts w:ascii="Times New Roman" w:hAnsi="Times New Roman"/>
          <w:sz w:val="16"/>
          <w:szCs w:val="16"/>
        </w:rPr>
      </w:pPr>
    </w:p>
    <w:p w14:paraId="3D3CECF9" w14:textId="298F24C9" w:rsidR="004C1B97" w:rsidRPr="002A5FD6" w:rsidRDefault="004C1B97" w:rsidP="004C1B97">
      <w:pPr>
        <w:ind w:left="1440"/>
        <w:jc w:val="both"/>
        <w:rPr>
          <w:rFonts w:ascii="Times New Roman" w:hAnsi="Times New Roman"/>
          <w:iCs/>
          <w:sz w:val="24"/>
          <w:szCs w:val="24"/>
        </w:rPr>
      </w:pPr>
      <w:r w:rsidRPr="002A5FD6">
        <w:rPr>
          <w:rFonts w:ascii="Times New Roman" w:hAnsi="Times New Roman"/>
          <w:iCs/>
          <w:sz w:val="24"/>
          <w:szCs w:val="24"/>
        </w:rPr>
        <w:t xml:space="preserve">No objection proposed by Councillor </w:t>
      </w:r>
      <w:r>
        <w:rPr>
          <w:rFonts w:ascii="Times New Roman" w:hAnsi="Times New Roman"/>
          <w:iCs/>
          <w:sz w:val="24"/>
          <w:szCs w:val="24"/>
        </w:rPr>
        <w:t>Keith Cranney</w:t>
      </w:r>
      <w:r w:rsidRPr="002A5FD6">
        <w:rPr>
          <w:rFonts w:ascii="Times New Roman" w:hAnsi="Times New Roman"/>
          <w:iCs/>
          <w:sz w:val="24"/>
          <w:szCs w:val="24"/>
        </w:rPr>
        <w:t xml:space="preserve">, seconded by Councillor </w:t>
      </w:r>
      <w:r>
        <w:rPr>
          <w:rFonts w:ascii="Times New Roman" w:hAnsi="Times New Roman"/>
          <w:iCs/>
          <w:sz w:val="24"/>
          <w:szCs w:val="24"/>
        </w:rPr>
        <w:t>Tom Aditya</w:t>
      </w:r>
      <w:r w:rsidRPr="002A5FD6">
        <w:rPr>
          <w:rFonts w:ascii="Times New Roman" w:hAnsi="Times New Roman"/>
          <w:iCs/>
          <w:sz w:val="24"/>
          <w:szCs w:val="24"/>
        </w:rPr>
        <w:t>, carried unanimously.</w:t>
      </w:r>
    </w:p>
    <w:p w14:paraId="1EA28127" w14:textId="77777777" w:rsidR="00AF1A10" w:rsidRPr="004C1B97" w:rsidRDefault="00AF1A10" w:rsidP="00AF1A10">
      <w:pPr>
        <w:rPr>
          <w:rFonts w:ascii="Times New Roman" w:hAnsi="Times New Roman"/>
          <w:b/>
          <w:i/>
          <w:sz w:val="24"/>
          <w:szCs w:val="24"/>
          <w:u w:val="single"/>
          <w:lang w:val="en-US"/>
        </w:rPr>
      </w:pPr>
    </w:p>
    <w:p w14:paraId="08A8E9F5" w14:textId="77777777" w:rsidR="003411E5" w:rsidRDefault="003411E5" w:rsidP="003411E5">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2</w:t>
      </w:r>
      <w:r w:rsidR="00AF1A10" w:rsidRPr="004C1B97">
        <w:rPr>
          <w:rFonts w:ascii="Times New Roman" w:hAnsi="Times New Roman"/>
          <w:b/>
          <w:sz w:val="24"/>
          <w:szCs w:val="24"/>
        </w:rPr>
        <w:tab/>
        <w:t>P23/01266/HH</w:t>
      </w:r>
      <w:r w:rsidR="00AF1A10" w:rsidRPr="004C1B97">
        <w:rPr>
          <w:rFonts w:ascii="Times New Roman" w:hAnsi="Times New Roman"/>
          <w:b/>
          <w:sz w:val="24"/>
          <w:szCs w:val="24"/>
        </w:rPr>
        <w:tab/>
        <w:t xml:space="preserve">Erection of single storey front extension to form porch and </w:t>
      </w:r>
    </w:p>
    <w:p w14:paraId="5341BF3E" w14:textId="7E0B0AC4" w:rsidR="00AF1A10" w:rsidRPr="004C1B97" w:rsidRDefault="00AF1A10" w:rsidP="003411E5">
      <w:pPr>
        <w:ind w:left="3600"/>
        <w:rPr>
          <w:rFonts w:ascii="Times New Roman" w:hAnsi="Times New Roman"/>
          <w:b/>
          <w:sz w:val="24"/>
          <w:szCs w:val="24"/>
        </w:rPr>
      </w:pPr>
      <w:r w:rsidRPr="004C1B97">
        <w:rPr>
          <w:rFonts w:ascii="Times New Roman" w:hAnsi="Times New Roman"/>
          <w:b/>
          <w:sz w:val="24"/>
          <w:szCs w:val="24"/>
        </w:rPr>
        <w:t>WC.</w:t>
      </w:r>
      <w:r w:rsidR="003411E5">
        <w:rPr>
          <w:rFonts w:ascii="Times New Roman" w:hAnsi="Times New Roman"/>
          <w:b/>
          <w:sz w:val="24"/>
          <w:szCs w:val="24"/>
        </w:rPr>
        <w:t xml:space="preserve"> </w:t>
      </w:r>
      <w:r w:rsidRPr="004C1B97">
        <w:rPr>
          <w:rFonts w:ascii="Times New Roman" w:hAnsi="Times New Roman"/>
          <w:b/>
          <w:sz w:val="24"/>
          <w:szCs w:val="24"/>
        </w:rPr>
        <w:t>(Amendment to previously approved scheme P21/04069/PDR)</w:t>
      </w:r>
    </w:p>
    <w:p w14:paraId="1C528CE9" w14:textId="77777777" w:rsidR="00AF1A10" w:rsidRPr="004C1B97" w:rsidRDefault="00AF1A10" w:rsidP="003411E5">
      <w:pPr>
        <w:ind w:left="2880" w:firstLine="720"/>
        <w:rPr>
          <w:rFonts w:ascii="Times New Roman" w:hAnsi="Times New Roman"/>
          <w:sz w:val="24"/>
          <w:szCs w:val="24"/>
        </w:rPr>
      </w:pPr>
      <w:r w:rsidRPr="004C1B97">
        <w:rPr>
          <w:rFonts w:ascii="Times New Roman" w:hAnsi="Times New Roman"/>
          <w:sz w:val="24"/>
          <w:szCs w:val="24"/>
        </w:rPr>
        <w:t>126 Palmers Leaze</w:t>
      </w:r>
    </w:p>
    <w:p w14:paraId="25F482E4" w14:textId="77777777" w:rsidR="00AF1A10" w:rsidRPr="003411E5" w:rsidRDefault="00AF1A10" w:rsidP="00AF1A10">
      <w:pPr>
        <w:rPr>
          <w:rFonts w:ascii="Times New Roman" w:hAnsi="Times New Roman"/>
          <w:sz w:val="16"/>
          <w:szCs w:val="16"/>
        </w:rPr>
      </w:pPr>
    </w:p>
    <w:p w14:paraId="1BDA2FE2" w14:textId="04642679" w:rsidR="003411E5" w:rsidRPr="002A5FD6" w:rsidRDefault="003411E5" w:rsidP="003411E5">
      <w:pPr>
        <w:ind w:left="1440"/>
        <w:jc w:val="both"/>
        <w:rPr>
          <w:rFonts w:ascii="Times New Roman" w:hAnsi="Times New Roman"/>
          <w:iCs/>
          <w:sz w:val="24"/>
          <w:szCs w:val="24"/>
        </w:rPr>
      </w:pPr>
      <w:r w:rsidRPr="002A5FD6">
        <w:rPr>
          <w:rFonts w:ascii="Times New Roman" w:hAnsi="Times New Roman"/>
          <w:iCs/>
          <w:sz w:val="24"/>
          <w:szCs w:val="24"/>
        </w:rPr>
        <w:t xml:space="preserve">No objection proposed by Councillor </w:t>
      </w:r>
      <w:r>
        <w:rPr>
          <w:rFonts w:ascii="Times New Roman" w:hAnsi="Times New Roman"/>
          <w:iCs/>
          <w:sz w:val="24"/>
          <w:szCs w:val="24"/>
        </w:rPr>
        <w:t>Keith Cranney</w:t>
      </w:r>
      <w:r w:rsidRPr="002A5FD6">
        <w:rPr>
          <w:rFonts w:ascii="Times New Roman" w:hAnsi="Times New Roman"/>
          <w:iCs/>
          <w:sz w:val="24"/>
          <w:szCs w:val="24"/>
        </w:rPr>
        <w:t xml:space="preserve">, seconded by Councillor </w:t>
      </w:r>
      <w:r>
        <w:rPr>
          <w:rFonts w:ascii="Times New Roman" w:hAnsi="Times New Roman"/>
          <w:iCs/>
          <w:sz w:val="24"/>
          <w:szCs w:val="24"/>
        </w:rPr>
        <w:t>Terri Cullen</w:t>
      </w:r>
      <w:r w:rsidRPr="002A5FD6">
        <w:rPr>
          <w:rFonts w:ascii="Times New Roman" w:hAnsi="Times New Roman"/>
          <w:iCs/>
          <w:sz w:val="24"/>
          <w:szCs w:val="24"/>
        </w:rPr>
        <w:t>, carried unanimously.</w:t>
      </w:r>
    </w:p>
    <w:p w14:paraId="30C97DEE" w14:textId="77777777" w:rsidR="00AF1A10" w:rsidRPr="004C1B97" w:rsidRDefault="00AF1A10" w:rsidP="00AF1A10">
      <w:pPr>
        <w:rPr>
          <w:rFonts w:ascii="Times New Roman" w:hAnsi="Times New Roman"/>
          <w:b/>
          <w:i/>
          <w:sz w:val="24"/>
          <w:szCs w:val="24"/>
          <w:u w:val="single"/>
          <w:lang w:val="en-US"/>
        </w:rPr>
      </w:pPr>
    </w:p>
    <w:p w14:paraId="56117EE7" w14:textId="77777777" w:rsidR="00434D6B" w:rsidRDefault="00434D6B" w:rsidP="00434D6B">
      <w:pPr>
        <w:ind w:firstLine="720"/>
        <w:rPr>
          <w:rFonts w:ascii="Times New Roman" w:hAnsi="Times New Roman"/>
          <w:b/>
          <w:color w:val="000000"/>
          <w:sz w:val="24"/>
          <w:szCs w:val="24"/>
          <w:lang w:eastAsia="en-GB"/>
        </w:rPr>
      </w:pPr>
      <w:r>
        <w:rPr>
          <w:rFonts w:ascii="Times New Roman" w:hAnsi="Times New Roman"/>
          <w:b/>
          <w:sz w:val="24"/>
          <w:szCs w:val="24"/>
        </w:rPr>
        <w:t>6.</w:t>
      </w:r>
      <w:r w:rsidR="00AF1A10" w:rsidRPr="004C1B97">
        <w:rPr>
          <w:rFonts w:ascii="Times New Roman" w:hAnsi="Times New Roman"/>
          <w:b/>
          <w:sz w:val="24"/>
          <w:szCs w:val="24"/>
        </w:rPr>
        <w:t>3</w:t>
      </w:r>
      <w:r w:rsidR="00AF1A10" w:rsidRPr="004C1B97">
        <w:rPr>
          <w:rFonts w:ascii="Times New Roman" w:hAnsi="Times New Roman"/>
          <w:b/>
          <w:sz w:val="24"/>
          <w:szCs w:val="24"/>
        </w:rPr>
        <w:tab/>
        <w:t>P23/01251/PN1</w:t>
      </w:r>
      <w:r w:rsidR="00AF1A10" w:rsidRPr="004C1B97">
        <w:rPr>
          <w:rFonts w:ascii="Times New Roman" w:hAnsi="Times New Roman"/>
          <w:b/>
          <w:sz w:val="24"/>
          <w:szCs w:val="24"/>
        </w:rPr>
        <w:tab/>
        <w:t>I</w:t>
      </w:r>
      <w:r w:rsidR="00AF1A10" w:rsidRPr="004C1B97">
        <w:rPr>
          <w:rFonts w:ascii="Times New Roman" w:hAnsi="Times New Roman"/>
          <w:b/>
          <w:color w:val="000000"/>
          <w:sz w:val="24"/>
          <w:szCs w:val="24"/>
          <w:lang w:eastAsia="en-GB"/>
        </w:rPr>
        <w:t xml:space="preserve">nstallation of 1 no. 15 m Phase 8 monopole, 2 </w:t>
      </w:r>
      <w:proofErr w:type="gramStart"/>
      <w:r w:rsidR="00AF1A10" w:rsidRPr="004C1B97">
        <w:rPr>
          <w:rFonts w:ascii="Times New Roman" w:hAnsi="Times New Roman"/>
          <w:b/>
          <w:color w:val="000000"/>
          <w:sz w:val="24"/>
          <w:szCs w:val="24"/>
          <w:lang w:eastAsia="en-GB"/>
        </w:rPr>
        <w:t>ground</w:t>
      </w:r>
      <w:proofErr w:type="gramEnd"/>
      <w:r w:rsidR="00AF1A10" w:rsidRPr="004C1B97">
        <w:rPr>
          <w:rFonts w:ascii="Times New Roman" w:hAnsi="Times New Roman"/>
          <w:b/>
          <w:color w:val="000000"/>
          <w:sz w:val="24"/>
          <w:szCs w:val="24"/>
          <w:lang w:eastAsia="en-GB"/>
        </w:rPr>
        <w:t xml:space="preserve"> </w:t>
      </w:r>
    </w:p>
    <w:p w14:paraId="6A82F758" w14:textId="235A30DE" w:rsidR="00AF1A10" w:rsidRPr="004C1B97" w:rsidRDefault="00AF1A10" w:rsidP="00434D6B">
      <w:pPr>
        <w:ind w:left="3600"/>
        <w:rPr>
          <w:rFonts w:ascii="Times New Roman" w:hAnsi="Times New Roman"/>
          <w:b/>
          <w:color w:val="000000"/>
          <w:sz w:val="24"/>
          <w:szCs w:val="24"/>
          <w:lang w:eastAsia="en-GB"/>
        </w:rPr>
      </w:pPr>
      <w:r w:rsidRPr="004C1B97">
        <w:rPr>
          <w:rFonts w:ascii="Times New Roman" w:hAnsi="Times New Roman"/>
          <w:b/>
          <w:color w:val="000000"/>
          <w:sz w:val="24"/>
          <w:szCs w:val="24"/>
          <w:lang w:eastAsia="en-GB"/>
        </w:rPr>
        <w:t xml:space="preserve">based equipment cabinets, 1 meter cabinet and ancillary development </w:t>
      </w:r>
      <w:proofErr w:type="gramStart"/>
      <w:r w:rsidRPr="004C1B97">
        <w:rPr>
          <w:rFonts w:ascii="Times New Roman" w:hAnsi="Times New Roman"/>
          <w:b/>
          <w:color w:val="000000"/>
          <w:sz w:val="24"/>
          <w:szCs w:val="24"/>
          <w:lang w:eastAsia="en-GB"/>
        </w:rPr>
        <w:t>thereto</w:t>
      </w:r>
      <w:proofErr w:type="gramEnd"/>
    </w:p>
    <w:p w14:paraId="3D57CAF4" w14:textId="77777777" w:rsidR="00AF1A10" w:rsidRPr="004C1B97" w:rsidRDefault="00AF1A10" w:rsidP="00434D6B">
      <w:pPr>
        <w:ind w:left="2880" w:firstLine="720"/>
        <w:rPr>
          <w:rFonts w:ascii="Times New Roman" w:hAnsi="Times New Roman"/>
          <w:sz w:val="24"/>
          <w:szCs w:val="24"/>
        </w:rPr>
      </w:pPr>
      <w:r w:rsidRPr="004C1B97">
        <w:rPr>
          <w:rFonts w:ascii="Times New Roman" w:hAnsi="Times New Roman"/>
          <w:sz w:val="24"/>
          <w:szCs w:val="24"/>
        </w:rPr>
        <w:t>Land at Baileys Court Road</w:t>
      </w:r>
    </w:p>
    <w:p w14:paraId="6C11CBBA" w14:textId="77777777" w:rsidR="00AF1A10" w:rsidRPr="00434D6B" w:rsidRDefault="00AF1A10" w:rsidP="00AF1A10">
      <w:pPr>
        <w:rPr>
          <w:rFonts w:ascii="Times New Roman" w:hAnsi="Times New Roman"/>
          <w:sz w:val="16"/>
          <w:szCs w:val="16"/>
        </w:rPr>
      </w:pPr>
    </w:p>
    <w:p w14:paraId="32872780" w14:textId="54D48777" w:rsidR="00434D6B" w:rsidRPr="002A5FD6" w:rsidRDefault="00434D6B" w:rsidP="00434D6B">
      <w:pPr>
        <w:ind w:left="1440"/>
        <w:jc w:val="both"/>
        <w:rPr>
          <w:rFonts w:ascii="Times New Roman" w:hAnsi="Times New Roman"/>
          <w:iCs/>
          <w:sz w:val="24"/>
          <w:szCs w:val="24"/>
        </w:rPr>
      </w:pPr>
      <w:r>
        <w:rPr>
          <w:rFonts w:ascii="Times New Roman" w:eastAsiaTheme="minorHAnsi" w:hAnsi="Times New Roman"/>
          <w:color w:val="000000"/>
          <w:sz w:val="24"/>
          <w:szCs w:val="24"/>
        </w:rPr>
        <w:t>Councillor Ben Randles proposed O</w:t>
      </w:r>
      <w:r w:rsidR="00AF1A10" w:rsidRPr="004C1B97">
        <w:rPr>
          <w:rFonts w:ascii="Times New Roman" w:eastAsiaTheme="minorHAnsi" w:hAnsi="Times New Roman"/>
          <w:color w:val="000000"/>
          <w:sz w:val="24"/>
          <w:szCs w:val="24"/>
        </w:rPr>
        <w:t xml:space="preserve">BJECTION </w:t>
      </w:r>
      <w:r>
        <w:rPr>
          <w:rFonts w:ascii="Times New Roman" w:eastAsiaTheme="minorHAnsi" w:hAnsi="Times New Roman"/>
          <w:color w:val="000000"/>
          <w:sz w:val="24"/>
          <w:szCs w:val="24"/>
        </w:rPr>
        <w:t>on grounds of the proposals being o</w:t>
      </w:r>
      <w:r w:rsidR="00AF1A10" w:rsidRPr="004C1B97">
        <w:rPr>
          <w:rFonts w:ascii="Times New Roman" w:eastAsiaTheme="minorHAnsi" w:hAnsi="Times New Roman"/>
          <w:color w:val="000000"/>
          <w:sz w:val="24"/>
          <w:szCs w:val="24"/>
        </w:rPr>
        <w:t>ut of keeping with the streetscene and detrimental to the visual amenity</w:t>
      </w:r>
      <w:r>
        <w:rPr>
          <w:rFonts w:ascii="Times New Roman" w:eastAsiaTheme="minorHAnsi" w:hAnsi="Times New Roman"/>
          <w:color w:val="000000"/>
          <w:sz w:val="24"/>
          <w:szCs w:val="24"/>
        </w:rPr>
        <w:t xml:space="preserve">, </w:t>
      </w:r>
      <w:r w:rsidRPr="002A5FD6">
        <w:rPr>
          <w:rFonts w:ascii="Times New Roman" w:hAnsi="Times New Roman"/>
          <w:iCs/>
          <w:sz w:val="24"/>
          <w:szCs w:val="24"/>
        </w:rPr>
        <w:t xml:space="preserve">seconded by Councillor </w:t>
      </w:r>
      <w:r>
        <w:rPr>
          <w:rFonts w:ascii="Times New Roman" w:hAnsi="Times New Roman"/>
          <w:iCs/>
          <w:sz w:val="24"/>
          <w:szCs w:val="24"/>
        </w:rPr>
        <w:t>Terri Cullen</w:t>
      </w:r>
      <w:r w:rsidRPr="002A5FD6">
        <w:rPr>
          <w:rFonts w:ascii="Times New Roman" w:hAnsi="Times New Roman"/>
          <w:iCs/>
          <w:sz w:val="24"/>
          <w:szCs w:val="24"/>
        </w:rPr>
        <w:t>, carried unanimously.</w:t>
      </w:r>
    </w:p>
    <w:p w14:paraId="7BC9C58A" w14:textId="0603233C" w:rsidR="00AF1A10" w:rsidRPr="004C1B97" w:rsidRDefault="00AF1A10" w:rsidP="00434D6B">
      <w:pPr>
        <w:ind w:left="1440"/>
        <w:rPr>
          <w:rFonts w:ascii="Times New Roman" w:hAnsi="Times New Roman"/>
          <w:iCs/>
          <w:sz w:val="24"/>
          <w:szCs w:val="24"/>
        </w:rPr>
      </w:pPr>
    </w:p>
    <w:p w14:paraId="09A382B7" w14:textId="77777777" w:rsidR="00434D6B" w:rsidRDefault="00434D6B" w:rsidP="00434D6B">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4</w:t>
      </w:r>
      <w:r w:rsidR="00AF1A10" w:rsidRPr="004C1B97">
        <w:rPr>
          <w:rFonts w:ascii="Times New Roman" w:hAnsi="Times New Roman"/>
          <w:b/>
          <w:sz w:val="24"/>
          <w:szCs w:val="24"/>
        </w:rPr>
        <w:tab/>
        <w:t>P23/01291/CLP</w:t>
      </w:r>
      <w:r w:rsidR="00AF1A10" w:rsidRPr="004C1B97">
        <w:rPr>
          <w:rFonts w:ascii="Times New Roman" w:hAnsi="Times New Roman"/>
          <w:b/>
          <w:sz w:val="24"/>
          <w:szCs w:val="24"/>
        </w:rPr>
        <w:tab/>
        <w:t xml:space="preserve">Erection of single storey rear extension to </w:t>
      </w:r>
      <w:proofErr w:type="gramStart"/>
      <w:r w:rsidR="00AF1A10" w:rsidRPr="004C1B97">
        <w:rPr>
          <w:rFonts w:ascii="Times New Roman" w:hAnsi="Times New Roman"/>
          <w:b/>
          <w:sz w:val="24"/>
          <w:szCs w:val="24"/>
        </w:rPr>
        <w:t>provide</w:t>
      </w:r>
      <w:proofErr w:type="gramEnd"/>
      <w:r w:rsidR="00AF1A10" w:rsidRPr="004C1B97">
        <w:rPr>
          <w:rFonts w:ascii="Times New Roman" w:hAnsi="Times New Roman"/>
          <w:b/>
          <w:sz w:val="24"/>
          <w:szCs w:val="24"/>
        </w:rPr>
        <w:t xml:space="preserve"> </w:t>
      </w:r>
    </w:p>
    <w:p w14:paraId="4D82D509" w14:textId="5E0F3CFC" w:rsidR="00AF1A10" w:rsidRPr="004C1B97" w:rsidRDefault="00AF1A10" w:rsidP="00434D6B">
      <w:pPr>
        <w:ind w:left="2880" w:firstLine="720"/>
        <w:rPr>
          <w:rFonts w:ascii="Times New Roman" w:hAnsi="Times New Roman"/>
          <w:b/>
          <w:sz w:val="24"/>
          <w:szCs w:val="24"/>
        </w:rPr>
      </w:pPr>
      <w:r w:rsidRPr="004C1B97">
        <w:rPr>
          <w:rFonts w:ascii="Times New Roman" w:hAnsi="Times New Roman"/>
          <w:b/>
          <w:sz w:val="24"/>
          <w:szCs w:val="24"/>
        </w:rPr>
        <w:t>additional</w:t>
      </w:r>
      <w:r w:rsidR="00434D6B">
        <w:rPr>
          <w:rFonts w:ascii="Times New Roman" w:hAnsi="Times New Roman"/>
          <w:b/>
          <w:sz w:val="24"/>
          <w:szCs w:val="24"/>
        </w:rPr>
        <w:t xml:space="preserve"> </w:t>
      </w:r>
      <w:r w:rsidRPr="004C1B97">
        <w:rPr>
          <w:rFonts w:ascii="Times New Roman" w:hAnsi="Times New Roman"/>
          <w:b/>
          <w:sz w:val="24"/>
          <w:szCs w:val="24"/>
        </w:rPr>
        <w:t>living accommodation</w:t>
      </w:r>
    </w:p>
    <w:p w14:paraId="2F33A5B8" w14:textId="77777777" w:rsidR="00AF1A10" w:rsidRPr="004C1B97" w:rsidRDefault="00AF1A10" w:rsidP="00434D6B">
      <w:pPr>
        <w:ind w:left="2880" w:firstLine="720"/>
        <w:rPr>
          <w:rFonts w:ascii="Times New Roman" w:hAnsi="Times New Roman"/>
          <w:sz w:val="24"/>
          <w:szCs w:val="24"/>
        </w:rPr>
      </w:pPr>
      <w:r w:rsidRPr="004C1B97">
        <w:rPr>
          <w:rFonts w:ascii="Times New Roman" w:hAnsi="Times New Roman"/>
          <w:sz w:val="24"/>
          <w:szCs w:val="24"/>
        </w:rPr>
        <w:t>2 Brake Close</w:t>
      </w:r>
    </w:p>
    <w:p w14:paraId="6B694973" w14:textId="77777777" w:rsidR="00AF1A10" w:rsidRPr="00434D6B" w:rsidRDefault="00AF1A10" w:rsidP="00AF1A10">
      <w:pPr>
        <w:rPr>
          <w:rFonts w:ascii="Times New Roman" w:hAnsi="Times New Roman"/>
          <w:sz w:val="16"/>
          <w:szCs w:val="16"/>
        </w:rPr>
      </w:pPr>
    </w:p>
    <w:p w14:paraId="59A2CC1E" w14:textId="7833657A" w:rsidR="00434D6B" w:rsidRPr="002A5FD6" w:rsidRDefault="00434D6B" w:rsidP="00434D6B">
      <w:pPr>
        <w:ind w:left="1440"/>
        <w:jc w:val="both"/>
        <w:rPr>
          <w:rFonts w:ascii="Times New Roman" w:hAnsi="Times New Roman"/>
          <w:iCs/>
          <w:sz w:val="24"/>
          <w:szCs w:val="24"/>
        </w:rPr>
      </w:pPr>
      <w:r w:rsidRPr="002A5FD6">
        <w:rPr>
          <w:rFonts w:ascii="Times New Roman" w:hAnsi="Times New Roman"/>
          <w:iCs/>
          <w:sz w:val="24"/>
          <w:szCs w:val="24"/>
        </w:rPr>
        <w:t xml:space="preserve">No objection proposed by Councillor </w:t>
      </w:r>
      <w:r>
        <w:rPr>
          <w:rFonts w:ascii="Times New Roman" w:hAnsi="Times New Roman"/>
          <w:iCs/>
          <w:sz w:val="24"/>
          <w:szCs w:val="24"/>
        </w:rPr>
        <w:t>Terri Cullen</w:t>
      </w:r>
      <w:r w:rsidRPr="002A5FD6">
        <w:rPr>
          <w:rFonts w:ascii="Times New Roman" w:hAnsi="Times New Roman"/>
          <w:iCs/>
          <w:sz w:val="24"/>
          <w:szCs w:val="24"/>
        </w:rPr>
        <w:t xml:space="preserve">, seconded by Councillor </w:t>
      </w:r>
      <w:r>
        <w:rPr>
          <w:rFonts w:ascii="Times New Roman" w:hAnsi="Times New Roman"/>
          <w:iCs/>
          <w:sz w:val="24"/>
          <w:szCs w:val="24"/>
        </w:rPr>
        <w:t>Keith Cranney</w:t>
      </w:r>
      <w:r w:rsidRPr="002A5FD6">
        <w:rPr>
          <w:rFonts w:ascii="Times New Roman" w:hAnsi="Times New Roman"/>
          <w:iCs/>
          <w:sz w:val="24"/>
          <w:szCs w:val="24"/>
        </w:rPr>
        <w:t>, carried unanimously.</w:t>
      </w:r>
    </w:p>
    <w:p w14:paraId="312D3146" w14:textId="77777777" w:rsidR="00AF1A10" w:rsidRPr="004C1B97" w:rsidRDefault="00AF1A10" w:rsidP="00AF1A10">
      <w:pPr>
        <w:rPr>
          <w:rFonts w:ascii="Times New Roman" w:hAnsi="Times New Roman"/>
          <w:b/>
          <w:i/>
          <w:sz w:val="24"/>
          <w:szCs w:val="24"/>
          <w:u w:val="single"/>
          <w:lang w:val="en-US"/>
        </w:rPr>
      </w:pPr>
    </w:p>
    <w:p w14:paraId="6ED16304" w14:textId="5DECB3C0" w:rsidR="00AF1A10" w:rsidRPr="004C1B97" w:rsidRDefault="00434D6B" w:rsidP="00434D6B">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5</w:t>
      </w:r>
      <w:r w:rsidR="00AF1A10" w:rsidRPr="004C1B97">
        <w:rPr>
          <w:rFonts w:ascii="Times New Roman" w:hAnsi="Times New Roman"/>
          <w:b/>
          <w:sz w:val="24"/>
          <w:szCs w:val="24"/>
        </w:rPr>
        <w:tab/>
        <w:t>P23/01204/HH</w:t>
      </w:r>
      <w:r w:rsidR="00AF1A10" w:rsidRPr="004C1B97">
        <w:rPr>
          <w:rFonts w:ascii="Times New Roman" w:hAnsi="Times New Roman"/>
          <w:b/>
          <w:sz w:val="24"/>
          <w:szCs w:val="24"/>
        </w:rPr>
        <w:tab/>
        <w:t xml:space="preserve">Erection of single storey side and rear extension to </w:t>
      </w:r>
      <w:proofErr w:type="gramStart"/>
      <w:r w:rsidR="00AF1A10" w:rsidRPr="004C1B97">
        <w:rPr>
          <w:rFonts w:ascii="Times New Roman" w:hAnsi="Times New Roman"/>
          <w:b/>
          <w:sz w:val="24"/>
          <w:szCs w:val="24"/>
        </w:rPr>
        <w:t>provide</w:t>
      </w:r>
      <w:proofErr w:type="gramEnd"/>
      <w:r w:rsidR="00AF1A10" w:rsidRPr="004C1B97">
        <w:rPr>
          <w:rFonts w:ascii="Times New Roman" w:hAnsi="Times New Roman"/>
          <w:b/>
          <w:sz w:val="24"/>
          <w:szCs w:val="24"/>
        </w:rPr>
        <w:t xml:space="preserve"> </w:t>
      </w:r>
    </w:p>
    <w:p w14:paraId="71D08869" w14:textId="77777777" w:rsidR="00AF1A10" w:rsidRPr="004C1B97" w:rsidRDefault="00AF1A10" w:rsidP="00434D6B">
      <w:pPr>
        <w:ind w:left="2880" w:firstLine="720"/>
        <w:rPr>
          <w:rFonts w:ascii="Times New Roman" w:hAnsi="Times New Roman"/>
          <w:b/>
          <w:sz w:val="24"/>
          <w:szCs w:val="24"/>
        </w:rPr>
      </w:pPr>
      <w:r w:rsidRPr="004C1B97">
        <w:rPr>
          <w:rFonts w:ascii="Times New Roman" w:hAnsi="Times New Roman"/>
          <w:b/>
          <w:sz w:val="24"/>
          <w:szCs w:val="24"/>
        </w:rPr>
        <w:t>additional living accommodation</w:t>
      </w:r>
    </w:p>
    <w:p w14:paraId="680E1D00" w14:textId="77777777" w:rsidR="00AF1A10" w:rsidRPr="004C1B97" w:rsidRDefault="00AF1A10" w:rsidP="00434D6B">
      <w:pPr>
        <w:ind w:left="2880" w:firstLine="720"/>
        <w:rPr>
          <w:rFonts w:ascii="Times New Roman" w:hAnsi="Times New Roman"/>
          <w:sz w:val="24"/>
          <w:szCs w:val="24"/>
        </w:rPr>
      </w:pPr>
      <w:r w:rsidRPr="004C1B97">
        <w:rPr>
          <w:rFonts w:ascii="Times New Roman" w:hAnsi="Times New Roman"/>
          <w:sz w:val="24"/>
          <w:szCs w:val="24"/>
        </w:rPr>
        <w:t>2 Ottrells Mead</w:t>
      </w:r>
    </w:p>
    <w:p w14:paraId="007B88C2" w14:textId="77777777" w:rsidR="00AF1A10" w:rsidRPr="00434D6B" w:rsidRDefault="00AF1A10" w:rsidP="00AF1A10">
      <w:pPr>
        <w:rPr>
          <w:rFonts w:ascii="Times New Roman" w:hAnsi="Times New Roman"/>
          <w:sz w:val="16"/>
          <w:szCs w:val="16"/>
        </w:rPr>
      </w:pPr>
    </w:p>
    <w:p w14:paraId="37442F5C" w14:textId="62218CE8" w:rsidR="00AF1A10" w:rsidRPr="004C1B97" w:rsidRDefault="00434D6B" w:rsidP="00434D6B">
      <w:pPr>
        <w:ind w:left="1440"/>
        <w:jc w:val="both"/>
        <w:rPr>
          <w:rFonts w:ascii="Times New Roman" w:hAnsi="Times New Roman"/>
          <w:iCs/>
          <w:sz w:val="24"/>
          <w:szCs w:val="24"/>
        </w:rPr>
      </w:pPr>
      <w:r>
        <w:rPr>
          <w:rFonts w:ascii="Times New Roman" w:eastAsiaTheme="minorHAnsi" w:hAnsi="Times New Roman"/>
          <w:color w:val="000000"/>
          <w:sz w:val="24"/>
          <w:szCs w:val="24"/>
        </w:rPr>
        <w:t xml:space="preserve">Councillor Tom Aditya proposed </w:t>
      </w:r>
      <w:r w:rsidR="00AF1A10" w:rsidRPr="004C1B97">
        <w:rPr>
          <w:rFonts w:ascii="Times New Roman" w:eastAsiaTheme="minorHAnsi" w:hAnsi="Times New Roman"/>
          <w:color w:val="000000"/>
          <w:sz w:val="24"/>
          <w:szCs w:val="24"/>
        </w:rPr>
        <w:t xml:space="preserve">OBJECTION </w:t>
      </w:r>
      <w:r>
        <w:rPr>
          <w:rFonts w:ascii="Times New Roman" w:eastAsiaTheme="minorHAnsi" w:hAnsi="Times New Roman"/>
          <w:color w:val="000000"/>
          <w:sz w:val="24"/>
          <w:szCs w:val="24"/>
        </w:rPr>
        <w:t xml:space="preserve">on grounds of the proposals being </w:t>
      </w:r>
      <w:r w:rsidR="00AF1A10" w:rsidRPr="004C1B97">
        <w:rPr>
          <w:rFonts w:ascii="Times New Roman" w:eastAsiaTheme="minorHAnsi" w:hAnsi="Times New Roman"/>
          <w:color w:val="000000"/>
          <w:sz w:val="24"/>
          <w:szCs w:val="24"/>
        </w:rPr>
        <w:t>out of keeping with the streetscene, building too close to the highway</w:t>
      </w:r>
      <w:r>
        <w:rPr>
          <w:rFonts w:ascii="Times New Roman" w:eastAsiaTheme="minorHAnsi" w:hAnsi="Times New Roman"/>
          <w:color w:val="000000"/>
          <w:sz w:val="24"/>
          <w:szCs w:val="24"/>
        </w:rPr>
        <w:t xml:space="preserve"> and </w:t>
      </w:r>
      <w:r w:rsidR="00AF1A10" w:rsidRPr="004C1B97">
        <w:rPr>
          <w:rFonts w:ascii="Times New Roman" w:eastAsiaTheme="minorHAnsi" w:hAnsi="Times New Roman"/>
          <w:color w:val="000000"/>
          <w:sz w:val="24"/>
          <w:szCs w:val="24"/>
        </w:rPr>
        <w:t>confusion over accuracy of the plans as the block plan and designs do not appear to match</w:t>
      </w:r>
      <w:r>
        <w:rPr>
          <w:rFonts w:ascii="Times New Roman" w:eastAsiaTheme="minorHAnsi" w:hAnsi="Times New Roman"/>
          <w:color w:val="000000"/>
          <w:sz w:val="24"/>
          <w:szCs w:val="24"/>
        </w:rPr>
        <w:t xml:space="preserve">, seconded by Councillor Keith </w:t>
      </w:r>
      <w:r w:rsidR="006D1C2F">
        <w:rPr>
          <w:rFonts w:ascii="Times New Roman" w:eastAsiaTheme="minorHAnsi" w:hAnsi="Times New Roman"/>
          <w:color w:val="000000"/>
          <w:sz w:val="24"/>
          <w:szCs w:val="24"/>
        </w:rPr>
        <w:t>Cranney</w:t>
      </w:r>
      <w:r>
        <w:rPr>
          <w:rFonts w:ascii="Times New Roman" w:eastAsiaTheme="minorHAnsi" w:hAnsi="Times New Roman"/>
          <w:color w:val="000000"/>
          <w:sz w:val="24"/>
          <w:szCs w:val="24"/>
        </w:rPr>
        <w:t>, carried unanimously.</w:t>
      </w:r>
    </w:p>
    <w:p w14:paraId="4DD9B3E6" w14:textId="77777777" w:rsidR="00AF1A10" w:rsidRPr="004C1B97" w:rsidRDefault="00AF1A10" w:rsidP="00AF1A10">
      <w:pPr>
        <w:rPr>
          <w:rFonts w:ascii="Times New Roman" w:hAnsi="Times New Roman"/>
          <w:b/>
          <w:i/>
          <w:sz w:val="24"/>
          <w:szCs w:val="24"/>
          <w:u w:val="single"/>
          <w:lang w:val="en-US"/>
        </w:rPr>
      </w:pPr>
    </w:p>
    <w:p w14:paraId="42FC306C" w14:textId="77777777" w:rsidR="00434D6B" w:rsidRDefault="00434D6B" w:rsidP="00434D6B">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6</w:t>
      </w:r>
      <w:r w:rsidR="00AF1A10" w:rsidRPr="004C1B97">
        <w:rPr>
          <w:rFonts w:ascii="Times New Roman" w:hAnsi="Times New Roman"/>
          <w:b/>
          <w:sz w:val="24"/>
          <w:szCs w:val="24"/>
        </w:rPr>
        <w:tab/>
        <w:t>P23/01367/TRE</w:t>
      </w:r>
      <w:r w:rsidR="00AF1A10" w:rsidRPr="004C1B97">
        <w:rPr>
          <w:rFonts w:ascii="Times New Roman" w:hAnsi="Times New Roman"/>
          <w:b/>
          <w:sz w:val="24"/>
          <w:szCs w:val="24"/>
        </w:rPr>
        <w:tab/>
        <w:t xml:space="preserve">Works to 2 Oak trees to reduce crown by 3 metres </w:t>
      </w:r>
      <w:proofErr w:type="gramStart"/>
      <w:r w:rsidR="00AF1A10" w:rsidRPr="004C1B97">
        <w:rPr>
          <w:rFonts w:ascii="Times New Roman" w:hAnsi="Times New Roman"/>
          <w:b/>
          <w:sz w:val="24"/>
          <w:szCs w:val="24"/>
        </w:rPr>
        <w:t>covered</w:t>
      </w:r>
      <w:proofErr w:type="gramEnd"/>
      <w:r w:rsidR="00AF1A10" w:rsidRPr="004C1B97">
        <w:rPr>
          <w:rFonts w:ascii="Times New Roman" w:hAnsi="Times New Roman"/>
          <w:b/>
          <w:sz w:val="24"/>
          <w:szCs w:val="24"/>
        </w:rPr>
        <w:t xml:space="preserve"> </w:t>
      </w:r>
    </w:p>
    <w:p w14:paraId="70040F93" w14:textId="7FED0595" w:rsidR="00AF1A10" w:rsidRPr="004C1B97" w:rsidRDefault="00AF1A10" w:rsidP="00434D6B">
      <w:pPr>
        <w:ind w:left="2880" w:firstLine="720"/>
        <w:rPr>
          <w:rFonts w:ascii="Times New Roman" w:hAnsi="Times New Roman"/>
          <w:b/>
          <w:sz w:val="24"/>
          <w:szCs w:val="24"/>
        </w:rPr>
      </w:pPr>
      <w:r w:rsidRPr="004C1B97">
        <w:rPr>
          <w:rFonts w:ascii="Times New Roman" w:hAnsi="Times New Roman"/>
          <w:b/>
          <w:sz w:val="24"/>
          <w:szCs w:val="24"/>
        </w:rPr>
        <w:t>by SGTPO 02/00 dated 4</w:t>
      </w:r>
      <w:r w:rsidRPr="004C1B97">
        <w:rPr>
          <w:rFonts w:ascii="Times New Roman" w:hAnsi="Times New Roman"/>
          <w:b/>
          <w:sz w:val="24"/>
          <w:szCs w:val="24"/>
          <w:vertAlign w:val="superscript"/>
        </w:rPr>
        <w:t>th</w:t>
      </w:r>
      <w:r w:rsidRPr="004C1B97">
        <w:rPr>
          <w:rFonts w:ascii="Times New Roman" w:hAnsi="Times New Roman"/>
          <w:b/>
          <w:sz w:val="24"/>
          <w:szCs w:val="24"/>
        </w:rPr>
        <w:t xml:space="preserve"> July 2000</w:t>
      </w:r>
    </w:p>
    <w:p w14:paraId="66D6682C" w14:textId="77777777" w:rsidR="00AF1A10" w:rsidRPr="004C1B97" w:rsidRDefault="00AF1A10" w:rsidP="00434D6B">
      <w:pPr>
        <w:ind w:left="2880" w:firstLine="720"/>
        <w:rPr>
          <w:rFonts w:ascii="Times New Roman" w:hAnsi="Times New Roman"/>
          <w:sz w:val="24"/>
          <w:szCs w:val="24"/>
        </w:rPr>
      </w:pPr>
      <w:r w:rsidRPr="004C1B97">
        <w:rPr>
          <w:rFonts w:ascii="Times New Roman" w:hAnsi="Times New Roman"/>
          <w:sz w:val="24"/>
          <w:szCs w:val="24"/>
        </w:rPr>
        <w:t>8 Crystal Way</w:t>
      </w:r>
    </w:p>
    <w:p w14:paraId="4A673DDF" w14:textId="77777777" w:rsidR="00AF1A10" w:rsidRPr="00434D6B" w:rsidRDefault="00AF1A10" w:rsidP="00AF1A10">
      <w:pPr>
        <w:rPr>
          <w:rFonts w:ascii="Times New Roman" w:hAnsi="Times New Roman"/>
          <w:sz w:val="16"/>
          <w:szCs w:val="16"/>
        </w:rPr>
      </w:pPr>
    </w:p>
    <w:p w14:paraId="35973401" w14:textId="4429E98B" w:rsidR="00434D6B" w:rsidRPr="002A5FD6" w:rsidRDefault="00434D6B" w:rsidP="00434D6B">
      <w:pPr>
        <w:ind w:left="1440"/>
        <w:jc w:val="both"/>
        <w:rPr>
          <w:rFonts w:ascii="Times New Roman" w:hAnsi="Times New Roman"/>
          <w:iCs/>
          <w:sz w:val="24"/>
          <w:szCs w:val="24"/>
        </w:rPr>
      </w:pPr>
      <w:r w:rsidRPr="002A5FD6">
        <w:rPr>
          <w:rFonts w:ascii="Times New Roman" w:hAnsi="Times New Roman"/>
          <w:iCs/>
          <w:sz w:val="24"/>
          <w:szCs w:val="24"/>
        </w:rPr>
        <w:t xml:space="preserve">No objection proposed by Councillor </w:t>
      </w:r>
      <w:r>
        <w:rPr>
          <w:rFonts w:ascii="Times New Roman" w:hAnsi="Times New Roman"/>
          <w:iCs/>
          <w:sz w:val="24"/>
          <w:szCs w:val="24"/>
        </w:rPr>
        <w:t>Tom Aditya</w:t>
      </w:r>
      <w:r w:rsidRPr="002A5FD6">
        <w:rPr>
          <w:rFonts w:ascii="Times New Roman" w:hAnsi="Times New Roman"/>
          <w:iCs/>
          <w:sz w:val="24"/>
          <w:szCs w:val="24"/>
        </w:rPr>
        <w:t xml:space="preserve">, seconded by Councillor </w:t>
      </w:r>
      <w:r>
        <w:rPr>
          <w:rFonts w:ascii="Times New Roman" w:hAnsi="Times New Roman"/>
          <w:iCs/>
          <w:sz w:val="24"/>
          <w:szCs w:val="24"/>
        </w:rPr>
        <w:t>Keith Cranney</w:t>
      </w:r>
      <w:r w:rsidRPr="002A5FD6">
        <w:rPr>
          <w:rFonts w:ascii="Times New Roman" w:hAnsi="Times New Roman"/>
          <w:iCs/>
          <w:sz w:val="24"/>
          <w:szCs w:val="24"/>
        </w:rPr>
        <w:t>, carried unanimously.</w:t>
      </w:r>
    </w:p>
    <w:p w14:paraId="38AEB6D5" w14:textId="77777777" w:rsidR="00AF1A10" w:rsidRPr="004C1B97" w:rsidRDefault="00AF1A10" w:rsidP="00AF1A10">
      <w:pPr>
        <w:rPr>
          <w:rFonts w:ascii="Times New Roman" w:hAnsi="Times New Roman"/>
          <w:b/>
          <w:i/>
          <w:sz w:val="24"/>
          <w:szCs w:val="24"/>
          <w:u w:val="single"/>
          <w:lang w:val="en-US"/>
        </w:rPr>
      </w:pPr>
    </w:p>
    <w:p w14:paraId="722A50DE" w14:textId="77777777" w:rsidR="00434D6B" w:rsidRDefault="00434D6B" w:rsidP="00434D6B">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7</w:t>
      </w:r>
      <w:r w:rsidR="00AF1A10" w:rsidRPr="004C1B97">
        <w:rPr>
          <w:rFonts w:ascii="Times New Roman" w:hAnsi="Times New Roman"/>
          <w:b/>
          <w:sz w:val="24"/>
          <w:szCs w:val="24"/>
        </w:rPr>
        <w:tab/>
        <w:t>P23/01375/RVC</w:t>
      </w:r>
      <w:r w:rsidR="00AF1A10" w:rsidRPr="004C1B97">
        <w:rPr>
          <w:rFonts w:ascii="Times New Roman" w:hAnsi="Times New Roman"/>
          <w:b/>
          <w:sz w:val="24"/>
          <w:szCs w:val="24"/>
        </w:rPr>
        <w:tab/>
        <w:t xml:space="preserve">Variation of conditions 12 (to amend the drainage plans) </w:t>
      </w:r>
    </w:p>
    <w:p w14:paraId="65756048" w14:textId="6BAD4B30" w:rsidR="00AF1A10" w:rsidRPr="004C1B97" w:rsidRDefault="00AF1A10" w:rsidP="00434D6B">
      <w:pPr>
        <w:ind w:left="3600"/>
        <w:rPr>
          <w:rFonts w:ascii="Times New Roman" w:hAnsi="Times New Roman"/>
          <w:b/>
          <w:sz w:val="24"/>
          <w:szCs w:val="24"/>
        </w:rPr>
      </w:pPr>
      <w:r w:rsidRPr="004C1B97">
        <w:rPr>
          <w:rFonts w:ascii="Times New Roman" w:hAnsi="Times New Roman"/>
          <w:b/>
          <w:sz w:val="24"/>
          <w:szCs w:val="24"/>
        </w:rPr>
        <w:t>and 14</w:t>
      </w:r>
      <w:r w:rsidR="00434D6B">
        <w:rPr>
          <w:rFonts w:ascii="Times New Roman" w:hAnsi="Times New Roman"/>
          <w:b/>
          <w:sz w:val="24"/>
          <w:szCs w:val="24"/>
        </w:rPr>
        <w:t xml:space="preserve"> </w:t>
      </w:r>
      <w:r w:rsidRPr="004C1B97">
        <w:rPr>
          <w:rFonts w:ascii="Times New Roman" w:hAnsi="Times New Roman"/>
          <w:b/>
          <w:sz w:val="24"/>
          <w:szCs w:val="24"/>
        </w:rPr>
        <w:t>(to amend the approved plans) attached to permission P21/02958/F. Erection of 21 dwellings with associated landscaping and works.</w:t>
      </w:r>
    </w:p>
    <w:p w14:paraId="62FBAA22" w14:textId="77777777" w:rsidR="00AF1A10" w:rsidRPr="004C1B97" w:rsidRDefault="00AF1A10" w:rsidP="00AF1A10">
      <w:pPr>
        <w:ind w:left="2160" w:firstLine="720"/>
        <w:rPr>
          <w:rFonts w:ascii="Times New Roman" w:hAnsi="Times New Roman"/>
          <w:sz w:val="24"/>
          <w:szCs w:val="24"/>
        </w:rPr>
      </w:pPr>
      <w:r w:rsidRPr="004C1B97">
        <w:rPr>
          <w:rFonts w:ascii="Times New Roman" w:hAnsi="Times New Roman"/>
          <w:sz w:val="24"/>
          <w:szCs w:val="24"/>
        </w:rPr>
        <w:lastRenderedPageBreak/>
        <w:t>Land at Hornbeam Close</w:t>
      </w:r>
    </w:p>
    <w:p w14:paraId="4FF67266" w14:textId="77777777" w:rsidR="00434D6B" w:rsidRPr="003F7BB0" w:rsidRDefault="00434D6B" w:rsidP="00434D6B">
      <w:pPr>
        <w:jc w:val="both"/>
        <w:rPr>
          <w:rFonts w:ascii="Times New Roman" w:hAnsi="Times New Roman"/>
          <w:i/>
          <w:iCs/>
          <w:sz w:val="16"/>
          <w:szCs w:val="16"/>
        </w:rPr>
      </w:pPr>
    </w:p>
    <w:p w14:paraId="06BD95CA" w14:textId="7480341F" w:rsidR="00434D6B" w:rsidRPr="004C1B97" w:rsidRDefault="00434D6B" w:rsidP="00434D6B">
      <w:pPr>
        <w:jc w:val="both"/>
        <w:rPr>
          <w:rFonts w:ascii="Times New Roman" w:hAnsi="Times New Roman"/>
          <w:i/>
          <w:iCs/>
          <w:sz w:val="24"/>
          <w:szCs w:val="24"/>
        </w:rPr>
      </w:pPr>
      <w:r w:rsidRPr="004C1B97">
        <w:rPr>
          <w:rFonts w:ascii="Times New Roman" w:hAnsi="Times New Roman"/>
          <w:i/>
          <w:iCs/>
          <w:sz w:val="24"/>
          <w:szCs w:val="24"/>
        </w:rPr>
        <w:t xml:space="preserve">Councillor </w:t>
      </w:r>
      <w:r>
        <w:rPr>
          <w:rFonts w:ascii="Times New Roman" w:hAnsi="Times New Roman"/>
          <w:i/>
          <w:iCs/>
          <w:sz w:val="24"/>
          <w:szCs w:val="24"/>
        </w:rPr>
        <w:t>Tony Griffiths arrived during this agenda item and abstained during the vote</w:t>
      </w:r>
      <w:r w:rsidRPr="004C1B97">
        <w:rPr>
          <w:rFonts w:ascii="Times New Roman" w:hAnsi="Times New Roman"/>
          <w:i/>
          <w:iCs/>
          <w:sz w:val="24"/>
          <w:szCs w:val="24"/>
        </w:rPr>
        <w:t>.</w:t>
      </w:r>
    </w:p>
    <w:p w14:paraId="6BBABD7B" w14:textId="77777777" w:rsidR="00AF1A10" w:rsidRPr="003F7BB0" w:rsidRDefault="00AF1A10" w:rsidP="00AF1A10">
      <w:pPr>
        <w:rPr>
          <w:rFonts w:ascii="Times New Roman" w:hAnsi="Times New Roman"/>
          <w:sz w:val="16"/>
          <w:szCs w:val="16"/>
        </w:rPr>
      </w:pPr>
    </w:p>
    <w:p w14:paraId="00A6A71E" w14:textId="76670401" w:rsidR="00434D6B" w:rsidRPr="002A5FD6" w:rsidRDefault="00434D6B" w:rsidP="00434D6B">
      <w:pPr>
        <w:ind w:left="1440"/>
        <w:jc w:val="both"/>
        <w:rPr>
          <w:rFonts w:ascii="Times New Roman" w:hAnsi="Times New Roman"/>
          <w:iCs/>
          <w:sz w:val="24"/>
          <w:szCs w:val="24"/>
        </w:rPr>
      </w:pPr>
      <w:r w:rsidRPr="002A5FD6">
        <w:rPr>
          <w:rFonts w:ascii="Times New Roman" w:hAnsi="Times New Roman"/>
          <w:iCs/>
          <w:sz w:val="24"/>
          <w:szCs w:val="24"/>
        </w:rPr>
        <w:t xml:space="preserve">No objection proposed by Councillor </w:t>
      </w:r>
      <w:r>
        <w:rPr>
          <w:rFonts w:ascii="Times New Roman" w:hAnsi="Times New Roman"/>
          <w:iCs/>
          <w:sz w:val="24"/>
          <w:szCs w:val="24"/>
        </w:rPr>
        <w:t>T</w:t>
      </w:r>
      <w:r w:rsidR="006D1C2F">
        <w:rPr>
          <w:rFonts w:ascii="Times New Roman" w:hAnsi="Times New Roman"/>
          <w:iCs/>
          <w:sz w:val="24"/>
          <w:szCs w:val="24"/>
        </w:rPr>
        <w:t>om Aditya</w:t>
      </w:r>
      <w:r w:rsidRPr="002A5FD6">
        <w:rPr>
          <w:rFonts w:ascii="Times New Roman" w:hAnsi="Times New Roman"/>
          <w:iCs/>
          <w:sz w:val="24"/>
          <w:szCs w:val="24"/>
        </w:rPr>
        <w:t xml:space="preserve">, seconded by Councillor </w:t>
      </w:r>
      <w:r>
        <w:rPr>
          <w:rFonts w:ascii="Times New Roman" w:hAnsi="Times New Roman"/>
          <w:iCs/>
          <w:sz w:val="24"/>
          <w:szCs w:val="24"/>
        </w:rPr>
        <w:t>Keith Cranney</w:t>
      </w:r>
      <w:r w:rsidR="006D1C2F">
        <w:rPr>
          <w:rFonts w:ascii="Times New Roman" w:hAnsi="Times New Roman"/>
          <w:iCs/>
          <w:sz w:val="24"/>
          <w:szCs w:val="24"/>
        </w:rPr>
        <w:t>. A vote was taken</w:t>
      </w:r>
      <w:r w:rsidRPr="002A5FD6">
        <w:rPr>
          <w:rFonts w:ascii="Times New Roman" w:hAnsi="Times New Roman"/>
          <w:iCs/>
          <w:sz w:val="24"/>
          <w:szCs w:val="24"/>
        </w:rPr>
        <w:t xml:space="preserve">, </w:t>
      </w:r>
      <w:r w:rsidR="006D1C2F">
        <w:rPr>
          <w:rFonts w:ascii="Times New Roman" w:hAnsi="Times New Roman"/>
          <w:iCs/>
          <w:sz w:val="24"/>
          <w:szCs w:val="24"/>
        </w:rPr>
        <w:t>5 in favour, 1 abstention, proposal carried.</w:t>
      </w:r>
    </w:p>
    <w:p w14:paraId="36F8A184" w14:textId="77777777" w:rsidR="00AF1A10" w:rsidRPr="004C1B97" w:rsidRDefault="00AF1A10" w:rsidP="00AF1A10">
      <w:pPr>
        <w:ind w:left="720" w:hanging="720"/>
        <w:rPr>
          <w:rFonts w:ascii="Times New Roman" w:hAnsi="Times New Roman"/>
          <w:b/>
          <w:sz w:val="24"/>
          <w:szCs w:val="24"/>
          <w:u w:val="single"/>
        </w:rPr>
      </w:pPr>
    </w:p>
    <w:p w14:paraId="1EEA0E42" w14:textId="77777777" w:rsidR="006D1C2F" w:rsidRDefault="006D1C2F" w:rsidP="006D1C2F">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8</w:t>
      </w:r>
      <w:r w:rsidR="00AF1A10" w:rsidRPr="004C1B97">
        <w:rPr>
          <w:rFonts w:ascii="Times New Roman" w:hAnsi="Times New Roman"/>
          <w:b/>
          <w:sz w:val="24"/>
          <w:szCs w:val="24"/>
        </w:rPr>
        <w:tab/>
        <w:t>P23/01379/RVC</w:t>
      </w:r>
      <w:r w:rsidR="00AF1A10" w:rsidRPr="004C1B97">
        <w:rPr>
          <w:rFonts w:ascii="Times New Roman" w:hAnsi="Times New Roman"/>
          <w:b/>
          <w:sz w:val="24"/>
          <w:szCs w:val="24"/>
        </w:rPr>
        <w:tab/>
        <w:t xml:space="preserve">Variation of condition 6 attached to permission P88/3218 </w:t>
      </w:r>
    </w:p>
    <w:p w14:paraId="263E3511" w14:textId="5CCF7C8D" w:rsidR="00AF1A10" w:rsidRPr="004C1B97" w:rsidRDefault="00AF1A10" w:rsidP="006D1C2F">
      <w:pPr>
        <w:ind w:left="3600"/>
        <w:rPr>
          <w:rFonts w:ascii="Times New Roman" w:hAnsi="Times New Roman"/>
          <w:b/>
          <w:sz w:val="24"/>
          <w:szCs w:val="24"/>
        </w:rPr>
      </w:pPr>
      <w:r w:rsidRPr="004C1B97">
        <w:rPr>
          <w:rFonts w:ascii="Times New Roman" w:hAnsi="Times New Roman"/>
          <w:b/>
          <w:sz w:val="24"/>
          <w:szCs w:val="24"/>
        </w:rPr>
        <w:t xml:space="preserve">to alter the permitted working hours. P88/3218 – Application to carry out development without complying with condition (05) attached to planning permission P87/0020/56 – Erection of five buildings to form twelve individual units totalling approximately 6159 sq. metres (66,269 sq. ft) in floor area for use for Class B1 and B8 business </w:t>
      </w:r>
      <w:proofErr w:type="gramStart"/>
      <w:r w:rsidRPr="004C1B97">
        <w:rPr>
          <w:rFonts w:ascii="Times New Roman" w:hAnsi="Times New Roman"/>
          <w:b/>
          <w:sz w:val="24"/>
          <w:szCs w:val="24"/>
        </w:rPr>
        <w:t>uses</w:t>
      </w:r>
      <w:proofErr w:type="gramEnd"/>
    </w:p>
    <w:p w14:paraId="3B868333" w14:textId="77777777" w:rsidR="00AF1A10" w:rsidRPr="004C1B97" w:rsidRDefault="00AF1A10" w:rsidP="006D1C2F">
      <w:pPr>
        <w:ind w:left="2880" w:firstLine="720"/>
        <w:rPr>
          <w:rFonts w:ascii="Times New Roman" w:hAnsi="Times New Roman"/>
          <w:sz w:val="24"/>
          <w:szCs w:val="24"/>
        </w:rPr>
      </w:pPr>
      <w:r w:rsidRPr="004C1B97">
        <w:rPr>
          <w:rFonts w:ascii="Times New Roman" w:hAnsi="Times New Roman"/>
          <w:sz w:val="24"/>
          <w:szCs w:val="24"/>
        </w:rPr>
        <w:t>Unit 3, Eagles Wood Road Business Park, Woodlands Lane</w:t>
      </w:r>
    </w:p>
    <w:p w14:paraId="326413F2" w14:textId="77777777" w:rsidR="00AF1A10" w:rsidRPr="006D1C2F" w:rsidRDefault="00AF1A10" w:rsidP="00AF1A10">
      <w:pPr>
        <w:rPr>
          <w:rFonts w:ascii="Times New Roman" w:hAnsi="Times New Roman"/>
          <w:sz w:val="16"/>
          <w:szCs w:val="16"/>
        </w:rPr>
      </w:pPr>
    </w:p>
    <w:p w14:paraId="30AA3CDB" w14:textId="77777777" w:rsidR="006D1C2F" w:rsidRPr="002A5FD6" w:rsidRDefault="006D1C2F" w:rsidP="006D1C2F">
      <w:pPr>
        <w:ind w:left="1440"/>
        <w:jc w:val="both"/>
        <w:rPr>
          <w:rFonts w:ascii="Times New Roman" w:hAnsi="Times New Roman"/>
          <w:iCs/>
          <w:sz w:val="24"/>
          <w:szCs w:val="24"/>
        </w:rPr>
      </w:pPr>
      <w:r w:rsidRPr="002A5FD6">
        <w:rPr>
          <w:rFonts w:ascii="Times New Roman" w:hAnsi="Times New Roman"/>
          <w:iCs/>
          <w:sz w:val="24"/>
          <w:szCs w:val="24"/>
        </w:rPr>
        <w:t xml:space="preserve">No objection proposed by Councillor </w:t>
      </w:r>
      <w:r>
        <w:rPr>
          <w:rFonts w:ascii="Times New Roman" w:hAnsi="Times New Roman"/>
          <w:iCs/>
          <w:sz w:val="24"/>
          <w:szCs w:val="24"/>
        </w:rPr>
        <w:t>Tom Aditya</w:t>
      </w:r>
      <w:r w:rsidRPr="002A5FD6">
        <w:rPr>
          <w:rFonts w:ascii="Times New Roman" w:hAnsi="Times New Roman"/>
          <w:iCs/>
          <w:sz w:val="24"/>
          <w:szCs w:val="24"/>
        </w:rPr>
        <w:t xml:space="preserve">, seconded by Councillor </w:t>
      </w:r>
      <w:r>
        <w:rPr>
          <w:rFonts w:ascii="Times New Roman" w:hAnsi="Times New Roman"/>
          <w:iCs/>
          <w:sz w:val="24"/>
          <w:szCs w:val="24"/>
        </w:rPr>
        <w:t>Keith Cranney. A vote was taken</w:t>
      </w:r>
      <w:r w:rsidRPr="002A5FD6">
        <w:rPr>
          <w:rFonts w:ascii="Times New Roman" w:hAnsi="Times New Roman"/>
          <w:iCs/>
          <w:sz w:val="24"/>
          <w:szCs w:val="24"/>
        </w:rPr>
        <w:t xml:space="preserve">, </w:t>
      </w:r>
      <w:r>
        <w:rPr>
          <w:rFonts w:ascii="Times New Roman" w:hAnsi="Times New Roman"/>
          <w:iCs/>
          <w:sz w:val="24"/>
          <w:szCs w:val="24"/>
        </w:rPr>
        <w:t>5 in favour, 1 abstention, proposal carried.</w:t>
      </w:r>
    </w:p>
    <w:p w14:paraId="48A32295" w14:textId="77777777" w:rsidR="00AF1A10" w:rsidRPr="004C1B97" w:rsidRDefault="00AF1A10" w:rsidP="00AF1A10">
      <w:pPr>
        <w:ind w:left="720" w:hanging="720"/>
        <w:rPr>
          <w:rFonts w:ascii="Times New Roman" w:hAnsi="Times New Roman"/>
          <w:b/>
          <w:sz w:val="24"/>
          <w:szCs w:val="24"/>
          <w:u w:val="single"/>
        </w:rPr>
      </w:pPr>
    </w:p>
    <w:p w14:paraId="0801CDCF" w14:textId="0C7F411F" w:rsidR="00AF1A10" w:rsidRPr="004C1B97" w:rsidRDefault="00AF1A10" w:rsidP="006D1C2F">
      <w:pPr>
        <w:ind w:left="720"/>
        <w:jc w:val="both"/>
        <w:rPr>
          <w:rFonts w:ascii="Times New Roman" w:hAnsi="Times New Roman"/>
          <w:b/>
          <w:sz w:val="24"/>
          <w:szCs w:val="24"/>
          <w:u w:val="single"/>
        </w:rPr>
      </w:pPr>
      <w:r w:rsidRPr="004C1B97">
        <w:rPr>
          <w:rFonts w:ascii="Times New Roman" w:hAnsi="Times New Roman"/>
          <w:b/>
          <w:sz w:val="24"/>
          <w:szCs w:val="24"/>
          <w:u w:val="single"/>
        </w:rPr>
        <w:t>ADJOINING PARISH</w:t>
      </w:r>
      <w:r w:rsidR="006D1C2F">
        <w:rPr>
          <w:rFonts w:ascii="Times New Roman" w:hAnsi="Times New Roman"/>
          <w:b/>
          <w:sz w:val="24"/>
          <w:szCs w:val="24"/>
          <w:u w:val="single"/>
        </w:rPr>
        <w:t xml:space="preserve"> as the tree is in the parish of Stoke Lodge &amp; The Common</w:t>
      </w:r>
    </w:p>
    <w:p w14:paraId="48413B7E" w14:textId="77777777" w:rsidR="00AF1A10" w:rsidRPr="006D1C2F" w:rsidRDefault="00AF1A10" w:rsidP="00AF1A10">
      <w:pPr>
        <w:ind w:left="720" w:hanging="720"/>
        <w:rPr>
          <w:rFonts w:ascii="Times New Roman" w:hAnsi="Times New Roman"/>
          <w:b/>
          <w:sz w:val="16"/>
          <w:szCs w:val="16"/>
        </w:rPr>
      </w:pPr>
    </w:p>
    <w:p w14:paraId="3DD06121" w14:textId="77777777" w:rsidR="006D1C2F" w:rsidRDefault="006D1C2F" w:rsidP="006D1C2F">
      <w:pPr>
        <w:ind w:left="720"/>
        <w:rPr>
          <w:rFonts w:ascii="Times New Roman" w:hAnsi="Times New Roman"/>
          <w:b/>
          <w:sz w:val="24"/>
          <w:szCs w:val="24"/>
        </w:rPr>
      </w:pPr>
      <w:r>
        <w:rPr>
          <w:rFonts w:ascii="Times New Roman" w:hAnsi="Times New Roman"/>
          <w:b/>
          <w:sz w:val="24"/>
          <w:szCs w:val="24"/>
        </w:rPr>
        <w:t>6.</w:t>
      </w:r>
      <w:r w:rsidR="00AF1A10" w:rsidRPr="004C1B97">
        <w:rPr>
          <w:rFonts w:ascii="Times New Roman" w:hAnsi="Times New Roman"/>
          <w:b/>
          <w:sz w:val="24"/>
          <w:szCs w:val="24"/>
        </w:rPr>
        <w:t>9</w:t>
      </w:r>
      <w:r w:rsidR="00AF1A10" w:rsidRPr="004C1B97">
        <w:rPr>
          <w:rFonts w:ascii="Times New Roman" w:hAnsi="Times New Roman"/>
          <w:b/>
          <w:sz w:val="24"/>
          <w:szCs w:val="24"/>
        </w:rPr>
        <w:tab/>
        <w:t>P23/01324/TRE</w:t>
      </w:r>
      <w:r w:rsidR="00AF1A10" w:rsidRPr="004C1B97">
        <w:rPr>
          <w:rFonts w:ascii="Times New Roman" w:hAnsi="Times New Roman"/>
          <w:b/>
          <w:sz w:val="24"/>
          <w:szCs w:val="24"/>
        </w:rPr>
        <w:tab/>
        <w:t xml:space="preserve">Works to 2 Oak trees to crown reduce by 2-3 </w:t>
      </w:r>
      <w:proofErr w:type="gramStart"/>
      <w:r w:rsidR="00AF1A10" w:rsidRPr="004C1B97">
        <w:rPr>
          <w:rFonts w:ascii="Times New Roman" w:hAnsi="Times New Roman"/>
          <w:b/>
          <w:sz w:val="24"/>
          <w:szCs w:val="24"/>
        </w:rPr>
        <w:t>metres</w:t>
      </w:r>
      <w:proofErr w:type="gramEnd"/>
      <w:r w:rsidR="00AF1A10" w:rsidRPr="004C1B97">
        <w:rPr>
          <w:rFonts w:ascii="Times New Roman" w:hAnsi="Times New Roman"/>
          <w:b/>
          <w:sz w:val="24"/>
          <w:szCs w:val="24"/>
        </w:rPr>
        <w:t xml:space="preserve"> </w:t>
      </w:r>
    </w:p>
    <w:p w14:paraId="11CC7663" w14:textId="4F5CFFDB" w:rsidR="00AF1A10" w:rsidRPr="004C1B97" w:rsidRDefault="00AF1A10" w:rsidP="006D1C2F">
      <w:pPr>
        <w:ind w:left="2880" w:firstLine="720"/>
        <w:rPr>
          <w:rFonts w:ascii="Times New Roman" w:hAnsi="Times New Roman"/>
          <w:b/>
          <w:sz w:val="24"/>
          <w:szCs w:val="24"/>
        </w:rPr>
      </w:pPr>
      <w:r w:rsidRPr="004C1B97">
        <w:rPr>
          <w:rFonts w:ascii="Times New Roman" w:hAnsi="Times New Roman"/>
          <w:b/>
          <w:sz w:val="24"/>
          <w:szCs w:val="24"/>
        </w:rPr>
        <w:t>covered by</w:t>
      </w:r>
      <w:r w:rsidR="006D1C2F">
        <w:rPr>
          <w:rFonts w:ascii="Times New Roman" w:hAnsi="Times New Roman"/>
          <w:b/>
          <w:sz w:val="24"/>
          <w:szCs w:val="24"/>
        </w:rPr>
        <w:t xml:space="preserve"> </w:t>
      </w:r>
      <w:r w:rsidRPr="004C1B97">
        <w:rPr>
          <w:rFonts w:ascii="Times New Roman" w:hAnsi="Times New Roman"/>
          <w:b/>
          <w:sz w:val="24"/>
          <w:szCs w:val="24"/>
        </w:rPr>
        <w:t>SGTPO 15/06 dated 11</w:t>
      </w:r>
      <w:r w:rsidRPr="004C1B97">
        <w:rPr>
          <w:rFonts w:ascii="Times New Roman" w:hAnsi="Times New Roman"/>
          <w:b/>
          <w:sz w:val="24"/>
          <w:szCs w:val="24"/>
          <w:vertAlign w:val="superscript"/>
        </w:rPr>
        <w:t>th</w:t>
      </w:r>
      <w:r w:rsidRPr="004C1B97">
        <w:rPr>
          <w:rFonts w:ascii="Times New Roman" w:hAnsi="Times New Roman"/>
          <w:b/>
          <w:sz w:val="24"/>
          <w:szCs w:val="24"/>
        </w:rPr>
        <w:t xml:space="preserve"> November 2006</w:t>
      </w:r>
    </w:p>
    <w:p w14:paraId="6BE6668A" w14:textId="77777777" w:rsidR="00AF1A10" w:rsidRPr="004C1B97" w:rsidRDefault="00AF1A10" w:rsidP="006D1C2F">
      <w:pPr>
        <w:ind w:left="2880" w:firstLine="720"/>
        <w:rPr>
          <w:rFonts w:ascii="Times New Roman" w:hAnsi="Times New Roman"/>
          <w:sz w:val="24"/>
          <w:szCs w:val="24"/>
        </w:rPr>
      </w:pPr>
      <w:r w:rsidRPr="004C1B97">
        <w:rPr>
          <w:rFonts w:ascii="Times New Roman" w:hAnsi="Times New Roman"/>
          <w:sz w:val="24"/>
          <w:szCs w:val="24"/>
        </w:rPr>
        <w:t>45 Stanshaws Close</w:t>
      </w:r>
    </w:p>
    <w:p w14:paraId="00F8AD47" w14:textId="77777777" w:rsidR="00AF1A10" w:rsidRPr="006D1C2F" w:rsidRDefault="00AF1A10" w:rsidP="00AF1A10">
      <w:pPr>
        <w:rPr>
          <w:rFonts w:ascii="Times New Roman" w:hAnsi="Times New Roman"/>
          <w:sz w:val="16"/>
          <w:szCs w:val="16"/>
        </w:rPr>
      </w:pPr>
    </w:p>
    <w:p w14:paraId="48A48BE1" w14:textId="7BCD0770" w:rsidR="006D1C2F" w:rsidRPr="002A5FD6" w:rsidRDefault="006D1C2F" w:rsidP="006D1C2F">
      <w:pPr>
        <w:ind w:left="1440"/>
        <w:jc w:val="both"/>
        <w:rPr>
          <w:rFonts w:ascii="Times New Roman" w:hAnsi="Times New Roman"/>
          <w:iCs/>
          <w:sz w:val="24"/>
          <w:szCs w:val="24"/>
        </w:rPr>
      </w:pPr>
      <w:r w:rsidRPr="002A5FD6">
        <w:rPr>
          <w:rFonts w:ascii="Times New Roman" w:hAnsi="Times New Roman"/>
          <w:iCs/>
          <w:sz w:val="24"/>
          <w:szCs w:val="24"/>
        </w:rPr>
        <w:t xml:space="preserve">No objection proposed by Councillor </w:t>
      </w:r>
      <w:r>
        <w:rPr>
          <w:rFonts w:ascii="Times New Roman" w:hAnsi="Times New Roman"/>
          <w:iCs/>
          <w:sz w:val="24"/>
          <w:szCs w:val="24"/>
        </w:rPr>
        <w:t>Terri Cullen</w:t>
      </w:r>
      <w:r w:rsidRPr="002A5FD6">
        <w:rPr>
          <w:rFonts w:ascii="Times New Roman" w:hAnsi="Times New Roman"/>
          <w:iCs/>
          <w:sz w:val="24"/>
          <w:szCs w:val="24"/>
        </w:rPr>
        <w:t xml:space="preserve">, seconded by Councillor </w:t>
      </w:r>
      <w:r>
        <w:rPr>
          <w:rFonts w:ascii="Times New Roman" w:hAnsi="Times New Roman"/>
          <w:iCs/>
          <w:sz w:val="24"/>
          <w:szCs w:val="24"/>
        </w:rPr>
        <w:t>Tom Aditya. A vote was taken</w:t>
      </w:r>
      <w:r w:rsidRPr="002A5FD6">
        <w:rPr>
          <w:rFonts w:ascii="Times New Roman" w:hAnsi="Times New Roman"/>
          <w:iCs/>
          <w:sz w:val="24"/>
          <w:szCs w:val="24"/>
        </w:rPr>
        <w:t xml:space="preserve">, </w:t>
      </w:r>
      <w:r>
        <w:rPr>
          <w:rFonts w:ascii="Times New Roman" w:hAnsi="Times New Roman"/>
          <w:iCs/>
          <w:sz w:val="24"/>
          <w:szCs w:val="24"/>
        </w:rPr>
        <w:t>5 in favour, 1 against, proposal carried.</w:t>
      </w:r>
    </w:p>
    <w:p w14:paraId="3EB637D4" w14:textId="77777777" w:rsidR="00AF1A10" w:rsidRPr="004C1B97" w:rsidRDefault="00AF1A10" w:rsidP="009E56C1">
      <w:pPr>
        <w:jc w:val="both"/>
        <w:rPr>
          <w:rFonts w:ascii="Times New Roman" w:hAnsi="Times New Roman"/>
          <w:b/>
          <w:sz w:val="24"/>
          <w:szCs w:val="24"/>
        </w:rPr>
      </w:pPr>
    </w:p>
    <w:p w14:paraId="0CD1CA91" w14:textId="77777777" w:rsidR="00AF1A10" w:rsidRPr="004C1B97" w:rsidRDefault="00AF1A10" w:rsidP="009E56C1">
      <w:pPr>
        <w:jc w:val="both"/>
        <w:rPr>
          <w:rFonts w:ascii="Times New Roman" w:hAnsi="Times New Roman"/>
          <w:b/>
          <w:sz w:val="24"/>
          <w:szCs w:val="24"/>
        </w:rPr>
      </w:pPr>
    </w:p>
    <w:p w14:paraId="2A871830" w14:textId="029A449C" w:rsidR="009E56C1" w:rsidRPr="003E64F7" w:rsidRDefault="00C62E8E" w:rsidP="009E56C1">
      <w:pPr>
        <w:jc w:val="both"/>
        <w:rPr>
          <w:rFonts w:ascii="Times New Roman" w:hAnsi="Times New Roman"/>
          <w:b/>
          <w:sz w:val="24"/>
          <w:szCs w:val="24"/>
        </w:rPr>
      </w:pPr>
      <w:r>
        <w:rPr>
          <w:rFonts w:ascii="Times New Roman" w:hAnsi="Times New Roman"/>
          <w:b/>
          <w:sz w:val="24"/>
          <w:szCs w:val="24"/>
        </w:rPr>
        <w:t>7</w:t>
      </w:r>
      <w:r w:rsidR="009E56C1" w:rsidRPr="003E64F7">
        <w:rPr>
          <w:rFonts w:ascii="Times New Roman" w:hAnsi="Times New Roman"/>
          <w:b/>
          <w:sz w:val="24"/>
          <w:szCs w:val="24"/>
        </w:rPr>
        <w:tab/>
        <w:t xml:space="preserve">Matters Arising </w:t>
      </w:r>
    </w:p>
    <w:p w14:paraId="1BB7BF02" w14:textId="56959616" w:rsidR="009E56C1" w:rsidRDefault="009E56C1" w:rsidP="009E56C1">
      <w:pPr>
        <w:pStyle w:val="BodyText"/>
        <w:rPr>
          <w:b/>
          <w:sz w:val="16"/>
          <w:szCs w:val="16"/>
          <w:lang w:val="en-GB"/>
        </w:rPr>
      </w:pPr>
    </w:p>
    <w:p w14:paraId="453278B5" w14:textId="3937A9A5" w:rsidR="009A7C9C" w:rsidRDefault="009A7C9C" w:rsidP="009A7C9C">
      <w:pPr>
        <w:pStyle w:val="BodyTextIndent2"/>
        <w:ind w:hanging="720"/>
        <w:rPr>
          <w:b/>
          <w:bCs/>
          <w:szCs w:val="24"/>
        </w:rPr>
      </w:pPr>
      <w:r>
        <w:rPr>
          <w:b/>
          <w:bCs/>
          <w:szCs w:val="24"/>
        </w:rPr>
        <w:t>7.</w:t>
      </w:r>
      <w:r w:rsidR="002A5FD6">
        <w:rPr>
          <w:b/>
          <w:bCs/>
          <w:szCs w:val="24"/>
        </w:rPr>
        <w:t>1</w:t>
      </w:r>
      <w:r w:rsidRPr="00B4087F">
        <w:rPr>
          <w:b/>
          <w:bCs/>
          <w:szCs w:val="24"/>
        </w:rPr>
        <w:tab/>
        <w:t>Update on Bradley Stoke Local Nature Action Plan</w:t>
      </w:r>
      <w:r w:rsidR="007401A6">
        <w:rPr>
          <w:b/>
          <w:bCs/>
          <w:szCs w:val="24"/>
        </w:rPr>
        <w:t xml:space="preserve"> – Hedgehog Heroes Project </w:t>
      </w:r>
    </w:p>
    <w:p w14:paraId="4F2B73F2" w14:textId="77777777" w:rsidR="007401A6" w:rsidRPr="007401A6" w:rsidRDefault="007401A6" w:rsidP="009A7C9C">
      <w:pPr>
        <w:pStyle w:val="BodyTextIndent2"/>
        <w:ind w:hanging="720"/>
        <w:rPr>
          <w:sz w:val="16"/>
          <w:szCs w:val="16"/>
          <w:lang w:val="en-GB"/>
        </w:rPr>
      </w:pPr>
    </w:p>
    <w:p w14:paraId="7B03C2CF" w14:textId="635AAE47" w:rsidR="007401A6" w:rsidRPr="00863E91" w:rsidRDefault="007401A6" w:rsidP="007401A6">
      <w:pPr>
        <w:ind w:left="1418"/>
        <w:rPr>
          <w:rFonts w:ascii="Times New Roman" w:hAnsi="Times New Roman"/>
          <w:b/>
          <w:bCs/>
          <w:sz w:val="24"/>
          <w:szCs w:val="24"/>
          <w:u w:val="single"/>
        </w:rPr>
      </w:pPr>
      <w:r w:rsidRPr="00863E91">
        <w:rPr>
          <w:rFonts w:ascii="Times New Roman" w:hAnsi="Times New Roman"/>
          <w:b/>
          <w:bCs/>
          <w:sz w:val="24"/>
          <w:szCs w:val="24"/>
          <w:u w:val="single"/>
        </w:rPr>
        <w:t>Extract from BSTC Full Council meeting on 16</w:t>
      </w:r>
      <w:r w:rsidRPr="00863E91">
        <w:rPr>
          <w:rFonts w:ascii="Times New Roman" w:hAnsi="Times New Roman"/>
          <w:b/>
          <w:bCs/>
          <w:sz w:val="24"/>
          <w:szCs w:val="24"/>
          <w:u w:val="single"/>
          <w:vertAlign w:val="superscript"/>
        </w:rPr>
        <w:t>th</w:t>
      </w:r>
      <w:r w:rsidRPr="00863E91">
        <w:rPr>
          <w:rFonts w:ascii="Times New Roman" w:hAnsi="Times New Roman"/>
          <w:b/>
          <w:bCs/>
          <w:sz w:val="24"/>
          <w:szCs w:val="24"/>
          <w:u w:val="single"/>
        </w:rPr>
        <w:t xml:space="preserve"> November 2022:</w:t>
      </w:r>
    </w:p>
    <w:p w14:paraId="5A557E80" w14:textId="77777777" w:rsidR="007401A6" w:rsidRPr="007401A6" w:rsidRDefault="007401A6" w:rsidP="007401A6">
      <w:pPr>
        <w:pStyle w:val="BodyTextIndent"/>
        <w:ind w:left="1418"/>
        <w:rPr>
          <w:bCs/>
          <w:i/>
          <w:iCs/>
          <w:sz w:val="20"/>
        </w:rPr>
      </w:pPr>
      <w:r w:rsidRPr="007401A6">
        <w:rPr>
          <w:bCs/>
          <w:i/>
          <w:iCs/>
          <w:sz w:val="20"/>
        </w:rPr>
        <w:t xml:space="preserve">Following discussion, Councillor Tom Aditya proposed adoption of Local Nature Action Plan as detailed in Appendix A with £1,000 being allocated from Community Development Grant Aid </w:t>
      </w:r>
      <w:proofErr w:type="gramStart"/>
      <w:r w:rsidRPr="007401A6">
        <w:rPr>
          <w:bCs/>
          <w:i/>
          <w:iCs/>
          <w:sz w:val="20"/>
        </w:rPr>
        <w:t>budget</w:t>
      </w:r>
      <w:proofErr w:type="gramEnd"/>
      <w:r w:rsidRPr="007401A6">
        <w:rPr>
          <w:bCs/>
          <w:i/>
          <w:iCs/>
          <w:sz w:val="20"/>
        </w:rPr>
        <w:t xml:space="preserve"> N/C5074 towards the free trees/hedges for residents project, seconded by Councillor Dayley Lawrence, carried unanimously.</w:t>
      </w:r>
    </w:p>
    <w:p w14:paraId="1CE2E5B8" w14:textId="77777777" w:rsidR="007401A6" w:rsidRPr="00573A80" w:rsidRDefault="007401A6" w:rsidP="007401A6">
      <w:pPr>
        <w:ind w:left="1418"/>
        <w:rPr>
          <w:rFonts w:ascii="Times New Roman" w:hAnsi="Times New Roman"/>
          <w:sz w:val="16"/>
          <w:szCs w:val="16"/>
        </w:rPr>
      </w:pPr>
    </w:p>
    <w:p w14:paraId="479388ED" w14:textId="77777777" w:rsidR="007401A6" w:rsidRPr="00863E91" w:rsidRDefault="007401A6" w:rsidP="007401A6">
      <w:pPr>
        <w:ind w:left="1418"/>
        <w:jc w:val="both"/>
        <w:rPr>
          <w:rFonts w:ascii="Times New Roman" w:hAnsi="Times New Roman"/>
          <w:b/>
          <w:bCs/>
          <w:sz w:val="24"/>
          <w:szCs w:val="24"/>
          <w:u w:val="single"/>
        </w:rPr>
      </w:pPr>
      <w:r w:rsidRPr="00863E91">
        <w:rPr>
          <w:rFonts w:ascii="Times New Roman" w:hAnsi="Times New Roman"/>
          <w:b/>
          <w:bCs/>
          <w:sz w:val="24"/>
          <w:szCs w:val="24"/>
          <w:u w:val="single"/>
        </w:rPr>
        <w:t>Extract from BSTC Leisure, Youth &amp; Amenities committee meeting on 20</w:t>
      </w:r>
      <w:r w:rsidRPr="00863E91">
        <w:rPr>
          <w:rFonts w:ascii="Times New Roman" w:hAnsi="Times New Roman"/>
          <w:b/>
          <w:bCs/>
          <w:sz w:val="24"/>
          <w:szCs w:val="24"/>
          <w:u w:val="single"/>
          <w:vertAlign w:val="superscript"/>
        </w:rPr>
        <w:t>th</w:t>
      </w:r>
      <w:r w:rsidRPr="00863E91">
        <w:rPr>
          <w:rFonts w:ascii="Times New Roman" w:hAnsi="Times New Roman"/>
          <w:b/>
          <w:bCs/>
          <w:sz w:val="24"/>
          <w:szCs w:val="24"/>
          <w:u w:val="single"/>
        </w:rPr>
        <w:t xml:space="preserve"> February 2023:</w:t>
      </w:r>
    </w:p>
    <w:p w14:paraId="01F8D813" w14:textId="77777777" w:rsidR="007401A6" w:rsidRPr="00863E91" w:rsidRDefault="007401A6" w:rsidP="007401A6">
      <w:pPr>
        <w:ind w:left="1418"/>
        <w:jc w:val="both"/>
        <w:rPr>
          <w:rFonts w:ascii="Times New Roman" w:hAnsi="Times New Roman"/>
          <w:bCs/>
          <w:i/>
          <w:iCs/>
        </w:rPr>
      </w:pPr>
      <w:r w:rsidRPr="00863E91">
        <w:rPr>
          <w:rFonts w:ascii="Times New Roman" w:hAnsi="Times New Roman"/>
          <w:i/>
          <w:iCs/>
          <w:szCs w:val="24"/>
        </w:rPr>
        <w:t>We spent approximately £800 on the trees/hedges for the event, so there is approximately £200 left over from that. It is suggested that this could be allocated towards the Hedgehogs Heroes project, possibly coupled with £500 being transferred from the general grant aid budget N/C5076 to Community Development Grant Aid budget N/C5074 making a total of £700 to be used to fund a Hedgehog Heroes event for local residents of Bradley Stoke (along the lines of the free trees/hedges event). The money would be used to provide residents with garden hub signs, hedgehog hole templates, etc. (final costings will follow in due course). It is not anticipated that all the money would necessarily be spent, but this would be a good starting base for the project.</w:t>
      </w:r>
    </w:p>
    <w:p w14:paraId="4285FA90" w14:textId="77777777" w:rsidR="007401A6" w:rsidRPr="00863E91" w:rsidRDefault="007401A6" w:rsidP="007401A6">
      <w:pPr>
        <w:pStyle w:val="BodyTextIndent"/>
        <w:ind w:left="1418"/>
        <w:rPr>
          <w:b/>
          <w:i/>
          <w:iCs/>
          <w:sz w:val="16"/>
          <w:szCs w:val="16"/>
        </w:rPr>
      </w:pPr>
    </w:p>
    <w:p w14:paraId="28EA3FDB" w14:textId="77777777" w:rsidR="007401A6" w:rsidRPr="007401A6" w:rsidRDefault="007401A6" w:rsidP="007401A6">
      <w:pPr>
        <w:pStyle w:val="BodyTextIndent"/>
        <w:ind w:left="1418"/>
        <w:rPr>
          <w:bCs/>
          <w:i/>
          <w:iCs/>
          <w:sz w:val="20"/>
        </w:rPr>
      </w:pPr>
      <w:r w:rsidRPr="007401A6">
        <w:rPr>
          <w:bCs/>
          <w:i/>
          <w:iCs/>
          <w:sz w:val="20"/>
        </w:rPr>
        <w:t>Following discussion, Councillor Tom Aditya proposed that the £200 left over from the trees/hedges event is allocated towards the Hedgehogs Heroes project, along with £500 being transferred from the general grant aid budget N/C5076 to Community Development Grant Aid budget N/C5074 making a total of £700 to be used to fund a Hedgehog Heroes event for local residents of Bradley Stoke, seconded by Councillor Ben Randles, carried unanimously.</w:t>
      </w:r>
    </w:p>
    <w:p w14:paraId="3DA0815C" w14:textId="77777777" w:rsidR="007401A6" w:rsidRPr="003F7BB0" w:rsidRDefault="007401A6" w:rsidP="007401A6">
      <w:pPr>
        <w:ind w:left="1418"/>
        <w:rPr>
          <w:rFonts w:ascii="Times New Roman" w:hAnsi="Times New Roman"/>
          <w:sz w:val="16"/>
          <w:szCs w:val="16"/>
        </w:rPr>
      </w:pPr>
      <w:r>
        <w:rPr>
          <w:rFonts w:ascii="Times New Roman" w:hAnsi="Times New Roman"/>
          <w:sz w:val="24"/>
          <w:szCs w:val="24"/>
        </w:rPr>
        <w:t xml:space="preserve"> </w:t>
      </w:r>
    </w:p>
    <w:p w14:paraId="518F873A" w14:textId="77777777" w:rsidR="007401A6" w:rsidRPr="00573A80" w:rsidRDefault="007401A6" w:rsidP="007401A6">
      <w:pPr>
        <w:ind w:left="1418"/>
        <w:jc w:val="both"/>
        <w:rPr>
          <w:rFonts w:ascii="Times New Roman" w:hAnsi="Times New Roman"/>
          <w:b/>
          <w:bCs/>
          <w:sz w:val="24"/>
          <w:szCs w:val="24"/>
          <w:u w:val="single"/>
        </w:rPr>
      </w:pPr>
      <w:r w:rsidRPr="00573A80">
        <w:rPr>
          <w:rFonts w:ascii="Times New Roman" w:hAnsi="Times New Roman"/>
          <w:b/>
          <w:bCs/>
          <w:sz w:val="24"/>
          <w:szCs w:val="24"/>
          <w:u w:val="single"/>
        </w:rPr>
        <w:t>Updates from South Gloucestershire Council, Local Nature Action Plan/Nature Team (after the recent Hedgehog Heroes meeting):</w:t>
      </w:r>
    </w:p>
    <w:p w14:paraId="61C3304F" w14:textId="533B0146" w:rsidR="007401A6" w:rsidRPr="007401A6" w:rsidRDefault="007401A6" w:rsidP="007401A6">
      <w:pPr>
        <w:ind w:left="1418"/>
        <w:jc w:val="both"/>
        <w:rPr>
          <w:rFonts w:ascii="Times New Roman" w:hAnsi="Times New Roman"/>
          <w:i/>
          <w:iCs/>
        </w:rPr>
      </w:pPr>
      <w:r w:rsidRPr="007401A6">
        <w:rPr>
          <w:rFonts w:ascii="Times New Roman" w:hAnsi="Times New Roman"/>
          <w:b/>
          <w:bCs/>
          <w:i/>
          <w:iCs/>
        </w:rPr>
        <w:lastRenderedPageBreak/>
        <w:t>Garden Hub Signs</w:t>
      </w:r>
      <w:r w:rsidRPr="007401A6">
        <w:rPr>
          <w:rFonts w:ascii="Times New Roman" w:hAnsi="Times New Roman"/>
          <w:i/>
          <w:iCs/>
        </w:rPr>
        <w:t xml:space="preserve"> – these have been ordered.  Initially there will be two signs available for partner organisations to install where they like.  Ideas are school boundary fences, garden fences, local business boundary etc.  They need to go in locations that receive high footfall to passively engage people with the project.  They are A1 in size and printed on metal to ensure longevity.  I have 5 printed on </w:t>
      </w:r>
      <w:r w:rsidR="00871121" w:rsidRPr="007401A6">
        <w:rPr>
          <w:rFonts w:ascii="Times New Roman" w:hAnsi="Times New Roman"/>
          <w:i/>
          <w:iCs/>
        </w:rPr>
        <w:t>Foamex</w:t>
      </w:r>
      <w:r w:rsidRPr="007401A6">
        <w:rPr>
          <w:rFonts w:ascii="Times New Roman" w:hAnsi="Times New Roman"/>
          <w:i/>
          <w:iCs/>
        </w:rPr>
        <w:t xml:space="preserve"> as well that can be borrowed for events, easier and lighter to handle.  I have attached a PDF of the sign to this email.  You have permission to reproduce this sign on paper handouts, online or as some councils wish to do, you can order more to display at schools, businesses etc. </w:t>
      </w:r>
    </w:p>
    <w:p w14:paraId="182137C5" w14:textId="77777777" w:rsidR="007401A6" w:rsidRPr="00FD70CC" w:rsidRDefault="007401A6" w:rsidP="007401A6">
      <w:pPr>
        <w:ind w:left="1418"/>
        <w:jc w:val="both"/>
        <w:rPr>
          <w:rFonts w:ascii="Times New Roman" w:hAnsi="Times New Roman"/>
          <w:sz w:val="16"/>
          <w:szCs w:val="16"/>
        </w:rPr>
      </w:pPr>
    </w:p>
    <w:p w14:paraId="4D6537B7" w14:textId="77777777" w:rsidR="007401A6" w:rsidRPr="007401A6"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sz w:val="24"/>
          <w:szCs w:val="24"/>
        </w:rPr>
      </w:pPr>
      <w:r w:rsidRPr="007401A6">
        <w:rPr>
          <w:rFonts w:ascii="Times New Roman" w:hAnsi="Times New Roman"/>
          <w:sz w:val="24"/>
          <w:szCs w:val="24"/>
        </w:rPr>
        <w:t xml:space="preserve">Bradley Stoke Town Council has asked for two of the free garden hub signs with a view to purchasing another 8 and then donating one each to the seven local schools to get them involved with the Hedgehog Heroes project and use the remaining three signs for our three activity centres. </w:t>
      </w:r>
    </w:p>
    <w:p w14:paraId="3F173555" w14:textId="77777777" w:rsidR="007401A6" w:rsidRPr="007401A6"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sz w:val="16"/>
          <w:szCs w:val="16"/>
        </w:rPr>
      </w:pPr>
    </w:p>
    <w:p w14:paraId="7865CD26" w14:textId="77777777" w:rsidR="007401A6" w:rsidRPr="007401A6"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sz w:val="24"/>
          <w:szCs w:val="24"/>
        </w:rPr>
      </w:pPr>
      <w:r w:rsidRPr="007401A6">
        <w:rPr>
          <w:rFonts w:ascii="Times New Roman" w:hAnsi="Times New Roman"/>
          <w:sz w:val="24"/>
          <w:szCs w:val="24"/>
        </w:rPr>
        <w:t>Cost per sign - £41.50 each + VAT (plus maximum of £54.35 + VAT carriage charge) = to purchase eight extra signs = £387 (approx)</w:t>
      </w:r>
    </w:p>
    <w:p w14:paraId="747C31BF" w14:textId="77777777" w:rsidR="007401A6" w:rsidRPr="00573A80" w:rsidRDefault="007401A6" w:rsidP="007401A6">
      <w:pPr>
        <w:ind w:left="1418"/>
        <w:jc w:val="both"/>
        <w:rPr>
          <w:rFonts w:ascii="Times New Roman" w:hAnsi="Times New Roman"/>
          <w:sz w:val="16"/>
          <w:szCs w:val="16"/>
        </w:rPr>
      </w:pPr>
    </w:p>
    <w:p w14:paraId="5B8D71D5" w14:textId="77777777" w:rsidR="007401A6" w:rsidRPr="007401A6" w:rsidRDefault="007401A6" w:rsidP="007401A6">
      <w:pPr>
        <w:ind w:left="1418"/>
        <w:jc w:val="both"/>
        <w:rPr>
          <w:rFonts w:ascii="Times New Roman" w:hAnsi="Times New Roman"/>
          <w:b/>
          <w:bCs/>
          <w:i/>
          <w:iCs/>
        </w:rPr>
      </w:pPr>
      <w:r w:rsidRPr="007401A6">
        <w:rPr>
          <w:rFonts w:ascii="Times New Roman" w:hAnsi="Times New Roman"/>
          <w:b/>
          <w:bCs/>
          <w:i/>
          <w:iCs/>
        </w:rPr>
        <w:t>Hedgehog Communications Package</w:t>
      </w:r>
    </w:p>
    <w:p w14:paraId="5C54E58C" w14:textId="6708A2B3" w:rsidR="007401A6" w:rsidRPr="007401A6" w:rsidRDefault="007401A6" w:rsidP="007401A6">
      <w:pPr>
        <w:ind w:left="1418"/>
        <w:jc w:val="both"/>
        <w:rPr>
          <w:rFonts w:ascii="Times New Roman" w:hAnsi="Times New Roman"/>
          <w:i/>
          <w:iCs/>
        </w:rPr>
      </w:pPr>
      <w:r w:rsidRPr="007401A6">
        <w:rPr>
          <w:rFonts w:ascii="Times New Roman" w:hAnsi="Times New Roman"/>
          <w:i/>
          <w:iCs/>
        </w:rPr>
        <w:t xml:space="preserve">This is almost ready to go on the website where it will be available for everyone to use.  </w:t>
      </w:r>
    </w:p>
    <w:p w14:paraId="3FF71EA6" w14:textId="77777777" w:rsidR="007401A6" w:rsidRPr="00573A80" w:rsidRDefault="007401A6" w:rsidP="007401A6">
      <w:pPr>
        <w:ind w:left="1418"/>
        <w:jc w:val="both"/>
        <w:rPr>
          <w:rFonts w:ascii="Times New Roman" w:hAnsi="Times New Roman"/>
          <w:i/>
          <w:iCs/>
          <w:sz w:val="16"/>
          <w:szCs w:val="16"/>
        </w:rPr>
      </w:pPr>
    </w:p>
    <w:p w14:paraId="065FAAA3" w14:textId="77777777" w:rsidR="007401A6" w:rsidRPr="00704C7C" w:rsidRDefault="007401A6" w:rsidP="007401A6">
      <w:pPr>
        <w:ind w:left="1418"/>
        <w:jc w:val="both"/>
        <w:rPr>
          <w:rFonts w:ascii="Times New Roman" w:hAnsi="Times New Roman"/>
          <w:i/>
          <w:iCs/>
          <w:sz w:val="24"/>
          <w:szCs w:val="24"/>
        </w:rPr>
      </w:pPr>
      <w:r w:rsidRPr="007401A6">
        <w:rPr>
          <w:rFonts w:ascii="Times New Roman" w:hAnsi="Times New Roman"/>
          <w:b/>
          <w:bCs/>
          <w:i/>
          <w:iCs/>
        </w:rPr>
        <w:t xml:space="preserve">Engagement Ideas – </w:t>
      </w:r>
      <w:r w:rsidRPr="007401A6">
        <w:rPr>
          <w:rFonts w:ascii="Times New Roman" w:hAnsi="Times New Roman"/>
          <w:i/>
          <w:iCs/>
        </w:rPr>
        <w:t>This has been put together by Frampton Cotterell PC, thank you for your help with this.  A great little guide to give you all ideas on how you might want to engage residents/businesses with this project.  Please find attached.</w:t>
      </w:r>
      <w:r w:rsidRPr="00704C7C">
        <w:rPr>
          <w:rFonts w:ascii="Times New Roman" w:hAnsi="Times New Roman"/>
          <w:i/>
          <w:iCs/>
          <w:sz w:val="24"/>
          <w:szCs w:val="24"/>
        </w:rPr>
        <w:t xml:space="preserve">  </w:t>
      </w:r>
    </w:p>
    <w:p w14:paraId="1F21EB03" w14:textId="77777777" w:rsidR="007401A6" w:rsidRPr="00573A80" w:rsidRDefault="007401A6" w:rsidP="007401A6">
      <w:pPr>
        <w:ind w:left="1418"/>
        <w:jc w:val="both"/>
        <w:rPr>
          <w:rFonts w:ascii="Times New Roman" w:hAnsi="Times New Roman"/>
          <w:i/>
          <w:iCs/>
          <w:sz w:val="16"/>
          <w:szCs w:val="16"/>
        </w:rPr>
      </w:pPr>
    </w:p>
    <w:p w14:paraId="7341839D" w14:textId="77777777" w:rsidR="007401A6" w:rsidRPr="007401A6" w:rsidRDefault="007401A6" w:rsidP="007401A6">
      <w:pPr>
        <w:ind w:left="1418"/>
        <w:jc w:val="both"/>
        <w:rPr>
          <w:rFonts w:ascii="Times New Roman" w:hAnsi="Times New Roman"/>
          <w:i/>
          <w:iCs/>
        </w:rPr>
      </w:pPr>
      <w:r w:rsidRPr="007401A6">
        <w:rPr>
          <w:rFonts w:ascii="Times New Roman" w:hAnsi="Times New Roman"/>
          <w:b/>
          <w:bCs/>
          <w:i/>
          <w:iCs/>
        </w:rPr>
        <w:t>Event Kit</w:t>
      </w:r>
      <w:r w:rsidRPr="007401A6">
        <w:rPr>
          <w:rFonts w:ascii="Times New Roman" w:hAnsi="Times New Roman"/>
          <w:i/>
          <w:iCs/>
        </w:rPr>
        <w:t xml:space="preserve"> – Kindly supplied by CPRE via their Hedgerow Heroes Project.  I will let you know as soon as it is ready to be borrowed.  If any council would like to offer this kit a home and handle its lending out to others, this would be greatly welcomed.  It contains: </w:t>
      </w:r>
    </w:p>
    <w:p w14:paraId="336320B6" w14:textId="77777777" w:rsidR="007401A6" w:rsidRPr="007401A6" w:rsidRDefault="007401A6" w:rsidP="00F1315E">
      <w:pPr>
        <w:pStyle w:val="ListParagraph"/>
        <w:numPr>
          <w:ilvl w:val="0"/>
          <w:numId w:val="4"/>
        </w:numPr>
        <w:ind w:left="1418" w:firstLine="0"/>
        <w:contextualSpacing w:val="0"/>
        <w:jc w:val="both"/>
        <w:rPr>
          <w:rFonts w:ascii="Times New Roman" w:hAnsi="Times New Roman"/>
          <w:i/>
          <w:iCs/>
        </w:rPr>
      </w:pPr>
      <w:r w:rsidRPr="007401A6">
        <w:rPr>
          <w:rFonts w:ascii="Times New Roman" w:hAnsi="Times New Roman"/>
          <w:i/>
          <w:iCs/>
        </w:rPr>
        <w:t>Hedgehog bunting</w:t>
      </w:r>
    </w:p>
    <w:p w14:paraId="7CEAB790" w14:textId="77777777" w:rsidR="007401A6" w:rsidRPr="007401A6" w:rsidRDefault="007401A6" w:rsidP="00F1315E">
      <w:pPr>
        <w:pStyle w:val="ListParagraph"/>
        <w:numPr>
          <w:ilvl w:val="0"/>
          <w:numId w:val="4"/>
        </w:numPr>
        <w:ind w:left="1418" w:firstLine="0"/>
        <w:contextualSpacing w:val="0"/>
        <w:jc w:val="both"/>
        <w:rPr>
          <w:rFonts w:ascii="Times New Roman" w:hAnsi="Times New Roman"/>
          <w:i/>
          <w:iCs/>
        </w:rPr>
      </w:pPr>
      <w:r w:rsidRPr="007401A6">
        <w:rPr>
          <w:rFonts w:ascii="Times New Roman" w:hAnsi="Times New Roman"/>
          <w:i/>
          <w:iCs/>
        </w:rPr>
        <w:t xml:space="preserve">Hedgehog food bag </w:t>
      </w:r>
    </w:p>
    <w:p w14:paraId="5390FA29" w14:textId="77777777" w:rsidR="007401A6" w:rsidRPr="007401A6" w:rsidRDefault="007401A6" w:rsidP="00F1315E">
      <w:pPr>
        <w:pStyle w:val="ListParagraph"/>
        <w:numPr>
          <w:ilvl w:val="0"/>
          <w:numId w:val="4"/>
        </w:numPr>
        <w:ind w:left="1418" w:firstLine="0"/>
        <w:contextualSpacing w:val="0"/>
        <w:jc w:val="both"/>
        <w:rPr>
          <w:rFonts w:ascii="Times New Roman" w:hAnsi="Times New Roman"/>
          <w:i/>
          <w:iCs/>
        </w:rPr>
      </w:pPr>
      <w:r w:rsidRPr="007401A6">
        <w:rPr>
          <w:rFonts w:ascii="Times New Roman" w:hAnsi="Times New Roman"/>
          <w:i/>
          <w:iCs/>
        </w:rPr>
        <w:t>Hedgehog Soft Toy</w:t>
      </w:r>
    </w:p>
    <w:p w14:paraId="7BD9D1A1" w14:textId="77777777" w:rsidR="007401A6" w:rsidRPr="007401A6" w:rsidRDefault="007401A6" w:rsidP="00F1315E">
      <w:pPr>
        <w:pStyle w:val="ListParagraph"/>
        <w:numPr>
          <w:ilvl w:val="0"/>
          <w:numId w:val="4"/>
        </w:numPr>
        <w:ind w:left="1418" w:firstLine="0"/>
        <w:contextualSpacing w:val="0"/>
        <w:jc w:val="both"/>
        <w:rPr>
          <w:rFonts w:ascii="Times New Roman" w:hAnsi="Times New Roman"/>
          <w:i/>
          <w:iCs/>
        </w:rPr>
      </w:pPr>
      <w:r w:rsidRPr="007401A6">
        <w:rPr>
          <w:rFonts w:ascii="Times New Roman" w:hAnsi="Times New Roman"/>
          <w:i/>
          <w:iCs/>
        </w:rPr>
        <w:t>Hogilo Hedgehog House</w:t>
      </w:r>
    </w:p>
    <w:p w14:paraId="6E4C0C6A" w14:textId="77777777" w:rsidR="007401A6" w:rsidRPr="007401A6" w:rsidRDefault="007401A6" w:rsidP="00F1315E">
      <w:pPr>
        <w:pStyle w:val="ListParagraph"/>
        <w:numPr>
          <w:ilvl w:val="0"/>
          <w:numId w:val="4"/>
        </w:numPr>
        <w:ind w:left="1418" w:firstLine="0"/>
        <w:contextualSpacing w:val="0"/>
        <w:jc w:val="both"/>
        <w:rPr>
          <w:rFonts w:ascii="Times New Roman" w:hAnsi="Times New Roman"/>
          <w:i/>
          <w:iCs/>
        </w:rPr>
      </w:pPr>
      <w:r w:rsidRPr="007401A6">
        <w:rPr>
          <w:rFonts w:ascii="Times New Roman" w:hAnsi="Times New Roman"/>
          <w:i/>
          <w:iCs/>
        </w:rPr>
        <w:t>Trail camera pack</w:t>
      </w:r>
    </w:p>
    <w:p w14:paraId="76853351" w14:textId="77777777" w:rsidR="007401A6" w:rsidRPr="007401A6" w:rsidRDefault="007401A6" w:rsidP="00F1315E">
      <w:pPr>
        <w:pStyle w:val="ListParagraph"/>
        <w:numPr>
          <w:ilvl w:val="0"/>
          <w:numId w:val="4"/>
        </w:numPr>
        <w:ind w:left="1418" w:firstLine="0"/>
        <w:contextualSpacing w:val="0"/>
        <w:jc w:val="both"/>
        <w:rPr>
          <w:rFonts w:ascii="Times New Roman" w:hAnsi="Times New Roman"/>
          <w:i/>
          <w:iCs/>
        </w:rPr>
      </w:pPr>
      <w:r w:rsidRPr="007401A6">
        <w:rPr>
          <w:rFonts w:ascii="Times New Roman" w:hAnsi="Times New Roman"/>
          <w:i/>
          <w:iCs/>
        </w:rPr>
        <w:t>Mammal footprint tunnel pack (x10- thought we could give some away maybe)</w:t>
      </w:r>
    </w:p>
    <w:p w14:paraId="6F0EB185" w14:textId="77777777" w:rsidR="007401A6" w:rsidRPr="007401A6" w:rsidRDefault="007401A6" w:rsidP="00F1315E">
      <w:pPr>
        <w:pStyle w:val="ListParagraph"/>
        <w:numPr>
          <w:ilvl w:val="0"/>
          <w:numId w:val="4"/>
        </w:numPr>
        <w:ind w:left="1418" w:firstLine="0"/>
        <w:contextualSpacing w:val="0"/>
        <w:jc w:val="both"/>
        <w:rPr>
          <w:rFonts w:ascii="Times New Roman" w:hAnsi="Times New Roman"/>
          <w:i/>
          <w:iCs/>
        </w:rPr>
      </w:pPr>
      <w:r w:rsidRPr="007401A6">
        <w:rPr>
          <w:rFonts w:ascii="Times New Roman" w:hAnsi="Times New Roman"/>
          <w:i/>
          <w:iCs/>
        </w:rPr>
        <w:t>Hedgehog highway sign</w:t>
      </w:r>
    </w:p>
    <w:p w14:paraId="21BD2857" w14:textId="77777777" w:rsidR="007401A6" w:rsidRPr="003F7BB0" w:rsidRDefault="007401A6" w:rsidP="007401A6">
      <w:pPr>
        <w:ind w:left="1418"/>
        <w:jc w:val="both"/>
        <w:rPr>
          <w:rFonts w:ascii="Times New Roman" w:hAnsi="Times New Roman"/>
          <w:sz w:val="16"/>
          <w:szCs w:val="16"/>
        </w:rPr>
      </w:pPr>
    </w:p>
    <w:p w14:paraId="70C1502B" w14:textId="77777777" w:rsidR="007401A6" w:rsidRPr="007401A6" w:rsidRDefault="007401A6" w:rsidP="007401A6">
      <w:pPr>
        <w:ind w:left="1418"/>
        <w:jc w:val="both"/>
        <w:rPr>
          <w:rFonts w:ascii="Times New Roman" w:hAnsi="Times New Roman"/>
          <w:i/>
          <w:iCs/>
        </w:rPr>
      </w:pPr>
      <w:r w:rsidRPr="007401A6">
        <w:rPr>
          <w:rFonts w:ascii="Times New Roman" w:hAnsi="Times New Roman"/>
          <w:i/>
          <w:iCs/>
        </w:rPr>
        <w:t xml:space="preserve">You can also print out posters of your own and order leaflets from the </w:t>
      </w:r>
      <w:r w:rsidRPr="007401A6">
        <w:rPr>
          <w:rFonts w:ascii="Times New Roman" w:hAnsi="Times New Roman"/>
          <w:i/>
          <w:iCs/>
          <w:u w:val="single"/>
        </w:rPr>
        <w:t>Information Tab</w:t>
      </w:r>
      <w:r w:rsidRPr="007401A6">
        <w:rPr>
          <w:rFonts w:ascii="Times New Roman" w:hAnsi="Times New Roman"/>
          <w:i/>
          <w:iCs/>
        </w:rPr>
        <w:t xml:space="preserve"> here:  </w:t>
      </w:r>
      <w:hyperlink r:id="rId11" w:history="1">
        <w:r w:rsidRPr="007401A6">
          <w:rPr>
            <w:rStyle w:val="Hyperlink"/>
            <w:rFonts w:ascii="Times New Roman" w:hAnsi="Times New Roman"/>
            <w:i/>
            <w:iCs/>
          </w:rPr>
          <w:t>The British Hedgehog Preservation Society (britishhedgehogs.org.uk)</w:t>
        </w:r>
      </w:hyperlink>
    </w:p>
    <w:p w14:paraId="432D7529" w14:textId="77777777" w:rsidR="007401A6" w:rsidRPr="00573A80" w:rsidRDefault="007401A6" w:rsidP="007401A6">
      <w:pPr>
        <w:ind w:left="1418"/>
        <w:jc w:val="both"/>
        <w:rPr>
          <w:rFonts w:ascii="Times New Roman" w:hAnsi="Times New Roman"/>
          <w:i/>
          <w:iCs/>
          <w:sz w:val="16"/>
          <w:szCs w:val="16"/>
        </w:rPr>
      </w:pPr>
    </w:p>
    <w:p w14:paraId="41F48355" w14:textId="77777777" w:rsidR="007401A6" w:rsidRPr="007401A6" w:rsidRDefault="007401A6" w:rsidP="007401A6">
      <w:pPr>
        <w:ind w:left="1418"/>
        <w:jc w:val="both"/>
        <w:rPr>
          <w:i/>
          <w:iCs/>
        </w:rPr>
      </w:pPr>
      <w:r w:rsidRPr="007401A6">
        <w:rPr>
          <w:rFonts w:ascii="Times New Roman" w:hAnsi="Times New Roman"/>
          <w:b/>
          <w:bCs/>
          <w:i/>
          <w:iCs/>
        </w:rPr>
        <w:t>The Big Hedgehog Map</w:t>
      </w:r>
      <w:r w:rsidRPr="007401A6">
        <w:rPr>
          <w:rFonts w:ascii="Times New Roman" w:hAnsi="Times New Roman"/>
          <w:i/>
          <w:iCs/>
        </w:rPr>
        <w:t xml:space="preserve"> - </w:t>
      </w:r>
      <w:hyperlink r:id="rId12" w:history="1">
        <w:r w:rsidRPr="007401A6">
          <w:rPr>
            <w:rStyle w:val="Hyperlink"/>
            <w:rFonts w:ascii="Times New Roman" w:hAnsi="Times New Roman"/>
            <w:i/>
            <w:iCs/>
          </w:rPr>
          <w:t>BIG Hedgehog Map</w:t>
        </w:r>
      </w:hyperlink>
      <w:r w:rsidRPr="007401A6">
        <w:rPr>
          <w:rFonts w:ascii="Times New Roman" w:hAnsi="Times New Roman"/>
          <w:i/>
          <w:iCs/>
        </w:rPr>
        <w:t xml:space="preserve"> .  The South Gloucestershire regional layers are live, you can record hedgehog sightings and hedgehog holes.  Vital that we all push this as much as possible as it is the easiest way to keep track of the hedgehog holes created.  Looking for people to log new hedgehog holes and existing holes/gaps that may not be logged.  Encourage them to install a sign or you could offer to supply a hedgehog sign for every hole recognised.</w:t>
      </w:r>
    </w:p>
    <w:p w14:paraId="5C5F1AC2" w14:textId="77777777" w:rsidR="007401A6" w:rsidRPr="007401A6" w:rsidRDefault="007401A6" w:rsidP="007401A6">
      <w:pPr>
        <w:ind w:left="1418"/>
        <w:jc w:val="both"/>
        <w:rPr>
          <w:rFonts w:ascii="Times New Roman" w:hAnsi="Times New Roman"/>
          <w:sz w:val="16"/>
          <w:szCs w:val="16"/>
        </w:rPr>
      </w:pPr>
    </w:p>
    <w:p w14:paraId="47927E3C" w14:textId="77777777" w:rsidR="007401A6" w:rsidRPr="007401A6"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sz w:val="24"/>
          <w:szCs w:val="24"/>
        </w:rPr>
      </w:pPr>
      <w:r w:rsidRPr="007401A6">
        <w:rPr>
          <w:rFonts w:ascii="Times New Roman" w:hAnsi="Times New Roman"/>
          <w:sz w:val="24"/>
          <w:szCs w:val="24"/>
        </w:rPr>
        <w:t>Bradley Stoke Town Council is hoping to work with Bradley Stoke Zero Carbon Community Group and Bradley Stoke in Bloom/Green Gym to arrange a “Hedgehog Heroes” event, along the lines of the Tree Event to give away hedgehog hole templates etc. and get the community involved with the project.</w:t>
      </w:r>
    </w:p>
    <w:p w14:paraId="5A01A401" w14:textId="77777777" w:rsidR="007401A6" w:rsidRPr="007401A6"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sz w:val="16"/>
          <w:szCs w:val="16"/>
        </w:rPr>
      </w:pPr>
    </w:p>
    <w:p w14:paraId="0BFD9CE6" w14:textId="77777777" w:rsidR="007401A6" w:rsidRPr="007401A6"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sz w:val="24"/>
          <w:szCs w:val="24"/>
        </w:rPr>
      </w:pPr>
      <w:r w:rsidRPr="007401A6">
        <w:rPr>
          <w:rFonts w:ascii="Times New Roman" w:hAnsi="Times New Roman"/>
          <w:sz w:val="24"/>
          <w:szCs w:val="24"/>
        </w:rPr>
        <w:t xml:space="preserve">Patchway “Men in Sheds” project has indicated that they would be able to assist with the hedgehog hole templates and could let us have 40 templates. They have said that they have wood that could be used but we could purchase a few sheets of plywood and donate them to the group (total cost approximately £30) so they do not have to use their own stock. We may need to source some extra hole templates if councillors think that the take up may be more than 40.  </w:t>
      </w:r>
    </w:p>
    <w:p w14:paraId="1B78D190" w14:textId="77777777" w:rsidR="007401A6" w:rsidRPr="003F7BB0"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sz w:val="16"/>
          <w:szCs w:val="16"/>
        </w:rPr>
      </w:pPr>
    </w:p>
    <w:p w14:paraId="050C4906" w14:textId="77777777" w:rsidR="007401A6" w:rsidRPr="00233376" w:rsidRDefault="007401A6" w:rsidP="007401A6">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both"/>
        <w:rPr>
          <w:rFonts w:ascii="Times New Roman" w:hAnsi="Times New Roman"/>
          <w:b/>
          <w:bCs/>
          <w:sz w:val="24"/>
          <w:szCs w:val="24"/>
        </w:rPr>
      </w:pPr>
      <w:r w:rsidRPr="007401A6">
        <w:rPr>
          <w:rFonts w:ascii="Times New Roman" w:hAnsi="Times New Roman"/>
          <w:sz w:val="24"/>
          <w:szCs w:val="24"/>
        </w:rPr>
        <w:t>We would also like to purchase some small hedgehog highway signs at a cost of £6 for 2 to give away at the event along with the hedgehog hole templates.</w:t>
      </w:r>
    </w:p>
    <w:p w14:paraId="725CCFF4" w14:textId="77777777" w:rsidR="007401A6" w:rsidRPr="00E10001" w:rsidRDefault="007401A6" w:rsidP="003F7BB0">
      <w:pPr>
        <w:pBdr>
          <w:top w:val="single" w:sz="4" w:space="1" w:color="auto"/>
          <w:left w:val="single" w:sz="4" w:space="4" w:color="auto"/>
          <w:bottom w:val="single" w:sz="4" w:space="1" w:color="auto"/>
          <w:right w:val="single" w:sz="4" w:space="4" w:color="auto"/>
        </w:pBdr>
        <w:shd w:val="clear" w:color="auto" w:fill="F2F2F2" w:themeFill="background1" w:themeFillShade="F2"/>
        <w:ind w:left="1418"/>
        <w:jc w:val="center"/>
        <w:rPr>
          <w:rFonts w:ascii="Times New Roman" w:hAnsi="Times New Roman"/>
          <w:b/>
          <w:bCs/>
          <w:color w:val="FF0000"/>
          <w:sz w:val="24"/>
          <w:szCs w:val="24"/>
        </w:rPr>
      </w:pPr>
      <w:r>
        <w:rPr>
          <w:noProof/>
        </w:rPr>
        <w:drawing>
          <wp:inline distT="0" distB="0" distL="0" distR="0" wp14:anchorId="07997C92" wp14:editId="171E2D63">
            <wp:extent cx="666750" cy="482159"/>
            <wp:effectExtent l="0" t="0" r="0" b="0"/>
            <wp:docPr id="1079796971" name="Picture 1" descr="Lazer cut from recycled plastic, use this sign to label your hedgehog highway for poste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er cut from recycled plastic, use this sign to label your hedgehog highway for poster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8938" cy="490973"/>
                    </a:xfrm>
                    <a:prstGeom prst="rect">
                      <a:avLst/>
                    </a:prstGeom>
                    <a:noFill/>
                    <a:ln>
                      <a:noFill/>
                    </a:ln>
                  </pic:spPr>
                </pic:pic>
              </a:graphicData>
            </a:graphic>
          </wp:inline>
        </w:drawing>
      </w:r>
    </w:p>
    <w:p w14:paraId="16443D8F" w14:textId="37E75C3E" w:rsidR="007401A6" w:rsidRDefault="007401A6" w:rsidP="007401A6">
      <w:pPr>
        <w:ind w:left="1418"/>
        <w:jc w:val="both"/>
        <w:rPr>
          <w:rFonts w:ascii="Times New Roman" w:hAnsi="Times New Roman"/>
          <w:sz w:val="24"/>
          <w:szCs w:val="24"/>
        </w:rPr>
      </w:pPr>
      <w:r>
        <w:rPr>
          <w:rFonts w:ascii="Times New Roman" w:hAnsi="Times New Roman"/>
          <w:sz w:val="24"/>
          <w:szCs w:val="24"/>
        </w:rPr>
        <w:t xml:space="preserve">Following discussion, Councillor Tom Aditya proposed purchasing of 8 </w:t>
      </w:r>
      <w:r w:rsidR="003F7BB0">
        <w:rPr>
          <w:rFonts w:ascii="Times New Roman" w:hAnsi="Times New Roman"/>
          <w:sz w:val="24"/>
          <w:szCs w:val="24"/>
        </w:rPr>
        <w:t>H</w:t>
      </w:r>
      <w:r>
        <w:rPr>
          <w:rFonts w:ascii="Times New Roman" w:hAnsi="Times New Roman"/>
          <w:sz w:val="24"/>
          <w:szCs w:val="24"/>
        </w:rPr>
        <w:t>edgehog Heroes signs (with BSTC logo if possible), some sheets of plywood for the Patchway Men in Sheds group</w:t>
      </w:r>
      <w:r w:rsidR="003F7BB0">
        <w:rPr>
          <w:rFonts w:ascii="Times New Roman" w:hAnsi="Times New Roman"/>
          <w:sz w:val="24"/>
          <w:szCs w:val="24"/>
        </w:rPr>
        <w:t xml:space="preserve"> to enable them to make the hedgehog hole templates</w:t>
      </w:r>
      <w:r>
        <w:rPr>
          <w:rFonts w:ascii="Times New Roman" w:hAnsi="Times New Roman"/>
          <w:sz w:val="24"/>
          <w:szCs w:val="24"/>
        </w:rPr>
        <w:t xml:space="preserve"> and 40 hedgehog hole signs (all prices as detailed above), seconded by Councillor </w:t>
      </w:r>
      <w:r w:rsidR="003F7BB0">
        <w:rPr>
          <w:rFonts w:ascii="Times New Roman" w:hAnsi="Times New Roman"/>
          <w:sz w:val="24"/>
          <w:szCs w:val="24"/>
        </w:rPr>
        <w:t>T</w:t>
      </w:r>
      <w:r>
        <w:rPr>
          <w:rFonts w:ascii="Times New Roman" w:hAnsi="Times New Roman"/>
          <w:sz w:val="24"/>
          <w:szCs w:val="24"/>
        </w:rPr>
        <w:t>erri Cullen, carried unanimously.</w:t>
      </w:r>
    </w:p>
    <w:p w14:paraId="0D87581A" w14:textId="77777777" w:rsidR="007401A6" w:rsidRPr="003F7BB0" w:rsidRDefault="007401A6" w:rsidP="007401A6">
      <w:pPr>
        <w:ind w:left="1418"/>
        <w:jc w:val="both"/>
        <w:rPr>
          <w:rFonts w:ascii="Times New Roman" w:hAnsi="Times New Roman"/>
          <w:sz w:val="16"/>
          <w:szCs w:val="16"/>
        </w:rPr>
      </w:pPr>
    </w:p>
    <w:p w14:paraId="1C2E4673" w14:textId="3368304B" w:rsidR="007401A6" w:rsidRDefault="007401A6" w:rsidP="007401A6">
      <w:pPr>
        <w:ind w:left="1418"/>
        <w:jc w:val="both"/>
        <w:rPr>
          <w:rFonts w:ascii="Times New Roman" w:hAnsi="Times New Roman"/>
          <w:sz w:val="24"/>
          <w:szCs w:val="24"/>
        </w:rPr>
      </w:pPr>
      <w:r>
        <w:rPr>
          <w:rFonts w:ascii="Times New Roman" w:hAnsi="Times New Roman"/>
          <w:sz w:val="24"/>
          <w:szCs w:val="24"/>
        </w:rPr>
        <w:t xml:space="preserve">Councillors also commented that impact on hedgehogs and other wildlife will need to be considered with the possible introduction of a parkrun through the Three </w:t>
      </w:r>
      <w:r w:rsidR="005A0DB0">
        <w:rPr>
          <w:rFonts w:ascii="Times New Roman" w:hAnsi="Times New Roman"/>
          <w:sz w:val="24"/>
          <w:szCs w:val="24"/>
        </w:rPr>
        <w:t>B</w:t>
      </w:r>
      <w:r>
        <w:rPr>
          <w:rFonts w:ascii="Times New Roman" w:hAnsi="Times New Roman"/>
          <w:sz w:val="24"/>
          <w:szCs w:val="24"/>
        </w:rPr>
        <w:t xml:space="preserve">rooks Nature Reserve. </w:t>
      </w:r>
    </w:p>
    <w:p w14:paraId="67EF8DB3" w14:textId="146BD365" w:rsidR="00BF68FB" w:rsidRPr="003F7BB0" w:rsidRDefault="00D1069A" w:rsidP="009A7C9C">
      <w:pPr>
        <w:pStyle w:val="BodyTextIndent2"/>
        <w:ind w:hanging="720"/>
        <w:rPr>
          <w:sz w:val="18"/>
          <w:szCs w:val="18"/>
          <w:lang w:val="en-GB"/>
        </w:rPr>
      </w:pPr>
      <w:r w:rsidRPr="00D1069A">
        <w:rPr>
          <w:szCs w:val="24"/>
          <w:lang w:val="en-GB"/>
        </w:rPr>
        <w:tab/>
      </w:r>
    </w:p>
    <w:p w14:paraId="5F3119BB" w14:textId="77777777" w:rsidR="002A5FD6" w:rsidRPr="00D8101C" w:rsidRDefault="002A5FD6" w:rsidP="008A2515">
      <w:pPr>
        <w:pStyle w:val="BodyTextIndent"/>
        <w:ind w:left="709" w:hanging="709"/>
        <w:rPr>
          <w:b/>
          <w:sz w:val="18"/>
          <w:szCs w:val="18"/>
          <w:lang w:val="en-GB"/>
        </w:rPr>
      </w:pPr>
    </w:p>
    <w:p w14:paraId="6B7C58A1" w14:textId="6AD8DC73" w:rsidR="00ED68C5" w:rsidRPr="00440362" w:rsidRDefault="00F36EE4" w:rsidP="008A2515">
      <w:pPr>
        <w:pStyle w:val="BodyTextIndent"/>
        <w:ind w:left="709" w:hanging="709"/>
        <w:rPr>
          <w:b/>
          <w:szCs w:val="24"/>
          <w:lang w:val="en-GB"/>
        </w:rPr>
      </w:pPr>
      <w:r>
        <w:rPr>
          <w:b/>
          <w:szCs w:val="24"/>
          <w:lang w:val="en-GB"/>
        </w:rPr>
        <w:t>8</w:t>
      </w:r>
      <w:r w:rsidR="00FB02ED" w:rsidRPr="00440362">
        <w:rPr>
          <w:b/>
          <w:szCs w:val="24"/>
          <w:lang w:val="en-GB"/>
        </w:rPr>
        <w:tab/>
      </w:r>
      <w:r w:rsidR="00ED68C5" w:rsidRPr="00440362">
        <w:rPr>
          <w:b/>
          <w:szCs w:val="24"/>
          <w:lang w:val="en-GB"/>
        </w:rPr>
        <w:t>Previous Planning Applications</w:t>
      </w:r>
    </w:p>
    <w:p w14:paraId="1C60FC38" w14:textId="77777777" w:rsidR="00ED68C5" w:rsidRPr="00440362" w:rsidRDefault="00ED68C5" w:rsidP="00274A5C">
      <w:pPr>
        <w:pStyle w:val="BodyTextIndent3"/>
        <w:ind w:left="0"/>
        <w:rPr>
          <w:sz w:val="16"/>
          <w:szCs w:val="16"/>
          <w:lang w:val="en-GB"/>
        </w:rPr>
      </w:pPr>
    </w:p>
    <w:p w14:paraId="0C10274A" w14:textId="77777777" w:rsidR="00586E21" w:rsidRDefault="008A0CFC" w:rsidP="00DE2FF9">
      <w:pPr>
        <w:pStyle w:val="BodyTextIndent3"/>
        <w:rPr>
          <w:szCs w:val="24"/>
          <w:lang w:val="en-GB"/>
        </w:rPr>
      </w:pPr>
      <w:r w:rsidRPr="00440362">
        <w:rPr>
          <w:szCs w:val="24"/>
          <w:lang w:val="en-GB"/>
        </w:rPr>
        <w:t xml:space="preserve">Decisions relating to </w:t>
      </w:r>
      <w:r w:rsidR="00586E21">
        <w:rPr>
          <w:szCs w:val="24"/>
          <w:lang w:val="en-GB"/>
        </w:rPr>
        <w:t xml:space="preserve">five </w:t>
      </w:r>
      <w:r w:rsidRPr="00440362">
        <w:rPr>
          <w:szCs w:val="24"/>
          <w:lang w:val="en-GB"/>
        </w:rPr>
        <w:t>previous applications were NOTED</w:t>
      </w:r>
      <w:r w:rsidR="00FE3A05" w:rsidRPr="00440362">
        <w:rPr>
          <w:szCs w:val="24"/>
          <w:lang w:val="en-GB"/>
        </w:rPr>
        <w:t xml:space="preserve"> (see Ap</w:t>
      </w:r>
      <w:r w:rsidRPr="00440362">
        <w:rPr>
          <w:szCs w:val="24"/>
          <w:lang w:val="en-GB"/>
        </w:rPr>
        <w:t xml:space="preserve">pendix </w:t>
      </w:r>
      <w:r w:rsidR="00D1069A">
        <w:rPr>
          <w:szCs w:val="24"/>
          <w:lang w:val="en-GB"/>
        </w:rPr>
        <w:t>A</w:t>
      </w:r>
      <w:r w:rsidRPr="00440362">
        <w:rPr>
          <w:szCs w:val="24"/>
          <w:lang w:val="en-GB"/>
        </w:rPr>
        <w:t xml:space="preserve">), </w:t>
      </w:r>
      <w:r w:rsidR="00586E21">
        <w:rPr>
          <w:szCs w:val="24"/>
          <w:lang w:val="en-GB"/>
        </w:rPr>
        <w:t>all agree</w:t>
      </w:r>
      <w:r w:rsidRPr="00440362">
        <w:rPr>
          <w:szCs w:val="24"/>
          <w:lang w:val="en-GB"/>
        </w:rPr>
        <w:t>d with Bradley Stoke Town Council</w:t>
      </w:r>
      <w:r w:rsidR="00DE2FF9">
        <w:rPr>
          <w:szCs w:val="24"/>
          <w:lang w:val="en-GB"/>
        </w:rPr>
        <w:t>.</w:t>
      </w:r>
      <w:r w:rsidR="00D1069A">
        <w:rPr>
          <w:szCs w:val="24"/>
          <w:lang w:val="en-GB"/>
        </w:rPr>
        <w:t xml:space="preserve"> </w:t>
      </w:r>
    </w:p>
    <w:p w14:paraId="7723B3E3" w14:textId="77777777" w:rsidR="00586E21" w:rsidRPr="00772767" w:rsidRDefault="00586E21" w:rsidP="00DE2FF9">
      <w:pPr>
        <w:pStyle w:val="BodyTextIndent3"/>
        <w:rPr>
          <w:sz w:val="16"/>
          <w:szCs w:val="16"/>
          <w:lang w:val="en-GB"/>
        </w:rPr>
      </w:pPr>
    </w:p>
    <w:p w14:paraId="42931B54" w14:textId="5022BFC9" w:rsidR="00C77A0B" w:rsidRPr="00440362" w:rsidRDefault="00586E21" w:rsidP="00DE2FF9">
      <w:pPr>
        <w:pStyle w:val="BodyTextIndent3"/>
        <w:rPr>
          <w:szCs w:val="24"/>
          <w:lang w:val="en-GB"/>
        </w:rPr>
      </w:pPr>
      <w:r>
        <w:rPr>
          <w:szCs w:val="24"/>
          <w:lang w:val="en-GB"/>
        </w:rPr>
        <w:t>Planning Appeal against refusal of planning application P21/02619/F – 70 Saxon Way has been dismissed by Planning Inspectorate</w:t>
      </w:r>
      <w:r w:rsidR="00D1069A">
        <w:rPr>
          <w:szCs w:val="24"/>
          <w:lang w:val="en-GB"/>
        </w:rPr>
        <w:t>.</w:t>
      </w:r>
      <w:r w:rsidR="00C77A0B">
        <w:rPr>
          <w:szCs w:val="24"/>
          <w:lang w:val="en-GB"/>
        </w:rPr>
        <w:t xml:space="preserve"> </w:t>
      </w:r>
    </w:p>
    <w:p w14:paraId="0FA5FE71" w14:textId="2D9C8FE6" w:rsidR="00C77A0B" w:rsidRDefault="00C77A0B" w:rsidP="00274A5C">
      <w:pPr>
        <w:pStyle w:val="BodyTextIndent"/>
        <w:ind w:left="0"/>
        <w:rPr>
          <w:b/>
          <w:color w:val="FF0000"/>
          <w:sz w:val="18"/>
          <w:szCs w:val="18"/>
          <w:lang w:val="en-GB"/>
        </w:rPr>
      </w:pPr>
    </w:p>
    <w:p w14:paraId="6A49340F" w14:textId="77777777" w:rsidR="00D1069A" w:rsidRDefault="00D1069A" w:rsidP="00274A5C">
      <w:pPr>
        <w:pStyle w:val="BodyTextIndent"/>
        <w:ind w:left="0"/>
        <w:rPr>
          <w:b/>
          <w:color w:val="FF0000"/>
          <w:sz w:val="18"/>
          <w:szCs w:val="18"/>
          <w:lang w:val="en-GB"/>
        </w:rPr>
      </w:pPr>
    </w:p>
    <w:p w14:paraId="76770DDC" w14:textId="77777777" w:rsidR="00C16141" w:rsidRPr="00553B9B" w:rsidRDefault="00C16141" w:rsidP="00C16141">
      <w:pPr>
        <w:pStyle w:val="BodyTextIndent"/>
        <w:ind w:left="0"/>
        <w:rPr>
          <w:b/>
          <w:bCs/>
          <w:szCs w:val="24"/>
          <w:lang w:val="en-GB"/>
        </w:rPr>
      </w:pPr>
      <w:bookmarkStart w:id="0" w:name="_Hlk101443041"/>
      <w:r w:rsidRPr="00553B9B">
        <w:rPr>
          <w:b/>
          <w:bCs/>
          <w:szCs w:val="24"/>
          <w:lang w:val="en-GB"/>
        </w:rPr>
        <w:t>9</w:t>
      </w:r>
      <w:r w:rsidRPr="00553B9B">
        <w:rPr>
          <w:b/>
          <w:bCs/>
          <w:szCs w:val="24"/>
          <w:lang w:val="en-GB"/>
        </w:rPr>
        <w:tab/>
        <w:t>Matters within the scope of the Committee</w:t>
      </w:r>
    </w:p>
    <w:p w14:paraId="505BA56F" w14:textId="00278CFA" w:rsidR="00C16141" w:rsidRDefault="00C16141" w:rsidP="00C16141">
      <w:pPr>
        <w:pStyle w:val="BodyTextIndent"/>
        <w:ind w:left="0"/>
        <w:rPr>
          <w:b/>
          <w:bCs/>
          <w:sz w:val="16"/>
          <w:szCs w:val="16"/>
          <w:lang w:val="en-GB"/>
        </w:rPr>
      </w:pPr>
    </w:p>
    <w:p w14:paraId="7791F748" w14:textId="77777777" w:rsidR="00034E41" w:rsidRPr="00034E41" w:rsidRDefault="00034E41" w:rsidP="00E73B46">
      <w:pPr>
        <w:pStyle w:val="BodyTextIndent2"/>
        <w:ind w:left="0" w:firstLine="720"/>
      </w:pPr>
      <w:r w:rsidRPr="00034E41">
        <w:t>None</w:t>
      </w:r>
    </w:p>
    <w:bookmarkEnd w:id="0"/>
    <w:p w14:paraId="1D03239C" w14:textId="77777777" w:rsidR="00E73B46" w:rsidRPr="00FE62EF" w:rsidRDefault="00E73B46" w:rsidP="00B21B37">
      <w:pPr>
        <w:pStyle w:val="BodyTextIndent"/>
        <w:ind w:left="0"/>
        <w:rPr>
          <w:b/>
          <w:bCs/>
          <w:sz w:val="16"/>
          <w:szCs w:val="16"/>
          <w:lang w:val="en-GB"/>
        </w:rPr>
      </w:pPr>
    </w:p>
    <w:p w14:paraId="3E5A3737" w14:textId="77777777" w:rsidR="00034E41" w:rsidRPr="00FE62EF" w:rsidRDefault="00034E41" w:rsidP="00B21B37">
      <w:pPr>
        <w:pStyle w:val="BodyTextIndent"/>
        <w:ind w:left="0"/>
        <w:rPr>
          <w:b/>
          <w:bCs/>
          <w:sz w:val="16"/>
          <w:szCs w:val="16"/>
          <w:lang w:val="en-GB"/>
        </w:rPr>
      </w:pPr>
    </w:p>
    <w:p w14:paraId="114071C2" w14:textId="1C79CE5F" w:rsidR="00B21B37" w:rsidRDefault="00B21B37" w:rsidP="00B21B37">
      <w:pPr>
        <w:pStyle w:val="BodyTextIndent"/>
        <w:ind w:left="0"/>
        <w:rPr>
          <w:b/>
          <w:bCs/>
          <w:szCs w:val="24"/>
          <w:lang w:val="en-GB"/>
        </w:rPr>
      </w:pPr>
      <w:r w:rsidRPr="007320F3">
        <w:rPr>
          <w:b/>
          <w:bCs/>
          <w:szCs w:val="24"/>
          <w:lang w:val="en-GB"/>
        </w:rPr>
        <w:t>1</w:t>
      </w:r>
      <w:r w:rsidR="00711930">
        <w:rPr>
          <w:b/>
          <w:bCs/>
          <w:szCs w:val="24"/>
          <w:lang w:val="en-GB"/>
        </w:rPr>
        <w:t>0</w:t>
      </w:r>
      <w:r w:rsidRPr="007320F3">
        <w:rPr>
          <w:b/>
          <w:bCs/>
          <w:szCs w:val="24"/>
          <w:lang w:val="en-GB"/>
        </w:rPr>
        <w:tab/>
        <w:t>To deal with any matters relating to Health and Safety</w:t>
      </w:r>
    </w:p>
    <w:p w14:paraId="502FD6A3" w14:textId="77777777" w:rsidR="001F5A4E" w:rsidRPr="001F5A4E" w:rsidRDefault="001F5A4E" w:rsidP="001F5A4E">
      <w:pPr>
        <w:ind w:left="720"/>
        <w:rPr>
          <w:rFonts w:ascii="Times New Roman" w:hAnsi="Times New Roman"/>
          <w:b/>
          <w:sz w:val="16"/>
          <w:szCs w:val="16"/>
        </w:rPr>
      </w:pPr>
    </w:p>
    <w:p w14:paraId="41951862" w14:textId="77777777" w:rsidR="00772767" w:rsidRPr="00772767" w:rsidRDefault="00772767" w:rsidP="00034E41">
      <w:pPr>
        <w:ind w:firstLine="720"/>
        <w:jc w:val="both"/>
        <w:rPr>
          <w:rFonts w:ascii="Times New Roman" w:hAnsi="Times New Roman"/>
          <w:sz w:val="24"/>
          <w:szCs w:val="24"/>
        </w:rPr>
      </w:pPr>
      <w:r w:rsidRPr="00772767">
        <w:rPr>
          <w:rFonts w:ascii="Times New Roman" w:hAnsi="Times New Roman"/>
          <w:sz w:val="24"/>
          <w:szCs w:val="24"/>
        </w:rPr>
        <w:t>None</w:t>
      </w:r>
    </w:p>
    <w:p w14:paraId="0E93223F" w14:textId="77777777" w:rsidR="004A24C0" w:rsidRPr="007B45AD" w:rsidRDefault="004A24C0" w:rsidP="004A24C0">
      <w:pPr>
        <w:rPr>
          <w:rFonts w:ascii="Times New Roman" w:hAnsi="Times New Roman"/>
          <w:b/>
          <w:sz w:val="18"/>
          <w:szCs w:val="18"/>
        </w:rPr>
      </w:pPr>
    </w:p>
    <w:p w14:paraId="2A7C8EB3" w14:textId="77777777" w:rsidR="004A24C0" w:rsidRPr="007B45AD" w:rsidRDefault="004A24C0" w:rsidP="004A24C0">
      <w:pPr>
        <w:rPr>
          <w:rFonts w:ascii="Times New Roman" w:hAnsi="Times New Roman"/>
          <w:b/>
          <w:sz w:val="18"/>
          <w:szCs w:val="18"/>
        </w:rPr>
      </w:pPr>
    </w:p>
    <w:p w14:paraId="25954A29" w14:textId="444F5422" w:rsidR="004A24C0" w:rsidRPr="007320F3" w:rsidRDefault="004A24C0" w:rsidP="004A24C0">
      <w:pPr>
        <w:pStyle w:val="BodyTextIndent"/>
        <w:ind w:left="0"/>
        <w:rPr>
          <w:b/>
          <w:bCs/>
          <w:szCs w:val="24"/>
          <w:lang w:val="en-GB"/>
        </w:rPr>
      </w:pPr>
      <w:r w:rsidRPr="007320F3">
        <w:rPr>
          <w:b/>
          <w:bCs/>
          <w:szCs w:val="24"/>
          <w:lang w:val="en-GB"/>
        </w:rPr>
        <w:t>1</w:t>
      </w:r>
      <w:r>
        <w:rPr>
          <w:b/>
          <w:bCs/>
          <w:szCs w:val="24"/>
          <w:lang w:val="en-GB"/>
        </w:rPr>
        <w:t>1</w:t>
      </w:r>
      <w:r w:rsidRPr="007320F3">
        <w:rPr>
          <w:b/>
          <w:bCs/>
          <w:szCs w:val="24"/>
          <w:lang w:val="en-GB"/>
        </w:rPr>
        <w:tab/>
      </w:r>
      <w:r>
        <w:rPr>
          <w:b/>
          <w:bCs/>
          <w:szCs w:val="24"/>
          <w:lang w:val="en-GB"/>
        </w:rPr>
        <w:t>To deal with the following Financial Matters</w:t>
      </w:r>
    </w:p>
    <w:p w14:paraId="225522DA" w14:textId="77777777" w:rsidR="004A24C0" w:rsidRPr="002D577A" w:rsidRDefault="004A24C0" w:rsidP="004A24C0">
      <w:pPr>
        <w:rPr>
          <w:rFonts w:ascii="Times New Roman" w:hAnsi="Times New Roman"/>
          <w:b/>
          <w:sz w:val="16"/>
          <w:szCs w:val="16"/>
        </w:rPr>
      </w:pPr>
    </w:p>
    <w:p w14:paraId="3A6A3F65" w14:textId="63FE0581" w:rsidR="004A24C0" w:rsidRPr="004C3ACE" w:rsidRDefault="004A24C0" w:rsidP="004A24C0">
      <w:pPr>
        <w:ind w:firstLine="720"/>
        <w:rPr>
          <w:rFonts w:ascii="Times New Roman" w:hAnsi="Times New Roman"/>
          <w:b/>
          <w:sz w:val="24"/>
          <w:szCs w:val="24"/>
        </w:rPr>
      </w:pPr>
      <w:r>
        <w:rPr>
          <w:rFonts w:ascii="Times New Roman" w:hAnsi="Times New Roman"/>
          <w:b/>
          <w:sz w:val="24"/>
          <w:szCs w:val="24"/>
        </w:rPr>
        <w:t>11.1</w:t>
      </w:r>
      <w:r>
        <w:rPr>
          <w:rFonts w:ascii="Times New Roman" w:hAnsi="Times New Roman"/>
          <w:b/>
          <w:sz w:val="24"/>
          <w:szCs w:val="24"/>
        </w:rPr>
        <w:tab/>
      </w:r>
      <w:r w:rsidRPr="004C3ACE">
        <w:rPr>
          <w:rFonts w:ascii="Times New Roman" w:hAnsi="Times New Roman"/>
          <w:b/>
          <w:sz w:val="24"/>
          <w:szCs w:val="24"/>
        </w:rPr>
        <w:t xml:space="preserve">To approve Bills and Direct Debits for </w:t>
      </w:r>
      <w:proofErr w:type="gramStart"/>
      <w:r w:rsidRPr="004C3ACE">
        <w:rPr>
          <w:rFonts w:ascii="Times New Roman" w:hAnsi="Times New Roman"/>
          <w:b/>
          <w:sz w:val="24"/>
          <w:szCs w:val="24"/>
        </w:rPr>
        <w:t>payment</w:t>
      </w:r>
      <w:proofErr w:type="gramEnd"/>
    </w:p>
    <w:p w14:paraId="190ECF93" w14:textId="77777777" w:rsidR="004A24C0" w:rsidRPr="00A873F9" w:rsidRDefault="004A24C0" w:rsidP="004A24C0">
      <w:pPr>
        <w:pStyle w:val="BodyText3"/>
        <w:rPr>
          <w:bCs/>
          <w:sz w:val="16"/>
          <w:szCs w:val="16"/>
        </w:rPr>
      </w:pPr>
    </w:p>
    <w:p w14:paraId="2405B76B" w14:textId="2FB6E023" w:rsidR="002D577A" w:rsidRDefault="00772767" w:rsidP="004A24C0">
      <w:pPr>
        <w:pStyle w:val="BodyText3"/>
        <w:ind w:left="1440"/>
        <w:rPr>
          <w:color w:val="000000"/>
          <w:sz w:val="24"/>
          <w:szCs w:val="24"/>
        </w:rPr>
      </w:pPr>
      <w:r>
        <w:rPr>
          <w:color w:val="000000"/>
          <w:sz w:val="24"/>
          <w:szCs w:val="24"/>
        </w:rPr>
        <w:t>Following much discussion, t</w:t>
      </w:r>
      <w:r w:rsidR="004A24C0" w:rsidRPr="004A24C0">
        <w:rPr>
          <w:color w:val="000000"/>
          <w:sz w:val="24"/>
          <w:szCs w:val="24"/>
        </w:rPr>
        <w:t xml:space="preserve">he following Bills and Direct Debits were approved for payment (and include VAT where appropriate) by Councillor </w:t>
      </w:r>
      <w:r>
        <w:rPr>
          <w:color w:val="000000"/>
          <w:sz w:val="24"/>
          <w:szCs w:val="24"/>
        </w:rPr>
        <w:t>Terri Cullen</w:t>
      </w:r>
      <w:r w:rsidR="004A24C0" w:rsidRPr="004A24C0">
        <w:rPr>
          <w:color w:val="000000"/>
          <w:sz w:val="24"/>
          <w:szCs w:val="24"/>
        </w:rPr>
        <w:t xml:space="preserve">, seconded by Councillor </w:t>
      </w:r>
      <w:r w:rsidR="004A24C0">
        <w:rPr>
          <w:color w:val="000000"/>
          <w:sz w:val="24"/>
          <w:szCs w:val="24"/>
        </w:rPr>
        <w:t>Andy Ward</w:t>
      </w:r>
      <w:r>
        <w:rPr>
          <w:color w:val="000000"/>
          <w:sz w:val="24"/>
          <w:szCs w:val="24"/>
        </w:rPr>
        <w:t>. A vote was taken, 3 in favour, 3 against. Councillor Ben Randles, in his capacity of Chair of Planning &amp; Environment Committee used his casting vote in favour of the proposal, therefore proposal carried.</w:t>
      </w:r>
    </w:p>
    <w:p w14:paraId="3BEB0131" w14:textId="77777777" w:rsidR="00772767" w:rsidRDefault="00772767" w:rsidP="004A24C0">
      <w:pPr>
        <w:pStyle w:val="BodyText3"/>
        <w:ind w:left="1440"/>
        <w:rPr>
          <w:bCs/>
          <w:color w:val="000000"/>
          <w:sz w:val="16"/>
          <w:szCs w:val="16"/>
        </w:rPr>
      </w:pPr>
    </w:p>
    <w:p w14:paraId="068E91D0" w14:textId="4C95662D" w:rsidR="00772767" w:rsidRDefault="00772767" w:rsidP="004A24C0">
      <w:pPr>
        <w:pStyle w:val="BodyText3"/>
        <w:ind w:left="1440"/>
        <w:rPr>
          <w:bCs/>
          <w:color w:val="000000"/>
          <w:sz w:val="24"/>
          <w:szCs w:val="24"/>
        </w:rPr>
      </w:pPr>
      <w:r w:rsidRPr="00772767">
        <w:rPr>
          <w:bCs/>
          <w:color w:val="000000"/>
          <w:sz w:val="24"/>
          <w:szCs w:val="24"/>
        </w:rPr>
        <w:t xml:space="preserve">The Town </w:t>
      </w:r>
      <w:r w:rsidR="00F1315E">
        <w:rPr>
          <w:bCs/>
          <w:color w:val="000000"/>
          <w:sz w:val="24"/>
          <w:szCs w:val="24"/>
        </w:rPr>
        <w:t>C</w:t>
      </w:r>
      <w:r w:rsidRPr="00772767">
        <w:rPr>
          <w:bCs/>
          <w:color w:val="000000"/>
          <w:sz w:val="24"/>
          <w:szCs w:val="24"/>
        </w:rPr>
        <w:t xml:space="preserve">lerk was asked to clarify with the Activity </w:t>
      </w:r>
      <w:r w:rsidR="00F1315E">
        <w:rPr>
          <w:bCs/>
          <w:color w:val="000000"/>
          <w:sz w:val="24"/>
          <w:szCs w:val="24"/>
        </w:rPr>
        <w:t>C</w:t>
      </w:r>
      <w:r w:rsidRPr="00772767">
        <w:rPr>
          <w:bCs/>
          <w:color w:val="000000"/>
          <w:sz w:val="24"/>
          <w:szCs w:val="24"/>
        </w:rPr>
        <w:t xml:space="preserve">entres Manager the electrical work carried out to the Bowlers Shed.  </w:t>
      </w:r>
    </w:p>
    <w:p w14:paraId="1D84C8BE" w14:textId="77777777" w:rsidR="00772767" w:rsidRPr="00F1315E" w:rsidRDefault="00772767" w:rsidP="004A24C0">
      <w:pPr>
        <w:pStyle w:val="BodyText3"/>
        <w:ind w:left="1440"/>
        <w:rPr>
          <w:bCs/>
          <w:color w:val="000000"/>
          <w:sz w:val="16"/>
          <w:szCs w:val="16"/>
        </w:rPr>
      </w:pPr>
    </w:p>
    <w:tbl>
      <w:tblPr>
        <w:tblW w:w="10041" w:type="dxa"/>
        <w:tblLook w:val="04A0" w:firstRow="1" w:lastRow="0" w:firstColumn="1" w:lastColumn="0" w:noHBand="0" w:noVBand="1"/>
      </w:tblPr>
      <w:tblGrid>
        <w:gridCol w:w="1129"/>
        <w:gridCol w:w="1134"/>
        <w:gridCol w:w="1143"/>
        <w:gridCol w:w="15"/>
        <w:gridCol w:w="1232"/>
        <w:gridCol w:w="1438"/>
        <w:gridCol w:w="497"/>
        <w:gridCol w:w="697"/>
        <w:gridCol w:w="9"/>
        <w:gridCol w:w="1267"/>
        <w:gridCol w:w="9"/>
        <w:gridCol w:w="1409"/>
        <w:gridCol w:w="9"/>
        <w:gridCol w:w="53"/>
      </w:tblGrid>
      <w:tr w:rsidR="007A540F" w:rsidRPr="007A540F" w14:paraId="35152F50" w14:textId="77777777" w:rsidTr="00871121">
        <w:trPr>
          <w:trHeight w:val="70"/>
        </w:trPr>
        <w:tc>
          <w:tcPr>
            <w:tcW w:w="1004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7091" w14:textId="77777777" w:rsidR="007A540F" w:rsidRPr="007A540F" w:rsidRDefault="007A540F" w:rsidP="007A540F">
            <w:pPr>
              <w:jc w:val="center"/>
              <w:rPr>
                <w:rFonts w:ascii="Arial" w:hAnsi="Arial" w:cs="Arial"/>
                <w:b/>
                <w:bCs/>
                <w:u w:val="single"/>
                <w:lang w:eastAsia="en-GB"/>
              </w:rPr>
            </w:pPr>
            <w:bookmarkStart w:id="1" w:name="RANGE!A1:I65"/>
            <w:r w:rsidRPr="007A540F">
              <w:rPr>
                <w:rFonts w:ascii="Arial" w:hAnsi="Arial" w:cs="Arial"/>
                <w:b/>
                <w:bCs/>
                <w:u w:val="single"/>
                <w:lang w:eastAsia="en-GB"/>
              </w:rPr>
              <w:t>BRADLEY STOKE TOWN COUNCIL</w:t>
            </w:r>
            <w:bookmarkEnd w:id="1"/>
          </w:p>
        </w:tc>
      </w:tr>
      <w:tr w:rsidR="007A540F" w:rsidRPr="007A540F" w14:paraId="01C1BD76" w14:textId="77777777" w:rsidTr="00871121">
        <w:trPr>
          <w:trHeight w:val="70"/>
        </w:trPr>
        <w:tc>
          <w:tcPr>
            <w:tcW w:w="1004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4D23A" w14:textId="77777777" w:rsidR="007A540F" w:rsidRPr="007A540F" w:rsidRDefault="007A540F" w:rsidP="007A540F">
            <w:pPr>
              <w:jc w:val="center"/>
              <w:rPr>
                <w:rFonts w:ascii="Arial" w:hAnsi="Arial" w:cs="Arial"/>
                <w:b/>
                <w:bCs/>
                <w:u w:val="single"/>
                <w:lang w:eastAsia="en-GB"/>
              </w:rPr>
            </w:pPr>
            <w:r w:rsidRPr="007A540F">
              <w:rPr>
                <w:rFonts w:ascii="Arial" w:hAnsi="Arial" w:cs="Arial"/>
                <w:b/>
                <w:bCs/>
                <w:u w:val="single"/>
                <w:lang w:eastAsia="en-GB"/>
              </w:rPr>
              <w:t>MONTHLY EXPENDITURE - 26th April 2023 - Planning</w:t>
            </w:r>
          </w:p>
        </w:tc>
      </w:tr>
      <w:tr w:rsidR="007A540F" w:rsidRPr="007A540F" w14:paraId="63F4450A" w14:textId="77777777" w:rsidTr="00871121">
        <w:trPr>
          <w:trHeight w:val="70"/>
        </w:trPr>
        <w:tc>
          <w:tcPr>
            <w:tcW w:w="10041"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008E08CD" w14:textId="7D5DFB7F" w:rsidR="007A540F" w:rsidRPr="007A540F" w:rsidRDefault="007A540F" w:rsidP="007A540F">
            <w:pPr>
              <w:jc w:val="center"/>
              <w:rPr>
                <w:rFonts w:ascii="Tahoma" w:hAnsi="Tahoma" w:cs="Tahoma"/>
                <w:b/>
                <w:bCs/>
                <w:sz w:val="16"/>
                <w:szCs w:val="16"/>
                <w:u w:val="single"/>
                <w:lang w:eastAsia="en-GB"/>
              </w:rPr>
            </w:pPr>
          </w:p>
        </w:tc>
      </w:tr>
      <w:tr w:rsidR="007A540F" w:rsidRPr="007A540F" w14:paraId="66539E9F" w14:textId="77777777" w:rsidTr="00871121">
        <w:trPr>
          <w:gridAfter w:val="1"/>
          <w:wAfter w:w="53" w:type="dxa"/>
          <w:trHeight w:val="70"/>
        </w:trPr>
        <w:tc>
          <w:tcPr>
            <w:tcW w:w="8570" w:type="dxa"/>
            <w:gridSpan w:val="11"/>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D0973AF" w14:textId="77777777" w:rsidR="007A540F" w:rsidRPr="007A540F" w:rsidRDefault="007A540F" w:rsidP="007A540F">
            <w:pPr>
              <w:rPr>
                <w:rFonts w:ascii="Arial" w:hAnsi="Arial" w:cs="Arial"/>
                <w:b/>
                <w:bCs/>
                <w:sz w:val="16"/>
                <w:szCs w:val="16"/>
                <w:u w:val="single"/>
                <w:lang w:eastAsia="en-GB"/>
              </w:rPr>
            </w:pPr>
            <w:r w:rsidRPr="007A540F">
              <w:rPr>
                <w:rFonts w:ascii="Arial" w:hAnsi="Arial" w:cs="Arial"/>
                <w:b/>
                <w:bCs/>
                <w:sz w:val="16"/>
                <w:szCs w:val="16"/>
                <w:u w:val="single"/>
                <w:lang w:eastAsia="en-GB"/>
              </w:rPr>
              <w:t>SALARIES</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EA7CC40"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r>
      <w:tr w:rsidR="007A540F" w:rsidRPr="007A540F" w14:paraId="2DB39BD2"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0F91EC4"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21/04/2023</w:t>
            </w:r>
          </w:p>
        </w:tc>
        <w:tc>
          <w:tcPr>
            <w:tcW w:w="7441" w:type="dxa"/>
            <w:gridSpan w:val="10"/>
            <w:tcBorders>
              <w:top w:val="single" w:sz="4" w:space="0" w:color="auto"/>
              <w:left w:val="nil"/>
              <w:bottom w:val="single" w:sz="4" w:space="0" w:color="auto"/>
              <w:right w:val="single" w:sz="4" w:space="0" w:color="auto"/>
            </w:tcBorders>
            <w:shd w:val="clear" w:color="000000" w:fill="FFFFFF"/>
            <w:noWrap/>
            <w:vAlign w:val="bottom"/>
            <w:hideMark/>
          </w:tcPr>
          <w:p w14:paraId="601E1959"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April Net Salaries Via Payflow</w:t>
            </w:r>
          </w:p>
        </w:tc>
        <w:tc>
          <w:tcPr>
            <w:tcW w:w="1418" w:type="dxa"/>
            <w:gridSpan w:val="2"/>
            <w:tcBorders>
              <w:top w:val="nil"/>
              <w:left w:val="nil"/>
              <w:bottom w:val="single" w:sz="4" w:space="0" w:color="auto"/>
              <w:right w:val="single" w:sz="4" w:space="0" w:color="auto"/>
            </w:tcBorders>
            <w:shd w:val="clear" w:color="000000" w:fill="E2EFDA"/>
            <w:noWrap/>
            <w:vAlign w:val="bottom"/>
            <w:hideMark/>
          </w:tcPr>
          <w:p w14:paraId="7DBF447E"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26,363.71</w:t>
            </w:r>
          </w:p>
        </w:tc>
      </w:tr>
      <w:tr w:rsidR="007A540F" w:rsidRPr="007A540F" w14:paraId="2E8C0382" w14:textId="77777777" w:rsidTr="00871121">
        <w:trPr>
          <w:trHeight w:val="135"/>
        </w:trPr>
        <w:tc>
          <w:tcPr>
            <w:tcW w:w="10041" w:type="dxa"/>
            <w:gridSpan w:val="14"/>
            <w:tcBorders>
              <w:top w:val="single" w:sz="4" w:space="0" w:color="auto"/>
              <w:left w:val="nil"/>
              <w:bottom w:val="nil"/>
              <w:right w:val="nil"/>
            </w:tcBorders>
            <w:shd w:val="clear" w:color="auto" w:fill="auto"/>
            <w:noWrap/>
            <w:vAlign w:val="bottom"/>
            <w:hideMark/>
          </w:tcPr>
          <w:p w14:paraId="5E6D9F7A"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r>
      <w:tr w:rsidR="007A540F" w:rsidRPr="007A540F" w14:paraId="65D744C8" w14:textId="77777777" w:rsidTr="00871121">
        <w:trPr>
          <w:trHeight w:val="70"/>
        </w:trPr>
        <w:tc>
          <w:tcPr>
            <w:tcW w:w="1004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5330" w14:textId="77777777" w:rsidR="007A540F" w:rsidRPr="007A540F" w:rsidRDefault="007A540F" w:rsidP="007A540F">
            <w:pPr>
              <w:rPr>
                <w:rFonts w:ascii="Tahoma" w:hAnsi="Tahoma" w:cs="Tahoma"/>
                <w:b/>
                <w:bCs/>
                <w:sz w:val="16"/>
                <w:szCs w:val="16"/>
                <w:u w:val="single"/>
                <w:lang w:eastAsia="en-GB"/>
              </w:rPr>
            </w:pPr>
            <w:r w:rsidRPr="007A540F">
              <w:rPr>
                <w:rFonts w:ascii="Tahoma" w:hAnsi="Tahoma" w:cs="Tahoma"/>
                <w:b/>
                <w:bCs/>
                <w:sz w:val="16"/>
                <w:szCs w:val="16"/>
                <w:u w:val="single"/>
                <w:lang w:eastAsia="en-GB"/>
              </w:rPr>
              <w:t>SUPPLIERS</w:t>
            </w:r>
          </w:p>
        </w:tc>
      </w:tr>
      <w:tr w:rsidR="007A540F" w:rsidRPr="007A540F" w14:paraId="53CEB7E1"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E769F86"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 </w:t>
            </w:r>
          </w:p>
        </w:tc>
        <w:tc>
          <w:tcPr>
            <w:tcW w:w="6165" w:type="dxa"/>
            <w:gridSpan w:val="8"/>
            <w:tcBorders>
              <w:top w:val="single" w:sz="4" w:space="0" w:color="auto"/>
              <w:left w:val="nil"/>
              <w:bottom w:val="single" w:sz="4" w:space="0" w:color="auto"/>
              <w:right w:val="single" w:sz="4" w:space="0" w:color="auto"/>
            </w:tcBorders>
            <w:shd w:val="clear" w:color="000000" w:fill="DDEBF7"/>
            <w:noWrap/>
            <w:vAlign w:val="bottom"/>
            <w:hideMark/>
          </w:tcPr>
          <w:p w14:paraId="77D29C9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A1 Maintenance Ltd</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CF1111"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r>
      <w:tr w:rsidR="00871121" w:rsidRPr="007A540F" w14:paraId="6160CEE6"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71127F"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noWrap/>
            <w:vAlign w:val="bottom"/>
            <w:hideMark/>
          </w:tcPr>
          <w:p w14:paraId="58DF7138"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075E71"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BEDA83"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CD195AD"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F67EFA1"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871121" w:rsidRPr="007A540F" w14:paraId="7C8720D4"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9EE3E78" w14:textId="77777777" w:rsidR="007A540F" w:rsidRPr="007A540F" w:rsidRDefault="007A540F" w:rsidP="007A540F">
            <w:pPr>
              <w:rPr>
                <w:rFonts w:ascii="Tahoma" w:hAnsi="Tahoma" w:cs="Tahoma"/>
                <w:color w:val="000000"/>
                <w:sz w:val="16"/>
                <w:szCs w:val="16"/>
                <w:lang w:eastAsia="en-GB"/>
              </w:rPr>
            </w:pPr>
            <w:bookmarkStart w:id="2" w:name="_Hlk133496703"/>
            <w:r w:rsidRPr="007A540F">
              <w:rPr>
                <w:rFonts w:ascii="Tahoma" w:hAnsi="Tahoma" w:cs="Tahoma"/>
                <w:color w:val="000000"/>
                <w:sz w:val="16"/>
                <w:szCs w:val="16"/>
                <w:lang w:eastAsia="en-GB"/>
              </w:rPr>
              <w:t>19/04/2023</w:t>
            </w:r>
          </w:p>
        </w:tc>
        <w:tc>
          <w:tcPr>
            <w:tcW w:w="1134" w:type="dxa"/>
            <w:tcBorders>
              <w:top w:val="nil"/>
              <w:left w:val="nil"/>
              <w:bottom w:val="single" w:sz="4" w:space="0" w:color="auto"/>
              <w:right w:val="single" w:sz="4" w:space="0" w:color="auto"/>
            </w:tcBorders>
            <w:shd w:val="clear" w:color="auto" w:fill="auto"/>
            <w:noWrap/>
            <w:vAlign w:val="bottom"/>
            <w:hideMark/>
          </w:tcPr>
          <w:p w14:paraId="23DF778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1368</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14:paraId="4EF97280"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BC - Supply and fit LED equivalent lights and upgrade PIRs to microwave sensors on Bowlers Green shed</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A6706"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305.00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E3F38CE"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A7318B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366.00</w:t>
            </w:r>
          </w:p>
        </w:tc>
      </w:tr>
      <w:tr w:rsidR="00871121" w:rsidRPr="007A540F" w14:paraId="2B5F2541"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035FBF"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19/04/2023</w:t>
            </w:r>
          </w:p>
        </w:tc>
        <w:tc>
          <w:tcPr>
            <w:tcW w:w="1134" w:type="dxa"/>
            <w:tcBorders>
              <w:top w:val="nil"/>
              <w:left w:val="nil"/>
              <w:bottom w:val="single" w:sz="4" w:space="0" w:color="auto"/>
              <w:right w:val="single" w:sz="4" w:space="0" w:color="auto"/>
            </w:tcBorders>
            <w:shd w:val="clear" w:color="auto" w:fill="auto"/>
            <w:noWrap/>
            <w:vAlign w:val="bottom"/>
            <w:hideMark/>
          </w:tcPr>
          <w:p w14:paraId="077D109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1369</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14:paraId="63F2EB90" w14:textId="0AD9E8BF"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BC - Supply and fit replacement lights with non-corrosive. LED equivalent in Bowlers shed</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43EAAC"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D8EAFE3"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24.00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5FE646B"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144.00</w:t>
            </w:r>
          </w:p>
        </w:tc>
      </w:tr>
      <w:bookmarkEnd w:id="2"/>
      <w:tr w:rsidR="00871121" w:rsidRPr="007A540F" w14:paraId="333E5C08"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F3EB"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AE7F40"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Account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547DE9"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425.00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16F2E50"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85.00</w:t>
            </w:r>
          </w:p>
        </w:tc>
        <w:tc>
          <w:tcPr>
            <w:tcW w:w="1418" w:type="dxa"/>
            <w:gridSpan w:val="2"/>
            <w:tcBorders>
              <w:top w:val="nil"/>
              <w:left w:val="nil"/>
              <w:bottom w:val="single" w:sz="4" w:space="0" w:color="auto"/>
              <w:right w:val="single" w:sz="4" w:space="0" w:color="auto"/>
            </w:tcBorders>
            <w:shd w:val="clear" w:color="000000" w:fill="DDEBF7"/>
            <w:noWrap/>
            <w:vAlign w:val="bottom"/>
            <w:hideMark/>
          </w:tcPr>
          <w:p w14:paraId="71505E4B"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510.00</w:t>
            </w:r>
          </w:p>
        </w:tc>
      </w:tr>
      <w:tr w:rsidR="007A540F" w:rsidRPr="007A540F" w14:paraId="6FF93ADE"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A5D7140"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 </w:t>
            </w:r>
          </w:p>
        </w:tc>
        <w:tc>
          <w:tcPr>
            <w:tcW w:w="6165" w:type="dxa"/>
            <w:gridSpan w:val="8"/>
            <w:tcBorders>
              <w:top w:val="single" w:sz="4" w:space="0" w:color="auto"/>
              <w:left w:val="nil"/>
              <w:bottom w:val="single" w:sz="4" w:space="0" w:color="auto"/>
              <w:right w:val="single" w:sz="4" w:space="0" w:color="auto"/>
            </w:tcBorders>
            <w:shd w:val="clear" w:color="000000" w:fill="DDEBF7"/>
            <w:noWrap/>
            <w:vAlign w:val="bottom"/>
            <w:hideMark/>
          </w:tcPr>
          <w:p w14:paraId="6DCE95F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 xml:space="preserve">BATH &amp; </w:t>
            </w:r>
            <w:proofErr w:type="gramStart"/>
            <w:r w:rsidRPr="007A540F">
              <w:rPr>
                <w:rFonts w:ascii="Tahoma" w:hAnsi="Tahoma" w:cs="Tahoma"/>
                <w:color w:val="000000"/>
                <w:sz w:val="16"/>
                <w:szCs w:val="16"/>
                <w:lang w:eastAsia="en-GB"/>
              </w:rPr>
              <w:t>NORTH EAST</w:t>
            </w:r>
            <w:proofErr w:type="gramEnd"/>
            <w:r w:rsidRPr="007A540F">
              <w:rPr>
                <w:rFonts w:ascii="Tahoma" w:hAnsi="Tahoma" w:cs="Tahoma"/>
                <w:color w:val="000000"/>
                <w:sz w:val="16"/>
                <w:szCs w:val="16"/>
                <w:lang w:eastAsia="en-GB"/>
              </w:rPr>
              <w:t xml:space="preserve"> SOMERSET COUNCIL</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5D00E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 </w:t>
            </w:r>
          </w:p>
        </w:tc>
      </w:tr>
      <w:tr w:rsidR="00871121" w:rsidRPr="007A540F" w14:paraId="2BCCC1C9" w14:textId="77777777" w:rsidTr="00871121">
        <w:trPr>
          <w:gridAfter w:val="2"/>
          <w:wAfter w:w="62" w:type="dxa"/>
          <w:trHeight w:val="7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7544E62"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noWrap/>
            <w:vAlign w:val="bottom"/>
            <w:hideMark/>
          </w:tcPr>
          <w:p w14:paraId="084FE9A2"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C2B222"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38AABA"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CFA7C76"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0857B01"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871121" w:rsidRPr="007A540F" w14:paraId="40FB1D9A"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330F7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66E61596" w14:textId="01E6667D" w:rsidR="007A540F" w:rsidRPr="007A540F" w:rsidRDefault="00871121"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 Salary</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D6F9E7"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 23 - Pension</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3DE7A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7049.98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6ED28F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3488AA0"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7049.98</w:t>
            </w:r>
          </w:p>
        </w:tc>
      </w:tr>
      <w:tr w:rsidR="00871121" w:rsidRPr="007A540F" w14:paraId="539396BA"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AB71F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5840D6F8" w14:textId="647C4B78" w:rsidR="007A540F" w:rsidRPr="007A540F" w:rsidRDefault="00871121"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 Salary</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83BCD6"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 23 - Pension Deficit Refund</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F0484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-525.00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F1223F6"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5FA6F7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-525.00</w:t>
            </w:r>
          </w:p>
        </w:tc>
      </w:tr>
      <w:tr w:rsidR="00871121" w:rsidRPr="007A540F" w14:paraId="130AEE52"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A3DA0"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EB1E16"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Account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E83D"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6524.98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AF3597B"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0.00</w:t>
            </w:r>
          </w:p>
        </w:tc>
        <w:tc>
          <w:tcPr>
            <w:tcW w:w="1418" w:type="dxa"/>
            <w:gridSpan w:val="2"/>
            <w:tcBorders>
              <w:top w:val="nil"/>
              <w:left w:val="nil"/>
              <w:bottom w:val="single" w:sz="4" w:space="0" w:color="auto"/>
              <w:right w:val="single" w:sz="4" w:space="0" w:color="auto"/>
            </w:tcBorders>
            <w:shd w:val="clear" w:color="000000" w:fill="DDEBF7"/>
            <w:noWrap/>
            <w:vAlign w:val="bottom"/>
            <w:hideMark/>
          </w:tcPr>
          <w:p w14:paraId="44BC9E1F"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6524.98</w:t>
            </w:r>
          </w:p>
        </w:tc>
      </w:tr>
      <w:tr w:rsidR="007A540F" w:rsidRPr="007A540F" w14:paraId="5DEE494F"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657836"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 </w:t>
            </w:r>
          </w:p>
        </w:tc>
        <w:tc>
          <w:tcPr>
            <w:tcW w:w="6165" w:type="dxa"/>
            <w:gridSpan w:val="8"/>
            <w:tcBorders>
              <w:top w:val="single" w:sz="4" w:space="0" w:color="auto"/>
              <w:left w:val="nil"/>
              <w:bottom w:val="single" w:sz="4" w:space="0" w:color="auto"/>
              <w:right w:val="single" w:sz="4" w:space="0" w:color="auto"/>
            </w:tcBorders>
            <w:shd w:val="clear" w:color="000000" w:fill="DDEBF7"/>
            <w:noWrap/>
            <w:vAlign w:val="bottom"/>
            <w:hideMark/>
          </w:tcPr>
          <w:p w14:paraId="40C180D7"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MR J BUDD</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788E0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 </w:t>
            </w:r>
          </w:p>
        </w:tc>
      </w:tr>
      <w:tr w:rsidR="00871121" w:rsidRPr="007A540F" w14:paraId="27461022"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97F4B92"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noWrap/>
            <w:vAlign w:val="bottom"/>
            <w:hideMark/>
          </w:tcPr>
          <w:p w14:paraId="4382DAC8"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101415"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DF32E9"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2B0E0D9"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6AEB441"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871121" w:rsidRPr="007A540F" w14:paraId="6141C8DA"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5E5BF32"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19E4A8A6"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26A6B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BW - Window clean - 17/4/23</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6C673"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87E8F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C00441C"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50.00</w:t>
            </w:r>
          </w:p>
        </w:tc>
      </w:tr>
      <w:tr w:rsidR="00871121" w:rsidRPr="007A540F" w14:paraId="0BF12384"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C33594"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62EB3532"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64B579"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BC - Window clean - 17/4/23</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92DBE4"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B0A9A4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0CCCD6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60.00</w:t>
            </w:r>
          </w:p>
        </w:tc>
      </w:tr>
      <w:tr w:rsidR="00871121" w:rsidRPr="007A540F" w14:paraId="691D4101"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CEC47C9"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4F8AB2C6"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F93E15"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Office - Window clean - 17/4/23</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CF7189"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B4380AB"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7ABE92E"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20.00</w:t>
            </w:r>
          </w:p>
        </w:tc>
      </w:tr>
      <w:tr w:rsidR="00871121" w:rsidRPr="007A540F" w14:paraId="79C871DA"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253C584"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02CD1FF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50E7E2"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JC - Window clean - 17/4/23</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DC7AB5"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5C45AC"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3E9C21B"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65.00</w:t>
            </w:r>
          </w:p>
        </w:tc>
      </w:tr>
      <w:tr w:rsidR="00871121" w:rsidRPr="007A540F" w14:paraId="32AC87D3"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B58E"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5B7B8"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Account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15CAFD"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195.00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C1907C7"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0.00</w:t>
            </w:r>
          </w:p>
        </w:tc>
        <w:tc>
          <w:tcPr>
            <w:tcW w:w="1418" w:type="dxa"/>
            <w:gridSpan w:val="2"/>
            <w:tcBorders>
              <w:top w:val="nil"/>
              <w:left w:val="nil"/>
              <w:bottom w:val="single" w:sz="4" w:space="0" w:color="auto"/>
              <w:right w:val="single" w:sz="4" w:space="0" w:color="auto"/>
            </w:tcBorders>
            <w:shd w:val="clear" w:color="000000" w:fill="DDEBF7"/>
            <w:noWrap/>
            <w:vAlign w:val="bottom"/>
            <w:hideMark/>
          </w:tcPr>
          <w:p w14:paraId="274C3C28"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195.00</w:t>
            </w:r>
          </w:p>
        </w:tc>
      </w:tr>
      <w:tr w:rsidR="007A540F" w:rsidRPr="007A540F" w14:paraId="3B6831BF"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E37376"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 </w:t>
            </w:r>
          </w:p>
        </w:tc>
        <w:tc>
          <w:tcPr>
            <w:tcW w:w="6165" w:type="dxa"/>
            <w:gridSpan w:val="8"/>
            <w:tcBorders>
              <w:top w:val="single" w:sz="4" w:space="0" w:color="auto"/>
              <w:left w:val="nil"/>
              <w:bottom w:val="single" w:sz="4" w:space="0" w:color="auto"/>
              <w:right w:val="single" w:sz="4" w:space="0" w:color="auto"/>
            </w:tcBorders>
            <w:shd w:val="clear" w:color="000000" w:fill="DDEBF7"/>
            <w:noWrap/>
            <w:vAlign w:val="bottom"/>
            <w:hideMark/>
          </w:tcPr>
          <w:p w14:paraId="73D1261E"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HMRC Cumbernauld</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04C34"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r>
      <w:tr w:rsidR="00871121" w:rsidRPr="007A540F" w14:paraId="7FFE8303"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493179"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noWrap/>
            <w:vAlign w:val="bottom"/>
            <w:hideMark/>
          </w:tcPr>
          <w:p w14:paraId="3DFBB491"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4AEEB2"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42291"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69EF0E9"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A8D0B7D"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871121" w:rsidRPr="007A540F" w14:paraId="47C3243C"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F50AAA"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10A71046" w14:textId="39151C74" w:rsidR="007A540F" w:rsidRPr="007A540F" w:rsidRDefault="00871121"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 Salary</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281236"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April 23 - Tax/NI</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4F9814"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9025.57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88A17D9"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4C1BED7"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9025.57</w:t>
            </w:r>
          </w:p>
        </w:tc>
      </w:tr>
      <w:tr w:rsidR="00871121" w:rsidRPr="007A540F" w14:paraId="0A06C503"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DB74"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CB9D1"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Account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518E79"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9025.57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ED38210"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0.00</w:t>
            </w:r>
          </w:p>
        </w:tc>
        <w:tc>
          <w:tcPr>
            <w:tcW w:w="1418" w:type="dxa"/>
            <w:gridSpan w:val="2"/>
            <w:tcBorders>
              <w:top w:val="nil"/>
              <w:left w:val="nil"/>
              <w:bottom w:val="single" w:sz="4" w:space="0" w:color="auto"/>
              <w:right w:val="single" w:sz="4" w:space="0" w:color="auto"/>
            </w:tcBorders>
            <w:shd w:val="clear" w:color="000000" w:fill="DDEBF7"/>
            <w:noWrap/>
            <w:vAlign w:val="bottom"/>
            <w:hideMark/>
          </w:tcPr>
          <w:p w14:paraId="33316BF1"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9025.57</w:t>
            </w:r>
          </w:p>
        </w:tc>
      </w:tr>
      <w:tr w:rsidR="007A540F" w:rsidRPr="007A540F" w14:paraId="6CE864BB"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C0AA01"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 </w:t>
            </w:r>
          </w:p>
        </w:tc>
        <w:tc>
          <w:tcPr>
            <w:tcW w:w="6165" w:type="dxa"/>
            <w:gridSpan w:val="8"/>
            <w:tcBorders>
              <w:top w:val="single" w:sz="4" w:space="0" w:color="auto"/>
              <w:left w:val="nil"/>
              <w:bottom w:val="single" w:sz="4" w:space="0" w:color="auto"/>
              <w:right w:val="single" w:sz="4" w:space="0" w:color="auto"/>
            </w:tcBorders>
            <w:shd w:val="clear" w:color="000000" w:fill="DDEBF7"/>
            <w:noWrap/>
            <w:vAlign w:val="bottom"/>
            <w:hideMark/>
          </w:tcPr>
          <w:p w14:paraId="3A46BEC2"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KN Office Supplies Ltd</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10DC83"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r>
      <w:tr w:rsidR="00871121" w:rsidRPr="007A540F" w14:paraId="46CD19D9"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6D3D4A"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noWrap/>
            <w:vAlign w:val="bottom"/>
            <w:hideMark/>
          </w:tcPr>
          <w:p w14:paraId="3BD51454"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79A930"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5C8BFF"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F73B5B0"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50E0B1C"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871121" w:rsidRPr="007A540F" w14:paraId="79C7C06C"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5656A2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01/04/2023</w:t>
            </w:r>
          </w:p>
        </w:tc>
        <w:tc>
          <w:tcPr>
            <w:tcW w:w="1134" w:type="dxa"/>
            <w:tcBorders>
              <w:top w:val="nil"/>
              <w:left w:val="nil"/>
              <w:bottom w:val="single" w:sz="4" w:space="0" w:color="auto"/>
              <w:right w:val="single" w:sz="4" w:space="0" w:color="auto"/>
            </w:tcBorders>
            <w:shd w:val="clear" w:color="auto" w:fill="auto"/>
            <w:noWrap/>
            <w:vAlign w:val="bottom"/>
            <w:hideMark/>
          </w:tcPr>
          <w:p w14:paraId="5EA64F94"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I08179</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47D2CF"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H&amp;S Staff clothing - Safety wellington boots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6F1436"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33.56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B671A4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6.71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D672A1E"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40.27</w:t>
            </w:r>
          </w:p>
        </w:tc>
      </w:tr>
      <w:tr w:rsidR="00871121" w:rsidRPr="007A540F" w14:paraId="548D90D0"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2DF56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212D6317"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I08847</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3F3302"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Staff Clothing - High viz jacket</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94C2C5"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35.00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A00E0C0"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EBAEFC8"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42.00</w:t>
            </w:r>
          </w:p>
        </w:tc>
      </w:tr>
      <w:tr w:rsidR="00871121" w:rsidRPr="007A540F" w14:paraId="1780ECF1"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5F96E80"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5D1116C4"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I08845</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A3371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Office - Stationery</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86528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118.35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7194D7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23.67</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0BE16E5"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142.02</w:t>
            </w:r>
          </w:p>
        </w:tc>
      </w:tr>
      <w:tr w:rsidR="00871121" w:rsidRPr="007A540F" w14:paraId="3B5070F6"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0E914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71E8FB5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I08846</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FF4254"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Office - Batteries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03E9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68E4243"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3.12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A90AD2E"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18.72</w:t>
            </w:r>
          </w:p>
        </w:tc>
      </w:tr>
      <w:tr w:rsidR="00871121" w:rsidRPr="007A540F" w14:paraId="71483F92"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0A7080"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17/04/2023</w:t>
            </w:r>
          </w:p>
        </w:tc>
        <w:tc>
          <w:tcPr>
            <w:tcW w:w="1134" w:type="dxa"/>
            <w:tcBorders>
              <w:top w:val="nil"/>
              <w:left w:val="nil"/>
              <w:bottom w:val="single" w:sz="4" w:space="0" w:color="auto"/>
              <w:right w:val="single" w:sz="4" w:space="0" w:color="auto"/>
            </w:tcBorders>
            <w:shd w:val="clear" w:color="auto" w:fill="auto"/>
            <w:noWrap/>
            <w:vAlign w:val="bottom"/>
            <w:hideMark/>
          </w:tcPr>
          <w:p w14:paraId="638A9DE3"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I08846</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D800EE"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Office - Printer cartridges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A880C8"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66.13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6135B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13.22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F56D578"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79.35</w:t>
            </w:r>
          </w:p>
        </w:tc>
      </w:tr>
      <w:tr w:rsidR="00871121" w:rsidRPr="007A540F" w14:paraId="0C42F04D"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BC24A"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1993A1"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Account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418658"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268.64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1CBA560"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53.72</w:t>
            </w:r>
          </w:p>
        </w:tc>
        <w:tc>
          <w:tcPr>
            <w:tcW w:w="1418" w:type="dxa"/>
            <w:gridSpan w:val="2"/>
            <w:tcBorders>
              <w:top w:val="nil"/>
              <w:left w:val="nil"/>
              <w:bottom w:val="single" w:sz="4" w:space="0" w:color="auto"/>
              <w:right w:val="single" w:sz="4" w:space="0" w:color="auto"/>
            </w:tcBorders>
            <w:shd w:val="clear" w:color="000000" w:fill="DDEBF7"/>
            <w:noWrap/>
            <w:vAlign w:val="bottom"/>
            <w:hideMark/>
          </w:tcPr>
          <w:p w14:paraId="6C9431AF"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322.36</w:t>
            </w:r>
          </w:p>
        </w:tc>
      </w:tr>
      <w:tr w:rsidR="007A540F" w:rsidRPr="007A540F" w14:paraId="3DFC9569"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0978D5"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 </w:t>
            </w:r>
          </w:p>
        </w:tc>
        <w:tc>
          <w:tcPr>
            <w:tcW w:w="6165" w:type="dxa"/>
            <w:gridSpan w:val="8"/>
            <w:tcBorders>
              <w:top w:val="single" w:sz="4" w:space="0" w:color="auto"/>
              <w:left w:val="nil"/>
              <w:bottom w:val="single" w:sz="4" w:space="0" w:color="auto"/>
              <w:right w:val="single" w:sz="4" w:space="0" w:color="auto"/>
            </w:tcBorders>
            <w:shd w:val="clear" w:color="000000" w:fill="DDEBF7"/>
            <w:noWrap/>
            <w:vAlign w:val="bottom"/>
            <w:hideMark/>
          </w:tcPr>
          <w:p w14:paraId="296D92CB"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Magic Cleaning Solutions Ltd</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A542B2"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r>
      <w:tr w:rsidR="00871121" w:rsidRPr="007A540F" w14:paraId="0C59CD0D"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FCA29B"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noWrap/>
            <w:vAlign w:val="bottom"/>
            <w:hideMark/>
          </w:tcPr>
          <w:p w14:paraId="7FF6D664"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8BC279"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B07771"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BE321F0"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399BFA5"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871121" w:rsidRPr="007A540F" w14:paraId="17ED994C"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C1C105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18/04/2023</w:t>
            </w:r>
          </w:p>
        </w:tc>
        <w:tc>
          <w:tcPr>
            <w:tcW w:w="1134" w:type="dxa"/>
            <w:tcBorders>
              <w:top w:val="nil"/>
              <w:left w:val="nil"/>
              <w:bottom w:val="single" w:sz="4" w:space="0" w:color="auto"/>
              <w:right w:val="single" w:sz="4" w:space="0" w:color="auto"/>
            </w:tcBorders>
            <w:shd w:val="clear" w:color="auto" w:fill="auto"/>
            <w:noWrap/>
            <w:vAlign w:val="bottom"/>
            <w:hideMark/>
          </w:tcPr>
          <w:p w14:paraId="0BAC92CF"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I14500</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88CC90"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BC - Toilet rolls and hand towels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1CA77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90.44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B50B96C"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18.09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2E64B90"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108.53</w:t>
            </w:r>
          </w:p>
        </w:tc>
      </w:tr>
      <w:tr w:rsidR="00871121" w:rsidRPr="007A540F" w14:paraId="482469FC"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11EC51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18/04/2023</w:t>
            </w:r>
          </w:p>
        </w:tc>
        <w:tc>
          <w:tcPr>
            <w:tcW w:w="1134" w:type="dxa"/>
            <w:tcBorders>
              <w:top w:val="nil"/>
              <w:left w:val="nil"/>
              <w:bottom w:val="single" w:sz="4" w:space="0" w:color="auto"/>
              <w:right w:val="single" w:sz="4" w:space="0" w:color="auto"/>
            </w:tcBorders>
            <w:shd w:val="clear" w:color="auto" w:fill="auto"/>
            <w:noWrap/>
            <w:vAlign w:val="bottom"/>
            <w:hideMark/>
          </w:tcPr>
          <w:p w14:paraId="647CAE7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I14501</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3E0FA2"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BW - Toilet rolls and hand towels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EA6BC1"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90.44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534A3E7"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18.09</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F80B820"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108.53</w:t>
            </w:r>
          </w:p>
        </w:tc>
      </w:tr>
      <w:tr w:rsidR="00871121" w:rsidRPr="007A540F" w14:paraId="5F13D0B5"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B187"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615EBC"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Account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7C3234"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180.88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B9EE1EA"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36.18</w:t>
            </w:r>
          </w:p>
        </w:tc>
        <w:tc>
          <w:tcPr>
            <w:tcW w:w="1418" w:type="dxa"/>
            <w:gridSpan w:val="2"/>
            <w:tcBorders>
              <w:top w:val="nil"/>
              <w:left w:val="nil"/>
              <w:bottom w:val="single" w:sz="4" w:space="0" w:color="auto"/>
              <w:right w:val="single" w:sz="4" w:space="0" w:color="auto"/>
            </w:tcBorders>
            <w:shd w:val="clear" w:color="000000" w:fill="DDEBF7"/>
            <w:noWrap/>
            <w:vAlign w:val="bottom"/>
            <w:hideMark/>
          </w:tcPr>
          <w:p w14:paraId="694D8C7F"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217.06</w:t>
            </w:r>
          </w:p>
        </w:tc>
      </w:tr>
      <w:tr w:rsidR="007A540F" w:rsidRPr="007A540F" w14:paraId="5634500C" w14:textId="77777777" w:rsidTr="00871121">
        <w:trPr>
          <w:gridAfter w:val="1"/>
          <w:wAfter w:w="53"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3A912A"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 </w:t>
            </w:r>
          </w:p>
        </w:tc>
        <w:tc>
          <w:tcPr>
            <w:tcW w:w="6165" w:type="dxa"/>
            <w:gridSpan w:val="8"/>
            <w:tcBorders>
              <w:top w:val="single" w:sz="4" w:space="0" w:color="auto"/>
              <w:left w:val="nil"/>
              <w:bottom w:val="single" w:sz="4" w:space="0" w:color="auto"/>
              <w:right w:val="single" w:sz="4" w:space="0" w:color="auto"/>
            </w:tcBorders>
            <w:shd w:val="clear" w:color="auto" w:fill="auto"/>
            <w:noWrap/>
            <w:vAlign w:val="bottom"/>
            <w:hideMark/>
          </w:tcPr>
          <w:p w14:paraId="5FDFB0D4"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ONE OFF SUPPLIERS - BY INTERNET PAYMENT</w:t>
            </w:r>
          </w:p>
        </w:tc>
        <w:tc>
          <w:tcPr>
            <w:tcW w:w="269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8F942D"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r>
      <w:tr w:rsidR="00871121" w:rsidRPr="007A540F" w14:paraId="5CC31FCD"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EFC410"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noWrap/>
            <w:vAlign w:val="bottom"/>
            <w:hideMark/>
          </w:tcPr>
          <w:p w14:paraId="1C415C47"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7DC7B1"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62981B"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772369A"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3A56FE9"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7A540F" w:rsidRPr="007A540F" w14:paraId="5348A93E"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A7D35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18/04/2023</w:t>
            </w:r>
          </w:p>
        </w:tc>
        <w:tc>
          <w:tcPr>
            <w:tcW w:w="1134" w:type="dxa"/>
            <w:tcBorders>
              <w:top w:val="nil"/>
              <w:left w:val="nil"/>
              <w:bottom w:val="single" w:sz="4" w:space="0" w:color="auto"/>
              <w:right w:val="single" w:sz="4" w:space="0" w:color="auto"/>
            </w:tcBorders>
            <w:shd w:val="clear" w:color="auto" w:fill="auto"/>
            <w:noWrap/>
            <w:vAlign w:val="bottom"/>
            <w:hideMark/>
          </w:tcPr>
          <w:p w14:paraId="7564731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INV-230532</w:t>
            </w:r>
          </w:p>
        </w:tc>
        <w:tc>
          <w:tcPr>
            <w:tcW w:w="3828" w:type="dxa"/>
            <w:gridSpan w:val="4"/>
            <w:tcBorders>
              <w:top w:val="single" w:sz="4" w:space="0" w:color="auto"/>
              <w:left w:val="nil"/>
              <w:bottom w:val="single" w:sz="4" w:space="0" w:color="auto"/>
              <w:right w:val="single" w:sz="4" w:space="0" w:color="auto"/>
            </w:tcBorders>
            <w:shd w:val="clear" w:color="000000" w:fill="DDEBF7"/>
            <w:vAlign w:val="bottom"/>
            <w:hideMark/>
          </w:tcPr>
          <w:p w14:paraId="29A0578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HLN- BW storage build- 60% engineering design (final payment)</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AC0F8"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1797.00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D9A549"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359.40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DA6CE65"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2156.40</w:t>
            </w:r>
          </w:p>
        </w:tc>
      </w:tr>
      <w:tr w:rsidR="00871121" w:rsidRPr="007A540F" w14:paraId="4FFC827F"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1A457"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5A57E6"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Account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AF889"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1797.00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4D5B69"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359.40</w:t>
            </w:r>
          </w:p>
        </w:tc>
        <w:tc>
          <w:tcPr>
            <w:tcW w:w="1418" w:type="dxa"/>
            <w:gridSpan w:val="2"/>
            <w:tcBorders>
              <w:top w:val="nil"/>
              <w:left w:val="nil"/>
              <w:bottom w:val="single" w:sz="4" w:space="0" w:color="auto"/>
              <w:right w:val="single" w:sz="4" w:space="0" w:color="auto"/>
            </w:tcBorders>
            <w:shd w:val="clear" w:color="000000" w:fill="DDEBF7"/>
            <w:noWrap/>
            <w:vAlign w:val="bottom"/>
            <w:hideMark/>
          </w:tcPr>
          <w:p w14:paraId="3EB8BB76" w14:textId="77777777" w:rsidR="007A540F" w:rsidRPr="007A540F" w:rsidRDefault="007A540F" w:rsidP="007A540F">
            <w:pPr>
              <w:jc w:val="right"/>
              <w:rPr>
                <w:rFonts w:ascii="Tahoma" w:hAnsi="Tahoma" w:cs="Tahoma"/>
                <w:color w:val="000000"/>
                <w:sz w:val="16"/>
                <w:szCs w:val="16"/>
                <w:u w:val="single"/>
                <w:lang w:eastAsia="en-GB"/>
              </w:rPr>
            </w:pPr>
            <w:r w:rsidRPr="007A540F">
              <w:rPr>
                <w:rFonts w:ascii="Tahoma" w:hAnsi="Tahoma" w:cs="Tahoma"/>
                <w:color w:val="000000"/>
                <w:sz w:val="16"/>
                <w:szCs w:val="16"/>
                <w:u w:val="single"/>
                <w:lang w:eastAsia="en-GB"/>
              </w:rPr>
              <w:t>2156.40</w:t>
            </w:r>
          </w:p>
        </w:tc>
      </w:tr>
      <w:tr w:rsidR="007A540F" w:rsidRPr="007A540F" w14:paraId="4572DF2A"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19CE"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15BB3E"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Supplier Totals: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BD1756"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18417.07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535019B"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534.30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5D8B5619"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18951.37</w:t>
            </w:r>
          </w:p>
        </w:tc>
      </w:tr>
      <w:tr w:rsidR="007A540F" w:rsidRPr="007A540F" w14:paraId="7919349D" w14:textId="77777777" w:rsidTr="00871121">
        <w:trPr>
          <w:gridAfter w:val="2"/>
          <w:wAfter w:w="62" w:type="dxa"/>
          <w:trHeight w:val="70"/>
        </w:trPr>
        <w:tc>
          <w:tcPr>
            <w:tcW w:w="1129" w:type="dxa"/>
            <w:tcBorders>
              <w:top w:val="nil"/>
              <w:left w:val="nil"/>
              <w:bottom w:val="nil"/>
              <w:right w:val="nil"/>
            </w:tcBorders>
            <w:shd w:val="clear" w:color="auto" w:fill="auto"/>
            <w:noWrap/>
            <w:vAlign w:val="bottom"/>
            <w:hideMark/>
          </w:tcPr>
          <w:p w14:paraId="62E81F2E" w14:textId="77777777" w:rsidR="007A540F" w:rsidRPr="007A540F" w:rsidRDefault="007A540F" w:rsidP="007A540F">
            <w:pPr>
              <w:jc w:val="right"/>
              <w:rPr>
                <w:rFonts w:ascii="Tahoma" w:hAnsi="Tahoma" w:cs="Tahoma"/>
                <w:b/>
                <w:bCs/>
                <w:color w:val="000000"/>
                <w:sz w:val="16"/>
                <w:szCs w:val="16"/>
                <w:u w:val="single"/>
                <w:lang w:eastAsia="en-GB"/>
              </w:rPr>
            </w:pPr>
          </w:p>
        </w:tc>
        <w:tc>
          <w:tcPr>
            <w:tcW w:w="1134" w:type="dxa"/>
            <w:tcBorders>
              <w:top w:val="nil"/>
              <w:left w:val="nil"/>
              <w:bottom w:val="nil"/>
              <w:right w:val="nil"/>
            </w:tcBorders>
            <w:shd w:val="clear" w:color="auto" w:fill="auto"/>
            <w:noWrap/>
            <w:vAlign w:val="bottom"/>
            <w:hideMark/>
          </w:tcPr>
          <w:p w14:paraId="7E010824" w14:textId="77777777" w:rsidR="007A540F" w:rsidRPr="007A540F" w:rsidRDefault="007A540F" w:rsidP="007A540F">
            <w:pPr>
              <w:rPr>
                <w:rFonts w:ascii="Times New Roman" w:hAnsi="Times New Roman"/>
                <w:sz w:val="16"/>
                <w:szCs w:val="16"/>
                <w:lang w:eastAsia="en-GB"/>
              </w:rPr>
            </w:pPr>
          </w:p>
        </w:tc>
        <w:tc>
          <w:tcPr>
            <w:tcW w:w="1143" w:type="dxa"/>
            <w:tcBorders>
              <w:top w:val="nil"/>
              <w:left w:val="nil"/>
              <w:bottom w:val="nil"/>
              <w:right w:val="nil"/>
            </w:tcBorders>
            <w:shd w:val="clear" w:color="auto" w:fill="auto"/>
            <w:noWrap/>
            <w:vAlign w:val="bottom"/>
            <w:hideMark/>
          </w:tcPr>
          <w:p w14:paraId="08A24484" w14:textId="77777777" w:rsidR="007A540F" w:rsidRPr="007A540F" w:rsidRDefault="007A540F" w:rsidP="007A540F">
            <w:pPr>
              <w:rPr>
                <w:rFonts w:ascii="Times New Roman" w:hAnsi="Times New Roman"/>
                <w:sz w:val="16"/>
                <w:szCs w:val="16"/>
                <w:lang w:eastAsia="en-GB"/>
              </w:rPr>
            </w:pPr>
          </w:p>
        </w:tc>
        <w:tc>
          <w:tcPr>
            <w:tcW w:w="1247" w:type="dxa"/>
            <w:gridSpan w:val="2"/>
            <w:tcBorders>
              <w:top w:val="nil"/>
              <w:left w:val="nil"/>
              <w:bottom w:val="nil"/>
              <w:right w:val="nil"/>
            </w:tcBorders>
            <w:shd w:val="clear" w:color="auto" w:fill="auto"/>
            <w:noWrap/>
            <w:vAlign w:val="bottom"/>
            <w:hideMark/>
          </w:tcPr>
          <w:p w14:paraId="542B441C" w14:textId="77777777" w:rsidR="007A540F" w:rsidRPr="007A540F" w:rsidRDefault="007A540F" w:rsidP="007A540F">
            <w:pPr>
              <w:rPr>
                <w:rFonts w:ascii="Times New Roman" w:hAnsi="Times New Roman"/>
                <w:sz w:val="16"/>
                <w:szCs w:val="16"/>
                <w:lang w:eastAsia="en-GB"/>
              </w:rPr>
            </w:pPr>
          </w:p>
        </w:tc>
        <w:tc>
          <w:tcPr>
            <w:tcW w:w="1438" w:type="dxa"/>
            <w:tcBorders>
              <w:top w:val="nil"/>
              <w:left w:val="nil"/>
              <w:bottom w:val="nil"/>
              <w:right w:val="nil"/>
            </w:tcBorders>
            <w:shd w:val="clear" w:color="auto" w:fill="auto"/>
            <w:noWrap/>
            <w:vAlign w:val="bottom"/>
            <w:hideMark/>
          </w:tcPr>
          <w:p w14:paraId="1AE0BCF1" w14:textId="77777777" w:rsidR="007A540F" w:rsidRPr="007A540F" w:rsidRDefault="007A540F" w:rsidP="007A540F">
            <w:pPr>
              <w:rPr>
                <w:rFonts w:ascii="Times New Roman" w:hAnsi="Times New Roman"/>
                <w:sz w:val="16"/>
                <w:szCs w:val="16"/>
                <w:lang w:eastAsia="en-GB"/>
              </w:rPr>
            </w:pPr>
          </w:p>
        </w:tc>
        <w:tc>
          <w:tcPr>
            <w:tcW w:w="497" w:type="dxa"/>
            <w:tcBorders>
              <w:top w:val="nil"/>
              <w:left w:val="nil"/>
              <w:bottom w:val="nil"/>
              <w:right w:val="nil"/>
            </w:tcBorders>
            <w:shd w:val="clear" w:color="auto" w:fill="auto"/>
            <w:noWrap/>
            <w:vAlign w:val="bottom"/>
            <w:hideMark/>
          </w:tcPr>
          <w:p w14:paraId="3ABD2A11" w14:textId="77777777" w:rsidR="007A540F" w:rsidRPr="007A540F" w:rsidRDefault="007A540F" w:rsidP="007A540F">
            <w:pPr>
              <w:rPr>
                <w:rFonts w:ascii="Times New Roman" w:hAnsi="Times New Roman"/>
                <w:sz w:val="16"/>
                <w:szCs w:val="16"/>
                <w:lang w:eastAsia="en-GB"/>
              </w:rPr>
            </w:pPr>
          </w:p>
        </w:tc>
        <w:tc>
          <w:tcPr>
            <w:tcW w:w="697" w:type="dxa"/>
            <w:tcBorders>
              <w:top w:val="nil"/>
              <w:left w:val="nil"/>
              <w:bottom w:val="nil"/>
              <w:right w:val="nil"/>
            </w:tcBorders>
            <w:shd w:val="clear" w:color="auto" w:fill="auto"/>
            <w:noWrap/>
            <w:vAlign w:val="bottom"/>
            <w:hideMark/>
          </w:tcPr>
          <w:p w14:paraId="060390B7" w14:textId="77777777" w:rsidR="007A540F" w:rsidRPr="007A540F" w:rsidRDefault="007A540F" w:rsidP="007A540F">
            <w:pPr>
              <w:rPr>
                <w:rFonts w:ascii="Times New Roman" w:hAnsi="Times New Roman"/>
                <w:sz w:val="16"/>
                <w:szCs w:val="16"/>
                <w:lang w:eastAsia="en-GB"/>
              </w:rPr>
            </w:pPr>
          </w:p>
        </w:tc>
        <w:tc>
          <w:tcPr>
            <w:tcW w:w="1276" w:type="dxa"/>
            <w:gridSpan w:val="2"/>
            <w:tcBorders>
              <w:top w:val="nil"/>
              <w:left w:val="nil"/>
              <w:bottom w:val="nil"/>
              <w:right w:val="nil"/>
            </w:tcBorders>
            <w:shd w:val="clear" w:color="auto" w:fill="auto"/>
            <w:noWrap/>
            <w:vAlign w:val="bottom"/>
            <w:hideMark/>
          </w:tcPr>
          <w:p w14:paraId="51D37B58" w14:textId="77777777" w:rsidR="007A540F" w:rsidRPr="007A540F" w:rsidRDefault="007A540F" w:rsidP="007A540F">
            <w:pPr>
              <w:rPr>
                <w:rFonts w:ascii="Times New Roman" w:hAnsi="Times New Roman"/>
                <w:sz w:val="16"/>
                <w:szCs w:val="16"/>
                <w:lang w:eastAsia="en-GB"/>
              </w:rPr>
            </w:pPr>
          </w:p>
        </w:tc>
        <w:tc>
          <w:tcPr>
            <w:tcW w:w="1418" w:type="dxa"/>
            <w:gridSpan w:val="2"/>
            <w:tcBorders>
              <w:top w:val="nil"/>
              <w:left w:val="nil"/>
              <w:bottom w:val="nil"/>
              <w:right w:val="nil"/>
            </w:tcBorders>
            <w:shd w:val="clear" w:color="auto" w:fill="auto"/>
            <w:noWrap/>
            <w:vAlign w:val="bottom"/>
            <w:hideMark/>
          </w:tcPr>
          <w:p w14:paraId="392FC805" w14:textId="77777777" w:rsidR="007A540F" w:rsidRPr="007A540F" w:rsidRDefault="007A540F" w:rsidP="007A540F">
            <w:pPr>
              <w:rPr>
                <w:rFonts w:ascii="Times New Roman" w:hAnsi="Times New Roman"/>
                <w:sz w:val="16"/>
                <w:szCs w:val="16"/>
                <w:lang w:eastAsia="en-GB"/>
              </w:rPr>
            </w:pPr>
          </w:p>
        </w:tc>
      </w:tr>
      <w:tr w:rsidR="007A540F" w:rsidRPr="007A540F" w14:paraId="609E28CE" w14:textId="77777777" w:rsidTr="00871121">
        <w:trPr>
          <w:trHeight w:val="89"/>
        </w:trPr>
        <w:tc>
          <w:tcPr>
            <w:tcW w:w="10041" w:type="dxa"/>
            <w:gridSpan w:val="14"/>
            <w:tcBorders>
              <w:top w:val="single" w:sz="4" w:space="0" w:color="auto"/>
              <w:left w:val="single" w:sz="4" w:space="0" w:color="auto"/>
              <w:bottom w:val="single" w:sz="4" w:space="0" w:color="auto"/>
              <w:right w:val="single" w:sz="4" w:space="0" w:color="000000"/>
            </w:tcBorders>
            <w:shd w:val="clear" w:color="000000" w:fill="FFE699"/>
            <w:noWrap/>
            <w:vAlign w:val="bottom"/>
            <w:hideMark/>
          </w:tcPr>
          <w:p w14:paraId="57047234"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Transactions from Barclays Select Charge Cards - March Statement - Paid by DD 3/4/23</w:t>
            </w:r>
          </w:p>
        </w:tc>
      </w:tr>
      <w:tr w:rsidR="00871121" w:rsidRPr="007A540F" w14:paraId="674228FC" w14:textId="77777777" w:rsidTr="00871121">
        <w:trPr>
          <w:gridAfter w:val="2"/>
          <w:wAfter w:w="62" w:type="dxa"/>
          <w:trHeight w:val="51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90409A"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Date</w:t>
            </w:r>
          </w:p>
        </w:tc>
        <w:tc>
          <w:tcPr>
            <w:tcW w:w="1134" w:type="dxa"/>
            <w:tcBorders>
              <w:top w:val="nil"/>
              <w:left w:val="nil"/>
              <w:bottom w:val="single" w:sz="4" w:space="0" w:color="auto"/>
              <w:right w:val="single" w:sz="4" w:space="0" w:color="auto"/>
            </w:tcBorders>
            <w:shd w:val="clear" w:color="auto" w:fill="auto"/>
            <w:vAlign w:val="bottom"/>
            <w:hideMark/>
          </w:tcPr>
          <w:p w14:paraId="6F0B1EA5"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Internal Ref</w:t>
            </w:r>
          </w:p>
        </w:tc>
        <w:tc>
          <w:tcPr>
            <w:tcW w:w="382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A3A3D1" w14:textId="77777777" w:rsidR="007A540F" w:rsidRPr="007A540F" w:rsidRDefault="007A540F" w:rsidP="007A540F">
            <w:pPr>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D056C6"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B9DDF91"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2969E43"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871121" w:rsidRPr="007A540F" w14:paraId="31674BE4"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02B31A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27/02/2023</w:t>
            </w:r>
          </w:p>
        </w:tc>
        <w:tc>
          <w:tcPr>
            <w:tcW w:w="1134" w:type="dxa"/>
            <w:tcBorders>
              <w:top w:val="nil"/>
              <w:left w:val="nil"/>
              <w:bottom w:val="single" w:sz="4" w:space="0" w:color="auto"/>
              <w:right w:val="single" w:sz="4" w:space="0" w:color="auto"/>
            </w:tcBorders>
            <w:shd w:val="clear" w:color="auto" w:fill="auto"/>
            <w:noWrap/>
            <w:vAlign w:val="bottom"/>
            <w:hideMark/>
          </w:tcPr>
          <w:p w14:paraId="441D9A6E"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PF2</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14:paraId="3EBA4D0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BC - Bar licence variation funded by the Cricket Club</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2A8C18"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101.00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74D3A2D"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8BDB8CC"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101.00</w:t>
            </w:r>
          </w:p>
        </w:tc>
      </w:tr>
      <w:tr w:rsidR="00871121" w:rsidRPr="007A540F" w14:paraId="44F7030F"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D7453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02/03/2023</w:t>
            </w:r>
          </w:p>
        </w:tc>
        <w:tc>
          <w:tcPr>
            <w:tcW w:w="1134" w:type="dxa"/>
            <w:tcBorders>
              <w:top w:val="nil"/>
              <w:left w:val="nil"/>
              <w:bottom w:val="single" w:sz="4" w:space="0" w:color="auto"/>
              <w:right w:val="single" w:sz="4" w:space="0" w:color="auto"/>
            </w:tcBorders>
            <w:shd w:val="clear" w:color="auto" w:fill="auto"/>
            <w:noWrap/>
            <w:vAlign w:val="bottom"/>
            <w:hideMark/>
          </w:tcPr>
          <w:p w14:paraId="77882613"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PF2</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14:paraId="3D299CD7" w14:textId="10A976F5"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 xml:space="preserve">JC - Materials for bird </w:t>
            </w:r>
            <w:r w:rsidR="00871121" w:rsidRPr="007A540F">
              <w:rPr>
                <w:rFonts w:ascii="Tahoma" w:hAnsi="Tahoma" w:cs="Tahoma"/>
                <w:color w:val="000000"/>
                <w:sz w:val="16"/>
                <w:szCs w:val="16"/>
                <w:lang w:eastAsia="en-GB"/>
              </w:rPr>
              <w:t>mosaics</w:t>
            </w:r>
            <w:r w:rsidRPr="007A540F">
              <w:rPr>
                <w:rFonts w:ascii="Tahoma" w:hAnsi="Tahoma" w:cs="Tahoma"/>
                <w:color w:val="000000"/>
                <w:sz w:val="16"/>
                <w:szCs w:val="16"/>
                <w:lang w:eastAsia="en-GB"/>
              </w:rPr>
              <w:t xml:space="preserve"> </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72BA5A"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40.47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C63C4CB"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8.10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A817F2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48.57</w:t>
            </w:r>
          </w:p>
        </w:tc>
      </w:tr>
      <w:tr w:rsidR="00871121" w:rsidRPr="007A540F" w14:paraId="45063271"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3D29C5"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02/03/2023</w:t>
            </w:r>
          </w:p>
        </w:tc>
        <w:tc>
          <w:tcPr>
            <w:tcW w:w="1134" w:type="dxa"/>
            <w:tcBorders>
              <w:top w:val="nil"/>
              <w:left w:val="nil"/>
              <w:bottom w:val="single" w:sz="4" w:space="0" w:color="auto"/>
              <w:right w:val="single" w:sz="4" w:space="0" w:color="auto"/>
            </w:tcBorders>
            <w:shd w:val="clear" w:color="auto" w:fill="auto"/>
            <w:noWrap/>
            <w:vAlign w:val="bottom"/>
            <w:hideMark/>
          </w:tcPr>
          <w:p w14:paraId="6C7843CE"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PF2</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14:paraId="5CCE1C7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Signs for 3 x Defibrillators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BB8D"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70.25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1530FC1"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14.05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A90186F"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84.30</w:t>
            </w:r>
          </w:p>
        </w:tc>
      </w:tr>
      <w:tr w:rsidR="00871121" w:rsidRPr="007A540F" w14:paraId="016F31E7"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9C9E3E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09/03/2023</w:t>
            </w:r>
          </w:p>
        </w:tc>
        <w:tc>
          <w:tcPr>
            <w:tcW w:w="1134" w:type="dxa"/>
            <w:tcBorders>
              <w:top w:val="nil"/>
              <w:left w:val="nil"/>
              <w:bottom w:val="single" w:sz="4" w:space="0" w:color="auto"/>
              <w:right w:val="single" w:sz="4" w:space="0" w:color="auto"/>
            </w:tcBorders>
            <w:shd w:val="clear" w:color="auto" w:fill="auto"/>
            <w:noWrap/>
            <w:vAlign w:val="bottom"/>
            <w:hideMark/>
          </w:tcPr>
          <w:p w14:paraId="7139005D"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PF2</w:t>
            </w:r>
          </w:p>
        </w:tc>
        <w:tc>
          <w:tcPr>
            <w:tcW w:w="3828" w:type="dxa"/>
            <w:gridSpan w:val="4"/>
            <w:tcBorders>
              <w:top w:val="single" w:sz="4" w:space="0" w:color="auto"/>
              <w:left w:val="nil"/>
              <w:bottom w:val="single" w:sz="4" w:space="0" w:color="auto"/>
              <w:right w:val="single" w:sz="4" w:space="0" w:color="000000"/>
            </w:tcBorders>
            <w:shd w:val="clear" w:color="auto" w:fill="auto"/>
            <w:vAlign w:val="bottom"/>
            <w:hideMark/>
          </w:tcPr>
          <w:p w14:paraId="32CFDBC2"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BC - Advertise new licence funded by the Cricket Club</w:t>
            </w:r>
          </w:p>
        </w:tc>
        <w:tc>
          <w:tcPr>
            <w:tcW w:w="11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2E7193"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452.52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FC7F4E8"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90.50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50B66AF"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543.02</w:t>
            </w:r>
          </w:p>
        </w:tc>
      </w:tr>
      <w:tr w:rsidR="00871121" w:rsidRPr="007A540F" w14:paraId="2BA1373A"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DA14BB"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17/03/2023</w:t>
            </w:r>
          </w:p>
        </w:tc>
        <w:tc>
          <w:tcPr>
            <w:tcW w:w="1134" w:type="dxa"/>
            <w:tcBorders>
              <w:top w:val="nil"/>
              <w:left w:val="nil"/>
              <w:bottom w:val="single" w:sz="4" w:space="0" w:color="auto"/>
              <w:right w:val="single" w:sz="4" w:space="0" w:color="auto"/>
            </w:tcBorders>
            <w:shd w:val="clear" w:color="auto" w:fill="auto"/>
            <w:noWrap/>
            <w:vAlign w:val="bottom"/>
            <w:hideMark/>
          </w:tcPr>
          <w:p w14:paraId="465A0B0C"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PF2</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66AAC9"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 xml:space="preserve">Staff - H&amp;S Safety boots </w:t>
            </w:r>
          </w:p>
        </w:tc>
        <w:tc>
          <w:tcPr>
            <w:tcW w:w="11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B28D88"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49.16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EC49D6"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0.83</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7D96FC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49.99</w:t>
            </w:r>
          </w:p>
        </w:tc>
      </w:tr>
      <w:tr w:rsidR="00871121" w:rsidRPr="007A540F" w14:paraId="279D2A19"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D06610"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22/03/2023</w:t>
            </w:r>
          </w:p>
        </w:tc>
        <w:tc>
          <w:tcPr>
            <w:tcW w:w="1134" w:type="dxa"/>
            <w:tcBorders>
              <w:top w:val="nil"/>
              <w:left w:val="nil"/>
              <w:bottom w:val="single" w:sz="4" w:space="0" w:color="auto"/>
              <w:right w:val="single" w:sz="4" w:space="0" w:color="auto"/>
            </w:tcBorders>
            <w:shd w:val="clear" w:color="auto" w:fill="auto"/>
            <w:noWrap/>
            <w:vAlign w:val="bottom"/>
            <w:hideMark/>
          </w:tcPr>
          <w:p w14:paraId="6FE86447"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PF2</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5BEA49"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 xml:space="preserve">Maintenance - New hammer drill </w:t>
            </w:r>
          </w:p>
        </w:tc>
        <w:tc>
          <w:tcPr>
            <w:tcW w:w="11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37BAF9"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66.66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B0CD519"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13.33</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657F69F"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79.99</w:t>
            </w:r>
          </w:p>
        </w:tc>
      </w:tr>
      <w:tr w:rsidR="00871121" w:rsidRPr="007A540F" w14:paraId="537C130D"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64D021"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23/03/2023</w:t>
            </w:r>
          </w:p>
        </w:tc>
        <w:tc>
          <w:tcPr>
            <w:tcW w:w="1134" w:type="dxa"/>
            <w:tcBorders>
              <w:top w:val="nil"/>
              <w:left w:val="nil"/>
              <w:bottom w:val="single" w:sz="4" w:space="0" w:color="auto"/>
              <w:right w:val="single" w:sz="4" w:space="0" w:color="auto"/>
            </w:tcBorders>
            <w:shd w:val="clear" w:color="auto" w:fill="auto"/>
            <w:noWrap/>
            <w:vAlign w:val="bottom"/>
            <w:hideMark/>
          </w:tcPr>
          <w:p w14:paraId="5D917407"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PF2</w:t>
            </w:r>
          </w:p>
        </w:tc>
        <w:tc>
          <w:tcPr>
            <w:tcW w:w="38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1D1BEB"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Maintenance - New drill adaptor head</w:t>
            </w:r>
          </w:p>
        </w:tc>
        <w:tc>
          <w:tcPr>
            <w:tcW w:w="11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C4C50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17.49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2C6D83D"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3.50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1624EF7"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20.99</w:t>
            </w:r>
          </w:p>
        </w:tc>
      </w:tr>
      <w:tr w:rsidR="00871121" w:rsidRPr="007A540F" w14:paraId="10CDF48D"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9F3C8D7"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09/03/2023</w:t>
            </w:r>
          </w:p>
        </w:tc>
        <w:tc>
          <w:tcPr>
            <w:tcW w:w="1134" w:type="dxa"/>
            <w:tcBorders>
              <w:top w:val="nil"/>
              <w:left w:val="nil"/>
              <w:bottom w:val="single" w:sz="4" w:space="0" w:color="auto"/>
              <w:right w:val="single" w:sz="4" w:space="0" w:color="auto"/>
            </w:tcBorders>
            <w:shd w:val="clear" w:color="auto" w:fill="auto"/>
            <w:noWrap/>
            <w:vAlign w:val="bottom"/>
            <w:hideMark/>
          </w:tcPr>
          <w:p w14:paraId="786CC841"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1SP</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14:paraId="004B51E4"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 xml:space="preserve">BC - New gate for bowls green </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1371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500.74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1FAA3EE"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100.15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776FA305"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600.89</w:t>
            </w:r>
          </w:p>
        </w:tc>
      </w:tr>
      <w:tr w:rsidR="00871121" w:rsidRPr="007A540F" w14:paraId="62B431A9" w14:textId="77777777" w:rsidTr="00871121">
        <w:trPr>
          <w:gridAfter w:val="2"/>
          <w:wAfter w:w="62" w:type="dxa"/>
          <w:trHeight w:val="8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2B70E8"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23/03/2023</w:t>
            </w:r>
          </w:p>
        </w:tc>
        <w:tc>
          <w:tcPr>
            <w:tcW w:w="1134" w:type="dxa"/>
            <w:tcBorders>
              <w:top w:val="nil"/>
              <w:left w:val="nil"/>
              <w:bottom w:val="single" w:sz="4" w:space="0" w:color="auto"/>
              <w:right w:val="single" w:sz="4" w:space="0" w:color="auto"/>
            </w:tcBorders>
            <w:shd w:val="clear" w:color="auto" w:fill="auto"/>
            <w:noWrap/>
            <w:vAlign w:val="bottom"/>
            <w:hideMark/>
          </w:tcPr>
          <w:p w14:paraId="45974A26"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1GB</w:t>
            </w:r>
          </w:p>
        </w:tc>
        <w:tc>
          <w:tcPr>
            <w:tcW w:w="3828" w:type="dxa"/>
            <w:gridSpan w:val="4"/>
            <w:tcBorders>
              <w:top w:val="single" w:sz="4" w:space="0" w:color="auto"/>
              <w:left w:val="nil"/>
              <w:bottom w:val="single" w:sz="4" w:space="0" w:color="auto"/>
              <w:right w:val="single" w:sz="4" w:space="0" w:color="auto"/>
            </w:tcBorders>
            <w:shd w:val="clear" w:color="auto" w:fill="auto"/>
            <w:vAlign w:val="bottom"/>
            <w:hideMark/>
          </w:tcPr>
          <w:p w14:paraId="580473C9" w14:textId="77777777" w:rsidR="007A540F" w:rsidRPr="007A540F" w:rsidRDefault="007A540F" w:rsidP="007A540F">
            <w:pPr>
              <w:rPr>
                <w:rFonts w:ascii="Tahoma" w:hAnsi="Tahoma" w:cs="Tahoma"/>
                <w:color w:val="000000"/>
                <w:sz w:val="16"/>
                <w:szCs w:val="16"/>
                <w:lang w:eastAsia="en-GB"/>
              </w:rPr>
            </w:pPr>
            <w:r w:rsidRPr="007A540F">
              <w:rPr>
                <w:rFonts w:ascii="Tahoma" w:hAnsi="Tahoma" w:cs="Tahoma"/>
                <w:color w:val="000000"/>
                <w:sz w:val="16"/>
                <w:szCs w:val="16"/>
                <w:lang w:eastAsia="en-GB"/>
              </w:rPr>
              <w:t>Youth - Food supplies for Thursday evening session</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DADA02"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26.91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EA5F76"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D5CF873" w14:textId="77777777" w:rsidR="007A540F" w:rsidRPr="007A540F" w:rsidRDefault="007A540F" w:rsidP="007A540F">
            <w:pPr>
              <w:jc w:val="right"/>
              <w:rPr>
                <w:rFonts w:ascii="Tahoma" w:hAnsi="Tahoma" w:cs="Tahoma"/>
                <w:color w:val="000000"/>
                <w:sz w:val="16"/>
                <w:szCs w:val="16"/>
                <w:lang w:eastAsia="en-GB"/>
              </w:rPr>
            </w:pPr>
            <w:r w:rsidRPr="007A540F">
              <w:rPr>
                <w:rFonts w:ascii="Tahoma" w:hAnsi="Tahoma" w:cs="Tahoma"/>
                <w:color w:val="000000"/>
                <w:sz w:val="16"/>
                <w:szCs w:val="16"/>
                <w:lang w:eastAsia="en-GB"/>
              </w:rPr>
              <w:t>26.91</w:t>
            </w:r>
          </w:p>
        </w:tc>
      </w:tr>
      <w:tr w:rsidR="00871121" w:rsidRPr="007A540F" w14:paraId="45F26504" w14:textId="77777777" w:rsidTr="00871121">
        <w:trPr>
          <w:gridAfter w:val="2"/>
          <w:wAfter w:w="62" w:type="dxa"/>
          <w:trHeight w:val="70"/>
        </w:trPr>
        <w:tc>
          <w:tcPr>
            <w:tcW w:w="34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1116"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 </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B65A06" w14:textId="77777777" w:rsidR="007A540F" w:rsidRPr="007A540F" w:rsidRDefault="007A540F" w:rsidP="007A540F">
            <w:pPr>
              <w:rPr>
                <w:rFonts w:ascii="Tahoma" w:hAnsi="Tahoma" w:cs="Tahoma"/>
                <w:b/>
                <w:bCs/>
                <w:color w:val="000000"/>
                <w:sz w:val="16"/>
                <w:szCs w:val="16"/>
                <w:lang w:eastAsia="en-GB"/>
              </w:rPr>
            </w:pPr>
            <w:r w:rsidRPr="007A540F">
              <w:rPr>
                <w:rFonts w:ascii="Tahoma" w:hAnsi="Tahoma" w:cs="Tahoma"/>
                <w:b/>
                <w:bCs/>
                <w:color w:val="000000"/>
                <w:sz w:val="16"/>
                <w:szCs w:val="16"/>
                <w:lang w:eastAsia="en-GB"/>
              </w:rPr>
              <w:t>Statement Totals:</w:t>
            </w:r>
          </w:p>
        </w:tc>
        <w:tc>
          <w:tcPr>
            <w:tcW w:w="1194"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3AA87AA3"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1325.20</w:t>
            </w:r>
          </w:p>
        </w:tc>
        <w:tc>
          <w:tcPr>
            <w:tcW w:w="1276" w:type="dxa"/>
            <w:gridSpan w:val="2"/>
            <w:tcBorders>
              <w:top w:val="nil"/>
              <w:left w:val="nil"/>
              <w:bottom w:val="single" w:sz="4" w:space="0" w:color="auto"/>
              <w:right w:val="single" w:sz="4" w:space="0" w:color="auto"/>
            </w:tcBorders>
            <w:shd w:val="clear" w:color="000000" w:fill="FFE699"/>
            <w:noWrap/>
            <w:vAlign w:val="bottom"/>
            <w:hideMark/>
          </w:tcPr>
          <w:p w14:paraId="6C758C9D"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230.46</w:t>
            </w:r>
          </w:p>
        </w:tc>
        <w:tc>
          <w:tcPr>
            <w:tcW w:w="1418" w:type="dxa"/>
            <w:gridSpan w:val="2"/>
            <w:tcBorders>
              <w:top w:val="nil"/>
              <w:left w:val="nil"/>
              <w:bottom w:val="single" w:sz="4" w:space="0" w:color="auto"/>
              <w:right w:val="single" w:sz="4" w:space="0" w:color="auto"/>
            </w:tcBorders>
            <w:shd w:val="clear" w:color="000000" w:fill="FFE699"/>
            <w:noWrap/>
            <w:vAlign w:val="bottom"/>
            <w:hideMark/>
          </w:tcPr>
          <w:p w14:paraId="74A05539"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1555.66</w:t>
            </w:r>
          </w:p>
        </w:tc>
      </w:tr>
      <w:tr w:rsidR="007A540F" w:rsidRPr="007A540F" w14:paraId="6E5EE228" w14:textId="77777777" w:rsidTr="00871121">
        <w:trPr>
          <w:gridAfter w:val="2"/>
          <w:wAfter w:w="62" w:type="dxa"/>
          <w:trHeight w:val="105"/>
        </w:trPr>
        <w:tc>
          <w:tcPr>
            <w:tcW w:w="1129" w:type="dxa"/>
            <w:tcBorders>
              <w:top w:val="nil"/>
              <w:left w:val="nil"/>
              <w:bottom w:val="nil"/>
              <w:right w:val="nil"/>
            </w:tcBorders>
            <w:shd w:val="clear" w:color="auto" w:fill="auto"/>
            <w:noWrap/>
            <w:vAlign w:val="bottom"/>
            <w:hideMark/>
          </w:tcPr>
          <w:p w14:paraId="7F1A2749" w14:textId="77777777" w:rsidR="007A540F" w:rsidRPr="007A540F" w:rsidRDefault="007A540F" w:rsidP="007A540F">
            <w:pPr>
              <w:jc w:val="right"/>
              <w:rPr>
                <w:rFonts w:ascii="Tahoma" w:hAnsi="Tahoma" w:cs="Tahoma"/>
                <w:b/>
                <w:bCs/>
                <w:color w:val="000000"/>
                <w:sz w:val="16"/>
                <w:szCs w:val="16"/>
                <w:u w:val="single"/>
                <w:lang w:eastAsia="en-GB"/>
              </w:rPr>
            </w:pPr>
          </w:p>
        </w:tc>
        <w:tc>
          <w:tcPr>
            <w:tcW w:w="1134" w:type="dxa"/>
            <w:tcBorders>
              <w:top w:val="nil"/>
              <w:left w:val="nil"/>
              <w:bottom w:val="nil"/>
              <w:right w:val="nil"/>
            </w:tcBorders>
            <w:shd w:val="clear" w:color="auto" w:fill="auto"/>
            <w:noWrap/>
            <w:vAlign w:val="bottom"/>
            <w:hideMark/>
          </w:tcPr>
          <w:p w14:paraId="29621DBF" w14:textId="77777777" w:rsidR="007A540F" w:rsidRPr="007A540F" w:rsidRDefault="007A540F" w:rsidP="007A540F">
            <w:pPr>
              <w:rPr>
                <w:rFonts w:ascii="Times New Roman" w:hAnsi="Times New Roman"/>
                <w:sz w:val="16"/>
                <w:szCs w:val="16"/>
                <w:lang w:eastAsia="en-GB"/>
              </w:rPr>
            </w:pPr>
          </w:p>
        </w:tc>
        <w:tc>
          <w:tcPr>
            <w:tcW w:w="1143" w:type="dxa"/>
            <w:tcBorders>
              <w:top w:val="nil"/>
              <w:left w:val="nil"/>
              <w:bottom w:val="nil"/>
              <w:right w:val="nil"/>
            </w:tcBorders>
            <w:shd w:val="clear" w:color="auto" w:fill="auto"/>
            <w:noWrap/>
            <w:vAlign w:val="bottom"/>
            <w:hideMark/>
          </w:tcPr>
          <w:p w14:paraId="341BF68A" w14:textId="77777777" w:rsidR="007A540F" w:rsidRPr="007A540F" w:rsidRDefault="007A540F" w:rsidP="007A540F">
            <w:pPr>
              <w:rPr>
                <w:rFonts w:ascii="Times New Roman" w:hAnsi="Times New Roman"/>
                <w:sz w:val="16"/>
                <w:szCs w:val="16"/>
                <w:lang w:eastAsia="en-GB"/>
              </w:rPr>
            </w:pPr>
          </w:p>
        </w:tc>
        <w:tc>
          <w:tcPr>
            <w:tcW w:w="1247" w:type="dxa"/>
            <w:gridSpan w:val="2"/>
            <w:tcBorders>
              <w:top w:val="nil"/>
              <w:left w:val="nil"/>
              <w:bottom w:val="nil"/>
              <w:right w:val="nil"/>
            </w:tcBorders>
            <w:shd w:val="clear" w:color="auto" w:fill="auto"/>
            <w:noWrap/>
            <w:vAlign w:val="bottom"/>
            <w:hideMark/>
          </w:tcPr>
          <w:p w14:paraId="2FCDD0EB" w14:textId="77777777" w:rsidR="007A540F" w:rsidRPr="007A540F" w:rsidRDefault="007A540F" w:rsidP="007A540F">
            <w:pPr>
              <w:rPr>
                <w:rFonts w:ascii="Times New Roman" w:hAnsi="Times New Roman"/>
                <w:sz w:val="16"/>
                <w:szCs w:val="16"/>
                <w:lang w:eastAsia="en-GB"/>
              </w:rPr>
            </w:pPr>
          </w:p>
        </w:tc>
        <w:tc>
          <w:tcPr>
            <w:tcW w:w="1438" w:type="dxa"/>
            <w:tcBorders>
              <w:top w:val="nil"/>
              <w:left w:val="nil"/>
              <w:bottom w:val="nil"/>
              <w:right w:val="nil"/>
            </w:tcBorders>
            <w:shd w:val="clear" w:color="auto" w:fill="auto"/>
            <w:noWrap/>
            <w:vAlign w:val="bottom"/>
            <w:hideMark/>
          </w:tcPr>
          <w:p w14:paraId="05D49779" w14:textId="77777777" w:rsidR="007A540F" w:rsidRPr="007A540F" w:rsidRDefault="007A540F" w:rsidP="007A540F">
            <w:pPr>
              <w:rPr>
                <w:rFonts w:ascii="Times New Roman" w:hAnsi="Times New Roman"/>
                <w:sz w:val="16"/>
                <w:szCs w:val="16"/>
                <w:lang w:eastAsia="en-GB"/>
              </w:rPr>
            </w:pPr>
          </w:p>
        </w:tc>
        <w:tc>
          <w:tcPr>
            <w:tcW w:w="497" w:type="dxa"/>
            <w:tcBorders>
              <w:top w:val="nil"/>
              <w:left w:val="nil"/>
              <w:bottom w:val="nil"/>
              <w:right w:val="nil"/>
            </w:tcBorders>
            <w:shd w:val="clear" w:color="auto" w:fill="auto"/>
            <w:noWrap/>
            <w:vAlign w:val="bottom"/>
            <w:hideMark/>
          </w:tcPr>
          <w:p w14:paraId="47C3B71A" w14:textId="77777777" w:rsidR="007A540F" w:rsidRPr="007A540F" w:rsidRDefault="007A540F" w:rsidP="007A540F">
            <w:pPr>
              <w:rPr>
                <w:rFonts w:ascii="Times New Roman" w:hAnsi="Times New Roman"/>
                <w:sz w:val="16"/>
                <w:szCs w:val="16"/>
                <w:lang w:eastAsia="en-GB"/>
              </w:rPr>
            </w:pPr>
          </w:p>
        </w:tc>
        <w:tc>
          <w:tcPr>
            <w:tcW w:w="697" w:type="dxa"/>
            <w:tcBorders>
              <w:top w:val="nil"/>
              <w:left w:val="nil"/>
              <w:bottom w:val="nil"/>
              <w:right w:val="nil"/>
            </w:tcBorders>
            <w:shd w:val="clear" w:color="auto" w:fill="auto"/>
            <w:noWrap/>
            <w:vAlign w:val="bottom"/>
            <w:hideMark/>
          </w:tcPr>
          <w:p w14:paraId="3A54387D" w14:textId="77777777" w:rsidR="007A540F" w:rsidRPr="007A540F" w:rsidRDefault="007A540F" w:rsidP="007A540F">
            <w:pPr>
              <w:rPr>
                <w:rFonts w:ascii="Times New Roman" w:hAnsi="Times New Roman"/>
                <w:sz w:val="16"/>
                <w:szCs w:val="16"/>
                <w:lang w:eastAsia="en-GB"/>
              </w:rPr>
            </w:pPr>
          </w:p>
        </w:tc>
        <w:tc>
          <w:tcPr>
            <w:tcW w:w="1276" w:type="dxa"/>
            <w:gridSpan w:val="2"/>
            <w:tcBorders>
              <w:top w:val="nil"/>
              <w:left w:val="nil"/>
              <w:bottom w:val="nil"/>
              <w:right w:val="nil"/>
            </w:tcBorders>
            <w:shd w:val="clear" w:color="auto" w:fill="auto"/>
            <w:noWrap/>
            <w:vAlign w:val="bottom"/>
            <w:hideMark/>
          </w:tcPr>
          <w:p w14:paraId="4C07D74B" w14:textId="77777777" w:rsidR="007A540F" w:rsidRPr="007A540F" w:rsidRDefault="007A540F" w:rsidP="007A540F">
            <w:pPr>
              <w:rPr>
                <w:rFonts w:ascii="Times New Roman" w:hAnsi="Times New Roman"/>
                <w:sz w:val="16"/>
                <w:szCs w:val="16"/>
                <w:lang w:eastAsia="en-GB"/>
              </w:rPr>
            </w:pPr>
          </w:p>
        </w:tc>
        <w:tc>
          <w:tcPr>
            <w:tcW w:w="1418" w:type="dxa"/>
            <w:gridSpan w:val="2"/>
            <w:tcBorders>
              <w:top w:val="nil"/>
              <w:left w:val="nil"/>
              <w:bottom w:val="nil"/>
              <w:right w:val="nil"/>
            </w:tcBorders>
            <w:shd w:val="clear" w:color="auto" w:fill="auto"/>
            <w:noWrap/>
            <w:vAlign w:val="bottom"/>
            <w:hideMark/>
          </w:tcPr>
          <w:p w14:paraId="63DB47D0" w14:textId="77777777" w:rsidR="007A540F" w:rsidRPr="007A540F" w:rsidRDefault="007A540F" w:rsidP="007A540F">
            <w:pPr>
              <w:rPr>
                <w:rFonts w:ascii="Times New Roman" w:hAnsi="Times New Roman"/>
                <w:sz w:val="16"/>
                <w:szCs w:val="16"/>
                <w:lang w:eastAsia="en-GB"/>
              </w:rPr>
            </w:pPr>
          </w:p>
        </w:tc>
      </w:tr>
      <w:tr w:rsidR="007A540F" w:rsidRPr="007A540F" w14:paraId="152B40E9" w14:textId="77777777" w:rsidTr="00871121">
        <w:trPr>
          <w:trHeight w:val="80"/>
        </w:trPr>
        <w:tc>
          <w:tcPr>
            <w:tcW w:w="10041" w:type="dxa"/>
            <w:gridSpan w:val="14"/>
            <w:tcBorders>
              <w:top w:val="nil"/>
              <w:left w:val="nil"/>
              <w:bottom w:val="nil"/>
              <w:right w:val="nil"/>
            </w:tcBorders>
            <w:shd w:val="clear" w:color="auto" w:fill="auto"/>
            <w:noWrap/>
            <w:vAlign w:val="bottom"/>
            <w:hideMark/>
          </w:tcPr>
          <w:p w14:paraId="49171270" w14:textId="77777777" w:rsidR="007A540F" w:rsidRPr="007A540F" w:rsidRDefault="007A540F" w:rsidP="007A540F">
            <w:pPr>
              <w:rPr>
                <w:rFonts w:ascii="Tahoma" w:hAnsi="Tahoma" w:cs="Tahoma"/>
                <w:b/>
                <w:bCs/>
                <w:sz w:val="16"/>
                <w:szCs w:val="16"/>
                <w:u w:val="single"/>
                <w:lang w:eastAsia="en-GB"/>
              </w:rPr>
            </w:pPr>
            <w:r w:rsidRPr="007A540F">
              <w:rPr>
                <w:rFonts w:ascii="Tahoma" w:hAnsi="Tahoma" w:cs="Tahoma"/>
                <w:b/>
                <w:bCs/>
                <w:sz w:val="16"/>
                <w:szCs w:val="16"/>
                <w:u w:val="single"/>
                <w:lang w:eastAsia="en-GB"/>
              </w:rPr>
              <w:t>DIRECT DEBITS to 31st March 2023</w:t>
            </w:r>
          </w:p>
        </w:tc>
      </w:tr>
      <w:tr w:rsidR="007A540F" w:rsidRPr="007A540F" w14:paraId="4D675272" w14:textId="77777777" w:rsidTr="00871121">
        <w:trPr>
          <w:gridAfter w:val="2"/>
          <w:wAfter w:w="62" w:type="dxa"/>
          <w:trHeight w:val="70"/>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65E58A" w14:textId="77777777" w:rsidR="007A540F" w:rsidRPr="007A540F" w:rsidRDefault="007A540F" w:rsidP="007A540F">
            <w:pPr>
              <w:rPr>
                <w:rFonts w:ascii="Tahoma" w:hAnsi="Tahoma" w:cs="Tahoma"/>
                <w:b/>
                <w:bCs/>
                <w:sz w:val="16"/>
                <w:szCs w:val="16"/>
                <w:u w:val="single"/>
                <w:lang w:eastAsia="en-GB"/>
              </w:rPr>
            </w:pPr>
            <w:r w:rsidRPr="007A540F">
              <w:rPr>
                <w:rFonts w:ascii="Tahoma" w:hAnsi="Tahoma" w:cs="Tahoma"/>
                <w:b/>
                <w:bCs/>
                <w:sz w:val="16"/>
                <w:szCs w:val="16"/>
                <w:u w:val="single"/>
                <w:lang w:eastAsia="en-GB"/>
              </w:rPr>
              <w:t>Date</w:t>
            </w:r>
          </w:p>
        </w:tc>
        <w:tc>
          <w:tcPr>
            <w:tcW w:w="4962"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5B23B021" w14:textId="77777777" w:rsidR="007A540F" w:rsidRPr="007A540F" w:rsidRDefault="007A540F" w:rsidP="007A540F">
            <w:pPr>
              <w:rPr>
                <w:rFonts w:ascii="Tahoma" w:hAnsi="Tahoma" w:cs="Tahoma"/>
                <w:b/>
                <w:bCs/>
                <w:sz w:val="16"/>
                <w:szCs w:val="16"/>
                <w:u w:val="single"/>
                <w:lang w:eastAsia="en-GB"/>
              </w:rPr>
            </w:pPr>
            <w:r w:rsidRPr="007A540F">
              <w:rPr>
                <w:rFonts w:ascii="Tahoma" w:hAnsi="Tahoma" w:cs="Tahoma"/>
                <w:b/>
                <w:bCs/>
                <w:sz w:val="16"/>
                <w:szCs w:val="16"/>
                <w:u w:val="single"/>
                <w:lang w:eastAsia="en-GB"/>
              </w:rPr>
              <w:t>Details</w:t>
            </w:r>
          </w:p>
        </w:tc>
        <w:tc>
          <w:tcPr>
            <w:tcW w:w="119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328C965"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Net Amount</w:t>
            </w:r>
          </w:p>
        </w:tc>
        <w:tc>
          <w:tcPr>
            <w:tcW w:w="1276"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EC2CE47"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Tax Amount</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270688B" w14:textId="77777777" w:rsidR="007A540F" w:rsidRPr="007A540F" w:rsidRDefault="007A540F" w:rsidP="007A540F">
            <w:pPr>
              <w:jc w:val="right"/>
              <w:rPr>
                <w:rFonts w:ascii="Tahoma" w:hAnsi="Tahoma" w:cs="Tahoma"/>
                <w:b/>
                <w:bCs/>
                <w:color w:val="000000"/>
                <w:sz w:val="16"/>
                <w:szCs w:val="16"/>
                <w:u w:val="single"/>
                <w:lang w:eastAsia="en-GB"/>
              </w:rPr>
            </w:pPr>
            <w:r w:rsidRPr="007A540F">
              <w:rPr>
                <w:rFonts w:ascii="Tahoma" w:hAnsi="Tahoma" w:cs="Tahoma"/>
                <w:b/>
                <w:bCs/>
                <w:color w:val="000000"/>
                <w:sz w:val="16"/>
                <w:szCs w:val="16"/>
                <w:u w:val="single"/>
                <w:lang w:eastAsia="en-GB"/>
              </w:rPr>
              <w:t>Gross Amount</w:t>
            </w:r>
          </w:p>
        </w:tc>
      </w:tr>
      <w:tr w:rsidR="007A540F" w:rsidRPr="007A540F" w14:paraId="01EDECAA"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D2B0DD"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03/04/2023</w:t>
            </w:r>
          </w:p>
        </w:tc>
        <w:tc>
          <w:tcPr>
            <w:tcW w:w="496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0D7D2C6"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Barclays Bank Charges - 13/2/23 - 12/3/23</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BDAA28"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18.08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1358B2A"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E287A70"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18.08</w:t>
            </w:r>
          </w:p>
        </w:tc>
      </w:tr>
      <w:tr w:rsidR="007A540F" w:rsidRPr="007A540F" w14:paraId="49E1F776"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9CDE4C"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31/03/2023</w:t>
            </w:r>
          </w:p>
        </w:tc>
        <w:tc>
          <w:tcPr>
            <w:tcW w:w="496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08C75A"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BIFFA - All Sites Refuse Collections - Feb 23</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D4ABF3"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576.08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8D56477"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115.21</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D7C053D"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691.29</w:t>
            </w:r>
          </w:p>
        </w:tc>
      </w:tr>
      <w:tr w:rsidR="007A540F" w:rsidRPr="007A540F" w14:paraId="54D475F7" w14:textId="77777777" w:rsidTr="00871121">
        <w:trPr>
          <w:gridAfter w:val="2"/>
          <w:wAfter w:w="62"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DF3EE8"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14/04/2023</w:t>
            </w:r>
          </w:p>
        </w:tc>
        <w:tc>
          <w:tcPr>
            <w:tcW w:w="4962" w:type="dxa"/>
            <w:gridSpan w:val="5"/>
            <w:tcBorders>
              <w:top w:val="single" w:sz="4" w:space="0" w:color="auto"/>
              <w:left w:val="nil"/>
              <w:bottom w:val="single" w:sz="4" w:space="0" w:color="auto"/>
              <w:right w:val="single" w:sz="4" w:space="0" w:color="auto"/>
            </w:tcBorders>
            <w:shd w:val="clear" w:color="auto" w:fill="auto"/>
            <w:vAlign w:val="bottom"/>
            <w:hideMark/>
          </w:tcPr>
          <w:p w14:paraId="1B7D50B5" w14:textId="77777777" w:rsidR="007A540F" w:rsidRPr="007A540F" w:rsidRDefault="007A540F" w:rsidP="007A540F">
            <w:pPr>
              <w:rPr>
                <w:rFonts w:ascii="Tahoma" w:hAnsi="Tahoma" w:cs="Tahoma"/>
                <w:sz w:val="16"/>
                <w:szCs w:val="16"/>
                <w:lang w:eastAsia="en-GB"/>
              </w:rPr>
            </w:pPr>
            <w:r w:rsidRPr="007A540F">
              <w:rPr>
                <w:rFonts w:ascii="Tahoma" w:hAnsi="Tahoma" w:cs="Tahoma"/>
                <w:sz w:val="16"/>
                <w:szCs w:val="16"/>
                <w:lang w:eastAsia="en-GB"/>
              </w:rPr>
              <w:t>Mainstream - Office 1/4ly SIP &amp; DDI line rental 22/3/23 - 21/06/23 + Feb call charges + JC - March call charges</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8DDE23"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562.71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A8FA8E7"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112.55</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44F64A2" w14:textId="77777777" w:rsidR="007A540F" w:rsidRPr="007A540F" w:rsidRDefault="007A540F" w:rsidP="007A540F">
            <w:pPr>
              <w:jc w:val="right"/>
              <w:rPr>
                <w:rFonts w:ascii="Tahoma" w:hAnsi="Tahoma" w:cs="Tahoma"/>
                <w:sz w:val="16"/>
                <w:szCs w:val="16"/>
                <w:lang w:eastAsia="en-GB"/>
              </w:rPr>
            </w:pPr>
            <w:r w:rsidRPr="007A540F">
              <w:rPr>
                <w:rFonts w:ascii="Tahoma" w:hAnsi="Tahoma" w:cs="Tahoma"/>
                <w:sz w:val="16"/>
                <w:szCs w:val="16"/>
                <w:lang w:eastAsia="en-GB"/>
              </w:rPr>
              <w:t>675.26</w:t>
            </w:r>
          </w:p>
        </w:tc>
      </w:tr>
    </w:tbl>
    <w:p w14:paraId="05ADD6D7" w14:textId="77777777" w:rsidR="00772767" w:rsidRPr="00772767" w:rsidRDefault="00772767" w:rsidP="004A24C0">
      <w:pPr>
        <w:pStyle w:val="BodyText3"/>
        <w:ind w:left="1440"/>
        <w:rPr>
          <w:bCs/>
          <w:color w:val="000000"/>
          <w:sz w:val="24"/>
          <w:szCs w:val="24"/>
        </w:rPr>
      </w:pPr>
    </w:p>
    <w:p w14:paraId="793430E2" w14:textId="77777777" w:rsidR="00772767" w:rsidRDefault="00772767" w:rsidP="004A24C0">
      <w:pPr>
        <w:pStyle w:val="BodyText3"/>
        <w:ind w:left="1440"/>
        <w:rPr>
          <w:bCs/>
          <w:color w:val="000000"/>
          <w:sz w:val="16"/>
          <w:szCs w:val="16"/>
        </w:rPr>
      </w:pPr>
    </w:p>
    <w:p w14:paraId="7B245C93" w14:textId="77777777" w:rsidR="00E64C5D" w:rsidRDefault="00E64C5D" w:rsidP="004A24C0">
      <w:pPr>
        <w:pStyle w:val="BodyText3"/>
        <w:ind w:left="1440"/>
        <w:rPr>
          <w:bCs/>
          <w:color w:val="000000"/>
          <w:sz w:val="16"/>
          <w:szCs w:val="16"/>
        </w:rPr>
      </w:pPr>
    </w:p>
    <w:p w14:paraId="276FBCFE" w14:textId="02F12716" w:rsidR="00700917" w:rsidRPr="007320F3" w:rsidRDefault="00700917" w:rsidP="00814A6D">
      <w:pPr>
        <w:pStyle w:val="BodyTextIndent"/>
        <w:ind w:left="0"/>
        <w:rPr>
          <w:b/>
          <w:bCs/>
          <w:szCs w:val="24"/>
          <w:lang w:val="en-GB"/>
        </w:rPr>
      </w:pPr>
      <w:r w:rsidRPr="007320F3">
        <w:rPr>
          <w:b/>
          <w:bCs/>
          <w:szCs w:val="24"/>
          <w:lang w:val="en-GB"/>
        </w:rPr>
        <w:t>1</w:t>
      </w:r>
      <w:r w:rsidR="00353925">
        <w:rPr>
          <w:b/>
          <w:bCs/>
          <w:szCs w:val="24"/>
          <w:lang w:val="en-GB"/>
        </w:rPr>
        <w:t>1</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58F0F28F" w14:textId="77777777" w:rsidR="007D0FE0" w:rsidRPr="007D0FE0" w:rsidRDefault="007D0FE0" w:rsidP="001E64B6">
      <w:pPr>
        <w:ind w:left="720"/>
        <w:jc w:val="both"/>
        <w:rPr>
          <w:rFonts w:ascii="Times New Roman" w:hAnsi="Times New Roman"/>
          <w:sz w:val="16"/>
          <w:szCs w:val="16"/>
        </w:rPr>
      </w:pPr>
    </w:p>
    <w:p w14:paraId="230057F9" w14:textId="28A5A9B9" w:rsidR="00B4087F" w:rsidRDefault="00363542" w:rsidP="001E64B6">
      <w:pPr>
        <w:ind w:left="720"/>
        <w:jc w:val="both"/>
        <w:rPr>
          <w:rFonts w:ascii="Times New Roman" w:hAnsi="Times New Roman"/>
          <w:sz w:val="24"/>
          <w:szCs w:val="24"/>
        </w:rPr>
      </w:pPr>
      <w:r>
        <w:rPr>
          <w:rFonts w:ascii="Times New Roman" w:hAnsi="Times New Roman"/>
          <w:sz w:val="24"/>
          <w:szCs w:val="24"/>
        </w:rPr>
        <w:t xml:space="preserve">Wednesday </w:t>
      </w:r>
      <w:r w:rsidR="00F1315E">
        <w:rPr>
          <w:rFonts w:ascii="Times New Roman" w:hAnsi="Times New Roman"/>
          <w:sz w:val="24"/>
          <w:szCs w:val="24"/>
        </w:rPr>
        <w:t>31</w:t>
      </w:r>
      <w:r w:rsidR="00F1315E" w:rsidRPr="00F1315E">
        <w:rPr>
          <w:rFonts w:ascii="Times New Roman" w:hAnsi="Times New Roman"/>
          <w:sz w:val="24"/>
          <w:szCs w:val="24"/>
          <w:vertAlign w:val="superscript"/>
        </w:rPr>
        <w:t>st</w:t>
      </w:r>
      <w:r w:rsidR="00F1315E">
        <w:rPr>
          <w:rFonts w:ascii="Times New Roman" w:hAnsi="Times New Roman"/>
          <w:sz w:val="24"/>
          <w:szCs w:val="24"/>
        </w:rPr>
        <w:t xml:space="preserve"> May </w:t>
      </w:r>
      <w:r w:rsidR="004A24C0">
        <w:rPr>
          <w:rFonts w:ascii="Times New Roman" w:hAnsi="Times New Roman"/>
          <w:sz w:val="24"/>
          <w:szCs w:val="24"/>
        </w:rPr>
        <w:t xml:space="preserve">2023 </w:t>
      </w:r>
      <w:r>
        <w:rPr>
          <w:rFonts w:ascii="Times New Roman" w:hAnsi="Times New Roman"/>
          <w:sz w:val="24"/>
          <w:szCs w:val="24"/>
        </w:rPr>
        <w:t>a</w:t>
      </w:r>
      <w:r w:rsidR="005C1C73">
        <w:rPr>
          <w:rFonts w:ascii="Times New Roman" w:hAnsi="Times New Roman"/>
          <w:sz w:val="24"/>
          <w:szCs w:val="24"/>
        </w:rPr>
        <w:t>t</w:t>
      </w:r>
      <w:r w:rsidR="00A71DEA">
        <w:rPr>
          <w:rFonts w:ascii="Times New Roman" w:hAnsi="Times New Roman"/>
          <w:sz w:val="24"/>
          <w:szCs w:val="24"/>
        </w:rPr>
        <w:t xml:space="preserve"> </w:t>
      </w:r>
      <w:r w:rsidR="00B4087F">
        <w:rPr>
          <w:rFonts w:ascii="Times New Roman" w:hAnsi="Times New Roman"/>
          <w:sz w:val="24"/>
          <w:szCs w:val="24"/>
        </w:rPr>
        <w:t>7</w:t>
      </w:r>
      <w:r w:rsidR="00A71DEA">
        <w:rPr>
          <w:rFonts w:ascii="Times New Roman" w:hAnsi="Times New Roman"/>
          <w:sz w:val="24"/>
          <w:szCs w:val="24"/>
        </w:rPr>
        <w:t>.00pm</w:t>
      </w:r>
    </w:p>
    <w:p w14:paraId="72EF64EE" w14:textId="5F3BA8AC" w:rsidR="001E64B6" w:rsidRDefault="001E64B6" w:rsidP="001E64B6">
      <w:pPr>
        <w:ind w:left="720"/>
        <w:jc w:val="both"/>
        <w:rPr>
          <w:rFonts w:ascii="Times New Roman" w:hAnsi="Times New Roman"/>
          <w:sz w:val="24"/>
          <w:szCs w:val="24"/>
        </w:rPr>
      </w:pPr>
      <w:r>
        <w:rPr>
          <w:rFonts w:ascii="Times New Roman" w:hAnsi="Times New Roman"/>
          <w:sz w:val="24"/>
          <w:szCs w:val="24"/>
        </w:rPr>
        <w:t xml:space="preserve"> </w:t>
      </w:r>
    </w:p>
    <w:p w14:paraId="31D27D7F" w14:textId="77777777" w:rsidR="00363542" w:rsidRPr="00363542" w:rsidRDefault="00363542" w:rsidP="00CD3A49">
      <w:pPr>
        <w:ind w:left="720"/>
        <w:jc w:val="right"/>
        <w:rPr>
          <w:rFonts w:ascii="Times New Roman" w:hAnsi="Times New Roman"/>
          <w:sz w:val="16"/>
          <w:szCs w:val="16"/>
        </w:rPr>
      </w:pPr>
    </w:p>
    <w:p w14:paraId="7E0945BC" w14:textId="48BD6C59" w:rsidR="001F5A4E" w:rsidRDefault="006609BF" w:rsidP="00CD3A49">
      <w:pPr>
        <w:ind w:left="720"/>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F1315E">
        <w:rPr>
          <w:rFonts w:ascii="Times New Roman" w:hAnsi="Times New Roman"/>
          <w:sz w:val="24"/>
          <w:szCs w:val="24"/>
        </w:rPr>
        <w:t>8</w:t>
      </w:r>
      <w:r w:rsidR="0043034D">
        <w:rPr>
          <w:rFonts w:ascii="Times New Roman" w:hAnsi="Times New Roman"/>
          <w:sz w:val="24"/>
          <w:szCs w:val="24"/>
        </w:rPr>
        <w:t>.30</w:t>
      </w:r>
      <w:r w:rsidR="007D0FE0">
        <w:rPr>
          <w:rFonts w:ascii="Times New Roman" w:hAnsi="Times New Roman"/>
          <w:sz w:val="24"/>
          <w:szCs w:val="24"/>
        </w:rPr>
        <w:t>pm</w:t>
      </w:r>
    </w:p>
    <w:p w14:paraId="60CD9E6A" w14:textId="77777777" w:rsidR="00F1315E" w:rsidRDefault="00F1315E" w:rsidP="005F685C">
      <w:pPr>
        <w:ind w:left="720"/>
        <w:jc w:val="right"/>
        <w:rPr>
          <w:rFonts w:ascii="Times New Roman" w:hAnsi="Times New Roman"/>
          <w:b/>
          <w:bCs/>
          <w:sz w:val="24"/>
          <w:szCs w:val="24"/>
        </w:rPr>
      </w:pPr>
    </w:p>
    <w:p w14:paraId="696143D0" w14:textId="77777777" w:rsidR="00F1315E" w:rsidRDefault="00F1315E" w:rsidP="005F685C">
      <w:pPr>
        <w:ind w:left="720"/>
        <w:jc w:val="right"/>
        <w:rPr>
          <w:rFonts w:ascii="Times New Roman" w:hAnsi="Times New Roman"/>
          <w:b/>
          <w:bCs/>
          <w:sz w:val="24"/>
          <w:szCs w:val="24"/>
        </w:rPr>
      </w:pPr>
    </w:p>
    <w:p w14:paraId="0E810C81" w14:textId="77777777" w:rsidR="00F1315E" w:rsidRDefault="00F1315E" w:rsidP="005F685C">
      <w:pPr>
        <w:ind w:left="720"/>
        <w:jc w:val="right"/>
        <w:rPr>
          <w:rFonts w:ascii="Times New Roman" w:hAnsi="Times New Roman"/>
          <w:b/>
          <w:bCs/>
          <w:sz w:val="24"/>
          <w:szCs w:val="24"/>
        </w:rPr>
      </w:pPr>
    </w:p>
    <w:p w14:paraId="53A274B5" w14:textId="77777777" w:rsidR="00F1315E" w:rsidRDefault="00F1315E" w:rsidP="005F685C">
      <w:pPr>
        <w:ind w:left="720"/>
        <w:jc w:val="right"/>
        <w:rPr>
          <w:rFonts w:ascii="Times New Roman" w:hAnsi="Times New Roman"/>
          <w:b/>
          <w:bCs/>
          <w:sz w:val="24"/>
          <w:szCs w:val="24"/>
        </w:rPr>
      </w:pPr>
    </w:p>
    <w:p w14:paraId="10B000C9" w14:textId="77777777" w:rsidR="00F1315E" w:rsidRDefault="00F1315E" w:rsidP="005F685C">
      <w:pPr>
        <w:ind w:left="720"/>
        <w:jc w:val="right"/>
        <w:rPr>
          <w:rFonts w:ascii="Times New Roman" w:hAnsi="Times New Roman"/>
          <w:b/>
          <w:bCs/>
          <w:sz w:val="24"/>
          <w:szCs w:val="24"/>
        </w:rPr>
      </w:pPr>
    </w:p>
    <w:p w14:paraId="61D8C37A" w14:textId="77777777" w:rsidR="00F1315E" w:rsidRDefault="00F1315E" w:rsidP="005F685C">
      <w:pPr>
        <w:ind w:left="720"/>
        <w:jc w:val="right"/>
        <w:rPr>
          <w:rFonts w:ascii="Times New Roman" w:hAnsi="Times New Roman"/>
          <w:b/>
          <w:bCs/>
          <w:sz w:val="24"/>
          <w:szCs w:val="24"/>
        </w:rPr>
      </w:pPr>
    </w:p>
    <w:p w14:paraId="6D59E2C5" w14:textId="77777777" w:rsidR="00F1315E" w:rsidRDefault="00F1315E" w:rsidP="005F685C">
      <w:pPr>
        <w:ind w:left="720"/>
        <w:jc w:val="right"/>
        <w:rPr>
          <w:rFonts w:ascii="Times New Roman" w:hAnsi="Times New Roman"/>
          <w:b/>
          <w:bCs/>
          <w:sz w:val="24"/>
          <w:szCs w:val="24"/>
        </w:rPr>
      </w:pPr>
    </w:p>
    <w:p w14:paraId="79E8944C" w14:textId="0EBA4D23" w:rsidR="005F685C" w:rsidRDefault="005F685C" w:rsidP="005F685C">
      <w:pPr>
        <w:ind w:left="720"/>
        <w:jc w:val="right"/>
        <w:rPr>
          <w:rFonts w:ascii="Times New Roman" w:hAnsi="Times New Roman"/>
          <w:b/>
          <w:bCs/>
          <w:sz w:val="24"/>
          <w:szCs w:val="24"/>
        </w:rPr>
      </w:pPr>
      <w:r>
        <w:rPr>
          <w:rFonts w:ascii="Times New Roman" w:hAnsi="Times New Roman"/>
          <w:b/>
          <w:bCs/>
          <w:sz w:val="24"/>
          <w:szCs w:val="24"/>
        </w:rPr>
        <w:t>A</w:t>
      </w:r>
      <w:r w:rsidRPr="00F8626B">
        <w:rPr>
          <w:rFonts w:ascii="Times New Roman" w:hAnsi="Times New Roman"/>
          <w:b/>
          <w:bCs/>
          <w:sz w:val="24"/>
          <w:szCs w:val="24"/>
        </w:rPr>
        <w:t xml:space="preserve">PPENDIX </w:t>
      </w:r>
      <w:r w:rsidR="00D1069A">
        <w:rPr>
          <w:rFonts w:ascii="Times New Roman" w:hAnsi="Times New Roman"/>
          <w:b/>
          <w:bCs/>
          <w:sz w:val="24"/>
          <w:szCs w:val="24"/>
        </w:rPr>
        <w:t>A</w:t>
      </w:r>
    </w:p>
    <w:p w14:paraId="6A8E17C6" w14:textId="77777777" w:rsidR="005F685C" w:rsidRPr="00D1069A" w:rsidRDefault="005F685C" w:rsidP="005F685C">
      <w:pPr>
        <w:jc w:val="center"/>
        <w:rPr>
          <w:rFonts w:ascii="Times New Roman" w:hAnsi="Times New Roman"/>
          <w:b/>
          <w:bCs/>
          <w:sz w:val="16"/>
          <w:szCs w:val="16"/>
        </w:rPr>
      </w:pPr>
    </w:p>
    <w:p w14:paraId="683303FC" w14:textId="77777777" w:rsidR="005F685C" w:rsidRDefault="005F685C" w:rsidP="005F685C">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082CBA75" w14:textId="1217455D" w:rsidR="005F685C" w:rsidRDefault="005F685C" w:rsidP="005F685C">
      <w:pPr>
        <w:jc w:val="center"/>
        <w:rPr>
          <w:rFonts w:ascii="Times New Roman" w:hAnsi="Times New Roman"/>
          <w:b/>
          <w:bCs/>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17"/>
        <w:gridCol w:w="633"/>
        <w:gridCol w:w="8"/>
        <w:gridCol w:w="3892"/>
        <w:gridCol w:w="1551"/>
        <w:gridCol w:w="1000"/>
        <w:gridCol w:w="1134"/>
      </w:tblGrid>
      <w:tr w:rsidR="00772767" w:rsidRPr="0032213F" w14:paraId="515D93EB" w14:textId="77777777" w:rsidTr="00772767">
        <w:trPr>
          <w:trHeight w:val="249"/>
        </w:trPr>
        <w:tc>
          <w:tcPr>
            <w:tcW w:w="2054" w:type="dxa"/>
            <w:gridSpan w:val="3"/>
            <w:shd w:val="clear" w:color="auto" w:fill="auto"/>
          </w:tcPr>
          <w:p w14:paraId="14CCBF4A" w14:textId="77777777" w:rsidR="00772767" w:rsidRPr="0032213F" w:rsidRDefault="00772767" w:rsidP="00C07336">
            <w:pPr>
              <w:rPr>
                <w:rFonts w:ascii="Arial" w:hAnsi="Arial" w:cs="Arial"/>
                <w:b/>
                <w:bCs/>
                <w:sz w:val="18"/>
                <w:szCs w:val="18"/>
                <w:lang w:eastAsia="en-GB"/>
              </w:rPr>
            </w:pPr>
            <w:r w:rsidRPr="0032213F">
              <w:rPr>
                <w:rFonts w:ascii="Arial" w:hAnsi="Arial" w:cs="Arial"/>
                <w:b/>
                <w:bCs/>
                <w:sz w:val="18"/>
                <w:szCs w:val="18"/>
                <w:lang w:eastAsia="en-GB"/>
              </w:rPr>
              <w:t>Application Number</w:t>
            </w:r>
          </w:p>
        </w:tc>
        <w:tc>
          <w:tcPr>
            <w:tcW w:w="3900" w:type="dxa"/>
            <w:gridSpan w:val="2"/>
            <w:shd w:val="clear" w:color="auto" w:fill="auto"/>
          </w:tcPr>
          <w:p w14:paraId="0DD32A5D" w14:textId="77777777" w:rsidR="00772767" w:rsidRPr="0032213F" w:rsidRDefault="00772767" w:rsidP="00C07336">
            <w:pPr>
              <w:rPr>
                <w:rFonts w:ascii="Arial" w:hAnsi="Arial" w:cs="Arial"/>
                <w:b/>
                <w:bCs/>
                <w:color w:val="000000"/>
                <w:lang w:eastAsia="en-GB"/>
              </w:rPr>
            </w:pPr>
            <w:r w:rsidRPr="0032213F">
              <w:rPr>
                <w:rFonts w:ascii="Arial" w:hAnsi="Arial" w:cs="Arial"/>
                <w:b/>
                <w:bCs/>
                <w:color w:val="000000"/>
                <w:lang w:eastAsia="en-GB"/>
              </w:rPr>
              <w:t>Description</w:t>
            </w:r>
          </w:p>
        </w:tc>
        <w:tc>
          <w:tcPr>
            <w:tcW w:w="1551" w:type="dxa"/>
            <w:shd w:val="clear" w:color="auto" w:fill="auto"/>
          </w:tcPr>
          <w:p w14:paraId="790CF943" w14:textId="77777777" w:rsidR="00772767" w:rsidRPr="0032213F" w:rsidRDefault="00772767" w:rsidP="00C07336">
            <w:pPr>
              <w:rPr>
                <w:rFonts w:ascii="Arial" w:hAnsi="Arial" w:cs="Arial"/>
                <w:b/>
                <w:bCs/>
                <w:sz w:val="18"/>
                <w:szCs w:val="18"/>
                <w:lang w:eastAsia="en-GB"/>
              </w:rPr>
            </w:pPr>
            <w:r w:rsidRPr="0032213F">
              <w:rPr>
                <w:rFonts w:ascii="Arial" w:hAnsi="Arial" w:cs="Arial"/>
                <w:b/>
                <w:bCs/>
                <w:sz w:val="18"/>
                <w:szCs w:val="18"/>
                <w:lang w:eastAsia="en-GB"/>
              </w:rPr>
              <w:t>Address</w:t>
            </w:r>
          </w:p>
        </w:tc>
        <w:tc>
          <w:tcPr>
            <w:tcW w:w="1000" w:type="dxa"/>
            <w:shd w:val="clear" w:color="auto" w:fill="auto"/>
            <w:noWrap/>
          </w:tcPr>
          <w:p w14:paraId="01C38A7C" w14:textId="77777777" w:rsidR="00772767" w:rsidRPr="00410B61" w:rsidRDefault="00772767" w:rsidP="00C07336">
            <w:pPr>
              <w:jc w:val="center"/>
              <w:rPr>
                <w:rFonts w:ascii="Arial" w:hAnsi="Arial" w:cs="Arial"/>
                <w:b/>
                <w:bCs/>
                <w:sz w:val="18"/>
                <w:szCs w:val="18"/>
                <w:lang w:eastAsia="en-GB"/>
              </w:rPr>
            </w:pPr>
            <w:r w:rsidRPr="00410B61">
              <w:rPr>
                <w:rFonts w:ascii="Arial" w:hAnsi="Arial" w:cs="Arial"/>
                <w:b/>
                <w:bCs/>
                <w:sz w:val="18"/>
                <w:szCs w:val="18"/>
                <w:lang w:eastAsia="en-GB"/>
              </w:rPr>
              <w:t>BSTC</w:t>
            </w:r>
          </w:p>
        </w:tc>
        <w:tc>
          <w:tcPr>
            <w:tcW w:w="1134" w:type="dxa"/>
            <w:shd w:val="clear" w:color="auto" w:fill="auto"/>
            <w:noWrap/>
          </w:tcPr>
          <w:p w14:paraId="45A4765C" w14:textId="77777777" w:rsidR="00772767" w:rsidRPr="0032213F" w:rsidRDefault="00772767" w:rsidP="00C07336">
            <w:pPr>
              <w:jc w:val="center"/>
              <w:rPr>
                <w:rFonts w:ascii="Arial" w:hAnsi="Arial" w:cs="Arial"/>
                <w:b/>
                <w:bCs/>
                <w:sz w:val="18"/>
                <w:szCs w:val="18"/>
                <w:lang w:eastAsia="en-GB"/>
              </w:rPr>
            </w:pPr>
            <w:r w:rsidRPr="0032213F">
              <w:rPr>
                <w:rFonts w:ascii="Arial" w:hAnsi="Arial" w:cs="Arial"/>
                <w:b/>
                <w:bCs/>
                <w:sz w:val="18"/>
                <w:szCs w:val="18"/>
                <w:lang w:eastAsia="en-GB"/>
              </w:rPr>
              <w:t>SGC</w:t>
            </w:r>
          </w:p>
        </w:tc>
      </w:tr>
      <w:tr w:rsidR="00772767" w:rsidRPr="005E7E9F" w14:paraId="425C7A9D" w14:textId="77777777" w:rsidTr="00772767">
        <w:trPr>
          <w:trHeight w:val="480"/>
        </w:trPr>
        <w:tc>
          <w:tcPr>
            <w:tcW w:w="704" w:type="dxa"/>
            <w:shd w:val="clear" w:color="auto" w:fill="auto"/>
            <w:hideMark/>
          </w:tcPr>
          <w:p w14:paraId="0E008FD1"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P23</w:t>
            </w:r>
          </w:p>
        </w:tc>
        <w:tc>
          <w:tcPr>
            <w:tcW w:w="717" w:type="dxa"/>
            <w:shd w:val="clear" w:color="auto" w:fill="auto"/>
            <w:noWrap/>
            <w:hideMark/>
          </w:tcPr>
          <w:p w14:paraId="4699F88D"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00525</w:t>
            </w:r>
          </w:p>
        </w:tc>
        <w:tc>
          <w:tcPr>
            <w:tcW w:w="641" w:type="dxa"/>
            <w:gridSpan w:val="2"/>
            <w:shd w:val="clear" w:color="auto" w:fill="auto"/>
            <w:noWrap/>
            <w:hideMark/>
          </w:tcPr>
          <w:p w14:paraId="1BE118D5"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TRE</w:t>
            </w:r>
          </w:p>
        </w:tc>
        <w:tc>
          <w:tcPr>
            <w:tcW w:w="3892" w:type="dxa"/>
            <w:shd w:val="clear" w:color="auto" w:fill="auto"/>
            <w:noWrap/>
            <w:hideMark/>
          </w:tcPr>
          <w:p w14:paraId="25827487" w14:textId="77777777" w:rsidR="00772767" w:rsidRPr="005E7E9F" w:rsidRDefault="00772767" w:rsidP="00C07336">
            <w:pPr>
              <w:rPr>
                <w:rFonts w:ascii="Arial" w:hAnsi="Arial" w:cs="Arial"/>
                <w:color w:val="000000"/>
                <w:sz w:val="18"/>
                <w:szCs w:val="18"/>
                <w:lang w:eastAsia="en-GB"/>
              </w:rPr>
            </w:pPr>
            <w:r w:rsidRPr="005E7E9F">
              <w:rPr>
                <w:rFonts w:ascii="Arial" w:hAnsi="Arial" w:cs="Arial"/>
                <w:color w:val="000000"/>
                <w:sz w:val="18"/>
                <w:szCs w:val="18"/>
                <w:lang w:eastAsia="en-GB"/>
              </w:rPr>
              <w:t>works to fell 2 Oak trees covered by Tree Preservation Order SGTPO 02/00 dated 14th July 2000</w:t>
            </w:r>
          </w:p>
        </w:tc>
        <w:tc>
          <w:tcPr>
            <w:tcW w:w="1551" w:type="dxa"/>
            <w:shd w:val="clear" w:color="auto" w:fill="auto"/>
            <w:hideMark/>
          </w:tcPr>
          <w:p w14:paraId="18BD2E05"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Land east of 22 Crystal Way</w:t>
            </w:r>
          </w:p>
        </w:tc>
        <w:tc>
          <w:tcPr>
            <w:tcW w:w="1000" w:type="dxa"/>
            <w:shd w:val="clear" w:color="auto" w:fill="auto"/>
            <w:noWrap/>
            <w:hideMark/>
          </w:tcPr>
          <w:p w14:paraId="2C9B3A87"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NO</w:t>
            </w:r>
          </w:p>
        </w:tc>
        <w:tc>
          <w:tcPr>
            <w:tcW w:w="1134" w:type="dxa"/>
            <w:shd w:val="clear" w:color="auto" w:fill="auto"/>
            <w:noWrap/>
            <w:hideMark/>
          </w:tcPr>
          <w:p w14:paraId="5A21162C"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NO</w:t>
            </w:r>
          </w:p>
        </w:tc>
      </w:tr>
      <w:tr w:rsidR="00772767" w:rsidRPr="005E7E9F" w14:paraId="128F65A9" w14:textId="77777777" w:rsidTr="00772767">
        <w:trPr>
          <w:trHeight w:val="480"/>
        </w:trPr>
        <w:tc>
          <w:tcPr>
            <w:tcW w:w="704" w:type="dxa"/>
            <w:shd w:val="clear" w:color="auto" w:fill="auto"/>
            <w:hideMark/>
          </w:tcPr>
          <w:p w14:paraId="70D8B0B3"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P23</w:t>
            </w:r>
          </w:p>
        </w:tc>
        <w:tc>
          <w:tcPr>
            <w:tcW w:w="717" w:type="dxa"/>
            <w:shd w:val="clear" w:color="auto" w:fill="auto"/>
            <w:noWrap/>
            <w:hideMark/>
          </w:tcPr>
          <w:p w14:paraId="43FFB0CC"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00825</w:t>
            </w:r>
          </w:p>
        </w:tc>
        <w:tc>
          <w:tcPr>
            <w:tcW w:w="641" w:type="dxa"/>
            <w:gridSpan w:val="2"/>
            <w:shd w:val="clear" w:color="auto" w:fill="auto"/>
            <w:noWrap/>
            <w:hideMark/>
          </w:tcPr>
          <w:p w14:paraId="432E5FFF"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F</w:t>
            </w:r>
          </w:p>
        </w:tc>
        <w:tc>
          <w:tcPr>
            <w:tcW w:w="3892" w:type="dxa"/>
            <w:shd w:val="clear" w:color="auto" w:fill="auto"/>
            <w:noWrap/>
            <w:hideMark/>
          </w:tcPr>
          <w:p w14:paraId="652583F7" w14:textId="77777777" w:rsidR="00772767" w:rsidRPr="005E7E9F" w:rsidRDefault="00772767" w:rsidP="00C07336">
            <w:pPr>
              <w:rPr>
                <w:rFonts w:ascii="Arial" w:hAnsi="Arial" w:cs="Arial"/>
                <w:color w:val="000000"/>
                <w:sz w:val="18"/>
                <w:szCs w:val="18"/>
                <w:lang w:eastAsia="en-GB"/>
              </w:rPr>
            </w:pPr>
            <w:r w:rsidRPr="005E7E9F">
              <w:rPr>
                <w:rFonts w:ascii="Arial" w:hAnsi="Arial" w:cs="Arial"/>
                <w:color w:val="000000"/>
                <w:sz w:val="18"/>
                <w:szCs w:val="18"/>
                <w:lang w:eastAsia="en-GB"/>
              </w:rPr>
              <w:t>installation of 2 rapid electric vehicle charging stations, 1 pillar box and associated works</w:t>
            </w:r>
          </w:p>
        </w:tc>
        <w:tc>
          <w:tcPr>
            <w:tcW w:w="1551" w:type="dxa"/>
            <w:shd w:val="clear" w:color="auto" w:fill="auto"/>
            <w:hideMark/>
          </w:tcPr>
          <w:p w14:paraId="6B447BC3"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Land at Bradley Pavilions, Pear Tree Road</w:t>
            </w:r>
          </w:p>
        </w:tc>
        <w:tc>
          <w:tcPr>
            <w:tcW w:w="1000" w:type="dxa"/>
            <w:shd w:val="clear" w:color="auto" w:fill="auto"/>
            <w:noWrap/>
            <w:hideMark/>
          </w:tcPr>
          <w:p w14:paraId="3D4CCA4C"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YES</w:t>
            </w:r>
          </w:p>
        </w:tc>
        <w:tc>
          <w:tcPr>
            <w:tcW w:w="1134" w:type="dxa"/>
            <w:shd w:val="clear" w:color="auto" w:fill="auto"/>
            <w:noWrap/>
            <w:hideMark/>
          </w:tcPr>
          <w:p w14:paraId="45F99329"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YES</w:t>
            </w:r>
          </w:p>
        </w:tc>
      </w:tr>
      <w:tr w:rsidR="00772767" w:rsidRPr="005E7E9F" w14:paraId="28B3311A" w14:textId="77777777" w:rsidTr="00772767">
        <w:trPr>
          <w:trHeight w:val="480"/>
        </w:trPr>
        <w:tc>
          <w:tcPr>
            <w:tcW w:w="704" w:type="dxa"/>
            <w:shd w:val="clear" w:color="auto" w:fill="auto"/>
            <w:hideMark/>
          </w:tcPr>
          <w:p w14:paraId="223BCF1A"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P23</w:t>
            </w:r>
          </w:p>
        </w:tc>
        <w:tc>
          <w:tcPr>
            <w:tcW w:w="717" w:type="dxa"/>
            <w:shd w:val="clear" w:color="auto" w:fill="auto"/>
            <w:noWrap/>
            <w:hideMark/>
          </w:tcPr>
          <w:p w14:paraId="6B84CF97"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00656</w:t>
            </w:r>
          </w:p>
        </w:tc>
        <w:tc>
          <w:tcPr>
            <w:tcW w:w="641" w:type="dxa"/>
            <w:gridSpan w:val="2"/>
            <w:shd w:val="clear" w:color="auto" w:fill="auto"/>
            <w:noWrap/>
            <w:hideMark/>
          </w:tcPr>
          <w:p w14:paraId="611CC811"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F</w:t>
            </w:r>
          </w:p>
        </w:tc>
        <w:tc>
          <w:tcPr>
            <w:tcW w:w="3892" w:type="dxa"/>
            <w:shd w:val="clear" w:color="auto" w:fill="auto"/>
            <w:vAlign w:val="bottom"/>
            <w:hideMark/>
          </w:tcPr>
          <w:p w14:paraId="283429E4" w14:textId="77777777" w:rsidR="00772767" w:rsidRPr="005E7E9F" w:rsidRDefault="00772767" w:rsidP="00C07336">
            <w:pPr>
              <w:rPr>
                <w:rFonts w:ascii="Arial" w:hAnsi="Arial" w:cs="Arial"/>
                <w:color w:val="000000"/>
                <w:sz w:val="18"/>
                <w:szCs w:val="18"/>
                <w:lang w:eastAsia="en-GB"/>
              </w:rPr>
            </w:pPr>
            <w:r w:rsidRPr="005E7E9F">
              <w:rPr>
                <w:rFonts w:ascii="Arial" w:hAnsi="Arial" w:cs="Arial"/>
                <w:color w:val="000000"/>
                <w:sz w:val="18"/>
                <w:szCs w:val="18"/>
                <w:lang w:eastAsia="en-GB"/>
              </w:rPr>
              <w:t>erection of electric substation, 16 electric vehicle charge points and associated electrical equipment (amendment to previously approved scheme P22/06333/F)</w:t>
            </w:r>
          </w:p>
        </w:tc>
        <w:tc>
          <w:tcPr>
            <w:tcW w:w="1551" w:type="dxa"/>
            <w:shd w:val="clear" w:color="auto" w:fill="auto"/>
            <w:vAlign w:val="bottom"/>
            <w:hideMark/>
          </w:tcPr>
          <w:p w14:paraId="7437D103" w14:textId="77777777" w:rsidR="00772767" w:rsidRPr="005E7E9F" w:rsidRDefault="00772767" w:rsidP="00C07336">
            <w:pPr>
              <w:rPr>
                <w:rFonts w:ascii="Arial" w:hAnsi="Arial" w:cs="Arial"/>
                <w:color w:val="000000"/>
                <w:sz w:val="18"/>
                <w:szCs w:val="18"/>
                <w:lang w:eastAsia="en-GB"/>
              </w:rPr>
            </w:pPr>
            <w:r w:rsidRPr="005E7E9F">
              <w:rPr>
                <w:rFonts w:ascii="Arial" w:hAnsi="Arial" w:cs="Arial"/>
                <w:color w:val="000000"/>
                <w:sz w:val="18"/>
                <w:szCs w:val="18"/>
                <w:lang w:eastAsia="en-GB"/>
              </w:rPr>
              <w:t>Car park at Tesco Extra, Willow Brook Centre</w:t>
            </w:r>
          </w:p>
        </w:tc>
        <w:tc>
          <w:tcPr>
            <w:tcW w:w="1000" w:type="dxa"/>
            <w:shd w:val="clear" w:color="auto" w:fill="auto"/>
            <w:noWrap/>
            <w:hideMark/>
          </w:tcPr>
          <w:p w14:paraId="1C5A6158"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YES</w:t>
            </w:r>
          </w:p>
        </w:tc>
        <w:tc>
          <w:tcPr>
            <w:tcW w:w="1134" w:type="dxa"/>
            <w:shd w:val="clear" w:color="auto" w:fill="auto"/>
            <w:noWrap/>
            <w:hideMark/>
          </w:tcPr>
          <w:p w14:paraId="52552D2E"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YES</w:t>
            </w:r>
          </w:p>
        </w:tc>
      </w:tr>
      <w:tr w:rsidR="00772767" w:rsidRPr="005E7E9F" w14:paraId="70B3CB60" w14:textId="77777777" w:rsidTr="00772767">
        <w:trPr>
          <w:trHeight w:val="720"/>
        </w:trPr>
        <w:tc>
          <w:tcPr>
            <w:tcW w:w="704" w:type="dxa"/>
            <w:shd w:val="clear" w:color="auto" w:fill="auto"/>
            <w:hideMark/>
          </w:tcPr>
          <w:p w14:paraId="7D6F81CA"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P23</w:t>
            </w:r>
          </w:p>
        </w:tc>
        <w:tc>
          <w:tcPr>
            <w:tcW w:w="717" w:type="dxa"/>
            <w:shd w:val="clear" w:color="auto" w:fill="auto"/>
            <w:noWrap/>
            <w:hideMark/>
          </w:tcPr>
          <w:p w14:paraId="39D3304C"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00591</w:t>
            </w:r>
          </w:p>
        </w:tc>
        <w:tc>
          <w:tcPr>
            <w:tcW w:w="641" w:type="dxa"/>
            <w:gridSpan w:val="2"/>
            <w:shd w:val="clear" w:color="auto" w:fill="auto"/>
            <w:noWrap/>
            <w:hideMark/>
          </w:tcPr>
          <w:p w14:paraId="75F0AEA5" w14:textId="77777777" w:rsidR="00772767" w:rsidRPr="005E7E9F" w:rsidRDefault="00772767" w:rsidP="00C07336">
            <w:pPr>
              <w:rPr>
                <w:rFonts w:ascii="Arial" w:hAnsi="Arial" w:cs="Arial"/>
                <w:sz w:val="18"/>
                <w:szCs w:val="18"/>
                <w:lang w:eastAsia="en-GB"/>
              </w:rPr>
            </w:pPr>
            <w:r w:rsidRPr="005E7E9F">
              <w:rPr>
                <w:rFonts w:ascii="Arial" w:hAnsi="Arial" w:cs="Arial"/>
                <w:sz w:val="18"/>
                <w:szCs w:val="18"/>
                <w:lang w:eastAsia="en-GB"/>
              </w:rPr>
              <w:t>CLP</w:t>
            </w:r>
          </w:p>
        </w:tc>
        <w:tc>
          <w:tcPr>
            <w:tcW w:w="3892" w:type="dxa"/>
            <w:shd w:val="clear" w:color="auto" w:fill="auto"/>
            <w:noWrap/>
            <w:hideMark/>
          </w:tcPr>
          <w:p w14:paraId="2D68E462" w14:textId="77777777" w:rsidR="00772767" w:rsidRPr="005E7E9F" w:rsidRDefault="00772767" w:rsidP="00C07336">
            <w:pPr>
              <w:rPr>
                <w:rFonts w:ascii="Arial" w:hAnsi="Arial" w:cs="Arial"/>
                <w:color w:val="000000"/>
                <w:sz w:val="18"/>
                <w:szCs w:val="18"/>
                <w:lang w:eastAsia="en-GB"/>
              </w:rPr>
            </w:pPr>
            <w:r w:rsidRPr="005E7E9F">
              <w:rPr>
                <w:rFonts w:ascii="Arial" w:hAnsi="Arial" w:cs="Arial"/>
                <w:color w:val="000000"/>
                <w:sz w:val="18"/>
                <w:szCs w:val="18"/>
                <w:lang w:eastAsia="en-GB"/>
              </w:rPr>
              <w:t>change of use from 1/E(g)(i) to Sui Generis Taxi Car Private Hire Licensed Operating Centre</w:t>
            </w:r>
          </w:p>
        </w:tc>
        <w:tc>
          <w:tcPr>
            <w:tcW w:w="1551" w:type="dxa"/>
            <w:shd w:val="clear" w:color="auto" w:fill="auto"/>
            <w:vAlign w:val="bottom"/>
            <w:hideMark/>
          </w:tcPr>
          <w:p w14:paraId="2C0E4192" w14:textId="77777777" w:rsidR="00772767" w:rsidRPr="005E7E9F" w:rsidRDefault="00772767" w:rsidP="00C07336">
            <w:pPr>
              <w:rPr>
                <w:rFonts w:ascii="Arial" w:hAnsi="Arial" w:cs="Arial"/>
                <w:color w:val="000000"/>
                <w:sz w:val="18"/>
                <w:szCs w:val="18"/>
                <w:lang w:eastAsia="en-GB"/>
              </w:rPr>
            </w:pPr>
            <w:r w:rsidRPr="005E7E9F">
              <w:rPr>
                <w:rFonts w:ascii="Arial" w:hAnsi="Arial" w:cs="Arial"/>
                <w:color w:val="000000"/>
                <w:sz w:val="18"/>
                <w:szCs w:val="18"/>
                <w:lang w:eastAsia="en-GB"/>
              </w:rPr>
              <w:t>Redwood House, Brotherswood Court, Great Park Road</w:t>
            </w:r>
          </w:p>
        </w:tc>
        <w:tc>
          <w:tcPr>
            <w:tcW w:w="1000" w:type="dxa"/>
            <w:shd w:val="clear" w:color="auto" w:fill="auto"/>
            <w:noWrap/>
            <w:hideMark/>
          </w:tcPr>
          <w:p w14:paraId="39F639D5"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YES</w:t>
            </w:r>
          </w:p>
        </w:tc>
        <w:tc>
          <w:tcPr>
            <w:tcW w:w="1134" w:type="dxa"/>
            <w:shd w:val="clear" w:color="auto" w:fill="auto"/>
            <w:noWrap/>
            <w:hideMark/>
          </w:tcPr>
          <w:p w14:paraId="36157845" w14:textId="77777777" w:rsidR="00772767" w:rsidRPr="005E7E9F" w:rsidRDefault="00772767" w:rsidP="00C07336">
            <w:pPr>
              <w:jc w:val="center"/>
              <w:rPr>
                <w:rFonts w:ascii="Arial" w:hAnsi="Arial" w:cs="Arial"/>
                <w:sz w:val="18"/>
                <w:szCs w:val="18"/>
                <w:lang w:eastAsia="en-GB"/>
              </w:rPr>
            </w:pPr>
            <w:r w:rsidRPr="005E7E9F">
              <w:rPr>
                <w:rFonts w:ascii="Arial" w:hAnsi="Arial" w:cs="Arial"/>
                <w:sz w:val="18"/>
                <w:szCs w:val="18"/>
                <w:lang w:eastAsia="en-GB"/>
              </w:rPr>
              <w:t>YES</w:t>
            </w:r>
          </w:p>
        </w:tc>
      </w:tr>
      <w:tr w:rsidR="00772767" w:rsidRPr="00A10947" w14:paraId="10563DD1" w14:textId="77777777" w:rsidTr="00772767">
        <w:trPr>
          <w:trHeight w:val="255"/>
        </w:trPr>
        <w:tc>
          <w:tcPr>
            <w:tcW w:w="704" w:type="dxa"/>
            <w:shd w:val="clear" w:color="auto" w:fill="auto"/>
            <w:hideMark/>
          </w:tcPr>
          <w:p w14:paraId="3C8E19B0" w14:textId="77777777" w:rsidR="00772767" w:rsidRPr="00A10947" w:rsidRDefault="00772767" w:rsidP="00C07336">
            <w:pPr>
              <w:jc w:val="center"/>
              <w:rPr>
                <w:rFonts w:ascii="Arial" w:hAnsi="Arial" w:cs="Arial"/>
                <w:sz w:val="18"/>
                <w:szCs w:val="18"/>
                <w:lang w:eastAsia="en-GB"/>
              </w:rPr>
            </w:pPr>
            <w:r w:rsidRPr="00A10947">
              <w:rPr>
                <w:rFonts w:ascii="Arial" w:hAnsi="Arial" w:cs="Arial"/>
                <w:sz w:val="18"/>
                <w:szCs w:val="18"/>
                <w:lang w:eastAsia="en-GB"/>
              </w:rPr>
              <w:t>P23</w:t>
            </w:r>
          </w:p>
        </w:tc>
        <w:tc>
          <w:tcPr>
            <w:tcW w:w="717" w:type="dxa"/>
            <w:shd w:val="clear" w:color="auto" w:fill="auto"/>
            <w:noWrap/>
            <w:hideMark/>
          </w:tcPr>
          <w:p w14:paraId="327C397F" w14:textId="77777777" w:rsidR="00772767" w:rsidRPr="00A10947" w:rsidRDefault="00772767" w:rsidP="00C07336">
            <w:pPr>
              <w:rPr>
                <w:rFonts w:ascii="Arial" w:hAnsi="Arial" w:cs="Arial"/>
                <w:sz w:val="18"/>
                <w:szCs w:val="18"/>
                <w:lang w:eastAsia="en-GB"/>
              </w:rPr>
            </w:pPr>
            <w:r w:rsidRPr="00A10947">
              <w:rPr>
                <w:rFonts w:ascii="Arial" w:hAnsi="Arial" w:cs="Arial"/>
                <w:sz w:val="18"/>
                <w:szCs w:val="18"/>
                <w:lang w:eastAsia="en-GB"/>
              </w:rPr>
              <w:t>01174</w:t>
            </w:r>
          </w:p>
        </w:tc>
        <w:tc>
          <w:tcPr>
            <w:tcW w:w="641" w:type="dxa"/>
            <w:gridSpan w:val="2"/>
            <w:shd w:val="clear" w:color="auto" w:fill="auto"/>
            <w:noWrap/>
            <w:hideMark/>
          </w:tcPr>
          <w:p w14:paraId="62B69EB1" w14:textId="77777777" w:rsidR="00772767" w:rsidRPr="00A10947" w:rsidRDefault="00772767" w:rsidP="00C07336">
            <w:pPr>
              <w:rPr>
                <w:rFonts w:ascii="Arial" w:hAnsi="Arial" w:cs="Arial"/>
                <w:sz w:val="18"/>
                <w:szCs w:val="18"/>
                <w:lang w:eastAsia="en-GB"/>
              </w:rPr>
            </w:pPr>
            <w:r w:rsidRPr="00A10947">
              <w:rPr>
                <w:rFonts w:ascii="Arial" w:hAnsi="Arial" w:cs="Arial"/>
                <w:sz w:val="18"/>
                <w:szCs w:val="18"/>
                <w:lang w:eastAsia="en-GB"/>
              </w:rPr>
              <w:t>HH</w:t>
            </w:r>
          </w:p>
        </w:tc>
        <w:tc>
          <w:tcPr>
            <w:tcW w:w="3892" w:type="dxa"/>
            <w:shd w:val="clear" w:color="auto" w:fill="auto"/>
            <w:vAlign w:val="bottom"/>
            <w:hideMark/>
          </w:tcPr>
          <w:p w14:paraId="12F2D92D" w14:textId="77777777" w:rsidR="00772767" w:rsidRPr="00A10947" w:rsidRDefault="00772767" w:rsidP="00C07336">
            <w:pPr>
              <w:rPr>
                <w:rFonts w:ascii="Arial" w:hAnsi="Arial" w:cs="Arial"/>
                <w:color w:val="000000"/>
                <w:sz w:val="18"/>
                <w:szCs w:val="18"/>
                <w:lang w:eastAsia="en-GB"/>
              </w:rPr>
            </w:pPr>
            <w:r w:rsidRPr="00A10947">
              <w:rPr>
                <w:rFonts w:ascii="Arial" w:hAnsi="Arial" w:cs="Arial"/>
                <w:color w:val="000000"/>
                <w:sz w:val="18"/>
                <w:szCs w:val="18"/>
                <w:lang w:eastAsia="en-GB"/>
              </w:rPr>
              <w:t>hip to gable roof extension  and installation of rear dormer to form additional living accommodation</w:t>
            </w:r>
          </w:p>
        </w:tc>
        <w:tc>
          <w:tcPr>
            <w:tcW w:w="1551" w:type="dxa"/>
            <w:shd w:val="clear" w:color="auto" w:fill="auto"/>
            <w:hideMark/>
          </w:tcPr>
          <w:p w14:paraId="098243E8" w14:textId="77777777" w:rsidR="00772767" w:rsidRPr="00A10947" w:rsidRDefault="00772767" w:rsidP="00C07336">
            <w:pPr>
              <w:rPr>
                <w:rFonts w:ascii="Arial" w:hAnsi="Arial" w:cs="Arial"/>
                <w:sz w:val="18"/>
                <w:szCs w:val="18"/>
                <w:lang w:eastAsia="en-GB"/>
              </w:rPr>
            </w:pPr>
            <w:r w:rsidRPr="00A10947">
              <w:rPr>
                <w:rFonts w:ascii="Arial" w:hAnsi="Arial" w:cs="Arial"/>
                <w:sz w:val="18"/>
                <w:szCs w:val="18"/>
                <w:lang w:eastAsia="en-GB"/>
              </w:rPr>
              <w:t>61 Grange Close</w:t>
            </w:r>
          </w:p>
        </w:tc>
        <w:tc>
          <w:tcPr>
            <w:tcW w:w="1000" w:type="dxa"/>
            <w:shd w:val="clear" w:color="auto" w:fill="auto"/>
            <w:noWrap/>
            <w:hideMark/>
          </w:tcPr>
          <w:p w14:paraId="6573C35E" w14:textId="77777777" w:rsidR="00772767" w:rsidRPr="00A10947" w:rsidRDefault="00772767" w:rsidP="00C07336">
            <w:pPr>
              <w:jc w:val="center"/>
              <w:rPr>
                <w:rFonts w:ascii="Arial" w:hAnsi="Arial" w:cs="Arial"/>
                <w:sz w:val="18"/>
                <w:szCs w:val="18"/>
                <w:lang w:eastAsia="en-GB"/>
              </w:rPr>
            </w:pPr>
            <w:r w:rsidRPr="00A10947">
              <w:rPr>
                <w:rFonts w:ascii="Arial" w:hAnsi="Arial" w:cs="Arial"/>
                <w:sz w:val="18"/>
                <w:szCs w:val="18"/>
                <w:lang w:eastAsia="en-GB"/>
              </w:rPr>
              <w:t>YES</w:t>
            </w:r>
          </w:p>
        </w:tc>
        <w:tc>
          <w:tcPr>
            <w:tcW w:w="1134" w:type="dxa"/>
            <w:shd w:val="clear" w:color="auto" w:fill="auto"/>
            <w:noWrap/>
            <w:hideMark/>
          </w:tcPr>
          <w:p w14:paraId="251ACDCF" w14:textId="77777777" w:rsidR="00772767" w:rsidRPr="00A10947" w:rsidRDefault="00772767" w:rsidP="00C07336">
            <w:pPr>
              <w:jc w:val="center"/>
              <w:rPr>
                <w:rFonts w:ascii="Arial" w:hAnsi="Arial" w:cs="Arial"/>
                <w:sz w:val="18"/>
                <w:szCs w:val="18"/>
                <w:lang w:eastAsia="en-GB"/>
              </w:rPr>
            </w:pPr>
            <w:r w:rsidRPr="00A10947">
              <w:rPr>
                <w:rFonts w:ascii="Arial" w:hAnsi="Arial" w:cs="Arial"/>
                <w:sz w:val="18"/>
                <w:szCs w:val="18"/>
                <w:lang w:eastAsia="en-GB"/>
              </w:rPr>
              <w:t>YES</w:t>
            </w:r>
          </w:p>
        </w:tc>
      </w:tr>
    </w:tbl>
    <w:p w14:paraId="67A87206" w14:textId="77777777" w:rsidR="00772767" w:rsidRDefault="00772767" w:rsidP="00772767">
      <w:pPr>
        <w:rPr>
          <w:rFonts w:ascii="Times New Roman" w:hAnsi="Times New Roman"/>
          <w:b/>
          <w:bCs/>
          <w:sz w:val="16"/>
          <w:szCs w:val="16"/>
        </w:rPr>
      </w:pPr>
    </w:p>
    <w:p w14:paraId="2718EF5E" w14:textId="77777777" w:rsidR="00772767" w:rsidRDefault="00772767" w:rsidP="005F685C">
      <w:pPr>
        <w:jc w:val="center"/>
        <w:rPr>
          <w:rFonts w:ascii="Times New Roman" w:hAnsi="Times New Roman"/>
          <w:b/>
          <w:bCs/>
          <w:sz w:val="16"/>
          <w:szCs w:val="16"/>
        </w:rPr>
      </w:pPr>
    </w:p>
    <w:p w14:paraId="1CDAB576" w14:textId="77777777" w:rsidR="00034E41" w:rsidRPr="00034E41" w:rsidRDefault="00034E41" w:rsidP="00034E41">
      <w:pPr>
        <w:pStyle w:val="Header"/>
        <w:tabs>
          <w:tab w:val="clear" w:pos="4153"/>
          <w:tab w:val="clear" w:pos="8306"/>
        </w:tabs>
        <w:jc w:val="both"/>
        <w:rPr>
          <w:rFonts w:ascii="Times New Roman" w:hAnsi="Times New Roman"/>
          <w:b/>
          <w:sz w:val="24"/>
          <w:szCs w:val="24"/>
          <w:u w:val="single"/>
        </w:rPr>
      </w:pPr>
    </w:p>
    <w:sectPr w:rsidR="00034E41" w:rsidRPr="00034E41" w:rsidSect="007244CA">
      <w:headerReference w:type="even" r:id="rId14"/>
      <w:headerReference w:type="default" r:id="rId15"/>
      <w:footerReference w:type="even" r:id="rId16"/>
      <w:footerReference w:type="default" r:id="rId17"/>
      <w:headerReference w:type="first" r:id="rId18"/>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F257" w14:textId="77777777" w:rsidR="00363542" w:rsidRDefault="00363542">
      <w:r>
        <w:separator/>
      </w:r>
    </w:p>
  </w:endnote>
  <w:endnote w:type="continuationSeparator" w:id="0">
    <w:p w14:paraId="04F0CCD6" w14:textId="77777777" w:rsidR="00363542" w:rsidRDefault="0036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9A2" w14:textId="77777777" w:rsidR="00363542" w:rsidRDefault="0036354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363542" w:rsidRDefault="00363542">
    <w:pPr>
      <w:pStyle w:val="Footer"/>
    </w:pPr>
  </w:p>
  <w:p w14:paraId="1D4316A1" w14:textId="77777777" w:rsidR="00363542" w:rsidRDefault="00363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7B" w14:textId="0A56103B" w:rsidR="00363542" w:rsidRDefault="00363542" w:rsidP="00C22736">
    <w:pPr>
      <w:pStyle w:val="Footer"/>
      <w:jc w:val="center"/>
    </w:pPr>
    <w:r>
      <w:t xml:space="preserve">Page </w:t>
    </w:r>
    <w:r>
      <w:fldChar w:fldCharType="begin"/>
    </w:r>
    <w:r>
      <w:instrText xml:space="preserve"> PAGE </w:instrText>
    </w:r>
    <w:r>
      <w:fldChar w:fldCharType="separate"/>
    </w:r>
    <w:r>
      <w:t>8</w:t>
    </w:r>
    <w:r>
      <w:fldChar w:fldCharType="end"/>
    </w:r>
    <w:r>
      <w:t xml:space="preserve"> of </w:t>
    </w:r>
    <w:fldSimple w:instr=" NUMPAGES ">
      <w: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08D1" w14:textId="77777777" w:rsidR="00363542" w:rsidRDefault="00363542">
      <w:r>
        <w:separator/>
      </w:r>
    </w:p>
  </w:footnote>
  <w:footnote w:type="continuationSeparator" w:id="0">
    <w:p w14:paraId="77BB9FA2" w14:textId="77777777" w:rsidR="00363542" w:rsidRDefault="0036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DF7F" w14:textId="3D890977" w:rsidR="00363542" w:rsidRDefault="00363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F90" w14:textId="4D3CEB27" w:rsidR="00363542" w:rsidRDefault="0036354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F318DE">
      <w:rPr>
        <w:rFonts w:ascii="Times New Roman" w:hAnsi="Times New Roman"/>
        <w:i/>
        <w:lang w:val="en-US"/>
      </w:rPr>
      <w:t xml:space="preserve">26 April </w:t>
    </w:r>
    <w:r w:rsidR="00DA5955">
      <w:rPr>
        <w:rFonts w:ascii="Times New Roman" w:hAnsi="Times New Roman"/>
        <w:i/>
        <w:lang w:val="en-US"/>
      </w:rPr>
      <w:t>2023</w:t>
    </w:r>
  </w:p>
  <w:p w14:paraId="72AF4460" w14:textId="77777777" w:rsidR="00363542" w:rsidRDefault="003635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9002" w14:textId="11F34ACB" w:rsidR="00363542" w:rsidRDefault="00363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030F8"/>
    <w:multiLevelType w:val="hybridMultilevel"/>
    <w:tmpl w:val="64F0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691D0A"/>
    <w:multiLevelType w:val="hybridMultilevel"/>
    <w:tmpl w:val="801AE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1B826B0"/>
    <w:multiLevelType w:val="multilevel"/>
    <w:tmpl w:val="BCD820E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69731697">
    <w:abstractNumId w:val="0"/>
  </w:num>
  <w:num w:numId="2" w16cid:durableId="1032076329">
    <w:abstractNumId w:val="3"/>
  </w:num>
  <w:num w:numId="3" w16cid:durableId="1652056919">
    <w:abstractNumId w:val="2"/>
  </w:num>
  <w:num w:numId="4" w16cid:durableId="203037187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0244"/>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37A9"/>
    <w:rsid w:val="00003AA3"/>
    <w:rsid w:val="00004BED"/>
    <w:rsid w:val="000053B5"/>
    <w:rsid w:val="00005702"/>
    <w:rsid w:val="00005D11"/>
    <w:rsid w:val="00005F59"/>
    <w:rsid w:val="000102AC"/>
    <w:rsid w:val="000110EA"/>
    <w:rsid w:val="000122E3"/>
    <w:rsid w:val="000134DD"/>
    <w:rsid w:val="000144D8"/>
    <w:rsid w:val="000156C0"/>
    <w:rsid w:val="000177F0"/>
    <w:rsid w:val="000178A7"/>
    <w:rsid w:val="00017F26"/>
    <w:rsid w:val="000201F1"/>
    <w:rsid w:val="0002063E"/>
    <w:rsid w:val="0002192D"/>
    <w:rsid w:val="00021F80"/>
    <w:rsid w:val="000221A5"/>
    <w:rsid w:val="00023E8B"/>
    <w:rsid w:val="00024E5C"/>
    <w:rsid w:val="00024F9D"/>
    <w:rsid w:val="0002600C"/>
    <w:rsid w:val="00026020"/>
    <w:rsid w:val="000263CA"/>
    <w:rsid w:val="000264F5"/>
    <w:rsid w:val="00026619"/>
    <w:rsid w:val="00026BED"/>
    <w:rsid w:val="00027099"/>
    <w:rsid w:val="00030063"/>
    <w:rsid w:val="00030449"/>
    <w:rsid w:val="0003090E"/>
    <w:rsid w:val="00031133"/>
    <w:rsid w:val="000319FA"/>
    <w:rsid w:val="00033834"/>
    <w:rsid w:val="00033F48"/>
    <w:rsid w:val="00034E41"/>
    <w:rsid w:val="00035285"/>
    <w:rsid w:val="00035595"/>
    <w:rsid w:val="00036673"/>
    <w:rsid w:val="00036E9B"/>
    <w:rsid w:val="00036F19"/>
    <w:rsid w:val="00037D21"/>
    <w:rsid w:val="00041226"/>
    <w:rsid w:val="000418FE"/>
    <w:rsid w:val="00041E77"/>
    <w:rsid w:val="00042FCF"/>
    <w:rsid w:val="000451F5"/>
    <w:rsid w:val="0004524D"/>
    <w:rsid w:val="00045E51"/>
    <w:rsid w:val="000464C7"/>
    <w:rsid w:val="0004777A"/>
    <w:rsid w:val="000479E8"/>
    <w:rsid w:val="00050BF8"/>
    <w:rsid w:val="000511A0"/>
    <w:rsid w:val="00051F17"/>
    <w:rsid w:val="000528C4"/>
    <w:rsid w:val="00052CB2"/>
    <w:rsid w:val="000543E5"/>
    <w:rsid w:val="0005441B"/>
    <w:rsid w:val="00054FDE"/>
    <w:rsid w:val="00055E78"/>
    <w:rsid w:val="00056742"/>
    <w:rsid w:val="0005748D"/>
    <w:rsid w:val="000576E4"/>
    <w:rsid w:val="0006042E"/>
    <w:rsid w:val="00060AF7"/>
    <w:rsid w:val="0006155C"/>
    <w:rsid w:val="00061FE3"/>
    <w:rsid w:val="00062937"/>
    <w:rsid w:val="00063F46"/>
    <w:rsid w:val="00064058"/>
    <w:rsid w:val="00064BAE"/>
    <w:rsid w:val="000672EE"/>
    <w:rsid w:val="00071D9C"/>
    <w:rsid w:val="00072141"/>
    <w:rsid w:val="00074231"/>
    <w:rsid w:val="00074E91"/>
    <w:rsid w:val="000751BD"/>
    <w:rsid w:val="00075303"/>
    <w:rsid w:val="00075982"/>
    <w:rsid w:val="00075EF9"/>
    <w:rsid w:val="0007675D"/>
    <w:rsid w:val="00077B15"/>
    <w:rsid w:val="000802E7"/>
    <w:rsid w:val="0008030D"/>
    <w:rsid w:val="00080B15"/>
    <w:rsid w:val="00080C4A"/>
    <w:rsid w:val="00080CD2"/>
    <w:rsid w:val="00081084"/>
    <w:rsid w:val="00082688"/>
    <w:rsid w:val="00082F27"/>
    <w:rsid w:val="00083E77"/>
    <w:rsid w:val="00084A7E"/>
    <w:rsid w:val="00084B78"/>
    <w:rsid w:val="00084C80"/>
    <w:rsid w:val="00084F9B"/>
    <w:rsid w:val="00085F64"/>
    <w:rsid w:val="0008645A"/>
    <w:rsid w:val="000866E4"/>
    <w:rsid w:val="00086949"/>
    <w:rsid w:val="00086C3F"/>
    <w:rsid w:val="00087BFB"/>
    <w:rsid w:val="00090168"/>
    <w:rsid w:val="000905C5"/>
    <w:rsid w:val="00090899"/>
    <w:rsid w:val="000915AF"/>
    <w:rsid w:val="00093318"/>
    <w:rsid w:val="0009362C"/>
    <w:rsid w:val="00093996"/>
    <w:rsid w:val="00094700"/>
    <w:rsid w:val="000953B5"/>
    <w:rsid w:val="000964F7"/>
    <w:rsid w:val="00097343"/>
    <w:rsid w:val="00097EBE"/>
    <w:rsid w:val="000A015B"/>
    <w:rsid w:val="000A2229"/>
    <w:rsid w:val="000A374F"/>
    <w:rsid w:val="000A520B"/>
    <w:rsid w:val="000A5A31"/>
    <w:rsid w:val="000B00BF"/>
    <w:rsid w:val="000B0B12"/>
    <w:rsid w:val="000B27F4"/>
    <w:rsid w:val="000B3026"/>
    <w:rsid w:val="000B30AA"/>
    <w:rsid w:val="000B42C6"/>
    <w:rsid w:val="000B55F3"/>
    <w:rsid w:val="000B6F81"/>
    <w:rsid w:val="000B7C49"/>
    <w:rsid w:val="000C0331"/>
    <w:rsid w:val="000C04FA"/>
    <w:rsid w:val="000C0F07"/>
    <w:rsid w:val="000C39C7"/>
    <w:rsid w:val="000C3B59"/>
    <w:rsid w:val="000C404C"/>
    <w:rsid w:val="000C4B7F"/>
    <w:rsid w:val="000C4B9A"/>
    <w:rsid w:val="000C55B2"/>
    <w:rsid w:val="000C6102"/>
    <w:rsid w:val="000C66C1"/>
    <w:rsid w:val="000D0874"/>
    <w:rsid w:val="000D1726"/>
    <w:rsid w:val="000D2DDA"/>
    <w:rsid w:val="000D3019"/>
    <w:rsid w:val="000D4385"/>
    <w:rsid w:val="000D4487"/>
    <w:rsid w:val="000D4678"/>
    <w:rsid w:val="000D7AFF"/>
    <w:rsid w:val="000E0D5B"/>
    <w:rsid w:val="000E0FA8"/>
    <w:rsid w:val="000E1FE3"/>
    <w:rsid w:val="000E217D"/>
    <w:rsid w:val="000E22FB"/>
    <w:rsid w:val="000E29D1"/>
    <w:rsid w:val="000E2A46"/>
    <w:rsid w:val="000E2B57"/>
    <w:rsid w:val="000E306B"/>
    <w:rsid w:val="000E317C"/>
    <w:rsid w:val="000E514D"/>
    <w:rsid w:val="000E6367"/>
    <w:rsid w:val="000E662C"/>
    <w:rsid w:val="000E6739"/>
    <w:rsid w:val="000E76B2"/>
    <w:rsid w:val="000E79FE"/>
    <w:rsid w:val="000E7FA5"/>
    <w:rsid w:val="000F0462"/>
    <w:rsid w:val="000F2DDB"/>
    <w:rsid w:val="000F33D2"/>
    <w:rsid w:val="000F3447"/>
    <w:rsid w:val="000F3DCF"/>
    <w:rsid w:val="000F400E"/>
    <w:rsid w:val="000F41CE"/>
    <w:rsid w:val="000F585B"/>
    <w:rsid w:val="000F6CCA"/>
    <w:rsid w:val="000F78B7"/>
    <w:rsid w:val="000F7B11"/>
    <w:rsid w:val="00101051"/>
    <w:rsid w:val="00101212"/>
    <w:rsid w:val="00101318"/>
    <w:rsid w:val="00103F96"/>
    <w:rsid w:val="00104260"/>
    <w:rsid w:val="0010447D"/>
    <w:rsid w:val="0010518E"/>
    <w:rsid w:val="00105248"/>
    <w:rsid w:val="0010724B"/>
    <w:rsid w:val="0010738D"/>
    <w:rsid w:val="001079AC"/>
    <w:rsid w:val="001104FD"/>
    <w:rsid w:val="00110A2A"/>
    <w:rsid w:val="0011154A"/>
    <w:rsid w:val="001116F7"/>
    <w:rsid w:val="0011292D"/>
    <w:rsid w:val="001141A5"/>
    <w:rsid w:val="00114302"/>
    <w:rsid w:val="00114EBD"/>
    <w:rsid w:val="0011550A"/>
    <w:rsid w:val="001158B5"/>
    <w:rsid w:val="00115D49"/>
    <w:rsid w:val="0011660A"/>
    <w:rsid w:val="001208E3"/>
    <w:rsid w:val="00120DE1"/>
    <w:rsid w:val="001212E4"/>
    <w:rsid w:val="001215F5"/>
    <w:rsid w:val="00121F83"/>
    <w:rsid w:val="001228AD"/>
    <w:rsid w:val="00123470"/>
    <w:rsid w:val="001238D5"/>
    <w:rsid w:val="00125E16"/>
    <w:rsid w:val="00125EBD"/>
    <w:rsid w:val="001261A3"/>
    <w:rsid w:val="00127B66"/>
    <w:rsid w:val="001306E2"/>
    <w:rsid w:val="001310D9"/>
    <w:rsid w:val="001314A6"/>
    <w:rsid w:val="00131C38"/>
    <w:rsid w:val="00131C92"/>
    <w:rsid w:val="00131F41"/>
    <w:rsid w:val="0013255E"/>
    <w:rsid w:val="0013270E"/>
    <w:rsid w:val="00132C13"/>
    <w:rsid w:val="00132F92"/>
    <w:rsid w:val="00133493"/>
    <w:rsid w:val="001348AE"/>
    <w:rsid w:val="001359A7"/>
    <w:rsid w:val="00135DE7"/>
    <w:rsid w:val="00137261"/>
    <w:rsid w:val="00137A11"/>
    <w:rsid w:val="00140ED2"/>
    <w:rsid w:val="00142051"/>
    <w:rsid w:val="001424C6"/>
    <w:rsid w:val="001424DB"/>
    <w:rsid w:val="00142791"/>
    <w:rsid w:val="0014405D"/>
    <w:rsid w:val="00144676"/>
    <w:rsid w:val="001446A0"/>
    <w:rsid w:val="001447C9"/>
    <w:rsid w:val="001448E9"/>
    <w:rsid w:val="00145FBF"/>
    <w:rsid w:val="001462FA"/>
    <w:rsid w:val="0014693F"/>
    <w:rsid w:val="00146E60"/>
    <w:rsid w:val="00147A05"/>
    <w:rsid w:val="00147A1C"/>
    <w:rsid w:val="00151075"/>
    <w:rsid w:val="001510ED"/>
    <w:rsid w:val="00152593"/>
    <w:rsid w:val="001525C1"/>
    <w:rsid w:val="00152F20"/>
    <w:rsid w:val="00153480"/>
    <w:rsid w:val="001570C3"/>
    <w:rsid w:val="0015717B"/>
    <w:rsid w:val="00157343"/>
    <w:rsid w:val="001576A2"/>
    <w:rsid w:val="00160196"/>
    <w:rsid w:val="00160959"/>
    <w:rsid w:val="00160CA5"/>
    <w:rsid w:val="00161DB6"/>
    <w:rsid w:val="001624B1"/>
    <w:rsid w:val="00162C41"/>
    <w:rsid w:val="00164446"/>
    <w:rsid w:val="0016477D"/>
    <w:rsid w:val="001655A9"/>
    <w:rsid w:val="00165784"/>
    <w:rsid w:val="00167740"/>
    <w:rsid w:val="00167804"/>
    <w:rsid w:val="00167D18"/>
    <w:rsid w:val="001715C7"/>
    <w:rsid w:val="001717BB"/>
    <w:rsid w:val="0017294B"/>
    <w:rsid w:val="00172954"/>
    <w:rsid w:val="00173AAD"/>
    <w:rsid w:val="00175C02"/>
    <w:rsid w:val="0017650D"/>
    <w:rsid w:val="001822B3"/>
    <w:rsid w:val="001829BD"/>
    <w:rsid w:val="00182A18"/>
    <w:rsid w:val="00183582"/>
    <w:rsid w:val="00183AFC"/>
    <w:rsid w:val="00184F9B"/>
    <w:rsid w:val="001851AB"/>
    <w:rsid w:val="0018536A"/>
    <w:rsid w:val="001854EF"/>
    <w:rsid w:val="001857B1"/>
    <w:rsid w:val="001859F1"/>
    <w:rsid w:val="00186955"/>
    <w:rsid w:val="001872AF"/>
    <w:rsid w:val="00187BA6"/>
    <w:rsid w:val="0019042A"/>
    <w:rsid w:val="00191178"/>
    <w:rsid w:val="00192B26"/>
    <w:rsid w:val="00192FD7"/>
    <w:rsid w:val="00195475"/>
    <w:rsid w:val="00195A5C"/>
    <w:rsid w:val="001967FD"/>
    <w:rsid w:val="00196E15"/>
    <w:rsid w:val="0019721A"/>
    <w:rsid w:val="001A0D8D"/>
    <w:rsid w:val="001A0F93"/>
    <w:rsid w:val="001A15DF"/>
    <w:rsid w:val="001A1731"/>
    <w:rsid w:val="001A190C"/>
    <w:rsid w:val="001A1A7A"/>
    <w:rsid w:val="001A1E73"/>
    <w:rsid w:val="001A1EE2"/>
    <w:rsid w:val="001A20EA"/>
    <w:rsid w:val="001A2635"/>
    <w:rsid w:val="001A2E78"/>
    <w:rsid w:val="001A3E68"/>
    <w:rsid w:val="001A4827"/>
    <w:rsid w:val="001A5428"/>
    <w:rsid w:val="001A5E4E"/>
    <w:rsid w:val="001A6182"/>
    <w:rsid w:val="001A7CA2"/>
    <w:rsid w:val="001A7F48"/>
    <w:rsid w:val="001B11A5"/>
    <w:rsid w:val="001B2F84"/>
    <w:rsid w:val="001B34CE"/>
    <w:rsid w:val="001B3825"/>
    <w:rsid w:val="001B4097"/>
    <w:rsid w:val="001B4161"/>
    <w:rsid w:val="001B5812"/>
    <w:rsid w:val="001B64A5"/>
    <w:rsid w:val="001B6986"/>
    <w:rsid w:val="001C0A23"/>
    <w:rsid w:val="001C1027"/>
    <w:rsid w:val="001C15A1"/>
    <w:rsid w:val="001C202B"/>
    <w:rsid w:val="001C21CD"/>
    <w:rsid w:val="001C24F5"/>
    <w:rsid w:val="001C2BC4"/>
    <w:rsid w:val="001C3AFE"/>
    <w:rsid w:val="001C4759"/>
    <w:rsid w:val="001C5125"/>
    <w:rsid w:val="001C55DB"/>
    <w:rsid w:val="001C5B82"/>
    <w:rsid w:val="001C640F"/>
    <w:rsid w:val="001C69B5"/>
    <w:rsid w:val="001C7607"/>
    <w:rsid w:val="001C763D"/>
    <w:rsid w:val="001C7B3E"/>
    <w:rsid w:val="001C7D2F"/>
    <w:rsid w:val="001D00B0"/>
    <w:rsid w:val="001D0CDB"/>
    <w:rsid w:val="001D0D27"/>
    <w:rsid w:val="001D2FB6"/>
    <w:rsid w:val="001D4362"/>
    <w:rsid w:val="001D449C"/>
    <w:rsid w:val="001D4835"/>
    <w:rsid w:val="001D49E9"/>
    <w:rsid w:val="001D5803"/>
    <w:rsid w:val="001D5A3D"/>
    <w:rsid w:val="001D5C04"/>
    <w:rsid w:val="001D5ED6"/>
    <w:rsid w:val="001D6B0A"/>
    <w:rsid w:val="001D6C6C"/>
    <w:rsid w:val="001D6DE5"/>
    <w:rsid w:val="001D7796"/>
    <w:rsid w:val="001E14CC"/>
    <w:rsid w:val="001E16C5"/>
    <w:rsid w:val="001E2A5E"/>
    <w:rsid w:val="001E38EB"/>
    <w:rsid w:val="001E3C57"/>
    <w:rsid w:val="001E4477"/>
    <w:rsid w:val="001E4FAA"/>
    <w:rsid w:val="001E5232"/>
    <w:rsid w:val="001E555B"/>
    <w:rsid w:val="001E63FD"/>
    <w:rsid w:val="001E64B6"/>
    <w:rsid w:val="001E64D9"/>
    <w:rsid w:val="001E6706"/>
    <w:rsid w:val="001F0F25"/>
    <w:rsid w:val="001F0F45"/>
    <w:rsid w:val="001F1453"/>
    <w:rsid w:val="001F242D"/>
    <w:rsid w:val="001F2D14"/>
    <w:rsid w:val="001F2DB7"/>
    <w:rsid w:val="001F3A3B"/>
    <w:rsid w:val="001F4902"/>
    <w:rsid w:val="001F4E75"/>
    <w:rsid w:val="001F5310"/>
    <w:rsid w:val="001F5A4E"/>
    <w:rsid w:val="001F6E92"/>
    <w:rsid w:val="001F74EE"/>
    <w:rsid w:val="001F78C4"/>
    <w:rsid w:val="001F7966"/>
    <w:rsid w:val="001F7D41"/>
    <w:rsid w:val="00200AC8"/>
    <w:rsid w:val="00202535"/>
    <w:rsid w:val="00203A7E"/>
    <w:rsid w:val="00203A9C"/>
    <w:rsid w:val="00203DF1"/>
    <w:rsid w:val="0020444A"/>
    <w:rsid w:val="00204D8C"/>
    <w:rsid w:val="002053CF"/>
    <w:rsid w:val="0020588C"/>
    <w:rsid w:val="00205C4B"/>
    <w:rsid w:val="00205E16"/>
    <w:rsid w:val="00206E16"/>
    <w:rsid w:val="00207ACD"/>
    <w:rsid w:val="00210540"/>
    <w:rsid w:val="00210926"/>
    <w:rsid w:val="00211861"/>
    <w:rsid w:val="0021231A"/>
    <w:rsid w:val="0021373A"/>
    <w:rsid w:val="00213931"/>
    <w:rsid w:val="00214452"/>
    <w:rsid w:val="00214675"/>
    <w:rsid w:val="002147F0"/>
    <w:rsid w:val="00214A3F"/>
    <w:rsid w:val="00215152"/>
    <w:rsid w:val="00215754"/>
    <w:rsid w:val="00215C3A"/>
    <w:rsid w:val="00216867"/>
    <w:rsid w:val="00217862"/>
    <w:rsid w:val="0022142E"/>
    <w:rsid w:val="00222706"/>
    <w:rsid w:val="00222771"/>
    <w:rsid w:val="00222AB8"/>
    <w:rsid w:val="00223227"/>
    <w:rsid w:val="0022331A"/>
    <w:rsid w:val="0022337D"/>
    <w:rsid w:val="0022367D"/>
    <w:rsid w:val="002240AB"/>
    <w:rsid w:val="00225C73"/>
    <w:rsid w:val="002268F4"/>
    <w:rsid w:val="00226962"/>
    <w:rsid w:val="00227316"/>
    <w:rsid w:val="00230953"/>
    <w:rsid w:val="0023107A"/>
    <w:rsid w:val="0023161A"/>
    <w:rsid w:val="00231E1F"/>
    <w:rsid w:val="00232DBA"/>
    <w:rsid w:val="00232ED4"/>
    <w:rsid w:val="002333FB"/>
    <w:rsid w:val="002342BC"/>
    <w:rsid w:val="0023439F"/>
    <w:rsid w:val="0023453D"/>
    <w:rsid w:val="002348B7"/>
    <w:rsid w:val="00234D4C"/>
    <w:rsid w:val="00234FE8"/>
    <w:rsid w:val="002360F6"/>
    <w:rsid w:val="002365DC"/>
    <w:rsid w:val="00236CC4"/>
    <w:rsid w:val="00237902"/>
    <w:rsid w:val="00240854"/>
    <w:rsid w:val="0024261C"/>
    <w:rsid w:val="00242770"/>
    <w:rsid w:val="00246814"/>
    <w:rsid w:val="0024798E"/>
    <w:rsid w:val="00250023"/>
    <w:rsid w:val="002527BB"/>
    <w:rsid w:val="00253173"/>
    <w:rsid w:val="00253ED8"/>
    <w:rsid w:val="00254E60"/>
    <w:rsid w:val="002555E0"/>
    <w:rsid w:val="00256F4B"/>
    <w:rsid w:val="00257120"/>
    <w:rsid w:val="00260499"/>
    <w:rsid w:val="00260BCA"/>
    <w:rsid w:val="00261CF7"/>
    <w:rsid w:val="00261D07"/>
    <w:rsid w:val="002635CB"/>
    <w:rsid w:val="00264D4B"/>
    <w:rsid w:val="00265685"/>
    <w:rsid w:val="00266E98"/>
    <w:rsid w:val="002672E1"/>
    <w:rsid w:val="00267339"/>
    <w:rsid w:val="0027019D"/>
    <w:rsid w:val="002703CE"/>
    <w:rsid w:val="00270F44"/>
    <w:rsid w:val="00271E4E"/>
    <w:rsid w:val="0027202E"/>
    <w:rsid w:val="002725E5"/>
    <w:rsid w:val="00272BFB"/>
    <w:rsid w:val="0027358D"/>
    <w:rsid w:val="002739D7"/>
    <w:rsid w:val="0027485A"/>
    <w:rsid w:val="00274A5C"/>
    <w:rsid w:val="002765CB"/>
    <w:rsid w:val="00276769"/>
    <w:rsid w:val="0027680D"/>
    <w:rsid w:val="00276BB8"/>
    <w:rsid w:val="00280F47"/>
    <w:rsid w:val="0028205B"/>
    <w:rsid w:val="00284F5D"/>
    <w:rsid w:val="00285C25"/>
    <w:rsid w:val="00286171"/>
    <w:rsid w:val="00287215"/>
    <w:rsid w:val="002873DF"/>
    <w:rsid w:val="002874C5"/>
    <w:rsid w:val="002914AB"/>
    <w:rsid w:val="00291953"/>
    <w:rsid w:val="00291E3F"/>
    <w:rsid w:val="002926FA"/>
    <w:rsid w:val="00292799"/>
    <w:rsid w:val="00292C0F"/>
    <w:rsid w:val="002932D0"/>
    <w:rsid w:val="00293360"/>
    <w:rsid w:val="00293949"/>
    <w:rsid w:val="00293D81"/>
    <w:rsid w:val="00294147"/>
    <w:rsid w:val="00294399"/>
    <w:rsid w:val="002957CB"/>
    <w:rsid w:val="00295F57"/>
    <w:rsid w:val="0029660C"/>
    <w:rsid w:val="00297E8C"/>
    <w:rsid w:val="002A0571"/>
    <w:rsid w:val="002A073A"/>
    <w:rsid w:val="002A0B67"/>
    <w:rsid w:val="002A1927"/>
    <w:rsid w:val="002A204A"/>
    <w:rsid w:val="002A213B"/>
    <w:rsid w:val="002A21FC"/>
    <w:rsid w:val="002A230A"/>
    <w:rsid w:val="002A27C0"/>
    <w:rsid w:val="002A2A5E"/>
    <w:rsid w:val="002A2E8F"/>
    <w:rsid w:val="002A480B"/>
    <w:rsid w:val="002A4884"/>
    <w:rsid w:val="002A5131"/>
    <w:rsid w:val="002A5793"/>
    <w:rsid w:val="002A5FA0"/>
    <w:rsid w:val="002A5FD6"/>
    <w:rsid w:val="002A636C"/>
    <w:rsid w:val="002B01F6"/>
    <w:rsid w:val="002B0366"/>
    <w:rsid w:val="002B0C07"/>
    <w:rsid w:val="002B2015"/>
    <w:rsid w:val="002B2094"/>
    <w:rsid w:val="002B2154"/>
    <w:rsid w:val="002B3431"/>
    <w:rsid w:val="002B3E08"/>
    <w:rsid w:val="002B41E2"/>
    <w:rsid w:val="002B4E25"/>
    <w:rsid w:val="002B56F9"/>
    <w:rsid w:val="002B56FB"/>
    <w:rsid w:val="002B79C1"/>
    <w:rsid w:val="002B7C60"/>
    <w:rsid w:val="002C0A08"/>
    <w:rsid w:val="002C13D8"/>
    <w:rsid w:val="002C3059"/>
    <w:rsid w:val="002C3E9F"/>
    <w:rsid w:val="002C4B82"/>
    <w:rsid w:val="002C4BB4"/>
    <w:rsid w:val="002C5B9C"/>
    <w:rsid w:val="002C63AC"/>
    <w:rsid w:val="002C63FB"/>
    <w:rsid w:val="002C733F"/>
    <w:rsid w:val="002D0C8E"/>
    <w:rsid w:val="002D10F2"/>
    <w:rsid w:val="002D2DDB"/>
    <w:rsid w:val="002D3D63"/>
    <w:rsid w:val="002D4349"/>
    <w:rsid w:val="002D4ACC"/>
    <w:rsid w:val="002D577A"/>
    <w:rsid w:val="002D5B0F"/>
    <w:rsid w:val="002D5CA7"/>
    <w:rsid w:val="002D741B"/>
    <w:rsid w:val="002E17A4"/>
    <w:rsid w:val="002E185C"/>
    <w:rsid w:val="002E1B80"/>
    <w:rsid w:val="002E36EE"/>
    <w:rsid w:val="002E38F9"/>
    <w:rsid w:val="002E720A"/>
    <w:rsid w:val="002E7A2E"/>
    <w:rsid w:val="002E7E38"/>
    <w:rsid w:val="002F10DA"/>
    <w:rsid w:val="002F1452"/>
    <w:rsid w:val="002F1EBC"/>
    <w:rsid w:val="002F349A"/>
    <w:rsid w:val="002F3A8D"/>
    <w:rsid w:val="002F47EB"/>
    <w:rsid w:val="002F5491"/>
    <w:rsid w:val="002F5D40"/>
    <w:rsid w:val="002F620C"/>
    <w:rsid w:val="002F62AF"/>
    <w:rsid w:val="002F7A6A"/>
    <w:rsid w:val="0030042E"/>
    <w:rsid w:val="00300AEB"/>
    <w:rsid w:val="0030149F"/>
    <w:rsid w:val="00302930"/>
    <w:rsid w:val="00303B62"/>
    <w:rsid w:val="00305DAB"/>
    <w:rsid w:val="0030617E"/>
    <w:rsid w:val="003068C1"/>
    <w:rsid w:val="00307B96"/>
    <w:rsid w:val="00307CFC"/>
    <w:rsid w:val="00310A55"/>
    <w:rsid w:val="00312FA6"/>
    <w:rsid w:val="003137D3"/>
    <w:rsid w:val="00313DEA"/>
    <w:rsid w:val="00314F70"/>
    <w:rsid w:val="00316569"/>
    <w:rsid w:val="00320E31"/>
    <w:rsid w:val="00321AAF"/>
    <w:rsid w:val="00322293"/>
    <w:rsid w:val="003227CF"/>
    <w:rsid w:val="003237BD"/>
    <w:rsid w:val="00323F99"/>
    <w:rsid w:val="00324176"/>
    <w:rsid w:val="00324C74"/>
    <w:rsid w:val="00325D3D"/>
    <w:rsid w:val="003260EC"/>
    <w:rsid w:val="0033029C"/>
    <w:rsid w:val="00331E3F"/>
    <w:rsid w:val="003323D4"/>
    <w:rsid w:val="003346BE"/>
    <w:rsid w:val="0033482C"/>
    <w:rsid w:val="00334F7F"/>
    <w:rsid w:val="003357E6"/>
    <w:rsid w:val="003359FB"/>
    <w:rsid w:val="003402F6"/>
    <w:rsid w:val="003411E5"/>
    <w:rsid w:val="003414B3"/>
    <w:rsid w:val="00341529"/>
    <w:rsid w:val="00341F53"/>
    <w:rsid w:val="00342D33"/>
    <w:rsid w:val="00343271"/>
    <w:rsid w:val="00343D44"/>
    <w:rsid w:val="00344951"/>
    <w:rsid w:val="00345043"/>
    <w:rsid w:val="00345307"/>
    <w:rsid w:val="00345BC8"/>
    <w:rsid w:val="00346713"/>
    <w:rsid w:val="00346C50"/>
    <w:rsid w:val="003470D5"/>
    <w:rsid w:val="00350202"/>
    <w:rsid w:val="0035023D"/>
    <w:rsid w:val="00352775"/>
    <w:rsid w:val="00352D95"/>
    <w:rsid w:val="00353160"/>
    <w:rsid w:val="00353925"/>
    <w:rsid w:val="00353D87"/>
    <w:rsid w:val="00354349"/>
    <w:rsid w:val="00354B1C"/>
    <w:rsid w:val="00355142"/>
    <w:rsid w:val="0035581A"/>
    <w:rsid w:val="00355BAF"/>
    <w:rsid w:val="00356923"/>
    <w:rsid w:val="003578B6"/>
    <w:rsid w:val="003601DE"/>
    <w:rsid w:val="00360B5E"/>
    <w:rsid w:val="00360BEF"/>
    <w:rsid w:val="00360D1F"/>
    <w:rsid w:val="00361463"/>
    <w:rsid w:val="0036180D"/>
    <w:rsid w:val="003623EF"/>
    <w:rsid w:val="00363542"/>
    <w:rsid w:val="003638C6"/>
    <w:rsid w:val="00363AB9"/>
    <w:rsid w:val="0036411D"/>
    <w:rsid w:val="003642F6"/>
    <w:rsid w:val="00364AC0"/>
    <w:rsid w:val="00365035"/>
    <w:rsid w:val="0036507A"/>
    <w:rsid w:val="003655EA"/>
    <w:rsid w:val="0036625F"/>
    <w:rsid w:val="003669B3"/>
    <w:rsid w:val="00367274"/>
    <w:rsid w:val="00370D1A"/>
    <w:rsid w:val="00370DFA"/>
    <w:rsid w:val="00373090"/>
    <w:rsid w:val="003733B8"/>
    <w:rsid w:val="00373B79"/>
    <w:rsid w:val="00374556"/>
    <w:rsid w:val="0037461F"/>
    <w:rsid w:val="00374E4E"/>
    <w:rsid w:val="003758DA"/>
    <w:rsid w:val="00376305"/>
    <w:rsid w:val="00376B71"/>
    <w:rsid w:val="00376E81"/>
    <w:rsid w:val="00376FCB"/>
    <w:rsid w:val="0037756A"/>
    <w:rsid w:val="00377845"/>
    <w:rsid w:val="003800E0"/>
    <w:rsid w:val="00380575"/>
    <w:rsid w:val="003807CB"/>
    <w:rsid w:val="00381A24"/>
    <w:rsid w:val="00381CC3"/>
    <w:rsid w:val="00381F10"/>
    <w:rsid w:val="00382720"/>
    <w:rsid w:val="003827CE"/>
    <w:rsid w:val="003827FC"/>
    <w:rsid w:val="00382803"/>
    <w:rsid w:val="003835E6"/>
    <w:rsid w:val="00384C18"/>
    <w:rsid w:val="003850B2"/>
    <w:rsid w:val="003855DB"/>
    <w:rsid w:val="00385CE2"/>
    <w:rsid w:val="0038619B"/>
    <w:rsid w:val="0038699F"/>
    <w:rsid w:val="0038788C"/>
    <w:rsid w:val="00390422"/>
    <w:rsid w:val="003910E0"/>
    <w:rsid w:val="003919B6"/>
    <w:rsid w:val="003926E9"/>
    <w:rsid w:val="00392905"/>
    <w:rsid w:val="00392A18"/>
    <w:rsid w:val="00392E16"/>
    <w:rsid w:val="0039311A"/>
    <w:rsid w:val="00394175"/>
    <w:rsid w:val="0039422F"/>
    <w:rsid w:val="00395CAF"/>
    <w:rsid w:val="00395DB4"/>
    <w:rsid w:val="003977EB"/>
    <w:rsid w:val="003A0581"/>
    <w:rsid w:val="003A073D"/>
    <w:rsid w:val="003A0D58"/>
    <w:rsid w:val="003A19C1"/>
    <w:rsid w:val="003A3861"/>
    <w:rsid w:val="003A3886"/>
    <w:rsid w:val="003A3B36"/>
    <w:rsid w:val="003A49BB"/>
    <w:rsid w:val="003A4B8F"/>
    <w:rsid w:val="003A5365"/>
    <w:rsid w:val="003A5A44"/>
    <w:rsid w:val="003A6388"/>
    <w:rsid w:val="003A6CA1"/>
    <w:rsid w:val="003B0D1C"/>
    <w:rsid w:val="003B1105"/>
    <w:rsid w:val="003B1323"/>
    <w:rsid w:val="003B2627"/>
    <w:rsid w:val="003B2957"/>
    <w:rsid w:val="003B2D6D"/>
    <w:rsid w:val="003B317C"/>
    <w:rsid w:val="003B35F8"/>
    <w:rsid w:val="003B377B"/>
    <w:rsid w:val="003B3DB3"/>
    <w:rsid w:val="003B45DD"/>
    <w:rsid w:val="003B4DCF"/>
    <w:rsid w:val="003B62DE"/>
    <w:rsid w:val="003B7636"/>
    <w:rsid w:val="003C06BF"/>
    <w:rsid w:val="003C1107"/>
    <w:rsid w:val="003C426B"/>
    <w:rsid w:val="003C64A8"/>
    <w:rsid w:val="003C754C"/>
    <w:rsid w:val="003C7732"/>
    <w:rsid w:val="003C7D33"/>
    <w:rsid w:val="003C7EB4"/>
    <w:rsid w:val="003D05E9"/>
    <w:rsid w:val="003D07B9"/>
    <w:rsid w:val="003D0A34"/>
    <w:rsid w:val="003D14F3"/>
    <w:rsid w:val="003D182E"/>
    <w:rsid w:val="003D194E"/>
    <w:rsid w:val="003D1C3D"/>
    <w:rsid w:val="003D1F8A"/>
    <w:rsid w:val="003D5D8B"/>
    <w:rsid w:val="003D71A7"/>
    <w:rsid w:val="003E02FC"/>
    <w:rsid w:val="003E1A09"/>
    <w:rsid w:val="003E2DE6"/>
    <w:rsid w:val="003E328D"/>
    <w:rsid w:val="003E4B3F"/>
    <w:rsid w:val="003E50F1"/>
    <w:rsid w:val="003E59FD"/>
    <w:rsid w:val="003E5AF3"/>
    <w:rsid w:val="003E5E07"/>
    <w:rsid w:val="003E6436"/>
    <w:rsid w:val="003E64F7"/>
    <w:rsid w:val="003E6B79"/>
    <w:rsid w:val="003E6F6D"/>
    <w:rsid w:val="003E7130"/>
    <w:rsid w:val="003E7C1F"/>
    <w:rsid w:val="003F0C10"/>
    <w:rsid w:val="003F0C58"/>
    <w:rsid w:val="003F57DE"/>
    <w:rsid w:val="003F7BB0"/>
    <w:rsid w:val="00400627"/>
    <w:rsid w:val="00400DC5"/>
    <w:rsid w:val="004010E8"/>
    <w:rsid w:val="00401D63"/>
    <w:rsid w:val="004025AC"/>
    <w:rsid w:val="0040298F"/>
    <w:rsid w:val="00402B98"/>
    <w:rsid w:val="004031B5"/>
    <w:rsid w:val="00403A82"/>
    <w:rsid w:val="004042B8"/>
    <w:rsid w:val="0040547C"/>
    <w:rsid w:val="00406BB8"/>
    <w:rsid w:val="004071F6"/>
    <w:rsid w:val="00411146"/>
    <w:rsid w:val="00412C5F"/>
    <w:rsid w:val="00412E1F"/>
    <w:rsid w:val="00413489"/>
    <w:rsid w:val="00413F7C"/>
    <w:rsid w:val="00414C4A"/>
    <w:rsid w:val="00414F11"/>
    <w:rsid w:val="00415F9C"/>
    <w:rsid w:val="004161B5"/>
    <w:rsid w:val="00416A0E"/>
    <w:rsid w:val="00416DE2"/>
    <w:rsid w:val="004203E9"/>
    <w:rsid w:val="004208C6"/>
    <w:rsid w:val="00420A8B"/>
    <w:rsid w:val="00420D49"/>
    <w:rsid w:val="004227BA"/>
    <w:rsid w:val="00423140"/>
    <w:rsid w:val="004238DA"/>
    <w:rsid w:val="004249AC"/>
    <w:rsid w:val="00424B0E"/>
    <w:rsid w:val="00426306"/>
    <w:rsid w:val="00426A86"/>
    <w:rsid w:val="004272A2"/>
    <w:rsid w:val="004273EE"/>
    <w:rsid w:val="00427620"/>
    <w:rsid w:val="0042762D"/>
    <w:rsid w:val="0043034D"/>
    <w:rsid w:val="00431E58"/>
    <w:rsid w:val="00432573"/>
    <w:rsid w:val="004336DF"/>
    <w:rsid w:val="00433EA7"/>
    <w:rsid w:val="0043419F"/>
    <w:rsid w:val="00434D6B"/>
    <w:rsid w:val="004352CA"/>
    <w:rsid w:val="00436E07"/>
    <w:rsid w:val="00437BCA"/>
    <w:rsid w:val="00440362"/>
    <w:rsid w:val="00442263"/>
    <w:rsid w:val="0044392C"/>
    <w:rsid w:val="00443CFB"/>
    <w:rsid w:val="00444732"/>
    <w:rsid w:val="004456D3"/>
    <w:rsid w:val="00445C97"/>
    <w:rsid w:val="004475EF"/>
    <w:rsid w:val="00450C6E"/>
    <w:rsid w:val="00451670"/>
    <w:rsid w:val="00452695"/>
    <w:rsid w:val="00453527"/>
    <w:rsid w:val="004535BB"/>
    <w:rsid w:val="00454FED"/>
    <w:rsid w:val="00455772"/>
    <w:rsid w:val="00457291"/>
    <w:rsid w:val="00457655"/>
    <w:rsid w:val="004604BD"/>
    <w:rsid w:val="00460D8C"/>
    <w:rsid w:val="00461D0A"/>
    <w:rsid w:val="00461E93"/>
    <w:rsid w:val="00463B39"/>
    <w:rsid w:val="00463BB9"/>
    <w:rsid w:val="00465638"/>
    <w:rsid w:val="0046596A"/>
    <w:rsid w:val="00465B7C"/>
    <w:rsid w:val="00467549"/>
    <w:rsid w:val="00467A13"/>
    <w:rsid w:val="00467EB8"/>
    <w:rsid w:val="004700AD"/>
    <w:rsid w:val="00470E32"/>
    <w:rsid w:val="00471DFD"/>
    <w:rsid w:val="00472530"/>
    <w:rsid w:val="00473A17"/>
    <w:rsid w:val="0047651A"/>
    <w:rsid w:val="00476DB8"/>
    <w:rsid w:val="00477367"/>
    <w:rsid w:val="00477BCC"/>
    <w:rsid w:val="00477F6A"/>
    <w:rsid w:val="004809EF"/>
    <w:rsid w:val="0048122F"/>
    <w:rsid w:val="004812D2"/>
    <w:rsid w:val="00481A82"/>
    <w:rsid w:val="00482DE1"/>
    <w:rsid w:val="00482F6D"/>
    <w:rsid w:val="004833FF"/>
    <w:rsid w:val="00486298"/>
    <w:rsid w:val="00486B30"/>
    <w:rsid w:val="004875F7"/>
    <w:rsid w:val="004879AB"/>
    <w:rsid w:val="00487F51"/>
    <w:rsid w:val="00491225"/>
    <w:rsid w:val="00491366"/>
    <w:rsid w:val="00493882"/>
    <w:rsid w:val="00493D55"/>
    <w:rsid w:val="00494520"/>
    <w:rsid w:val="00494534"/>
    <w:rsid w:val="00495100"/>
    <w:rsid w:val="0049603B"/>
    <w:rsid w:val="00497B8B"/>
    <w:rsid w:val="004A0A45"/>
    <w:rsid w:val="004A0CEF"/>
    <w:rsid w:val="004A24C0"/>
    <w:rsid w:val="004A39BB"/>
    <w:rsid w:val="004A3EA8"/>
    <w:rsid w:val="004A6CE8"/>
    <w:rsid w:val="004A7183"/>
    <w:rsid w:val="004A7B6B"/>
    <w:rsid w:val="004B0B42"/>
    <w:rsid w:val="004B1563"/>
    <w:rsid w:val="004B15D7"/>
    <w:rsid w:val="004B2A3C"/>
    <w:rsid w:val="004B3242"/>
    <w:rsid w:val="004B504D"/>
    <w:rsid w:val="004B5C50"/>
    <w:rsid w:val="004B645A"/>
    <w:rsid w:val="004B6EB4"/>
    <w:rsid w:val="004B7225"/>
    <w:rsid w:val="004C08E1"/>
    <w:rsid w:val="004C14A9"/>
    <w:rsid w:val="004C16E9"/>
    <w:rsid w:val="004C1B97"/>
    <w:rsid w:val="004C26A3"/>
    <w:rsid w:val="004C2746"/>
    <w:rsid w:val="004C2B19"/>
    <w:rsid w:val="004C2F61"/>
    <w:rsid w:val="004C3027"/>
    <w:rsid w:val="004C4E04"/>
    <w:rsid w:val="004C4EA2"/>
    <w:rsid w:val="004C70B1"/>
    <w:rsid w:val="004D05CA"/>
    <w:rsid w:val="004D166E"/>
    <w:rsid w:val="004D1CCB"/>
    <w:rsid w:val="004D1D39"/>
    <w:rsid w:val="004D1EB1"/>
    <w:rsid w:val="004D20EB"/>
    <w:rsid w:val="004D2624"/>
    <w:rsid w:val="004D4C02"/>
    <w:rsid w:val="004D53E9"/>
    <w:rsid w:val="004D5F98"/>
    <w:rsid w:val="004D5FEA"/>
    <w:rsid w:val="004D60E8"/>
    <w:rsid w:val="004D7B13"/>
    <w:rsid w:val="004E00E8"/>
    <w:rsid w:val="004E0231"/>
    <w:rsid w:val="004E0653"/>
    <w:rsid w:val="004E09D8"/>
    <w:rsid w:val="004E17A4"/>
    <w:rsid w:val="004E2605"/>
    <w:rsid w:val="004E34A2"/>
    <w:rsid w:val="004E352A"/>
    <w:rsid w:val="004E37D2"/>
    <w:rsid w:val="004E4644"/>
    <w:rsid w:val="004E6396"/>
    <w:rsid w:val="004E68CC"/>
    <w:rsid w:val="004E6D16"/>
    <w:rsid w:val="004E7B20"/>
    <w:rsid w:val="004E7C40"/>
    <w:rsid w:val="004F01DF"/>
    <w:rsid w:val="004F06DD"/>
    <w:rsid w:val="004F33DF"/>
    <w:rsid w:val="004F3AD3"/>
    <w:rsid w:val="004F4C8E"/>
    <w:rsid w:val="004F512A"/>
    <w:rsid w:val="004F5409"/>
    <w:rsid w:val="004F560F"/>
    <w:rsid w:val="004F5F52"/>
    <w:rsid w:val="004F7BDF"/>
    <w:rsid w:val="00500476"/>
    <w:rsid w:val="005006D5"/>
    <w:rsid w:val="005006E6"/>
    <w:rsid w:val="00500F55"/>
    <w:rsid w:val="00501536"/>
    <w:rsid w:val="00501E95"/>
    <w:rsid w:val="00502CAA"/>
    <w:rsid w:val="00502CC7"/>
    <w:rsid w:val="0050313A"/>
    <w:rsid w:val="00503193"/>
    <w:rsid w:val="005034DA"/>
    <w:rsid w:val="00505342"/>
    <w:rsid w:val="00505D53"/>
    <w:rsid w:val="00506124"/>
    <w:rsid w:val="00506151"/>
    <w:rsid w:val="00506192"/>
    <w:rsid w:val="00506457"/>
    <w:rsid w:val="00506660"/>
    <w:rsid w:val="00506744"/>
    <w:rsid w:val="00506925"/>
    <w:rsid w:val="00506D49"/>
    <w:rsid w:val="00507BBD"/>
    <w:rsid w:val="00510571"/>
    <w:rsid w:val="00510AC4"/>
    <w:rsid w:val="00511990"/>
    <w:rsid w:val="005122F2"/>
    <w:rsid w:val="00513578"/>
    <w:rsid w:val="00513654"/>
    <w:rsid w:val="005137AD"/>
    <w:rsid w:val="005149EF"/>
    <w:rsid w:val="00514F6A"/>
    <w:rsid w:val="00515A00"/>
    <w:rsid w:val="005164C0"/>
    <w:rsid w:val="005166E4"/>
    <w:rsid w:val="005202AA"/>
    <w:rsid w:val="005214AB"/>
    <w:rsid w:val="00521757"/>
    <w:rsid w:val="00522043"/>
    <w:rsid w:val="00522998"/>
    <w:rsid w:val="00522CE3"/>
    <w:rsid w:val="00524791"/>
    <w:rsid w:val="005249F2"/>
    <w:rsid w:val="00524DF6"/>
    <w:rsid w:val="00525426"/>
    <w:rsid w:val="005255D8"/>
    <w:rsid w:val="005270E6"/>
    <w:rsid w:val="005271A5"/>
    <w:rsid w:val="005301DC"/>
    <w:rsid w:val="00530C59"/>
    <w:rsid w:val="00530F9A"/>
    <w:rsid w:val="005310F4"/>
    <w:rsid w:val="005318E1"/>
    <w:rsid w:val="00531C33"/>
    <w:rsid w:val="00531C94"/>
    <w:rsid w:val="0053217B"/>
    <w:rsid w:val="00532545"/>
    <w:rsid w:val="00533C5C"/>
    <w:rsid w:val="0053422F"/>
    <w:rsid w:val="0053480A"/>
    <w:rsid w:val="00535618"/>
    <w:rsid w:val="0053562C"/>
    <w:rsid w:val="005361D4"/>
    <w:rsid w:val="005361F6"/>
    <w:rsid w:val="00536785"/>
    <w:rsid w:val="00540101"/>
    <w:rsid w:val="005406BD"/>
    <w:rsid w:val="005409FD"/>
    <w:rsid w:val="00542260"/>
    <w:rsid w:val="005423A8"/>
    <w:rsid w:val="005425AA"/>
    <w:rsid w:val="0054294B"/>
    <w:rsid w:val="005439DF"/>
    <w:rsid w:val="00543F9C"/>
    <w:rsid w:val="0054430D"/>
    <w:rsid w:val="00544935"/>
    <w:rsid w:val="005454A7"/>
    <w:rsid w:val="00545A5C"/>
    <w:rsid w:val="0054607C"/>
    <w:rsid w:val="005477FA"/>
    <w:rsid w:val="00550BA9"/>
    <w:rsid w:val="00550C15"/>
    <w:rsid w:val="005519BC"/>
    <w:rsid w:val="00551AAD"/>
    <w:rsid w:val="0055247C"/>
    <w:rsid w:val="005527FC"/>
    <w:rsid w:val="0055287E"/>
    <w:rsid w:val="0055352C"/>
    <w:rsid w:val="00553612"/>
    <w:rsid w:val="0055382E"/>
    <w:rsid w:val="00553B9B"/>
    <w:rsid w:val="00553D4D"/>
    <w:rsid w:val="00553F45"/>
    <w:rsid w:val="00554F51"/>
    <w:rsid w:val="00555C9F"/>
    <w:rsid w:val="00556C92"/>
    <w:rsid w:val="0055720F"/>
    <w:rsid w:val="00557FAA"/>
    <w:rsid w:val="005601B5"/>
    <w:rsid w:val="005601D1"/>
    <w:rsid w:val="005605C0"/>
    <w:rsid w:val="00560897"/>
    <w:rsid w:val="00561057"/>
    <w:rsid w:val="00561B10"/>
    <w:rsid w:val="005621BC"/>
    <w:rsid w:val="00562B7D"/>
    <w:rsid w:val="00563259"/>
    <w:rsid w:val="00563651"/>
    <w:rsid w:val="0056376A"/>
    <w:rsid w:val="00563A10"/>
    <w:rsid w:val="0056403C"/>
    <w:rsid w:val="005645AC"/>
    <w:rsid w:val="0056485C"/>
    <w:rsid w:val="00564B30"/>
    <w:rsid w:val="005653E4"/>
    <w:rsid w:val="00566946"/>
    <w:rsid w:val="00566B16"/>
    <w:rsid w:val="00567497"/>
    <w:rsid w:val="00567B24"/>
    <w:rsid w:val="00567E10"/>
    <w:rsid w:val="00570951"/>
    <w:rsid w:val="00570C90"/>
    <w:rsid w:val="005712AC"/>
    <w:rsid w:val="00571E9C"/>
    <w:rsid w:val="005721B3"/>
    <w:rsid w:val="00572219"/>
    <w:rsid w:val="00573A24"/>
    <w:rsid w:val="00573CC0"/>
    <w:rsid w:val="00574268"/>
    <w:rsid w:val="00574B80"/>
    <w:rsid w:val="00574CD8"/>
    <w:rsid w:val="00575767"/>
    <w:rsid w:val="00576650"/>
    <w:rsid w:val="0057717A"/>
    <w:rsid w:val="00577213"/>
    <w:rsid w:val="00581A23"/>
    <w:rsid w:val="00581C91"/>
    <w:rsid w:val="00582E0A"/>
    <w:rsid w:val="005838D7"/>
    <w:rsid w:val="00583F42"/>
    <w:rsid w:val="005840A8"/>
    <w:rsid w:val="00584539"/>
    <w:rsid w:val="0058453B"/>
    <w:rsid w:val="00586863"/>
    <w:rsid w:val="00586B63"/>
    <w:rsid w:val="00586E21"/>
    <w:rsid w:val="00587705"/>
    <w:rsid w:val="00587A01"/>
    <w:rsid w:val="00587EB7"/>
    <w:rsid w:val="00590186"/>
    <w:rsid w:val="00591728"/>
    <w:rsid w:val="00591E62"/>
    <w:rsid w:val="00592710"/>
    <w:rsid w:val="00593240"/>
    <w:rsid w:val="00593578"/>
    <w:rsid w:val="00593C9B"/>
    <w:rsid w:val="0059620C"/>
    <w:rsid w:val="0059646F"/>
    <w:rsid w:val="005964ED"/>
    <w:rsid w:val="0059659D"/>
    <w:rsid w:val="005968CC"/>
    <w:rsid w:val="005976CE"/>
    <w:rsid w:val="005A0DB0"/>
    <w:rsid w:val="005A176F"/>
    <w:rsid w:val="005A46F4"/>
    <w:rsid w:val="005A52C3"/>
    <w:rsid w:val="005A6D67"/>
    <w:rsid w:val="005A7840"/>
    <w:rsid w:val="005B06F1"/>
    <w:rsid w:val="005B08D9"/>
    <w:rsid w:val="005B23D3"/>
    <w:rsid w:val="005B2CDE"/>
    <w:rsid w:val="005B3996"/>
    <w:rsid w:val="005B3F80"/>
    <w:rsid w:val="005B57B5"/>
    <w:rsid w:val="005B5F67"/>
    <w:rsid w:val="005B655C"/>
    <w:rsid w:val="005B6A06"/>
    <w:rsid w:val="005B6B1B"/>
    <w:rsid w:val="005C14AD"/>
    <w:rsid w:val="005C14D7"/>
    <w:rsid w:val="005C15F7"/>
    <w:rsid w:val="005C1AB9"/>
    <w:rsid w:val="005C1C73"/>
    <w:rsid w:val="005C3B0F"/>
    <w:rsid w:val="005C3D51"/>
    <w:rsid w:val="005C3F04"/>
    <w:rsid w:val="005C5172"/>
    <w:rsid w:val="005C54F6"/>
    <w:rsid w:val="005C5B40"/>
    <w:rsid w:val="005C6D66"/>
    <w:rsid w:val="005C72ED"/>
    <w:rsid w:val="005C7BD8"/>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09D7"/>
    <w:rsid w:val="005E20CA"/>
    <w:rsid w:val="005E2388"/>
    <w:rsid w:val="005E2729"/>
    <w:rsid w:val="005E315B"/>
    <w:rsid w:val="005E352F"/>
    <w:rsid w:val="005E3F35"/>
    <w:rsid w:val="005E447A"/>
    <w:rsid w:val="005E4645"/>
    <w:rsid w:val="005E5543"/>
    <w:rsid w:val="005E5BAA"/>
    <w:rsid w:val="005E6031"/>
    <w:rsid w:val="005E6949"/>
    <w:rsid w:val="005E7C48"/>
    <w:rsid w:val="005F0316"/>
    <w:rsid w:val="005F1373"/>
    <w:rsid w:val="005F30BB"/>
    <w:rsid w:val="005F3AB6"/>
    <w:rsid w:val="005F3C2A"/>
    <w:rsid w:val="005F4771"/>
    <w:rsid w:val="005F498A"/>
    <w:rsid w:val="005F4CA3"/>
    <w:rsid w:val="005F5247"/>
    <w:rsid w:val="005F685C"/>
    <w:rsid w:val="005F6DB6"/>
    <w:rsid w:val="00601084"/>
    <w:rsid w:val="006012DE"/>
    <w:rsid w:val="0060196C"/>
    <w:rsid w:val="00602056"/>
    <w:rsid w:val="00602805"/>
    <w:rsid w:val="00602954"/>
    <w:rsid w:val="00602C68"/>
    <w:rsid w:val="00603F99"/>
    <w:rsid w:val="006049F0"/>
    <w:rsid w:val="00607E10"/>
    <w:rsid w:val="006100B1"/>
    <w:rsid w:val="006107C1"/>
    <w:rsid w:val="00610CC5"/>
    <w:rsid w:val="0061173D"/>
    <w:rsid w:val="00611843"/>
    <w:rsid w:val="00611D36"/>
    <w:rsid w:val="00613351"/>
    <w:rsid w:val="006134C8"/>
    <w:rsid w:val="00615A93"/>
    <w:rsid w:val="00616395"/>
    <w:rsid w:val="00616639"/>
    <w:rsid w:val="006178A5"/>
    <w:rsid w:val="006179D6"/>
    <w:rsid w:val="0062018F"/>
    <w:rsid w:val="00620E2D"/>
    <w:rsid w:val="00622116"/>
    <w:rsid w:val="006221F6"/>
    <w:rsid w:val="0062221D"/>
    <w:rsid w:val="00623A88"/>
    <w:rsid w:val="00623E01"/>
    <w:rsid w:val="00625289"/>
    <w:rsid w:val="00626AD9"/>
    <w:rsid w:val="006272EC"/>
    <w:rsid w:val="00627FB0"/>
    <w:rsid w:val="006302D4"/>
    <w:rsid w:val="00630369"/>
    <w:rsid w:val="00631C04"/>
    <w:rsid w:val="00631E47"/>
    <w:rsid w:val="00631F6E"/>
    <w:rsid w:val="00632C3F"/>
    <w:rsid w:val="006339F9"/>
    <w:rsid w:val="0063417C"/>
    <w:rsid w:val="0063524A"/>
    <w:rsid w:val="00636741"/>
    <w:rsid w:val="00636795"/>
    <w:rsid w:val="00636CC1"/>
    <w:rsid w:val="006371B1"/>
    <w:rsid w:val="00637259"/>
    <w:rsid w:val="006377C9"/>
    <w:rsid w:val="0064166A"/>
    <w:rsid w:val="00641FAE"/>
    <w:rsid w:val="006420CB"/>
    <w:rsid w:val="00642A19"/>
    <w:rsid w:val="00642E96"/>
    <w:rsid w:val="00643006"/>
    <w:rsid w:val="00643532"/>
    <w:rsid w:val="006459EC"/>
    <w:rsid w:val="00645F8D"/>
    <w:rsid w:val="006464A7"/>
    <w:rsid w:val="00646B5D"/>
    <w:rsid w:val="006470D9"/>
    <w:rsid w:val="0064791D"/>
    <w:rsid w:val="00647D70"/>
    <w:rsid w:val="00650896"/>
    <w:rsid w:val="0065115A"/>
    <w:rsid w:val="0065235C"/>
    <w:rsid w:val="006528F3"/>
    <w:rsid w:val="00653285"/>
    <w:rsid w:val="006538A3"/>
    <w:rsid w:val="00653EEC"/>
    <w:rsid w:val="00654622"/>
    <w:rsid w:val="006554C9"/>
    <w:rsid w:val="00655F7E"/>
    <w:rsid w:val="006561D1"/>
    <w:rsid w:val="006568F9"/>
    <w:rsid w:val="00660034"/>
    <w:rsid w:val="006609BF"/>
    <w:rsid w:val="0066175F"/>
    <w:rsid w:val="00662D56"/>
    <w:rsid w:val="00663394"/>
    <w:rsid w:val="00663649"/>
    <w:rsid w:val="00663854"/>
    <w:rsid w:val="00663FE3"/>
    <w:rsid w:val="006644AE"/>
    <w:rsid w:val="00664D1C"/>
    <w:rsid w:val="006651EA"/>
    <w:rsid w:val="00665237"/>
    <w:rsid w:val="00665EDE"/>
    <w:rsid w:val="00666206"/>
    <w:rsid w:val="00666593"/>
    <w:rsid w:val="00666868"/>
    <w:rsid w:val="00667309"/>
    <w:rsid w:val="00667328"/>
    <w:rsid w:val="00667384"/>
    <w:rsid w:val="006673A5"/>
    <w:rsid w:val="006675BA"/>
    <w:rsid w:val="00667940"/>
    <w:rsid w:val="006701FB"/>
    <w:rsid w:val="00672DE3"/>
    <w:rsid w:val="0067307F"/>
    <w:rsid w:val="00673CA7"/>
    <w:rsid w:val="0067406A"/>
    <w:rsid w:val="006745A6"/>
    <w:rsid w:val="00674AC2"/>
    <w:rsid w:val="00674AD3"/>
    <w:rsid w:val="00675168"/>
    <w:rsid w:val="006751E4"/>
    <w:rsid w:val="00675E0B"/>
    <w:rsid w:val="006763CC"/>
    <w:rsid w:val="006775A4"/>
    <w:rsid w:val="0068065D"/>
    <w:rsid w:val="00680952"/>
    <w:rsid w:val="00681520"/>
    <w:rsid w:val="006815E6"/>
    <w:rsid w:val="00681615"/>
    <w:rsid w:val="00681838"/>
    <w:rsid w:val="00681A09"/>
    <w:rsid w:val="006834EB"/>
    <w:rsid w:val="00683EDD"/>
    <w:rsid w:val="00684852"/>
    <w:rsid w:val="00686681"/>
    <w:rsid w:val="00690724"/>
    <w:rsid w:val="00690F4D"/>
    <w:rsid w:val="006916A2"/>
    <w:rsid w:val="006929AB"/>
    <w:rsid w:val="0069303A"/>
    <w:rsid w:val="006930FE"/>
    <w:rsid w:val="006937F1"/>
    <w:rsid w:val="00693A14"/>
    <w:rsid w:val="006940FA"/>
    <w:rsid w:val="006941F2"/>
    <w:rsid w:val="00694AFC"/>
    <w:rsid w:val="0069512B"/>
    <w:rsid w:val="00695244"/>
    <w:rsid w:val="006961DB"/>
    <w:rsid w:val="00696CC3"/>
    <w:rsid w:val="00697C14"/>
    <w:rsid w:val="006A11C3"/>
    <w:rsid w:val="006A14BA"/>
    <w:rsid w:val="006A152A"/>
    <w:rsid w:val="006A1E73"/>
    <w:rsid w:val="006A22D4"/>
    <w:rsid w:val="006A3188"/>
    <w:rsid w:val="006A3AB8"/>
    <w:rsid w:val="006A42A1"/>
    <w:rsid w:val="006A4A80"/>
    <w:rsid w:val="006A5B63"/>
    <w:rsid w:val="006A6D72"/>
    <w:rsid w:val="006A6DB9"/>
    <w:rsid w:val="006A6ECF"/>
    <w:rsid w:val="006B0048"/>
    <w:rsid w:val="006B0561"/>
    <w:rsid w:val="006B102C"/>
    <w:rsid w:val="006B2C9A"/>
    <w:rsid w:val="006B4275"/>
    <w:rsid w:val="006B48BF"/>
    <w:rsid w:val="006B589B"/>
    <w:rsid w:val="006B5D35"/>
    <w:rsid w:val="006B61E7"/>
    <w:rsid w:val="006B673D"/>
    <w:rsid w:val="006B7588"/>
    <w:rsid w:val="006B7657"/>
    <w:rsid w:val="006B7D20"/>
    <w:rsid w:val="006B7EB1"/>
    <w:rsid w:val="006C05C4"/>
    <w:rsid w:val="006C22BE"/>
    <w:rsid w:val="006C2C6A"/>
    <w:rsid w:val="006C2E13"/>
    <w:rsid w:val="006C31A8"/>
    <w:rsid w:val="006C358D"/>
    <w:rsid w:val="006C39D7"/>
    <w:rsid w:val="006C4B7B"/>
    <w:rsid w:val="006C59A6"/>
    <w:rsid w:val="006C6E9C"/>
    <w:rsid w:val="006D0F82"/>
    <w:rsid w:val="006D1C2F"/>
    <w:rsid w:val="006D3B45"/>
    <w:rsid w:val="006D3B54"/>
    <w:rsid w:val="006D4889"/>
    <w:rsid w:val="006D496B"/>
    <w:rsid w:val="006D4B8B"/>
    <w:rsid w:val="006D572B"/>
    <w:rsid w:val="006D6A20"/>
    <w:rsid w:val="006D6CE7"/>
    <w:rsid w:val="006D7373"/>
    <w:rsid w:val="006D7C2B"/>
    <w:rsid w:val="006E016C"/>
    <w:rsid w:val="006E03D2"/>
    <w:rsid w:val="006E18E1"/>
    <w:rsid w:val="006E2D43"/>
    <w:rsid w:val="006E446C"/>
    <w:rsid w:val="006E489E"/>
    <w:rsid w:val="006E7074"/>
    <w:rsid w:val="006E7518"/>
    <w:rsid w:val="006E7937"/>
    <w:rsid w:val="006F03C7"/>
    <w:rsid w:val="006F0403"/>
    <w:rsid w:val="006F10A0"/>
    <w:rsid w:val="006F1333"/>
    <w:rsid w:val="006F2FDE"/>
    <w:rsid w:val="006F373C"/>
    <w:rsid w:val="006F384E"/>
    <w:rsid w:val="006F389C"/>
    <w:rsid w:val="006F6376"/>
    <w:rsid w:val="006F73F2"/>
    <w:rsid w:val="006F79F7"/>
    <w:rsid w:val="00700917"/>
    <w:rsid w:val="007018D4"/>
    <w:rsid w:val="00701F6C"/>
    <w:rsid w:val="0070308F"/>
    <w:rsid w:val="00703A7A"/>
    <w:rsid w:val="00703CB1"/>
    <w:rsid w:val="00703DAE"/>
    <w:rsid w:val="007041CD"/>
    <w:rsid w:val="00704A0F"/>
    <w:rsid w:val="00705317"/>
    <w:rsid w:val="00705B82"/>
    <w:rsid w:val="00706DA0"/>
    <w:rsid w:val="00710EBF"/>
    <w:rsid w:val="0071173E"/>
    <w:rsid w:val="00711930"/>
    <w:rsid w:val="007120E4"/>
    <w:rsid w:val="0071223C"/>
    <w:rsid w:val="007128A0"/>
    <w:rsid w:val="007133A0"/>
    <w:rsid w:val="00714A0D"/>
    <w:rsid w:val="00714CFE"/>
    <w:rsid w:val="007150D5"/>
    <w:rsid w:val="00715557"/>
    <w:rsid w:val="00716BA8"/>
    <w:rsid w:val="007170B6"/>
    <w:rsid w:val="00717B57"/>
    <w:rsid w:val="00721DF9"/>
    <w:rsid w:val="00722F3C"/>
    <w:rsid w:val="00723CC6"/>
    <w:rsid w:val="00723EF8"/>
    <w:rsid w:val="007240FC"/>
    <w:rsid w:val="007244CA"/>
    <w:rsid w:val="007251D0"/>
    <w:rsid w:val="0072553F"/>
    <w:rsid w:val="00727139"/>
    <w:rsid w:val="007279F4"/>
    <w:rsid w:val="007302A8"/>
    <w:rsid w:val="00730553"/>
    <w:rsid w:val="0073058B"/>
    <w:rsid w:val="007320F3"/>
    <w:rsid w:val="00732309"/>
    <w:rsid w:val="00734D62"/>
    <w:rsid w:val="007362CD"/>
    <w:rsid w:val="007363AE"/>
    <w:rsid w:val="007401A6"/>
    <w:rsid w:val="007406AD"/>
    <w:rsid w:val="00741747"/>
    <w:rsid w:val="00741AC3"/>
    <w:rsid w:val="00742B4D"/>
    <w:rsid w:val="007434B7"/>
    <w:rsid w:val="0074394C"/>
    <w:rsid w:val="00745B38"/>
    <w:rsid w:val="00745D02"/>
    <w:rsid w:val="00746A7A"/>
    <w:rsid w:val="00747E85"/>
    <w:rsid w:val="007500C5"/>
    <w:rsid w:val="0075038A"/>
    <w:rsid w:val="007505B3"/>
    <w:rsid w:val="007516FA"/>
    <w:rsid w:val="00751BE3"/>
    <w:rsid w:val="00752417"/>
    <w:rsid w:val="00752423"/>
    <w:rsid w:val="0075244E"/>
    <w:rsid w:val="00752DE3"/>
    <w:rsid w:val="007532BB"/>
    <w:rsid w:val="0075351A"/>
    <w:rsid w:val="00756B4E"/>
    <w:rsid w:val="00757C4A"/>
    <w:rsid w:val="00757F4F"/>
    <w:rsid w:val="007605E7"/>
    <w:rsid w:val="00760BC7"/>
    <w:rsid w:val="00760FBB"/>
    <w:rsid w:val="007611D4"/>
    <w:rsid w:val="007614BC"/>
    <w:rsid w:val="00761794"/>
    <w:rsid w:val="00761EDD"/>
    <w:rsid w:val="00762462"/>
    <w:rsid w:val="00762B1E"/>
    <w:rsid w:val="00763394"/>
    <w:rsid w:val="00763413"/>
    <w:rsid w:val="00763ADB"/>
    <w:rsid w:val="00763F9D"/>
    <w:rsid w:val="00764C74"/>
    <w:rsid w:val="007653EA"/>
    <w:rsid w:val="00765C3E"/>
    <w:rsid w:val="00766D2A"/>
    <w:rsid w:val="007670B0"/>
    <w:rsid w:val="00767D7E"/>
    <w:rsid w:val="00770BE7"/>
    <w:rsid w:val="00770C60"/>
    <w:rsid w:val="0077184E"/>
    <w:rsid w:val="00772767"/>
    <w:rsid w:val="007742B0"/>
    <w:rsid w:val="00774B16"/>
    <w:rsid w:val="00774B26"/>
    <w:rsid w:val="00775630"/>
    <w:rsid w:val="007757D7"/>
    <w:rsid w:val="00775E0D"/>
    <w:rsid w:val="00775EF2"/>
    <w:rsid w:val="0078054E"/>
    <w:rsid w:val="007806FB"/>
    <w:rsid w:val="00782038"/>
    <w:rsid w:val="00782EEE"/>
    <w:rsid w:val="00783507"/>
    <w:rsid w:val="00783904"/>
    <w:rsid w:val="007847A5"/>
    <w:rsid w:val="00784EBA"/>
    <w:rsid w:val="00785161"/>
    <w:rsid w:val="00785A0A"/>
    <w:rsid w:val="00786F24"/>
    <w:rsid w:val="00787094"/>
    <w:rsid w:val="007876D6"/>
    <w:rsid w:val="007877CD"/>
    <w:rsid w:val="0078780A"/>
    <w:rsid w:val="00787C18"/>
    <w:rsid w:val="00787D71"/>
    <w:rsid w:val="00791AA3"/>
    <w:rsid w:val="00791C45"/>
    <w:rsid w:val="00792E65"/>
    <w:rsid w:val="0079456B"/>
    <w:rsid w:val="007957DE"/>
    <w:rsid w:val="00795D8D"/>
    <w:rsid w:val="00795FE5"/>
    <w:rsid w:val="007966A9"/>
    <w:rsid w:val="007969B5"/>
    <w:rsid w:val="00796A95"/>
    <w:rsid w:val="00797412"/>
    <w:rsid w:val="00797483"/>
    <w:rsid w:val="00797689"/>
    <w:rsid w:val="007977A0"/>
    <w:rsid w:val="007A0978"/>
    <w:rsid w:val="007A0C79"/>
    <w:rsid w:val="007A10C0"/>
    <w:rsid w:val="007A185E"/>
    <w:rsid w:val="007A1C78"/>
    <w:rsid w:val="007A1CBF"/>
    <w:rsid w:val="007A1F3C"/>
    <w:rsid w:val="007A2622"/>
    <w:rsid w:val="007A2CA2"/>
    <w:rsid w:val="007A540F"/>
    <w:rsid w:val="007A6723"/>
    <w:rsid w:val="007A7A2D"/>
    <w:rsid w:val="007A7EA2"/>
    <w:rsid w:val="007A7FA7"/>
    <w:rsid w:val="007B024A"/>
    <w:rsid w:val="007B0601"/>
    <w:rsid w:val="007B0B07"/>
    <w:rsid w:val="007B16B9"/>
    <w:rsid w:val="007B33BB"/>
    <w:rsid w:val="007B33CD"/>
    <w:rsid w:val="007B382D"/>
    <w:rsid w:val="007B4306"/>
    <w:rsid w:val="007B45AD"/>
    <w:rsid w:val="007B4CBC"/>
    <w:rsid w:val="007B5ABC"/>
    <w:rsid w:val="007B5B00"/>
    <w:rsid w:val="007B6C67"/>
    <w:rsid w:val="007B6D5B"/>
    <w:rsid w:val="007B6FB0"/>
    <w:rsid w:val="007B6FF2"/>
    <w:rsid w:val="007B7511"/>
    <w:rsid w:val="007B785E"/>
    <w:rsid w:val="007C04CF"/>
    <w:rsid w:val="007C1111"/>
    <w:rsid w:val="007C133A"/>
    <w:rsid w:val="007C1761"/>
    <w:rsid w:val="007C1A20"/>
    <w:rsid w:val="007C1BFF"/>
    <w:rsid w:val="007C3952"/>
    <w:rsid w:val="007C3F91"/>
    <w:rsid w:val="007C43CA"/>
    <w:rsid w:val="007C45D6"/>
    <w:rsid w:val="007C5904"/>
    <w:rsid w:val="007C6B28"/>
    <w:rsid w:val="007C6B94"/>
    <w:rsid w:val="007C758F"/>
    <w:rsid w:val="007D025E"/>
    <w:rsid w:val="007D0FE0"/>
    <w:rsid w:val="007D12CE"/>
    <w:rsid w:val="007D15B3"/>
    <w:rsid w:val="007D166D"/>
    <w:rsid w:val="007D2DDA"/>
    <w:rsid w:val="007D3949"/>
    <w:rsid w:val="007D4446"/>
    <w:rsid w:val="007D4694"/>
    <w:rsid w:val="007D4916"/>
    <w:rsid w:val="007D4B82"/>
    <w:rsid w:val="007D5D5A"/>
    <w:rsid w:val="007D7047"/>
    <w:rsid w:val="007D7F86"/>
    <w:rsid w:val="007E11C0"/>
    <w:rsid w:val="007E1371"/>
    <w:rsid w:val="007E245D"/>
    <w:rsid w:val="007E27EE"/>
    <w:rsid w:val="007E2D17"/>
    <w:rsid w:val="007E3546"/>
    <w:rsid w:val="007E37B7"/>
    <w:rsid w:val="007E38ED"/>
    <w:rsid w:val="007E3FF1"/>
    <w:rsid w:val="007E526C"/>
    <w:rsid w:val="007E5383"/>
    <w:rsid w:val="007E7768"/>
    <w:rsid w:val="007F11AA"/>
    <w:rsid w:val="007F291B"/>
    <w:rsid w:val="007F3D79"/>
    <w:rsid w:val="007F3DF7"/>
    <w:rsid w:val="007F4AB5"/>
    <w:rsid w:val="007F52F5"/>
    <w:rsid w:val="007F6E96"/>
    <w:rsid w:val="007F72B0"/>
    <w:rsid w:val="00800011"/>
    <w:rsid w:val="0080048E"/>
    <w:rsid w:val="00800D0A"/>
    <w:rsid w:val="0080189C"/>
    <w:rsid w:val="00801928"/>
    <w:rsid w:val="008025A1"/>
    <w:rsid w:val="0080291F"/>
    <w:rsid w:val="00803317"/>
    <w:rsid w:val="00803D17"/>
    <w:rsid w:val="00805707"/>
    <w:rsid w:val="00806A73"/>
    <w:rsid w:val="0080700E"/>
    <w:rsid w:val="0080715E"/>
    <w:rsid w:val="00807255"/>
    <w:rsid w:val="00807A08"/>
    <w:rsid w:val="00807CAE"/>
    <w:rsid w:val="00807E8B"/>
    <w:rsid w:val="00810287"/>
    <w:rsid w:val="008106DB"/>
    <w:rsid w:val="008108D6"/>
    <w:rsid w:val="00810B44"/>
    <w:rsid w:val="00811C33"/>
    <w:rsid w:val="00813D3C"/>
    <w:rsid w:val="008141DE"/>
    <w:rsid w:val="00814A6D"/>
    <w:rsid w:val="00814DEF"/>
    <w:rsid w:val="008162B5"/>
    <w:rsid w:val="0081635B"/>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268"/>
    <w:rsid w:val="00845B7F"/>
    <w:rsid w:val="00845C31"/>
    <w:rsid w:val="0084686C"/>
    <w:rsid w:val="00847D8E"/>
    <w:rsid w:val="00850A77"/>
    <w:rsid w:val="00852942"/>
    <w:rsid w:val="0085295B"/>
    <w:rsid w:val="0085323E"/>
    <w:rsid w:val="00853ADD"/>
    <w:rsid w:val="008546CD"/>
    <w:rsid w:val="008575EA"/>
    <w:rsid w:val="00860339"/>
    <w:rsid w:val="008609ED"/>
    <w:rsid w:val="00860CD4"/>
    <w:rsid w:val="00861201"/>
    <w:rsid w:val="008613CF"/>
    <w:rsid w:val="0086227B"/>
    <w:rsid w:val="00862C0F"/>
    <w:rsid w:val="0086322D"/>
    <w:rsid w:val="00863507"/>
    <w:rsid w:val="00863BF2"/>
    <w:rsid w:val="00864ACB"/>
    <w:rsid w:val="00865050"/>
    <w:rsid w:val="00865CBA"/>
    <w:rsid w:val="00867918"/>
    <w:rsid w:val="008703CE"/>
    <w:rsid w:val="00871121"/>
    <w:rsid w:val="0087120C"/>
    <w:rsid w:val="008729B3"/>
    <w:rsid w:val="0087308A"/>
    <w:rsid w:val="00873345"/>
    <w:rsid w:val="00873478"/>
    <w:rsid w:val="00873DD3"/>
    <w:rsid w:val="00873E65"/>
    <w:rsid w:val="00874724"/>
    <w:rsid w:val="0087477A"/>
    <w:rsid w:val="00874B39"/>
    <w:rsid w:val="00876ADC"/>
    <w:rsid w:val="00877633"/>
    <w:rsid w:val="00877966"/>
    <w:rsid w:val="00877E53"/>
    <w:rsid w:val="00880B15"/>
    <w:rsid w:val="00882037"/>
    <w:rsid w:val="008836B0"/>
    <w:rsid w:val="00883EA6"/>
    <w:rsid w:val="008845D6"/>
    <w:rsid w:val="00885D1F"/>
    <w:rsid w:val="00886672"/>
    <w:rsid w:val="00886D0B"/>
    <w:rsid w:val="0088743B"/>
    <w:rsid w:val="00887480"/>
    <w:rsid w:val="00890591"/>
    <w:rsid w:val="00890E1C"/>
    <w:rsid w:val="00891A20"/>
    <w:rsid w:val="008926EC"/>
    <w:rsid w:val="008936F5"/>
    <w:rsid w:val="00893BCB"/>
    <w:rsid w:val="00893C35"/>
    <w:rsid w:val="00893E91"/>
    <w:rsid w:val="00895483"/>
    <w:rsid w:val="00896094"/>
    <w:rsid w:val="00897F2C"/>
    <w:rsid w:val="008A000F"/>
    <w:rsid w:val="008A00C9"/>
    <w:rsid w:val="008A0CE6"/>
    <w:rsid w:val="008A0CFC"/>
    <w:rsid w:val="008A2515"/>
    <w:rsid w:val="008A30E6"/>
    <w:rsid w:val="008A375C"/>
    <w:rsid w:val="008A3CA6"/>
    <w:rsid w:val="008A42F7"/>
    <w:rsid w:val="008A462D"/>
    <w:rsid w:val="008A4B22"/>
    <w:rsid w:val="008A532A"/>
    <w:rsid w:val="008A6B39"/>
    <w:rsid w:val="008A7502"/>
    <w:rsid w:val="008A7B9C"/>
    <w:rsid w:val="008B0320"/>
    <w:rsid w:val="008B0865"/>
    <w:rsid w:val="008B0CE0"/>
    <w:rsid w:val="008B13E1"/>
    <w:rsid w:val="008B142C"/>
    <w:rsid w:val="008B19A5"/>
    <w:rsid w:val="008B279F"/>
    <w:rsid w:val="008B2E77"/>
    <w:rsid w:val="008B3340"/>
    <w:rsid w:val="008B3437"/>
    <w:rsid w:val="008B3512"/>
    <w:rsid w:val="008B3C6A"/>
    <w:rsid w:val="008B4AB0"/>
    <w:rsid w:val="008B5C25"/>
    <w:rsid w:val="008B5EBC"/>
    <w:rsid w:val="008B691D"/>
    <w:rsid w:val="008B7342"/>
    <w:rsid w:val="008C0436"/>
    <w:rsid w:val="008C0EE8"/>
    <w:rsid w:val="008C1514"/>
    <w:rsid w:val="008C1754"/>
    <w:rsid w:val="008C40FE"/>
    <w:rsid w:val="008C45AF"/>
    <w:rsid w:val="008C6A12"/>
    <w:rsid w:val="008C7194"/>
    <w:rsid w:val="008C7B05"/>
    <w:rsid w:val="008C7E94"/>
    <w:rsid w:val="008D0343"/>
    <w:rsid w:val="008D0548"/>
    <w:rsid w:val="008D0596"/>
    <w:rsid w:val="008D342C"/>
    <w:rsid w:val="008D3573"/>
    <w:rsid w:val="008D3BB4"/>
    <w:rsid w:val="008D5A9C"/>
    <w:rsid w:val="008D6233"/>
    <w:rsid w:val="008D7484"/>
    <w:rsid w:val="008D7F71"/>
    <w:rsid w:val="008E0962"/>
    <w:rsid w:val="008E0A8D"/>
    <w:rsid w:val="008E0C17"/>
    <w:rsid w:val="008E0E78"/>
    <w:rsid w:val="008E1450"/>
    <w:rsid w:val="008E1D78"/>
    <w:rsid w:val="008E22FA"/>
    <w:rsid w:val="008E2362"/>
    <w:rsid w:val="008E2A37"/>
    <w:rsid w:val="008E2E99"/>
    <w:rsid w:val="008E31D8"/>
    <w:rsid w:val="008E33D1"/>
    <w:rsid w:val="008E348D"/>
    <w:rsid w:val="008E3A48"/>
    <w:rsid w:val="008E463D"/>
    <w:rsid w:val="008E484D"/>
    <w:rsid w:val="008E4AFB"/>
    <w:rsid w:val="008E558A"/>
    <w:rsid w:val="008E6A1F"/>
    <w:rsid w:val="008F0286"/>
    <w:rsid w:val="008F0549"/>
    <w:rsid w:val="008F1440"/>
    <w:rsid w:val="008F234A"/>
    <w:rsid w:val="008F321C"/>
    <w:rsid w:val="008F324B"/>
    <w:rsid w:val="008F3497"/>
    <w:rsid w:val="008F4293"/>
    <w:rsid w:val="008F4748"/>
    <w:rsid w:val="008F4F69"/>
    <w:rsid w:val="008F61B3"/>
    <w:rsid w:val="008F7F83"/>
    <w:rsid w:val="00900C4D"/>
    <w:rsid w:val="00900D66"/>
    <w:rsid w:val="00901CB7"/>
    <w:rsid w:val="00902DEB"/>
    <w:rsid w:val="009034C9"/>
    <w:rsid w:val="009043A2"/>
    <w:rsid w:val="00904A21"/>
    <w:rsid w:val="00905346"/>
    <w:rsid w:val="00905FA0"/>
    <w:rsid w:val="009063F7"/>
    <w:rsid w:val="00906A1F"/>
    <w:rsid w:val="00906FCB"/>
    <w:rsid w:val="0090740E"/>
    <w:rsid w:val="00910248"/>
    <w:rsid w:val="00910E46"/>
    <w:rsid w:val="00912589"/>
    <w:rsid w:val="00912AA6"/>
    <w:rsid w:val="00913C01"/>
    <w:rsid w:val="00913CE6"/>
    <w:rsid w:val="0091404B"/>
    <w:rsid w:val="00914D5C"/>
    <w:rsid w:val="0091504C"/>
    <w:rsid w:val="009153AF"/>
    <w:rsid w:val="009159CD"/>
    <w:rsid w:val="00915B3E"/>
    <w:rsid w:val="00917F8B"/>
    <w:rsid w:val="009202B8"/>
    <w:rsid w:val="009209D9"/>
    <w:rsid w:val="00921CC5"/>
    <w:rsid w:val="009220F6"/>
    <w:rsid w:val="00922539"/>
    <w:rsid w:val="00923698"/>
    <w:rsid w:val="00923ACA"/>
    <w:rsid w:val="00923B13"/>
    <w:rsid w:val="009242BA"/>
    <w:rsid w:val="00924590"/>
    <w:rsid w:val="009245AA"/>
    <w:rsid w:val="00930D5B"/>
    <w:rsid w:val="00930EC7"/>
    <w:rsid w:val="009333B2"/>
    <w:rsid w:val="00933960"/>
    <w:rsid w:val="00934A1B"/>
    <w:rsid w:val="00934BCD"/>
    <w:rsid w:val="00936F22"/>
    <w:rsid w:val="00937AC3"/>
    <w:rsid w:val="00940D93"/>
    <w:rsid w:val="00941043"/>
    <w:rsid w:val="009415B9"/>
    <w:rsid w:val="0094178E"/>
    <w:rsid w:val="00941882"/>
    <w:rsid w:val="00941AF3"/>
    <w:rsid w:val="00942669"/>
    <w:rsid w:val="00942911"/>
    <w:rsid w:val="00942E39"/>
    <w:rsid w:val="00943A5F"/>
    <w:rsid w:val="0094460D"/>
    <w:rsid w:val="00944991"/>
    <w:rsid w:val="00944EAE"/>
    <w:rsid w:val="00944ECC"/>
    <w:rsid w:val="00945281"/>
    <w:rsid w:val="00945383"/>
    <w:rsid w:val="009457F0"/>
    <w:rsid w:val="0094660E"/>
    <w:rsid w:val="00946730"/>
    <w:rsid w:val="00946FED"/>
    <w:rsid w:val="009473E2"/>
    <w:rsid w:val="0095013E"/>
    <w:rsid w:val="009501CA"/>
    <w:rsid w:val="0095057A"/>
    <w:rsid w:val="00950FC1"/>
    <w:rsid w:val="009510F2"/>
    <w:rsid w:val="00952248"/>
    <w:rsid w:val="009524D3"/>
    <w:rsid w:val="009529B0"/>
    <w:rsid w:val="00954B2A"/>
    <w:rsid w:val="00954BE0"/>
    <w:rsid w:val="00956396"/>
    <w:rsid w:val="009569A6"/>
    <w:rsid w:val="00957BBD"/>
    <w:rsid w:val="009602BE"/>
    <w:rsid w:val="00960A41"/>
    <w:rsid w:val="00960E9B"/>
    <w:rsid w:val="00961366"/>
    <w:rsid w:val="00964468"/>
    <w:rsid w:val="0096461D"/>
    <w:rsid w:val="00965AE7"/>
    <w:rsid w:val="00965C8B"/>
    <w:rsid w:val="00965D0D"/>
    <w:rsid w:val="00965D93"/>
    <w:rsid w:val="00966089"/>
    <w:rsid w:val="009660F8"/>
    <w:rsid w:val="009667A1"/>
    <w:rsid w:val="009671DE"/>
    <w:rsid w:val="009673AF"/>
    <w:rsid w:val="00970077"/>
    <w:rsid w:val="00971BFE"/>
    <w:rsid w:val="00972938"/>
    <w:rsid w:val="009733DF"/>
    <w:rsid w:val="009735CB"/>
    <w:rsid w:val="009737CA"/>
    <w:rsid w:val="00973BC7"/>
    <w:rsid w:val="00973FA4"/>
    <w:rsid w:val="00974077"/>
    <w:rsid w:val="00974A07"/>
    <w:rsid w:val="00974E03"/>
    <w:rsid w:val="0097565B"/>
    <w:rsid w:val="00975910"/>
    <w:rsid w:val="00975B73"/>
    <w:rsid w:val="00977444"/>
    <w:rsid w:val="0098018A"/>
    <w:rsid w:val="009803EE"/>
    <w:rsid w:val="00981433"/>
    <w:rsid w:val="00981D65"/>
    <w:rsid w:val="009822C8"/>
    <w:rsid w:val="00982592"/>
    <w:rsid w:val="0098320F"/>
    <w:rsid w:val="009834B0"/>
    <w:rsid w:val="009841BD"/>
    <w:rsid w:val="00985A5A"/>
    <w:rsid w:val="0098680D"/>
    <w:rsid w:val="00987817"/>
    <w:rsid w:val="00987C22"/>
    <w:rsid w:val="00987E84"/>
    <w:rsid w:val="00990340"/>
    <w:rsid w:val="00990A58"/>
    <w:rsid w:val="00991213"/>
    <w:rsid w:val="00991422"/>
    <w:rsid w:val="00991C6F"/>
    <w:rsid w:val="00992466"/>
    <w:rsid w:val="00992C8A"/>
    <w:rsid w:val="009930E5"/>
    <w:rsid w:val="009934C2"/>
    <w:rsid w:val="00993E3B"/>
    <w:rsid w:val="009951B0"/>
    <w:rsid w:val="009956B3"/>
    <w:rsid w:val="00995C37"/>
    <w:rsid w:val="0099649B"/>
    <w:rsid w:val="0099690D"/>
    <w:rsid w:val="00996C18"/>
    <w:rsid w:val="00997B8F"/>
    <w:rsid w:val="00997F66"/>
    <w:rsid w:val="009A1470"/>
    <w:rsid w:val="009A2343"/>
    <w:rsid w:val="009A2486"/>
    <w:rsid w:val="009A2865"/>
    <w:rsid w:val="009A2B01"/>
    <w:rsid w:val="009A3054"/>
    <w:rsid w:val="009A3300"/>
    <w:rsid w:val="009A450B"/>
    <w:rsid w:val="009A4665"/>
    <w:rsid w:val="009A49C7"/>
    <w:rsid w:val="009A527E"/>
    <w:rsid w:val="009A573B"/>
    <w:rsid w:val="009A5F1C"/>
    <w:rsid w:val="009A6C08"/>
    <w:rsid w:val="009A7404"/>
    <w:rsid w:val="009A7A04"/>
    <w:rsid w:val="009A7C9C"/>
    <w:rsid w:val="009B0276"/>
    <w:rsid w:val="009B1BE6"/>
    <w:rsid w:val="009B1EC4"/>
    <w:rsid w:val="009B2911"/>
    <w:rsid w:val="009B351F"/>
    <w:rsid w:val="009B4DC6"/>
    <w:rsid w:val="009B639F"/>
    <w:rsid w:val="009B648A"/>
    <w:rsid w:val="009B69F6"/>
    <w:rsid w:val="009B6BF9"/>
    <w:rsid w:val="009B77F4"/>
    <w:rsid w:val="009C139E"/>
    <w:rsid w:val="009C3A3E"/>
    <w:rsid w:val="009C4421"/>
    <w:rsid w:val="009C54DA"/>
    <w:rsid w:val="009C5910"/>
    <w:rsid w:val="009C5CEC"/>
    <w:rsid w:val="009C6A5C"/>
    <w:rsid w:val="009C6A65"/>
    <w:rsid w:val="009C76FF"/>
    <w:rsid w:val="009D0767"/>
    <w:rsid w:val="009D1416"/>
    <w:rsid w:val="009D2587"/>
    <w:rsid w:val="009D2B63"/>
    <w:rsid w:val="009D2C70"/>
    <w:rsid w:val="009D2E65"/>
    <w:rsid w:val="009D3782"/>
    <w:rsid w:val="009D3D4A"/>
    <w:rsid w:val="009D3E83"/>
    <w:rsid w:val="009D484C"/>
    <w:rsid w:val="009D5830"/>
    <w:rsid w:val="009D61E4"/>
    <w:rsid w:val="009D62C7"/>
    <w:rsid w:val="009D6D94"/>
    <w:rsid w:val="009E1FB1"/>
    <w:rsid w:val="009E5596"/>
    <w:rsid w:val="009E5607"/>
    <w:rsid w:val="009E56C1"/>
    <w:rsid w:val="009E5BA5"/>
    <w:rsid w:val="009E62C9"/>
    <w:rsid w:val="009E7C2F"/>
    <w:rsid w:val="009F057C"/>
    <w:rsid w:val="009F059A"/>
    <w:rsid w:val="009F258D"/>
    <w:rsid w:val="009F25CE"/>
    <w:rsid w:val="009F33A9"/>
    <w:rsid w:val="009F3AF2"/>
    <w:rsid w:val="009F4533"/>
    <w:rsid w:val="009F5266"/>
    <w:rsid w:val="009F5A92"/>
    <w:rsid w:val="009F6101"/>
    <w:rsid w:val="009F6B08"/>
    <w:rsid w:val="009F7281"/>
    <w:rsid w:val="00A00814"/>
    <w:rsid w:val="00A02E05"/>
    <w:rsid w:val="00A02F2A"/>
    <w:rsid w:val="00A03C34"/>
    <w:rsid w:val="00A04C80"/>
    <w:rsid w:val="00A04F9A"/>
    <w:rsid w:val="00A04FFC"/>
    <w:rsid w:val="00A05442"/>
    <w:rsid w:val="00A06D15"/>
    <w:rsid w:val="00A06E68"/>
    <w:rsid w:val="00A077C2"/>
    <w:rsid w:val="00A106D2"/>
    <w:rsid w:val="00A120EC"/>
    <w:rsid w:val="00A1356E"/>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33"/>
    <w:rsid w:val="00A24CC0"/>
    <w:rsid w:val="00A253F5"/>
    <w:rsid w:val="00A259D0"/>
    <w:rsid w:val="00A25A50"/>
    <w:rsid w:val="00A25B7D"/>
    <w:rsid w:val="00A260BB"/>
    <w:rsid w:val="00A26487"/>
    <w:rsid w:val="00A2649F"/>
    <w:rsid w:val="00A2774C"/>
    <w:rsid w:val="00A27CF5"/>
    <w:rsid w:val="00A3072F"/>
    <w:rsid w:val="00A30948"/>
    <w:rsid w:val="00A30B1A"/>
    <w:rsid w:val="00A310C6"/>
    <w:rsid w:val="00A31B16"/>
    <w:rsid w:val="00A31D86"/>
    <w:rsid w:val="00A3398F"/>
    <w:rsid w:val="00A33C1C"/>
    <w:rsid w:val="00A33FF1"/>
    <w:rsid w:val="00A34191"/>
    <w:rsid w:val="00A35CB3"/>
    <w:rsid w:val="00A4086C"/>
    <w:rsid w:val="00A409EA"/>
    <w:rsid w:val="00A42975"/>
    <w:rsid w:val="00A431DE"/>
    <w:rsid w:val="00A43260"/>
    <w:rsid w:val="00A4354B"/>
    <w:rsid w:val="00A4370C"/>
    <w:rsid w:val="00A441C6"/>
    <w:rsid w:val="00A44650"/>
    <w:rsid w:val="00A451F7"/>
    <w:rsid w:val="00A45723"/>
    <w:rsid w:val="00A45982"/>
    <w:rsid w:val="00A46C51"/>
    <w:rsid w:val="00A472A9"/>
    <w:rsid w:val="00A50189"/>
    <w:rsid w:val="00A517AB"/>
    <w:rsid w:val="00A51D76"/>
    <w:rsid w:val="00A5217E"/>
    <w:rsid w:val="00A53235"/>
    <w:rsid w:val="00A56570"/>
    <w:rsid w:val="00A57218"/>
    <w:rsid w:val="00A57D8E"/>
    <w:rsid w:val="00A57F71"/>
    <w:rsid w:val="00A607BF"/>
    <w:rsid w:val="00A62A48"/>
    <w:rsid w:val="00A62AEF"/>
    <w:rsid w:val="00A62C62"/>
    <w:rsid w:val="00A647C0"/>
    <w:rsid w:val="00A64876"/>
    <w:rsid w:val="00A6509E"/>
    <w:rsid w:val="00A650E3"/>
    <w:rsid w:val="00A65260"/>
    <w:rsid w:val="00A6783A"/>
    <w:rsid w:val="00A704C9"/>
    <w:rsid w:val="00A70988"/>
    <w:rsid w:val="00A71223"/>
    <w:rsid w:val="00A71DEA"/>
    <w:rsid w:val="00A73DAA"/>
    <w:rsid w:val="00A74115"/>
    <w:rsid w:val="00A7478B"/>
    <w:rsid w:val="00A7487F"/>
    <w:rsid w:val="00A768F1"/>
    <w:rsid w:val="00A76CC4"/>
    <w:rsid w:val="00A779DF"/>
    <w:rsid w:val="00A8003E"/>
    <w:rsid w:val="00A81055"/>
    <w:rsid w:val="00A819DE"/>
    <w:rsid w:val="00A81AA4"/>
    <w:rsid w:val="00A82612"/>
    <w:rsid w:val="00A82B85"/>
    <w:rsid w:val="00A82EA7"/>
    <w:rsid w:val="00A830EB"/>
    <w:rsid w:val="00A832DE"/>
    <w:rsid w:val="00A83D7C"/>
    <w:rsid w:val="00A83EBD"/>
    <w:rsid w:val="00A84546"/>
    <w:rsid w:val="00A84924"/>
    <w:rsid w:val="00A84ADB"/>
    <w:rsid w:val="00A85FF7"/>
    <w:rsid w:val="00A8691B"/>
    <w:rsid w:val="00A875A9"/>
    <w:rsid w:val="00A902BA"/>
    <w:rsid w:val="00A909B9"/>
    <w:rsid w:val="00A90FC6"/>
    <w:rsid w:val="00A9200D"/>
    <w:rsid w:val="00A92577"/>
    <w:rsid w:val="00A92AE1"/>
    <w:rsid w:val="00A93503"/>
    <w:rsid w:val="00A9412F"/>
    <w:rsid w:val="00AA2092"/>
    <w:rsid w:val="00AA2786"/>
    <w:rsid w:val="00AA2862"/>
    <w:rsid w:val="00AA287D"/>
    <w:rsid w:val="00AA2EA9"/>
    <w:rsid w:val="00AA3407"/>
    <w:rsid w:val="00AA429E"/>
    <w:rsid w:val="00AA4690"/>
    <w:rsid w:val="00AA517F"/>
    <w:rsid w:val="00AA53A1"/>
    <w:rsid w:val="00AB1C5D"/>
    <w:rsid w:val="00AB297C"/>
    <w:rsid w:val="00AB3CD5"/>
    <w:rsid w:val="00AB3DEE"/>
    <w:rsid w:val="00AB58D0"/>
    <w:rsid w:val="00AB6BED"/>
    <w:rsid w:val="00AB6DE3"/>
    <w:rsid w:val="00AB6DEB"/>
    <w:rsid w:val="00AB74B4"/>
    <w:rsid w:val="00AB7B46"/>
    <w:rsid w:val="00AB7B5C"/>
    <w:rsid w:val="00AB7E5D"/>
    <w:rsid w:val="00AC0801"/>
    <w:rsid w:val="00AC0C15"/>
    <w:rsid w:val="00AC179E"/>
    <w:rsid w:val="00AC2717"/>
    <w:rsid w:val="00AC2A6B"/>
    <w:rsid w:val="00AC2B86"/>
    <w:rsid w:val="00AC3C70"/>
    <w:rsid w:val="00AC40A3"/>
    <w:rsid w:val="00AC476E"/>
    <w:rsid w:val="00AC5014"/>
    <w:rsid w:val="00AC5C3B"/>
    <w:rsid w:val="00AC5E65"/>
    <w:rsid w:val="00AC6073"/>
    <w:rsid w:val="00AC74F7"/>
    <w:rsid w:val="00AC7F3F"/>
    <w:rsid w:val="00AD07B0"/>
    <w:rsid w:val="00AD143D"/>
    <w:rsid w:val="00AD19EE"/>
    <w:rsid w:val="00AD1B21"/>
    <w:rsid w:val="00AD1F71"/>
    <w:rsid w:val="00AD288B"/>
    <w:rsid w:val="00AD2F05"/>
    <w:rsid w:val="00AD32BC"/>
    <w:rsid w:val="00AD3AD4"/>
    <w:rsid w:val="00AD48DC"/>
    <w:rsid w:val="00AD509C"/>
    <w:rsid w:val="00AD644E"/>
    <w:rsid w:val="00AD65E8"/>
    <w:rsid w:val="00AD6847"/>
    <w:rsid w:val="00AE20B8"/>
    <w:rsid w:val="00AE32CD"/>
    <w:rsid w:val="00AE3CCD"/>
    <w:rsid w:val="00AE573B"/>
    <w:rsid w:val="00AE640F"/>
    <w:rsid w:val="00AE6B06"/>
    <w:rsid w:val="00AE6EE8"/>
    <w:rsid w:val="00AE7299"/>
    <w:rsid w:val="00AF056A"/>
    <w:rsid w:val="00AF0C50"/>
    <w:rsid w:val="00AF17F7"/>
    <w:rsid w:val="00AF1A10"/>
    <w:rsid w:val="00AF30FE"/>
    <w:rsid w:val="00AF3B17"/>
    <w:rsid w:val="00AF4899"/>
    <w:rsid w:val="00AF591A"/>
    <w:rsid w:val="00AF5EFD"/>
    <w:rsid w:val="00AF72B7"/>
    <w:rsid w:val="00AF747B"/>
    <w:rsid w:val="00AF7719"/>
    <w:rsid w:val="00AF7B3E"/>
    <w:rsid w:val="00B00A2A"/>
    <w:rsid w:val="00B00DFE"/>
    <w:rsid w:val="00B011AF"/>
    <w:rsid w:val="00B0269F"/>
    <w:rsid w:val="00B030AF"/>
    <w:rsid w:val="00B04515"/>
    <w:rsid w:val="00B045D0"/>
    <w:rsid w:val="00B07C77"/>
    <w:rsid w:val="00B07E7F"/>
    <w:rsid w:val="00B10C96"/>
    <w:rsid w:val="00B1235F"/>
    <w:rsid w:val="00B132C0"/>
    <w:rsid w:val="00B1333F"/>
    <w:rsid w:val="00B13F70"/>
    <w:rsid w:val="00B13FAC"/>
    <w:rsid w:val="00B15036"/>
    <w:rsid w:val="00B15485"/>
    <w:rsid w:val="00B15A09"/>
    <w:rsid w:val="00B16199"/>
    <w:rsid w:val="00B2036E"/>
    <w:rsid w:val="00B20502"/>
    <w:rsid w:val="00B20FA7"/>
    <w:rsid w:val="00B21A2B"/>
    <w:rsid w:val="00B21B37"/>
    <w:rsid w:val="00B21D47"/>
    <w:rsid w:val="00B23D80"/>
    <w:rsid w:val="00B245AA"/>
    <w:rsid w:val="00B245BE"/>
    <w:rsid w:val="00B24FBF"/>
    <w:rsid w:val="00B256CB"/>
    <w:rsid w:val="00B26035"/>
    <w:rsid w:val="00B264B7"/>
    <w:rsid w:val="00B27078"/>
    <w:rsid w:val="00B2707D"/>
    <w:rsid w:val="00B2709B"/>
    <w:rsid w:val="00B30FBD"/>
    <w:rsid w:val="00B310C3"/>
    <w:rsid w:val="00B32C88"/>
    <w:rsid w:val="00B32D63"/>
    <w:rsid w:val="00B35C39"/>
    <w:rsid w:val="00B36B88"/>
    <w:rsid w:val="00B36FC4"/>
    <w:rsid w:val="00B400A6"/>
    <w:rsid w:val="00B40600"/>
    <w:rsid w:val="00B4087F"/>
    <w:rsid w:val="00B40F5B"/>
    <w:rsid w:val="00B420F9"/>
    <w:rsid w:val="00B42654"/>
    <w:rsid w:val="00B42E8A"/>
    <w:rsid w:val="00B437FF"/>
    <w:rsid w:val="00B43F12"/>
    <w:rsid w:val="00B44231"/>
    <w:rsid w:val="00B45EEB"/>
    <w:rsid w:val="00B46423"/>
    <w:rsid w:val="00B46607"/>
    <w:rsid w:val="00B46B53"/>
    <w:rsid w:val="00B46EBC"/>
    <w:rsid w:val="00B4795F"/>
    <w:rsid w:val="00B47985"/>
    <w:rsid w:val="00B50A22"/>
    <w:rsid w:val="00B50EF8"/>
    <w:rsid w:val="00B5121B"/>
    <w:rsid w:val="00B525E4"/>
    <w:rsid w:val="00B528C5"/>
    <w:rsid w:val="00B529A8"/>
    <w:rsid w:val="00B52C23"/>
    <w:rsid w:val="00B5303B"/>
    <w:rsid w:val="00B53BDA"/>
    <w:rsid w:val="00B54DD1"/>
    <w:rsid w:val="00B5537F"/>
    <w:rsid w:val="00B55732"/>
    <w:rsid w:val="00B55DA2"/>
    <w:rsid w:val="00B56721"/>
    <w:rsid w:val="00B56BEC"/>
    <w:rsid w:val="00B56E14"/>
    <w:rsid w:val="00B60043"/>
    <w:rsid w:val="00B60326"/>
    <w:rsid w:val="00B605D4"/>
    <w:rsid w:val="00B60D47"/>
    <w:rsid w:val="00B61375"/>
    <w:rsid w:val="00B63A43"/>
    <w:rsid w:val="00B64424"/>
    <w:rsid w:val="00B6486C"/>
    <w:rsid w:val="00B64B3F"/>
    <w:rsid w:val="00B65007"/>
    <w:rsid w:val="00B65D93"/>
    <w:rsid w:val="00B66883"/>
    <w:rsid w:val="00B66A92"/>
    <w:rsid w:val="00B6787A"/>
    <w:rsid w:val="00B7045F"/>
    <w:rsid w:val="00B7116D"/>
    <w:rsid w:val="00B729DD"/>
    <w:rsid w:val="00B73A8C"/>
    <w:rsid w:val="00B746EC"/>
    <w:rsid w:val="00B76C2E"/>
    <w:rsid w:val="00B80939"/>
    <w:rsid w:val="00B816EE"/>
    <w:rsid w:val="00B81A7A"/>
    <w:rsid w:val="00B821BB"/>
    <w:rsid w:val="00B82B01"/>
    <w:rsid w:val="00B82CB0"/>
    <w:rsid w:val="00B850BC"/>
    <w:rsid w:val="00B8657F"/>
    <w:rsid w:val="00B8691D"/>
    <w:rsid w:val="00B86F7B"/>
    <w:rsid w:val="00B900C6"/>
    <w:rsid w:val="00B90885"/>
    <w:rsid w:val="00B90B98"/>
    <w:rsid w:val="00B90DEB"/>
    <w:rsid w:val="00B91A04"/>
    <w:rsid w:val="00B931EF"/>
    <w:rsid w:val="00B93D70"/>
    <w:rsid w:val="00B93F65"/>
    <w:rsid w:val="00B94C6E"/>
    <w:rsid w:val="00B959ED"/>
    <w:rsid w:val="00B95C03"/>
    <w:rsid w:val="00B95F24"/>
    <w:rsid w:val="00B9702A"/>
    <w:rsid w:val="00B97A0C"/>
    <w:rsid w:val="00BA01B5"/>
    <w:rsid w:val="00BA0B79"/>
    <w:rsid w:val="00BA1128"/>
    <w:rsid w:val="00BA18B6"/>
    <w:rsid w:val="00BA1A99"/>
    <w:rsid w:val="00BA39C4"/>
    <w:rsid w:val="00BA3F5D"/>
    <w:rsid w:val="00BA53DB"/>
    <w:rsid w:val="00BA62A0"/>
    <w:rsid w:val="00BB1438"/>
    <w:rsid w:val="00BB16AB"/>
    <w:rsid w:val="00BB1BC7"/>
    <w:rsid w:val="00BB1F0D"/>
    <w:rsid w:val="00BB3774"/>
    <w:rsid w:val="00BB5319"/>
    <w:rsid w:val="00BB5609"/>
    <w:rsid w:val="00BB57B8"/>
    <w:rsid w:val="00BB5ECD"/>
    <w:rsid w:val="00BB6E45"/>
    <w:rsid w:val="00BB6FE8"/>
    <w:rsid w:val="00BB70F9"/>
    <w:rsid w:val="00BB7E93"/>
    <w:rsid w:val="00BC0770"/>
    <w:rsid w:val="00BC0A3F"/>
    <w:rsid w:val="00BC0FB1"/>
    <w:rsid w:val="00BC1112"/>
    <w:rsid w:val="00BC1537"/>
    <w:rsid w:val="00BC1E36"/>
    <w:rsid w:val="00BC2B18"/>
    <w:rsid w:val="00BC3497"/>
    <w:rsid w:val="00BC4121"/>
    <w:rsid w:val="00BC42CE"/>
    <w:rsid w:val="00BC4BA1"/>
    <w:rsid w:val="00BC538E"/>
    <w:rsid w:val="00BC5942"/>
    <w:rsid w:val="00BC5BEE"/>
    <w:rsid w:val="00BC5C4C"/>
    <w:rsid w:val="00BC5D9D"/>
    <w:rsid w:val="00BC67E0"/>
    <w:rsid w:val="00BD0F84"/>
    <w:rsid w:val="00BD1958"/>
    <w:rsid w:val="00BD1A34"/>
    <w:rsid w:val="00BD1D6A"/>
    <w:rsid w:val="00BD2280"/>
    <w:rsid w:val="00BD2814"/>
    <w:rsid w:val="00BD30BB"/>
    <w:rsid w:val="00BD37AD"/>
    <w:rsid w:val="00BD3F1A"/>
    <w:rsid w:val="00BD41C2"/>
    <w:rsid w:val="00BD43C8"/>
    <w:rsid w:val="00BD55CE"/>
    <w:rsid w:val="00BD5B3B"/>
    <w:rsid w:val="00BE0EE1"/>
    <w:rsid w:val="00BE1846"/>
    <w:rsid w:val="00BE22EA"/>
    <w:rsid w:val="00BE2E24"/>
    <w:rsid w:val="00BE3B39"/>
    <w:rsid w:val="00BE638E"/>
    <w:rsid w:val="00BE6F3F"/>
    <w:rsid w:val="00BE761B"/>
    <w:rsid w:val="00BE7894"/>
    <w:rsid w:val="00BE7909"/>
    <w:rsid w:val="00BE7F73"/>
    <w:rsid w:val="00BF022C"/>
    <w:rsid w:val="00BF20DA"/>
    <w:rsid w:val="00BF28AB"/>
    <w:rsid w:val="00BF2F83"/>
    <w:rsid w:val="00BF347A"/>
    <w:rsid w:val="00BF4AEF"/>
    <w:rsid w:val="00BF57FC"/>
    <w:rsid w:val="00BF5B7A"/>
    <w:rsid w:val="00BF6069"/>
    <w:rsid w:val="00BF68FB"/>
    <w:rsid w:val="00BF7872"/>
    <w:rsid w:val="00BF7C19"/>
    <w:rsid w:val="00C00E2A"/>
    <w:rsid w:val="00C00ED6"/>
    <w:rsid w:val="00C02E51"/>
    <w:rsid w:val="00C05048"/>
    <w:rsid w:val="00C05182"/>
    <w:rsid w:val="00C05CC9"/>
    <w:rsid w:val="00C065EF"/>
    <w:rsid w:val="00C0682D"/>
    <w:rsid w:val="00C06DC6"/>
    <w:rsid w:val="00C0720F"/>
    <w:rsid w:val="00C1052C"/>
    <w:rsid w:val="00C10969"/>
    <w:rsid w:val="00C11547"/>
    <w:rsid w:val="00C142BC"/>
    <w:rsid w:val="00C16141"/>
    <w:rsid w:val="00C176CC"/>
    <w:rsid w:val="00C22736"/>
    <w:rsid w:val="00C231A6"/>
    <w:rsid w:val="00C2322C"/>
    <w:rsid w:val="00C2340D"/>
    <w:rsid w:val="00C238B3"/>
    <w:rsid w:val="00C23E3B"/>
    <w:rsid w:val="00C24165"/>
    <w:rsid w:val="00C248F8"/>
    <w:rsid w:val="00C2503F"/>
    <w:rsid w:val="00C257A0"/>
    <w:rsid w:val="00C25B56"/>
    <w:rsid w:val="00C25E9C"/>
    <w:rsid w:val="00C25EBB"/>
    <w:rsid w:val="00C26D29"/>
    <w:rsid w:val="00C274B3"/>
    <w:rsid w:val="00C274E5"/>
    <w:rsid w:val="00C27518"/>
    <w:rsid w:val="00C27A17"/>
    <w:rsid w:val="00C304F9"/>
    <w:rsid w:val="00C3075D"/>
    <w:rsid w:val="00C30E2C"/>
    <w:rsid w:val="00C32905"/>
    <w:rsid w:val="00C336BB"/>
    <w:rsid w:val="00C348AE"/>
    <w:rsid w:val="00C354AE"/>
    <w:rsid w:val="00C36BF9"/>
    <w:rsid w:val="00C37772"/>
    <w:rsid w:val="00C37789"/>
    <w:rsid w:val="00C40879"/>
    <w:rsid w:val="00C40ABF"/>
    <w:rsid w:val="00C40CE4"/>
    <w:rsid w:val="00C420F6"/>
    <w:rsid w:val="00C429BC"/>
    <w:rsid w:val="00C43108"/>
    <w:rsid w:val="00C4354B"/>
    <w:rsid w:val="00C43E67"/>
    <w:rsid w:val="00C4627C"/>
    <w:rsid w:val="00C46B73"/>
    <w:rsid w:val="00C46DEC"/>
    <w:rsid w:val="00C47FD9"/>
    <w:rsid w:val="00C51A73"/>
    <w:rsid w:val="00C5216D"/>
    <w:rsid w:val="00C5242C"/>
    <w:rsid w:val="00C52534"/>
    <w:rsid w:val="00C52548"/>
    <w:rsid w:val="00C52779"/>
    <w:rsid w:val="00C5294F"/>
    <w:rsid w:val="00C530EB"/>
    <w:rsid w:val="00C533AB"/>
    <w:rsid w:val="00C54169"/>
    <w:rsid w:val="00C545CC"/>
    <w:rsid w:val="00C56CA6"/>
    <w:rsid w:val="00C56ED6"/>
    <w:rsid w:val="00C56FB9"/>
    <w:rsid w:val="00C5794C"/>
    <w:rsid w:val="00C57A66"/>
    <w:rsid w:val="00C57FEC"/>
    <w:rsid w:val="00C604FD"/>
    <w:rsid w:val="00C60731"/>
    <w:rsid w:val="00C60A7C"/>
    <w:rsid w:val="00C61129"/>
    <w:rsid w:val="00C62E8E"/>
    <w:rsid w:val="00C62F75"/>
    <w:rsid w:val="00C637C4"/>
    <w:rsid w:val="00C637F9"/>
    <w:rsid w:val="00C63D70"/>
    <w:rsid w:val="00C6507B"/>
    <w:rsid w:val="00C653A6"/>
    <w:rsid w:val="00C67DE6"/>
    <w:rsid w:val="00C717B0"/>
    <w:rsid w:val="00C72860"/>
    <w:rsid w:val="00C72E53"/>
    <w:rsid w:val="00C73353"/>
    <w:rsid w:val="00C73DA4"/>
    <w:rsid w:val="00C740F3"/>
    <w:rsid w:val="00C74776"/>
    <w:rsid w:val="00C7535F"/>
    <w:rsid w:val="00C7578B"/>
    <w:rsid w:val="00C75923"/>
    <w:rsid w:val="00C75CEE"/>
    <w:rsid w:val="00C75E4C"/>
    <w:rsid w:val="00C7631C"/>
    <w:rsid w:val="00C76959"/>
    <w:rsid w:val="00C77A0B"/>
    <w:rsid w:val="00C80B8B"/>
    <w:rsid w:val="00C8100D"/>
    <w:rsid w:val="00C817DA"/>
    <w:rsid w:val="00C82D48"/>
    <w:rsid w:val="00C83D7C"/>
    <w:rsid w:val="00C84101"/>
    <w:rsid w:val="00C843BB"/>
    <w:rsid w:val="00C845E4"/>
    <w:rsid w:val="00C84D52"/>
    <w:rsid w:val="00C8528C"/>
    <w:rsid w:val="00C87B81"/>
    <w:rsid w:val="00C87E8A"/>
    <w:rsid w:val="00C91257"/>
    <w:rsid w:val="00C91481"/>
    <w:rsid w:val="00C91914"/>
    <w:rsid w:val="00C91CE6"/>
    <w:rsid w:val="00C92D4D"/>
    <w:rsid w:val="00C934C9"/>
    <w:rsid w:val="00C93BFB"/>
    <w:rsid w:val="00C94059"/>
    <w:rsid w:val="00C947BE"/>
    <w:rsid w:val="00C955D6"/>
    <w:rsid w:val="00C956DF"/>
    <w:rsid w:val="00C95F87"/>
    <w:rsid w:val="00C9655B"/>
    <w:rsid w:val="00C96B11"/>
    <w:rsid w:val="00CA0BC5"/>
    <w:rsid w:val="00CA0E3C"/>
    <w:rsid w:val="00CA1AA9"/>
    <w:rsid w:val="00CA24BF"/>
    <w:rsid w:val="00CA303D"/>
    <w:rsid w:val="00CA40FA"/>
    <w:rsid w:val="00CA44F2"/>
    <w:rsid w:val="00CA54D7"/>
    <w:rsid w:val="00CA61C1"/>
    <w:rsid w:val="00CA6889"/>
    <w:rsid w:val="00CA78E5"/>
    <w:rsid w:val="00CA7907"/>
    <w:rsid w:val="00CA7F05"/>
    <w:rsid w:val="00CB0443"/>
    <w:rsid w:val="00CB12CD"/>
    <w:rsid w:val="00CB184C"/>
    <w:rsid w:val="00CB21D2"/>
    <w:rsid w:val="00CB2521"/>
    <w:rsid w:val="00CB265C"/>
    <w:rsid w:val="00CB26E6"/>
    <w:rsid w:val="00CB2B96"/>
    <w:rsid w:val="00CB2C7C"/>
    <w:rsid w:val="00CB2D24"/>
    <w:rsid w:val="00CB5B5D"/>
    <w:rsid w:val="00CB5C31"/>
    <w:rsid w:val="00CB66A1"/>
    <w:rsid w:val="00CB6FDA"/>
    <w:rsid w:val="00CB72BB"/>
    <w:rsid w:val="00CB7518"/>
    <w:rsid w:val="00CC0DFC"/>
    <w:rsid w:val="00CC1200"/>
    <w:rsid w:val="00CC25C8"/>
    <w:rsid w:val="00CC2FAA"/>
    <w:rsid w:val="00CC34D4"/>
    <w:rsid w:val="00CC4440"/>
    <w:rsid w:val="00CC4DA0"/>
    <w:rsid w:val="00CC6217"/>
    <w:rsid w:val="00CC6223"/>
    <w:rsid w:val="00CC65A7"/>
    <w:rsid w:val="00CC6788"/>
    <w:rsid w:val="00CC703E"/>
    <w:rsid w:val="00CD09A4"/>
    <w:rsid w:val="00CD155F"/>
    <w:rsid w:val="00CD2198"/>
    <w:rsid w:val="00CD35EB"/>
    <w:rsid w:val="00CD3A49"/>
    <w:rsid w:val="00CD4E84"/>
    <w:rsid w:val="00CD5607"/>
    <w:rsid w:val="00CD5AA9"/>
    <w:rsid w:val="00CD5C80"/>
    <w:rsid w:val="00CE34FB"/>
    <w:rsid w:val="00CE57B1"/>
    <w:rsid w:val="00CE62B8"/>
    <w:rsid w:val="00CE64BE"/>
    <w:rsid w:val="00CE6B70"/>
    <w:rsid w:val="00CE7327"/>
    <w:rsid w:val="00CE745B"/>
    <w:rsid w:val="00CE7518"/>
    <w:rsid w:val="00CE7917"/>
    <w:rsid w:val="00CE7A5E"/>
    <w:rsid w:val="00CF0ECC"/>
    <w:rsid w:val="00CF1D18"/>
    <w:rsid w:val="00CF25CD"/>
    <w:rsid w:val="00CF2ECC"/>
    <w:rsid w:val="00CF4010"/>
    <w:rsid w:val="00CF4243"/>
    <w:rsid w:val="00CF461B"/>
    <w:rsid w:val="00CF6002"/>
    <w:rsid w:val="00CF666D"/>
    <w:rsid w:val="00CF6980"/>
    <w:rsid w:val="00CF6D70"/>
    <w:rsid w:val="00CF6E31"/>
    <w:rsid w:val="00CF752C"/>
    <w:rsid w:val="00D001FB"/>
    <w:rsid w:val="00D01068"/>
    <w:rsid w:val="00D02027"/>
    <w:rsid w:val="00D02209"/>
    <w:rsid w:val="00D026BB"/>
    <w:rsid w:val="00D027A2"/>
    <w:rsid w:val="00D04915"/>
    <w:rsid w:val="00D0509F"/>
    <w:rsid w:val="00D06398"/>
    <w:rsid w:val="00D071E2"/>
    <w:rsid w:val="00D07D49"/>
    <w:rsid w:val="00D1069A"/>
    <w:rsid w:val="00D10D30"/>
    <w:rsid w:val="00D10D83"/>
    <w:rsid w:val="00D11196"/>
    <w:rsid w:val="00D112F5"/>
    <w:rsid w:val="00D12141"/>
    <w:rsid w:val="00D1217C"/>
    <w:rsid w:val="00D13223"/>
    <w:rsid w:val="00D133E6"/>
    <w:rsid w:val="00D134C9"/>
    <w:rsid w:val="00D1387C"/>
    <w:rsid w:val="00D14EAE"/>
    <w:rsid w:val="00D150DF"/>
    <w:rsid w:val="00D15BCD"/>
    <w:rsid w:val="00D1640B"/>
    <w:rsid w:val="00D167D7"/>
    <w:rsid w:val="00D16D2A"/>
    <w:rsid w:val="00D16E92"/>
    <w:rsid w:val="00D17243"/>
    <w:rsid w:val="00D174A8"/>
    <w:rsid w:val="00D176CD"/>
    <w:rsid w:val="00D178C6"/>
    <w:rsid w:val="00D201C3"/>
    <w:rsid w:val="00D213CB"/>
    <w:rsid w:val="00D22AE3"/>
    <w:rsid w:val="00D237B9"/>
    <w:rsid w:val="00D245E7"/>
    <w:rsid w:val="00D24D89"/>
    <w:rsid w:val="00D25AC0"/>
    <w:rsid w:val="00D26BBC"/>
    <w:rsid w:val="00D26FD9"/>
    <w:rsid w:val="00D27400"/>
    <w:rsid w:val="00D2740C"/>
    <w:rsid w:val="00D2778C"/>
    <w:rsid w:val="00D3025F"/>
    <w:rsid w:val="00D30489"/>
    <w:rsid w:val="00D317B7"/>
    <w:rsid w:val="00D31BC4"/>
    <w:rsid w:val="00D33AB0"/>
    <w:rsid w:val="00D3445D"/>
    <w:rsid w:val="00D363C4"/>
    <w:rsid w:val="00D365E0"/>
    <w:rsid w:val="00D36786"/>
    <w:rsid w:val="00D370F8"/>
    <w:rsid w:val="00D377EC"/>
    <w:rsid w:val="00D37AAB"/>
    <w:rsid w:val="00D37D89"/>
    <w:rsid w:val="00D40047"/>
    <w:rsid w:val="00D403D2"/>
    <w:rsid w:val="00D40983"/>
    <w:rsid w:val="00D4129F"/>
    <w:rsid w:val="00D4155D"/>
    <w:rsid w:val="00D42D5D"/>
    <w:rsid w:val="00D434E6"/>
    <w:rsid w:val="00D43B0F"/>
    <w:rsid w:val="00D446F0"/>
    <w:rsid w:val="00D450A9"/>
    <w:rsid w:val="00D45A79"/>
    <w:rsid w:val="00D45E0E"/>
    <w:rsid w:val="00D46399"/>
    <w:rsid w:val="00D468E5"/>
    <w:rsid w:val="00D46B09"/>
    <w:rsid w:val="00D46B20"/>
    <w:rsid w:val="00D511FB"/>
    <w:rsid w:val="00D51274"/>
    <w:rsid w:val="00D51930"/>
    <w:rsid w:val="00D51DA1"/>
    <w:rsid w:val="00D5221E"/>
    <w:rsid w:val="00D52872"/>
    <w:rsid w:val="00D5420A"/>
    <w:rsid w:val="00D549BB"/>
    <w:rsid w:val="00D54DB2"/>
    <w:rsid w:val="00D553D6"/>
    <w:rsid w:val="00D55A41"/>
    <w:rsid w:val="00D55B9F"/>
    <w:rsid w:val="00D57401"/>
    <w:rsid w:val="00D57824"/>
    <w:rsid w:val="00D57AB3"/>
    <w:rsid w:val="00D60160"/>
    <w:rsid w:val="00D60809"/>
    <w:rsid w:val="00D61302"/>
    <w:rsid w:val="00D614EC"/>
    <w:rsid w:val="00D618E6"/>
    <w:rsid w:val="00D62120"/>
    <w:rsid w:val="00D621FF"/>
    <w:rsid w:val="00D627D4"/>
    <w:rsid w:val="00D62E2F"/>
    <w:rsid w:val="00D641DC"/>
    <w:rsid w:val="00D649CF"/>
    <w:rsid w:val="00D6575A"/>
    <w:rsid w:val="00D6788D"/>
    <w:rsid w:val="00D70D80"/>
    <w:rsid w:val="00D710F2"/>
    <w:rsid w:val="00D71376"/>
    <w:rsid w:val="00D7210B"/>
    <w:rsid w:val="00D7347C"/>
    <w:rsid w:val="00D74246"/>
    <w:rsid w:val="00D751AA"/>
    <w:rsid w:val="00D7522F"/>
    <w:rsid w:val="00D755DA"/>
    <w:rsid w:val="00D75B32"/>
    <w:rsid w:val="00D7604D"/>
    <w:rsid w:val="00D8101C"/>
    <w:rsid w:val="00D818B7"/>
    <w:rsid w:val="00D81CBC"/>
    <w:rsid w:val="00D82770"/>
    <w:rsid w:val="00D84E2D"/>
    <w:rsid w:val="00D8569F"/>
    <w:rsid w:val="00D858EE"/>
    <w:rsid w:val="00D85F71"/>
    <w:rsid w:val="00D8648E"/>
    <w:rsid w:val="00D86DFE"/>
    <w:rsid w:val="00D8768D"/>
    <w:rsid w:val="00D87A39"/>
    <w:rsid w:val="00D910D1"/>
    <w:rsid w:val="00D91DF4"/>
    <w:rsid w:val="00D92A0B"/>
    <w:rsid w:val="00D9307A"/>
    <w:rsid w:val="00D93AA0"/>
    <w:rsid w:val="00D93C1C"/>
    <w:rsid w:val="00D949BA"/>
    <w:rsid w:val="00D956E7"/>
    <w:rsid w:val="00D97339"/>
    <w:rsid w:val="00DA007F"/>
    <w:rsid w:val="00DA0ACF"/>
    <w:rsid w:val="00DA1007"/>
    <w:rsid w:val="00DA3137"/>
    <w:rsid w:val="00DA5015"/>
    <w:rsid w:val="00DA586D"/>
    <w:rsid w:val="00DA5955"/>
    <w:rsid w:val="00DA67F8"/>
    <w:rsid w:val="00DB0923"/>
    <w:rsid w:val="00DB1962"/>
    <w:rsid w:val="00DB1BA0"/>
    <w:rsid w:val="00DB34D7"/>
    <w:rsid w:val="00DB3582"/>
    <w:rsid w:val="00DB3E7D"/>
    <w:rsid w:val="00DB3FDE"/>
    <w:rsid w:val="00DB4C1F"/>
    <w:rsid w:val="00DB5824"/>
    <w:rsid w:val="00DB5BD9"/>
    <w:rsid w:val="00DB62A9"/>
    <w:rsid w:val="00DB6511"/>
    <w:rsid w:val="00DB6A28"/>
    <w:rsid w:val="00DB741B"/>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D74"/>
    <w:rsid w:val="00DC6F90"/>
    <w:rsid w:val="00DC717A"/>
    <w:rsid w:val="00DC71D7"/>
    <w:rsid w:val="00DD0C63"/>
    <w:rsid w:val="00DD13C5"/>
    <w:rsid w:val="00DD1D59"/>
    <w:rsid w:val="00DD3458"/>
    <w:rsid w:val="00DD3D4B"/>
    <w:rsid w:val="00DD4538"/>
    <w:rsid w:val="00DD4F49"/>
    <w:rsid w:val="00DD5E68"/>
    <w:rsid w:val="00DE0AF4"/>
    <w:rsid w:val="00DE11D2"/>
    <w:rsid w:val="00DE1B9D"/>
    <w:rsid w:val="00DE2D8B"/>
    <w:rsid w:val="00DE2FF9"/>
    <w:rsid w:val="00DE319F"/>
    <w:rsid w:val="00DE3396"/>
    <w:rsid w:val="00DE3407"/>
    <w:rsid w:val="00DE34C8"/>
    <w:rsid w:val="00DE407B"/>
    <w:rsid w:val="00DE4DCE"/>
    <w:rsid w:val="00DE532F"/>
    <w:rsid w:val="00DE5DA2"/>
    <w:rsid w:val="00DE610B"/>
    <w:rsid w:val="00DE6EB6"/>
    <w:rsid w:val="00DE740B"/>
    <w:rsid w:val="00DE799E"/>
    <w:rsid w:val="00DE7A70"/>
    <w:rsid w:val="00DF1379"/>
    <w:rsid w:val="00DF1D1C"/>
    <w:rsid w:val="00DF27DF"/>
    <w:rsid w:val="00DF5104"/>
    <w:rsid w:val="00DF541D"/>
    <w:rsid w:val="00DF55C2"/>
    <w:rsid w:val="00DF5FBF"/>
    <w:rsid w:val="00DF75A7"/>
    <w:rsid w:val="00DF7BA4"/>
    <w:rsid w:val="00E00254"/>
    <w:rsid w:val="00E00525"/>
    <w:rsid w:val="00E00AF7"/>
    <w:rsid w:val="00E011A6"/>
    <w:rsid w:val="00E02DE0"/>
    <w:rsid w:val="00E03715"/>
    <w:rsid w:val="00E03AC2"/>
    <w:rsid w:val="00E03CDC"/>
    <w:rsid w:val="00E04F9C"/>
    <w:rsid w:val="00E056F0"/>
    <w:rsid w:val="00E06622"/>
    <w:rsid w:val="00E07317"/>
    <w:rsid w:val="00E07A24"/>
    <w:rsid w:val="00E1043F"/>
    <w:rsid w:val="00E107BC"/>
    <w:rsid w:val="00E129D1"/>
    <w:rsid w:val="00E13523"/>
    <w:rsid w:val="00E13DF4"/>
    <w:rsid w:val="00E14BA9"/>
    <w:rsid w:val="00E15027"/>
    <w:rsid w:val="00E150F7"/>
    <w:rsid w:val="00E15529"/>
    <w:rsid w:val="00E160F6"/>
    <w:rsid w:val="00E166B5"/>
    <w:rsid w:val="00E2179D"/>
    <w:rsid w:val="00E22837"/>
    <w:rsid w:val="00E22C01"/>
    <w:rsid w:val="00E23D6F"/>
    <w:rsid w:val="00E24B34"/>
    <w:rsid w:val="00E25446"/>
    <w:rsid w:val="00E25AB0"/>
    <w:rsid w:val="00E26AE0"/>
    <w:rsid w:val="00E26E76"/>
    <w:rsid w:val="00E27075"/>
    <w:rsid w:val="00E275FE"/>
    <w:rsid w:val="00E27FDC"/>
    <w:rsid w:val="00E306A1"/>
    <w:rsid w:val="00E31C5B"/>
    <w:rsid w:val="00E32281"/>
    <w:rsid w:val="00E324C7"/>
    <w:rsid w:val="00E337B2"/>
    <w:rsid w:val="00E34F07"/>
    <w:rsid w:val="00E36AAE"/>
    <w:rsid w:val="00E37670"/>
    <w:rsid w:val="00E40B87"/>
    <w:rsid w:val="00E40CB4"/>
    <w:rsid w:val="00E4214B"/>
    <w:rsid w:val="00E424F1"/>
    <w:rsid w:val="00E430AF"/>
    <w:rsid w:val="00E43567"/>
    <w:rsid w:val="00E43E15"/>
    <w:rsid w:val="00E43F49"/>
    <w:rsid w:val="00E44029"/>
    <w:rsid w:val="00E4413F"/>
    <w:rsid w:val="00E4447A"/>
    <w:rsid w:val="00E4448C"/>
    <w:rsid w:val="00E46A72"/>
    <w:rsid w:val="00E46C5C"/>
    <w:rsid w:val="00E50945"/>
    <w:rsid w:val="00E51C2B"/>
    <w:rsid w:val="00E51EA1"/>
    <w:rsid w:val="00E52BD2"/>
    <w:rsid w:val="00E52DEE"/>
    <w:rsid w:val="00E52EEE"/>
    <w:rsid w:val="00E53A7F"/>
    <w:rsid w:val="00E54339"/>
    <w:rsid w:val="00E5442D"/>
    <w:rsid w:val="00E54E12"/>
    <w:rsid w:val="00E55097"/>
    <w:rsid w:val="00E55956"/>
    <w:rsid w:val="00E567C2"/>
    <w:rsid w:val="00E567F7"/>
    <w:rsid w:val="00E56F1A"/>
    <w:rsid w:val="00E57BD8"/>
    <w:rsid w:val="00E602CE"/>
    <w:rsid w:val="00E61B98"/>
    <w:rsid w:val="00E6288D"/>
    <w:rsid w:val="00E63272"/>
    <w:rsid w:val="00E63456"/>
    <w:rsid w:val="00E63BD7"/>
    <w:rsid w:val="00E64736"/>
    <w:rsid w:val="00E64C5D"/>
    <w:rsid w:val="00E6543D"/>
    <w:rsid w:val="00E65A14"/>
    <w:rsid w:val="00E6751D"/>
    <w:rsid w:val="00E70726"/>
    <w:rsid w:val="00E70919"/>
    <w:rsid w:val="00E70FD7"/>
    <w:rsid w:val="00E7177B"/>
    <w:rsid w:val="00E72EB5"/>
    <w:rsid w:val="00E73B46"/>
    <w:rsid w:val="00E74736"/>
    <w:rsid w:val="00E749F2"/>
    <w:rsid w:val="00E75A63"/>
    <w:rsid w:val="00E75C9E"/>
    <w:rsid w:val="00E763C3"/>
    <w:rsid w:val="00E76B86"/>
    <w:rsid w:val="00E76BAC"/>
    <w:rsid w:val="00E77B38"/>
    <w:rsid w:val="00E77E3F"/>
    <w:rsid w:val="00E77E72"/>
    <w:rsid w:val="00E8002C"/>
    <w:rsid w:val="00E80F5D"/>
    <w:rsid w:val="00E8120D"/>
    <w:rsid w:val="00E81C4F"/>
    <w:rsid w:val="00E81D79"/>
    <w:rsid w:val="00E82032"/>
    <w:rsid w:val="00E82202"/>
    <w:rsid w:val="00E841B5"/>
    <w:rsid w:val="00E85653"/>
    <w:rsid w:val="00E859B3"/>
    <w:rsid w:val="00E85D95"/>
    <w:rsid w:val="00E86483"/>
    <w:rsid w:val="00E870FB"/>
    <w:rsid w:val="00E9019D"/>
    <w:rsid w:val="00E90938"/>
    <w:rsid w:val="00E9095B"/>
    <w:rsid w:val="00E91679"/>
    <w:rsid w:val="00E9296E"/>
    <w:rsid w:val="00E93921"/>
    <w:rsid w:val="00E93952"/>
    <w:rsid w:val="00EA0391"/>
    <w:rsid w:val="00EA0591"/>
    <w:rsid w:val="00EA060B"/>
    <w:rsid w:val="00EA10DF"/>
    <w:rsid w:val="00EA13FB"/>
    <w:rsid w:val="00EA292A"/>
    <w:rsid w:val="00EA47FD"/>
    <w:rsid w:val="00EA4A8B"/>
    <w:rsid w:val="00EA4E43"/>
    <w:rsid w:val="00EA5001"/>
    <w:rsid w:val="00EA5A06"/>
    <w:rsid w:val="00EA5DAA"/>
    <w:rsid w:val="00EA68C5"/>
    <w:rsid w:val="00EA770B"/>
    <w:rsid w:val="00EB0192"/>
    <w:rsid w:val="00EB099D"/>
    <w:rsid w:val="00EB275E"/>
    <w:rsid w:val="00EB300F"/>
    <w:rsid w:val="00EB401B"/>
    <w:rsid w:val="00EB4947"/>
    <w:rsid w:val="00EB4D92"/>
    <w:rsid w:val="00EB5BB8"/>
    <w:rsid w:val="00EB638F"/>
    <w:rsid w:val="00EB6759"/>
    <w:rsid w:val="00EB6859"/>
    <w:rsid w:val="00EB68AB"/>
    <w:rsid w:val="00EB787A"/>
    <w:rsid w:val="00EB7899"/>
    <w:rsid w:val="00EC0373"/>
    <w:rsid w:val="00EC03BC"/>
    <w:rsid w:val="00EC044D"/>
    <w:rsid w:val="00EC11EC"/>
    <w:rsid w:val="00EC37F4"/>
    <w:rsid w:val="00EC3BED"/>
    <w:rsid w:val="00EC427B"/>
    <w:rsid w:val="00EC4B2C"/>
    <w:rsid w:val="00EC4CF5"/>
    <w:rsid w:val="00EC623E"/>
    <w:rsid w:val="00EC6923"/>
    <w:rsid w:val="00EC6EDB"/>
    <w:rsid w:val="00EC7FA7"/>
    <w:rsid w:val="00ED0047"/>
    <w:rsid w:val="00ED00A8"/>
    <w:rsid w:val="00ED08F6"/>
    <w:rsid w:val="00ED0E11"/>
    <w:rsid w:val="00ED28C5"/>
    <w:rsid w:val="00ED68C5"/>
    <w:rsid w:val="00ED7768"/>
    <w:rsid w:val="00EE0663"/>
    <w:rsid w:val="00EE06F4"/>
    <w:rsid w:val="00EE0A0F"/>
    <w:rsid w:val="00EE1B88"/>
    <w:rsid w:val="00EE209F"/>
    <w:rsid w:val="00EE32D5"/>
    <w:rsid w:val="00EE34AF"/>
    <w:rsid w:val="00EE3507"/>
    <w:rsid w:val="00EE36B7"/>
    <w:rsid w:val="00EE3A8E"/>
    <w:rsid w:val="00EE458D"/>
    <w:rsid w:val="00EE4876"/>
    <w:rsid w:val="00EE5742"/>
    <w:rsid w:val="00EE6964"/>
    <w:rsid w:val="00EF0B26"/>
    <w:rsid w:val="00EF0EF9"/>
    <w:rsid w:val="00EF1511"/>
    <w:rsid w:val="00EF289E"/>
    <w:rsid w:val="00EF2B26"/>
    <w:rsid w:val="00EF5B06"/>
    <w:rsid w:val="00EF6D71"/>
    <w:rsid w:val="00EF6DF9"/>
    <w:rsid w:val="00EF7729"/>
    <w:rsid w:val="00F015B7"/>
    <w:rsid w:val="00F01955"/>
    <w:rsid w:val="00F01EA8"/>
    <w:rsid w:val="00F02533"/>
    <w:rsid w:val="00F025B0"/>
    <w:rsid w:val="00F03D83"/>
    <w:rsid w:val="00F0440C"/>
    <w:rsid w:val="00F05720"/>
    <w:rsid w:val="00F05B58"/>
    <w:rsid w:val="00F062A1"/>
    <w:rsid w:val="00F06DC8"/>
    <w:rsid w:val="00F072BD"/>
    <w:rsid w:val="00F075FC"/>
    <w:rsid w:val="00F07D5D"/>
    <w:rsid w:val="00F1045A"/>
    <w:rsid w:val="00F11B7F"/>
    <w:rsid w:val="00F12371"/>
    <w:rsid w:val="00F1283D"/>
    <w:rsid w:val="00F1315E"/>
    <w:rsid w:val="00F138C4"/>
    <w:rsid w:val="00F14E24"/>
    <w:rsid w:val="00F15740"/>
    <w:rsid w:val="00F1752E"/>
    <w:rsid w:val="00F20488"/>
    <w:rsid w:val="00F2095B"/>
    <w:rsid w:val="00F209A7"/>
    <w:rsid w:val="00F20F67"/>
    <w:rsid w:val="00F21223"/>
    <w:rsid w:val="00F2143B"/>
    <w:rsid w:val="00F2164C"/>
    <w:rsid w:val="00F2311B"/>
    <w:rsid w:val="00F23B84"/>
    <w:rsid w:val="00F243A0"/>
    <w:rsid w:val="00F25D2D"/>
    <w:rsid w:val="00F261D1"/>
    <w:rsid w:val="00F26B4B"/>
    <w:rsid w:val="00F305C3"/>
    <w:rsid w:val="00F3069F"/>
    <w:rsid w:val="00F318DE"/>
    <w:rsid w:val="00F31AFE"/>
    <w:rsid w:val="00F31FEE"/>
    <w:rsid w:val="00F3252C"/>
    <w:rsid w:val="00F3259A"/>
    <w:rsid w:val="00F328EB"/>
    <w:rsid w:val="00F329EB"/>
    <w:rsid w:val="00F3345F"/>
    <w:rsid w:val="00F334B5"/>
    <w:rsid w:val="00F35524"/>
    <w:rsid w:val="00F36A6F"/>
    <w:rsid w:val="00F36EE4"/>
    <w:rsid w:val="00F3790D"/>
    <w:rsid w:val="00F37A62"/>
    <w:rsid w:val="00F37A91"/>
    <w:rsid w:val="00F37BD7"/>
    <w:rsid w:val="00F4067B"/>
    <w:rsid w:val="00F4081E"/>
    <w:rsid w:val="00F4102A"/>
    <w:rsid w:val="00F41330"/>
    <w:rsid w:val="00F415BB"/>
    <w:rsid w:val="00F42FD6"/>
    <w:rsid w:val="00F43391"/>
    <w:rsid w:val="00F452BD"/>
    <w:rsid w:val="00F4566F"/>
    <w:rsid w:val="00F46A6F"/>
    <w:rsid w:val="00F46FD4"/>
    <w:rsid w:val="00F47890"/>
    <w:rsid w:val="00F508A4"/>
    <w:rsid w:val="00F50D5C"/>
    <w:rsid w:val="00F51EA4"/>
    <w:rsid w:val="00F52EC6"/>
    <w:rsid w:val="00F539D5"/>
    <w:rsid w:val="00F54368"/>
    <w:rsid w:val="00F54614"/>
    <w:rsid w:val="00F5495F"/>
    <w:rsid w:val="00F55343"/>
    <w:rsid w:val="00F5609C"/>
    <w:rsid w:val="00F561C7"/>
    <w:rsid w:val="00F57622"/>
    <w:rsid w:val="00F57BB6"/>
    <w:rsid w:val="00F6203B"/>
    <w:rsid w:val="00F626F6"/>
    <w:rsid w:val="00F62E63"/>
    <w:rsid w:val="00F6358E"/>
    <w:rsid w:val="00F63809"/>
    <w:rsid w:val="00F6440B"/>
    <w:rsid w:val="00F653E4"/>
    <w:rsid w:val="00F65837"/>
    <w:rsid w:val="00F65A2B"/>
    <w:rsid w:val="00F66825"/>
    <w:rsid w:val="00F673A5"/>
    <w:rsid w:val="00F67568"/>
    <w:rsid w:val="00F67F48"/>
    <w:rsid w:val="00F70135"/>
    <w:rsid w:val="00F718EF"/>
    <w:rsid w:val="00F72184"/>
    <w:rsid w:val="00F72D18"/>
    <w:rsid w:val="00F7386E"/>
    <w:rsid w:val="00F73C21"/>
    <w:rsid w:val="00F73E22"/>
    <w:rsid w:val="00F74687"/>
    <w:rsid w:val="00F74782"/>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57B9"/>
    <w:rsid w:val="00F8597B"/>
    <w:rsid w:val="00F860CF"/>
    <w:rsid w:val="00F8626B"/>
    <w:rsid w:val="00F86AE0"/>
    <w:rsid w:val="00F87366"/>
    <w:rsid w:val="00F8749B"/>
    <w:rsid w:val="00F8775C"/>
    <w:rsid w:val="00F878FF"/>
    <w:rsid w:val="00F90457"/>
    <w:rsid w:val="00F91655"/>
    <w:rsid w:val="00F93401"/>
    <w:rsid w:val="00F966D5"/>
    <w:rsid w:val="00F96ED4"/>
    <w:rsid w:val="00FA0926"/>
    <w:rsid w:val="00FA0CE7"/>
    <w:rsid w:val="00FA1D48"/>
    <w:rsid w:val="00FA1D4A"/>
    <w:rsid w:val="00FA2257"/>
    <w:rsid w:val="00FA23A2"/>
    <w:rsid w:val="00FA2676"/>
    <w:rsid w:val="00FA3135"/>
    <w:rsid w:val="00FA42DE"/>
    <w:rsid w:val="00FA4D9B"/>
    <w:rsid w:val="00FA4E74"/>
    <w:rsid w:val="00FA6897"/>
    <w:rsid w:val="00FA7700"/>
    <w:rsid w:val="00FA7847"/>
    <w:rsid w:val="00FB02ED"/>
    <w:rsid w:val="00FB043B"/>
    <w:rsid w:val="00FB0CF9"/>
    <w:rsid w:val="00FB114C"/>
    <w:rsid w:val="00FB3AE6"/>
    <w:rsid w:val="00FB4A0A"/>
    <w:rsid w:val="00FB4AA0"/>
    <w:rsid w:val="00FB504C"/>
    <w:rsid w:val="00FB5848"/>
    <w:rsid w:val="00FB60F4"/>
    <w:rsid w:val="00FB72A8"/>
    <w:rsid w:val="00FC04A9"/>
    <w:rsid w:val="00FC129A"/>
    <w:rsid w:val="00FC1614"/>
    <w:rsid w:val="00FC1B83"/>
    <w:rsid w:val="00FC240A"/>
    <w:rsid w:val="00FC29F0"/>
    <w:rsid w:val="00FC2BDF"/>
    <w:rsid w:val="00FC395D"/>
    <w:rsid w:val="00FC4C4C"/>
    <w:rsid w:val="00FC58ED"/>
    <w:rsid w:val="00FC5F82"/>
    <w:rsid w:val="00FC66FF"/>
    <w:rsid w:val="00FC687E"/>
    <w:rsid w:val="00FC6F68"/>
    <w:rsid w:val="00FC7F09"/>
    <w:rsid w:val="00FD0374"/>
    <w:rsid w:val="00FD06B2"/>
    <w:rsid w:val="00FD12C0"/>
    <w:rsid w:val="00FD19EF"/>
    <w:rsid w:val="00FD2502"/>
    <w:rsid w:val="00FD312C"/>
    <w:rsid w:val="00FD3AFB"/>
    <w:rsid w:val="00FD3E21"/>
    <w:rsid w:val="00FD3EEF"/>
    <w:rsid w:val="00FD6DC3"/>
    <w:rsid w:val="00FD735A"/>
    <w:rsid w:val="00FE0568"/>
    <w:rsid w:val="00FE061C"/>
    <w:rsid w:val="00FE18FB"/>
    <w:rsid w:val="00FE1B04"/>
    <w:rsid w:val="00FE1FD0"/>
    <w:rsid w:val="00FE3A05"/>
    <w:rsid w:val="00FE3E9D"/>
    <w:rsid w:val="00FE62EF"/>
    <w:rsid w:val="00FE78C5"/>
    <w:rsid w:val="00FF1037"/>
    <w:rsid w:val="00FF1159"/>
    <w:rsid w:val="00FF1D36"/>
    <w:rsid w:val="00FF3EE1"/>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qFormat/>
    <w:pPr>
      <w:keepNext/>
      <w:jc w:val="both"/>
      <w:outlineLvl w:val="0"/>
    </w:pPr>
    <w:rPr>
      <w:rFonts w:ascii="Times New Roman" w:hAnsi="Times New Roman"/>
      <w:sz w:val="24"/>
      <w:lang w:val="en-US"/>
    </w:rPr>
  </w:style>
  <w:style w:type="paragraph" w:styleId="Heading2">
    <w:name w:val="heading 2"/>
    <w:basedOn w:val="Normal"/>
    <w:next w:val="Normal"/>
    <w:qFormat/>
    <w:pPr>
      <w:keepNext/>
      <w:jc w:val="both"/>
      <w:outlineLvl w:val="1"/>
    </w:pPr>
    <w:rPr>
      <w:rFonts w:ascii="Times New Roman" w:hAnsi="Times New Roman"/>
      <w:b/>
      <w:sz w:val="24"/>
      <w:lang w:val="en-US"/>
    </w:rPr>
  </w:style>
  <w:style w:type="paragraph" w:styleId="Heading3">
    <w:name w:val="heading 3"/>
    <w:basedOn w:val="Normal"/>
    <w:next w:val="Normal"/>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jc w:val="center"/>
      <w:outlineLvl w:val="4"/>
    </w:pPr>
    <w:rPr>
      <w:rFonts w:ascii="Times New Roman" w:hAnsi="Times New Roman"/>
      <w:b/>
      <w:i/>
      <w:sz w:val="24"/>
    </w:rPr>
  </w:style>
  <w:style w:type="paragraph" w:styleId="Heading6">
    <w:name w:val="heading 6"/>
    <w:basedOn w:val="Normal"/>
    <w:next w:val="Normal"/>
    <w:qFormat/>
    <w:pPr>
      <w:keepNext/>
      <w:ind w:left="2160"/>
      <w:jc w:val="both"/>
      <w:outlineLvl w:val="5"/>
    </w:pPr>
    <w:rPr>
      <w:rFonts w:ascii="Times New Roman" w:hAnsi="Times New Roman"/>
      <w:sz w:val="24"/>
    </w:rPr>
  </w:style>
  <w:style w:type="paragraph" w:styleId="Heading7">
    <w:name w:val="heading 7"/>
    <w:basedOn w:val="Normal"/>
    <w:next w:val="Normal"/>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qFormat/>
    <w:pPr>
      <w:keepNext/>
      <w:outlineLvl w:val="7"/>
    </w:pPr>
    <w:rPr>
      <w:rFonts w:ascii="Times New Roman" w:hAnsi="Times New Roman"/>
      <w:b/>
      <w:sz w:val="24"/>
    </w:rPr>
  </w:style>
  <w:style w:type="paragraph" w:styleId="Heading9">
    <w:name w:val="heading 9"/>
    <w:basedOn w:val="Normal"/>
    <w:next w:val="Normal"/>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sid w:val="004C2F61"/>
    <w:rPr>
      <w:rFonts w:ascii="LinePrinter" w:hAnsi="LinePrinter"/>
      <w:noProof/>
      <w:lang w:val="en-GB" w:eastAsia="en-US" w:bidi="ar-SA"/>
    </w:rPr>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table" w:styleId="TableGrid">
    <w:name w:val="Table Grid"/>
    <w:basedOn w:val="TableNormal"/>
    <w:uiPriority w:val="39"/>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Indent3Char">
    <w:name w:val="Body Text Indent 3 Char"/>
    <w:basedOn w:val="DefaultParagraphFont"/>
    <w:link w:val="BodyTextIndent3"/>
    <w:rsid w:val="00E07A24"/>
    <w:rPr>
      <w:rFonts w:ascii="Times New Roman" w:hAnsi="Times New Roman"/>
      <w:sz w:val="24"/>
      <w:lang w:val="en-US" w:eastAsia="en-US"/>
    </w:rPr>
  </w:style>
  <w:style w:type="paragraph" w:styleId="NoSpacing">
    <w:name w:val="No Spacing"/>
    <w:basedOn w:val="Normal"/>
    <w:uiPriority w:val="1"/>
    <w:qFormat/>
    <w:rsid w:val="006916A2"/>
    <w:rPr>
      <w:rFonts w:ascii="Calibri" w:eastAsiaTheme="minorHAnsi" w:hAnsi="Calibri" w:cs="Calibri"/>
      <w:sz w:val="22"/>
      <w:szCs w:val="22"/>
    </w:rPr>
  </w:style>
  <w:style w:type="character" w:customStyle="1" w:styleId="BalloonTextChar">
    <w:name w:val="Balloon Text Char"/>
    <w:link w:val="BalloonText"/>
    <w:rsid w:val="00A7478B"/>
    <w:rPr>
      <w:rFonts w:ascii="Tahoma" w:hAnsi="Tahoma" w:cs="Tahoma"/>
      <w:noProof/>
      <w:sz w:val="16"/>
      <w:szCs w:val="16"/>
      <w:lang w:eastAsia="en-US"/>
    </w:rPr>
  </w:style>
  <w:style w:type="paragraph" w:customStyle="1" w:styleId="paragraph">
    <w:name w:val="paragraph"/>
    <w:basedOn w:val="Normal"/>
    <w:rsid w:val="00EC7FA7"/>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EC7FA7"/>
  </w:style>
  <w:style w:type="character" w:customStyle="1" w:styleId="Heading8Char">
    <w:name w:val="Heading 8 Char"/>
    <w:basedOn w:val="DefaultParagraphFont"/>
    <w:link w:val="Heading8"/>
    <w:uiPriority w:val="9"/>
    <w:rsid w:val="00F91655"/>
    <w:rPr>
      <w:rFonts w:ascii="Times New Roman" w:hAnsi="Times New Roman"/>
      <w:b/>
      <w:noProof/>
      <w:sz w:val="24"/>
      <w:lang w:eastAsia="en-US"/>
    </w:rPr>
  </w:style>
  <w:style w:type="character" w:styleId="FollowedHyperlink">
    <w:name w:val="FollowedHyperlink"/>
    <w:basedOn w:val="DefaultParagraphFont"/>
    <w:uiPriority w:val="99"/>
    <w:rsid w:val="00A74115"/>
    <w:rPr>
      <w:color w:val="954F72" w:themeColor="followedHyperlink"/>
      <w:u w:val="single"/>
    </w:rPr>
  </w:style>
  <w:style w:type="paragraph" w:customStyle="1" w:styleId="xmsonormal">
    <w:name w:val="x_msonormal"/>
    <w:basedOn w:val="Normal"/>
    <w:rsid w:val="00A4086C"/>
    <w:rPr>
      <w:rFonts w:ascii="Calibri" w:eastAsiaTheme="minorHAnsi" w:hAnsi="Calibri" w:cs="Calibri"/>
      <w:sz w:val="22"/>
      <w:szCs w:val="22"/>
      <w:lang w:eastAsia="en-GB"/>
    </w:rPr>
  </w:style>
  <w:style w:type="paragraph" w:customStyle="1" w:styleId="xmsolistparagraph">
    <w:name w:val="x_msolistparagraph"/>
    <w:basedOn w:val="Normal"/>
    <w:rsid w:val="00A4086C"/>
    <w:pPr>
      <w:ind w:left="720"/>
    </w:pPr>
    <w:rPr>
      <w:rFonts w:ascii="Calibri" w:eastAsiaTheme="minorHAnsi" w:hAnsi="Calibri" w:cs="Calibri"/>
      <w:sz w:val="22"/>
      <w:szCs w:val="22"/>
      <w:lang w:eastAsia="en-GB"/>
    </w:rPr>
  </w:style>
  <w:style w:type="paragraph" w:customStyle="1" w:styleId="xxmsonormal">
    <w:name w:val="x_xmsonormal"/>
    <w:basedOn w:val="Normal"/>
    <w:rsid w:val="0047651A"/>
    <w:rPr>
      <w:rFonts w:ascii="Calibri" w:eastAsiaTheme="minorHAnsi" w:hAnsi="Calibri" w:cs="Calibri"/>
      <w:sz w:val="22"/>
      <w:szCs w:val="22"/>
      <w:lang w:eastAsia="en-GB"/>
    </w:rPr>
  </w:style>
  <w:style w:type="character" w:customStyle="1" w:styleId="TitleChar">
    <w:name w:val="Title Char"/>
    <w:basedOn w:val="DefaultParagraphFont"/>
    <w:link w:val="Title"/>
    <w:uiPriority w:val="10"/>
    <w:rsid w:val="00553B9B"/>
    <w:rPr>
      <w:rFonts w:ascii="Times New Roman" w:hAnsi="Times New Roman"/>
      <w:b/>
      <w:sz w:val="24"/>
      <w:lang w:val="en-US" w:eastAsia="en-US"/>
    </w:rPr>
  </w:style>
  <w:style w:type="paragraph" w:customStyle="1" w:styleId="xxxmsonormal">
    <w:name w:val="x_xxmsonormal"/>
    <w:basedOn w:val="Normal"/>
    <w:rsid w:val="00553B9B"/>
    <w:rPr>
      <w:rFonts w:ascii="Calibri" w:eastAsiaTheme="minorHAnsi" w:hAnsi="Calibri" w:cs="Calibri"/>
      <w:sz w:val="22"/>
      <w:szCs w:val="22"/>
      <w:lang w:eastAsia="en-GB"/>
    </w:rPr>
  </w:style>
  <w:style w:type="character" w:customStyle="1" w:styleId="xcontentpasted0">
    <w:name w:val="x_contentpasted0"/>
    <w:basedOn w:val="DefaultParagraphFont"/>
    <w:rsid w:val="00F072BD"/>
  </w:style>
  <w:style w:type="paragraph" w:customStyle="1" w:styleId="msonormal0">
    <w:name w:val="msonormal"/>
    <w:basedOn w:val="Normal"/>
    <w:rsid w:val="003D5D8B"/>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3D5D8B"/>
    <w:pPr>
      <w:spacing w:before="100" w:beforeAutospacing="1" w:after="100" w:afterAutospacing="1"/>
    </w:pPr>
    <w:rPr>
      <w:rFonts w:ascii="Tahoma" w:hAnsi="Tahoma" w:cs="Tahoma"/>
      <w:color w:val="FF0000"/>
      <w:sz w:val="16"/>
      <w:szCs w:val="16"/>
      <w:lang w:eastAsia="en-GB"/>
    </w:rPr>
  </w:style>
  <w:style w:type="paragraph" w:customStyle="1" w:styleId="xl63">
    <w:name w:val="xl63"/>
    <w:basedOn w:val="Normal"/>
    <w:rsid w:val="003D5D8B"/>
    <w:pPr>
      <w:spacing w:before="100" w:beforeAutospacing="1" w:after="100" w:afterAutospacing="1"/>
    </w:pPr>
    <w:rPr>
      <w:rFonts w:ascii="Tahoma" w:hAnsi="Tahoma" w:cs="Tahoma"/>
      <w:lang w:eastAsia="en-GB"/>
    </w:rPr>
  </w:style>
  <w:style w:type="paragraph" w:customStyle="1" w:styleId="xl64">
    <w:name w:val="xl64"/>
    <w:basedOn w:val="Normal"/>
    <w:rsid w:val="003D5D8B"/>
    <w:pPr>
      <w:spacing w:before="100" w:beforeAutospacing="1" w:after="100" w:afterAutospacing="1"/>
    </w:pPr>
    <w:rPr>
      <w:rFonts w:ascii="Tahoma" w:hAnsi="Tahoma" w:cs="Tahoma"/>
      <w:lang w:eastAsia="en-GB"/>
    </w:rPr>
  </w:style>
  <w:style w:type="paragraph" w:customStyle="1" w:styleId="xl65">
    <w:name w:val="xl65"/>
    <w:basedOn w:val="Normal"/>
    <w:rsid w:val="003D5D8B"/>
    <w:pPr>
      <w:spacing w:before="100" w:beforeAutospacing="1" w:after="100" w:afterAutospacing="1"/>
      <w:jc w:val="center"/>
    </w:pPr>
    <w:rPr>
      <w:rFonts w:ascii="Tahoma" w:hAnsi="Tahoma" w:cs="Tahoma"/>
      <w:b/>
      <w:bCs/>
      <w:sz w:val="28"/>
      <w:szCs w:val="28"/>
      <w:u w:val="single"/>
      <w:lang w:eastAsia="en-GB"/>
    </w:rPr>
  </w:style>
  <w:style w:type="paragraph" w:customStyle="1" w:styleId="xl66">
    <w:name w:val="xl66"/>
    <w:basedOn w:val="Normal"/>
    <w:rsid w:val="003D5D8B"/>
    <w:pPr>
      <w:spacing w:before="100" w:beforeAutospacing="1" w:after="100" w:afterAutospacing="1"/>
      <w:jc w:val="center"/>
    </w:pPr>
    <w:rPr>
      <w:rFonts w:ascii="Calibri" w:hAnsi="Calibri" w:cs="Calibri"/>
      <w:b/>
      <w:bCs/>
      <w:sz w:val="28"/>
      <w:szCs w:val="28"/>
      <w:u w:val="single"/>
      <w:lang w:eastAsia="en-GB"/>
    </w:rPr>
  </w:style>
  <w:style w:type="paragraph" w:customStyle="1" w:styleId="xl67">
    <w:name w:val="xl67"/>
    <w:basedOn w:val="Normal"/>
    <w:rsid w:val="003D5D8B"/>
    <w:pPr>
      <w:spacing w:before="100" w:beforeAutospacing="1" w:after="100" w:afterAutospacing="1"/>
    </w:pPr>
    <w:rPr>
      <w:rFonts w:ascii="Tahoma" w:hAnsi="Tahoma" w:cs="Tahoma"/>
      <w:lang w:eastAsia="en-GB"/>
    </w:rPr>
  </w:style>
  <w:style w:type="paragraph" w:customStyle="1" w:styleId="xl68">
    <w:name w:val="xl68"/>
    <w:basedOn w:val="Normal"/>
    <w:rsid w:val="003D5D8B"/>
    <w:pPr>
      <w:shd w:val="clear" w:color="000000" w:fill="FFFFFF"/>
      <w:spacing w:before="100" w:beforeAutospacing="1" w:after="100" w:afterAutospacing="1"/>
    </w:pPr>
    <w:rPr>
      <w:rFonts w:ascii="Tahoma" w:hAnsi="Tahoma" w:cs="Tahoma"/>
      <w:lang w:eastAsia="en-GB"/>
    </w:rPr>
  </w:style>
  <w:style w:type="paragraph" w:customStyle="1" w:styleId="xl69">
    <w:name w:val="xl69"/>
    <w:basedOn w:val="Normal"/>
    <w:rsid w:val="003D5D8B"/>
    <w:pPr>
      <w:spacing w:before="100" w:beforeAutospacing="1" w:after="100" w:afterAutospacing="1"/>
    </w:pPr>
    <w:rPr>
      <w:rFonts w:ascii="Calibri" w:hAnsi="Calibri" w:cs="Calibri"/>
      <w:lang w:eastAsia="en-GB"/>
    </w:rPr>
  </w:style>
  <w:style w:type="paragraph" w:customStyle="1" w:styleId="xl70">
    <w:name w:val="xl70"/>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71">
    <w:name w:val="xl71"/>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n-GB"/>
    </w:rPr>
  </w:style>
  <w:style w:type="paragraph" w:customStyle="1" w:styleId="xl72">
    <w:name w:val="xl72"/>
    <w:basedOn w:val="Normal"/>
    <w:rsid w:val="003D5D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ahoma" w:hAnsi="Tahoma" w:cs="Tahoma"/>
      <w:sz w:val="16"/>
      <w:szCs w:val="16"/>
      <w:lang w:eastAsia="en-GB"/>
    </w:rPr>
  </w:style>
  <w:style w:type="paragraph" w:customStyle="1" w:styleId="xl73">
    <w:name w:val="xl73"/>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6"/>
      <w:szCs w:val="16"/>
      <w:lang w:eastAsia="en-GB"/>
    </w:rPr>
  </w:style>
  <w:style w:type="paragraph" w:customStyle="1" w:styleId="xl74">
    <w:name w:val="xl74"/>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6"/>
      <w:szCs w:val="16"/>
      <w:u w:val="single"/>
      <w:lang w:eastAsia="en-GB"/>
    </w:rPr>
  </w:style>
  <w:style w:type="paragraph" w:customStyle="1" w:styleId="xl75">
    <w:name w:val="xl75"/>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76">
    <w:name w:val="xl76"/>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eastAsia="en-GB"/>
    </w:rPr>
  </w:style>
  <w:style w:type="paragraph" w:customStyle="1" w:styleId="xl77">
    <w:name w:val="xl77"/>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eastAsia="en-GB"/>
    </w:rPr>
  </w:style>
  <w:style w:type="paragraph" w:customStyle="1" w:styleId="xl78">
    <w:name w:val="xl78"/>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6"/>
      <w:szCs w:val="16"/>
      <w:lang w:eastAsia="en-GB"/>
    </w:rPr>
  </w:style>
  <w:style w:type="paragraph" w:customStyle="1" w:styleId="xl79">
    <w:name w:val="xl79"/>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6"/>
      <w:szCs w:val="16"/>
      <w:u w:val="single"/>
      <w:lang w:eastAsia="en-GB"/>
    </w:rPr>
  </w:style>
  <w:style w:type="paragraph" w:customStyle="1" w:styleId="xl80">
    <w:name w:val="xl80"/>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rFonts w:ascii="Tahoma" w:hAnsi="Tahoma" w:cs="Tahoma"/>
      <w:color w:val="000000"/>
      <w:sz w:val="16"/>
      <w:szCs w:val="16"/>
      <w:u w:val="single"/>
      <w:lang w:eastAsia="en-GB"/>
    </w:rPr>
  </w:style>
  <w:style w:type="paragraph" w:customStyle="1" w:styleId="xl81">
    <w:name w:val="xl81"/>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rFonts w:ascii="Tahoma" w:hAnsi="Tahoma" w:cs="Tahoma"/>
      <w:color w:val="000000"/>
      <w:sz w:val="16"/>
      <w:szCs w:val="16"/>
      <w:lang w:eastAsia="en-GB"/>
    </w:rPr>
  </w:style>
  <w:style w:type="paragraph" w:customStyle="1" w:styleId="xl82">
    <w:name w:val="xl82"/>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83">
    <w:name w:val="xl83"/>
    <w:basedOn w:val="Normal"/>
    <w:rsid w:val="003D5D8B"/>
    <w:pPr>
      <w:pBdr>
        <w:top w:val="single" w:sz="4" w:space="0" w:color="auto"/>
        <w:bottom w:val="single" w:sz="4" w:space="0" w:color="auto"/>
      </w:pBdr>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3D5D8B"/>
    <w:pPr>
      <w:pBdr>
        <w:top w:val="single" w:sz="4" w:space="0" w:color="auto"/>
        <w:bottom w:val="single" w:sz="4" w:space="0" w:color="auto"/>
      </w:pBdr>
      <w:spacing w:before="100" w:beforeAutospacing="1" w:after="100" w:afterAutospacing="1"/>
    </w:pPr>
    <w:rPr>
      <w:rFonts w:ascii="Tahoma" w:hAnsi="Tahoma" w:cs="Tahoma"/>
      <w:color w:val="000000"/>
      <w:sz w:val="16"/>
      <w:szCs w:val="16"/>
      <w:lang w:eastAsia="en-GB"/>
    </w:rPr>
  </w:style>
  <w:style w:type="paragraph" w:customStyle="1" w:styleId="xl85">
    <w:name w:val="xl85"/>
    <w:basedOn w:val="Normal"/>
    <w:rsid w:val="003D5D8B"/>
    <w:pPr>
      <w:pBdr>
        <w:top w:val="single" w:sz="4" w:space="0" w:color="auto"/>
        <w:bottom w:val="single" w:sz="4" w:space="0" w:color="auto"/>
      </w:pBdr>
      <w:spacing w:before="100" w:beforeAutospacing="1" w:after="100" w:afterAutospacing="1"/>
    </w:pPr>
    <w:rPr>
      <w:rFonts w:ascii="Tahoma" w:hAnsi="Tahoma" w:cs="Tahoma"/>
      <w:lang w:eastAsia="en-GB"/>
    </w:rPr>
  </w:style>
  <w:style w:type="paragraph" w:customStyle="1" w:styleId="xl86">
    <w:name w:val="xl86"/>
    <w:basedOn w:val="Normal"/>
    <w:rsid w:val="003D5D8B"/>
    <w:pPr>
      <w:pBdr>
        <w:top w:val="single" w:sz="4" w:space="0" w:color="auto"/>
        <w:bottom w:val="single" w:sz="4" w:space="0" w:color="auto"/>
      </w:pBdr>
      <w:spacing w:before="100" w:beforeAutospacing="1" w:after="100" w:afterAutospacing="1"/>
      <w:jc w:val="right"/>
    </w:pPr>
    <w:rPr>
      <w:rFonts w:ascii="Tahoma" w:hAnsi="Tahoma" w:cs="Tahoma"/>
      <w:color w:val="000000"/>
      <w:sz w:val="16"/>
      <w:szCs w:val="16"/>
      <w:lang w:eastAsia="en-GB"/>
    </w:rPr>
  </w:style>
  <w:style w:type="paragraph" w:customStyle="1" w:styleId="xl87">
    <w:name w:val="xl87"/>
    <w:basedOn w:val="Normal"/>
    <w:rsid w:val="003D5D8B"/>
    <w:pPr>
      <w:pBdr>
        <w:top w:val="single" w:sz="4" w:space="0" w:color="auto"/>
      </w:pBdr>
      <w:shd w:val="clear" w:color="000000" w:fill="FFFFFF"/>
      <w:spacing w:before="100" w:beforeAutospacing="1" w:after="100" w:afterAutospacing="1"/>
    </w:pPr>
    <w:rPr>
      <w:rFonts w:ascii="Tahoma" w:hAnsi="Tahoma" w:cs="Tahoma"/>
      <w:sz w:val="16"/>
      <w:szCs w:val="16"/>
      <w:lang w:eastAsia="en-GB"/>
    </w:rPr>
  </w:style>
  <w:style w:type="paragraph" w:customStyle="1" w:styleId="xl88">
    <w:name w:val="xl88"/>
    <w:basedOn w:val="Normal"/>
    <w:rsid w:val="003D5D8B"/>
    <w:pPr>
      <w:pBdr>
        <w:top w:val="single" w:sz="4" w:space="0" w:color="auto"/>
      </w:pBdr>
      <w:shd w:val="clear" w:color="000000" w:fill="FFFFFF"/>
      <w:spacing w:before="100" w:beforeAutospacing="1" w:after="100" w:afterAutospacing="1"/>
    </w:pPr>
    <w:rPr>
      <w:rFonts w:ascii="Tahoma" w:hAnsi="Tahoma" w:cs="Tahoma"/>
      <w:sz w:val="16"/>
      <w:szCs w:val="16"/>
      <w:lang w:eastAsia="en-GB"/>
    </w:rPr>
  </w:style>
  <w:style w:type="paragraph" w:customStyle="1" w:styleId="xl89">
    <w:name w:val="xl89"/>
    <w:basedOn w:val="Normal"/>
    <w:rsid w:val="003D5D8B"/>
    <w:pPr>
      <w:pBdr>
        <w:top w:val="single" w:sz="4" w:space="0" w:color="auto"/>
      </w:pBdr>
      <w:shd w:val="clear" w:color="000000" w:fill="FFFFFF"/>
      <w:spacing w:before="100" w:beforeAutospacing="1" w:after="100" w:afterAutospacing="1"/>
    </w:pPr>
    <w:rPr>
      <w:rFonts w:ascii="Calibri" w:hAnsi="Calibri" w:cs="Calibri"/>
      <w:sz w:val="16"/>
      <w:szCs w:val="16"/>
      <w:lang w:eastAsia="en-GB"/>
    </w:rPr>
  </w:style>
  <w:style w:type="paragraph" w:customStyle="1" w:styleId="xl90">
    <w:name w:val="xl90"/>
    <w:basedOn w:val="Normal"/>
    <w:rsid w:val="003D5D8B"/>
    <w:pPr>
      <w:pBdr>
        <w:top w:val="single" w:sz="4" w:space="0" w:color="auto"/>
      </w:pBdr>
      <w:shd w:val="clear" w:color="000000" w:fill="FFFFFF"/>
      <w:spacing w:before="100" w:beforeAutospacing="1" w:after="100" w:afterAutospacing="1"/>
    </w:pPr>
    <w:rPr>
      <w:rFonts w:ascii="Tahoma" w:hAnsi="Tahoma" w:cs="Tahoma"/>
      <w:sz w:val="16"/>
      <w:szCs w:val="16"/>
      <w:lang w:eastAsia="en-GB"/>
    </w:rPr>
  </w:style>
  <w:style w:type="paragraph" w:customStyle="1" w:styleId="xl91">
    <w:name w:val="xl91"/>
    <w:basedOn w:val="Normal"/>
    <w:rsid w:val="003D5D8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ahoma" w:hAnsi="Tahoma" w:cs="Tahoma"/>
      <w:color w:val="000000"/>
      <w:sz w:val="16"/>
      <w:szCs w:val="16"/>
      <w:u w:val="single"/>
      <w:lang w:eastAsia="en-GB"/>
    </w:rPr>
  </w:style>
  <w:style w:type="paragraph" w:customStyle="1" w:styleId="xl92">
    <w:name w:val="xl92"/>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n-GB"/>
    </w:rPr>
  </w:style>
  <w:style w:type="paragraph" w:customStyle="1" w:styleId="xl93">
    <w:name w:val="xl93"/>
    <w:basedOn w:val="Normal"/>
    <w:rsid w:val="003D5D8B"/>
    <w:pPr>
      <w:spacing w:before="100" w:beforeAutospacing="1" w:after="100" w:afterAutospacing="1"/>
      <w:jc w:val="center"/>
    </w:pPr>
    <w:rPr>
      <w:rFonts w:ascii="Arial" w:hAnsi="Arial" w:cs="Arial"/>
      <w:b/>
      <w:bCs/>
      <w:sz w:val="36"/>
      <w:szCs w:val="36"/>
      <w:u w:val="single"/>
      <w:lang w:eastAsia="en-GB"/>
    </w:rPr>
  </w:style>
  <w:style w:type="paragraph" w:customStyle="1" w:styleId="xl94">
    <w:name w:val="xl94"/>
    <w:basedOn w:val="Normal"/>
    <w:rsid w:val="003D5D8B"/>
    <w:pPr>
      <w:spacing w:before="100" w:beforeAutospacing="1" w:after="100" w:afterAutospacing="1"/>
      <w:jc w:val="center"/>
    </w:pPr>
    <w:rPr>
      <w:rFonts w:ascii="Arial" w:hAnsi="Arial" w:cs="Arial"/>
      <w:b/>
      <w:bCs/>
      <w:sz w:val="28"/>
      <w:szCs w:val="28"/>
      <w:u w:val="single"/>
      <w:lang w:eastAsia="en-GB"/>
    </w:rPr>
  </w:style>
  <w:style w:type="paragraph" w:customStyle="1" w:styleId="xl95">
    <w:name w:val="xl95"/>
    <w:basedOn w:val="Normal"/>
    <w:rsid w:val="003D5D8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ahoma" w:hAnsi="Tahoma" w:cs="Tahoma"/>
      <w:b/>
      <w:bCs/>
      <w:u w:val="single"/>
      <w:lang w:eastAsia="en-GB"/>
    </w:rPr>
  </w:style>
  <w:style w:type="paragraph" w:customStyle="1" w:styleId="xl96">
    <w:name w:val="xl96"/>
    <w:basedOn w:val="Normal"/>
    <w:rsid w:val="003D5D8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hAnsi="Times New Roman"/>
      <w:sz w:val="24"/>
      <w:szCs w:val="24"/>
      <w:lang w:eastAsia="en-GB"/>
    </w:rPr>
  </w:style>
  <w:style w:type="paragraph" w:customStyle="1" w:styleId="xl97">
    <w:name w:val="xl97"/>
    <w:basedOn w:val="Normal"/>
    <w:rsid w:val="003D5D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ahoma" w:hAnsi="Tahoma" w:cs="Tahoma"/>
      <w:sz w:val="16"/>
      <w:szCs w:val="16"/>
      <w:lang w:eastAsia="en-GB"/>
    </w:rPr>
  </w:style>
  <w:style w:type="paragraph" w:customStyle="1" w:styleId="xl98">
    <w:name w:val="xl98"/>
    <w:basedOn w:val="Normal"/>
    <w:rsid w:val="003D5D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Calibri" w:hAnsi="Calibri" w:cs="Calibri"/>
      <w:sz w:val="16"/>
      <w:szCs w:val="16"/>
      <w:lang w:eastAsia="en-GB"/>
    </w:rPr>
  </w:style>
  <w:style w:type="paragraph" w:customStyle="1" w:styleId="xl99">
    <w:name w:val="xl99"/>
    <w:basedOn w:val="Normal"/>
    <w:rsid w:val="003D5D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u w:val="single"/>
      <w:lang w:eastAsia="en-GB"/>
    </w:rPr>
  </w:style>
  <w:style w:type="paragraph" w:customStyle="1" w:styleId="xl100">
    <w:name w:val="xl100"/>
    <w:basedOn w:val="Normal"/>
    <w:rsid w:val="003D5D8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02">
    <w:name w:val="xl102"/>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ahoma" w:hAnsi="Tahoma" w:cs="Tahoma"/>
      <w:b/>
      <w:bCs/>
      <w:u w:val="single"/>
      <w:lang w:eastAsia="en-GB"/>
    </w:rPr>
  </w:style>
  <w:style w:type="paragraph" w:customStyle="1" w:styleId="xl103">
    <w:name w:val="xl103"/>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hAnsi="Times New Roman"/>
      <w:sz w:val="24"/>
      <w:szCs w:val="24"/>
      <w:lang w:eastAsia="en-GB"/>
    </w:rPr>
  </w:style>
  <w:style w:type="paragraph" w:customStyle="1" w:styleId="xl104">
    <w:name w:val="xl104"/>
    <w:basedOn w:val="Normal"/>
    <w:rsid w:val="003D5D8B"/>
    <w:pPr>
      <w:pBdr>
        <w:top w:val="single" w:sz="4" w:space="0" w:color="auto"/>
        <w:left w:val="single" w:sz="4" w:space="0" w:color="auto"/>
        <w:bottom w:val="single" w:sz="4" w:space="0" w:color="auto"/>
      </w:pBdr>
      <w:shd w:val="clear" w:color="000000" w:fill="FFF2CC"/>
      <w:spacing w:before="100" w:beforeAutospacing="1" w:after="100" w:afterAutospacing="1"/>
    </w:pPr>
    <w:rPr>
      <w:rFonts w:ascii="Tahoma" w:hAnsi="Tahoma" w:cs="Tahoma"/>
      <w:b/>
      <w:bCs/>
      <w:color w:val="000000"/>
      <w:sz w:val="16"/>
      <w:szCs w:val="16"/>
      <w:lang w:eastAsia="en-GB"/>
    </w:rPr>
  </w:style>
  <w:style w:type="paragraph" w:customStyle="1" w:styleId="xl105">
    <w:name w:val="xl105"/>
    <w:basedOn w:val="Normal"/>
    <w:rsid w:val="003D5D8B"/>
    <w:pPr>
      <w:pBdr>
        <w:top w:val="single" w:sz="4" w:space="0" w:color="auto"/>
        <w:bottom w:val="single" w:sz="4" w:space="0" w:color="auto"/>
      </w:pBdr>
      <w:shd w:val="clear" w:color="000000" w:fill="FFF2CC"/>
      <w:spacing w:before="100" w:beforeAutospacing="1" w:after="100" w:afterAutospacing="1"/>
    </w:pPr>
    <w:rPr>
      <w:rFonts w:ascii="Times New Roman" w:hAnsi="Times New Roman"/>
      <w:sz w:val="24"/>
      <w:szCs w:val="24"/>
      <w:lang w:eastAsia="en-GB"/>
    </w:rPr>
  </w:style>
  <w:style w:type="paragraph" w:customStyle="1" w:styleId="xl106">
    <w:name w:val="xl106"/>
    <w:basedOn w:val="Normal"/>
    <w:rsid w:val="003D5D8B"/>
    <w:pPr>
      <w:pBdr>
        <w:top w:val="single" w:sz="4" w:space="0" w:color="auto"/>
        <w:bottom w:val="single" w:sz="4" w:space="0" w:color="auto"/>
        <w:right w:val="single" w:sz="4" w:space="0" w:color="auto"/>
      </w:pBdr>
      <w:shd w:val="clear" w:color="000000" w:fill="FFF2CC"/>
      <w:spacing w:before="100" w:beforeAutospacing="1" w:after="100" w:afterAutospacing="1"/>
    </w:pPr>
    <w:rPr>
      <w:rFonts w:ascii="Times New Roman" w:hAnsi="Times New Roman"/>
      <w:sz w:val="24"/>
      <w:szCs w:val="24"/>
      <w:lang w:eastAsia="en-GB"/>
    </w:rPr>
  </w:style>
  <w:style w:type="paragraph" w:customStyle="1" w:styleId="xl107">
    <w:name w:val="xl107"/>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eastAsia="en-GB"/>
    </w:rPr>
  </w:style>
  <w:style w:type="paragraph" w:customStyle="1" w:styleId="xl108">
    <w:name w:val="xl108"/>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eastAsia="en-GB"/>
    </w:rPr>
  </w:style>
  <w:style w:type="paragraph" w:customStyle="1" w:styleId="xl109">
    <w:name w:val="xl109"/>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eastAsia="en-GB"/>
    </w:rPr>
  </w:style>
  <w:style w:type="paragraph" w:customStyle="1" w:styleId="xl110">
    <w:name w:val="xl110"/>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eastAsia="en-GB"/>
    </w:rPr>
  </w:style>
  <w:style w:type="paragraph" w:customStyle="1" w:styleId="xl111">
    <w:name w:val="xl111"/>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ahoma" w:hAnsi="Tahoma" w:cs="Tahoma"/>
      <w:color w:val="000000"/>
      <w:sz w:val="16"/>
      <w:szCs w:val="16"/>
      <w:lang w:eastAsia="en-GB"/>
    </w:rPr>
  </w:style>
  <w:style w:type="paragraph" w:customStyle="1" w:styleId="xl112">
    <w:name w:val="xl112"/>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ahoma" w:hAnsi="Tahoma" w:cs="Tahoma"/>
      <w:lang w:eastAsia="en-GB"/>
    </w:rPr>
  </w:style>
  <w:style w:type="paragraph" w:customStyle="1" w:styleId="xl113">
    <w:name w:val="xl113"/>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ahoma" w:hAnsi="Tahoma" w:cs="Tahoma"/>
      <w:color w:val="000000"/>
      <w:sz w:val="16"/>
      <w:szCs w:val="16"/>
      <w:lang w:eastAsia="en-GB"/>
    </w:rPr>
  </w:style>
  <w:style w:type="paragraph" w:customStyle="1" w:styleId="xl114">
    <w:name w:val="xl114"/>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ahoma" w:hAnsi="Tahoma" w:cs="Tahoma"/>
      <w:lang w:eastAsia="en-GB"/>
    </w:rPr>
  </w:style>
  <w:style w:type="paragraph" w:customStyle="1" w:styleId="xl115">
    <w:name w:val="xl115"/>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6"/>
      <w:szCs w:val="16"/>
      <w:u w:val="single"/>
      <w:lang w:eastAsia="en-GB"/>
    </w:rPr>
  </w:style>
  <w:style w:type="paragraph" w:customStyle="1" w:styleId="xl116">
    <w:name w:val="xl116"/>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u w:val="single"/>
      <w:lang w:eastAsia="en-GB"/>
    </w:rPr>
  </w:style>
  <w:style w:type="paragraph" w:customStyle="1" w:styleId="xl117">
    <w:name w:val="xl117"/>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u w:val="single"/>
      <w:lang w:eastAsia="en-GB"/>
    </w:rPr>
  </w:style>
  <w:style w:type="paragraph" w:customStyle="1" w:styleId="xl118">
    <w:name w:val="xl118"/>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ahoma" w:hAnsi="Tahoma" w:cs="Tahoma"/>
      <w:color w:val="000000"/>
      <w:sz w:val="16"/>
      <w:szCs w:val="16"/>
      <w:lang w:eastAsia="en-GB"/>
    </w:rPr>
  </w:style>
  <w:style w:type="paragraph" w:customStyle="1" w:styleId="xl119">
    <w:name w:val="xl119"/>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color w:val="000000"/>
      <w:sz w:val="16"/>
      <w:szCs w:val="16"/>
      <w:lang w:eastAsia="en-GB"/>
    </w:rPr>
  </w:style>
  <w:style w:type="paragraph" w:customStyle="1" w:styleId="xl120">
    <w:name w:val="xl120"/>
    <w:basedOn w:val="Normal"/>
    <w:rsid w:val="003D5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eastAsia="en-GB"/>
    </w:rPr>
  </w:style>
  <w:style w:type="paragraph" w:customStyle="1" w:styleId="xl121">
    <w:name w:val="xl121"/>
    <w:basedOn w:val="Normal"/>
    <w:rsid w:val="003D5D8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ahoma" w:hAnsi="Tahoma" w:cs="Tahoma"/>
      <w:color w:val="000000"/>
      <w:sz w:val="16"/>
      <w:szCs w:val="16"/>
      <w:lang w:eastAsia="en-GB"/>
    </w:rPr>
  </w:style>
  <w:style w:type="paragraph" w:customStyle="1" w:styleId="TableParagraph">
    <w:name w:val="Table Paragraph"/>
    <w:basedOn w:val="Normal"/>
    <w:uiPriority w:val="1"/>
    <w:qFormat/>
    <w:rsid w:val="009D1416"/>
    <w:pPr>
      <w:widowControl w:val="0"/>
      <w:autoSpaceDE w:val="0"/>
      <w:autoSpaceDN w:val="0"/>
      <w:ind w:left="107"/>
    </w:pPr>
    <w:rPr>
      <w:rFonts w:ascii="Arial" w:eastAsia="Arial" w:hAnsi="Arial" w:cs="Arial"/>
      <w:sz w:val="22"/>
      <w:szCs w:val="22"/>
      <w:lang w:val="en-US"/>
    </w:rPr>
  </w:style>
  <w:style w:type="paragraph" w:customStyle="1" w:styleId="xl122">
    <w:name w:val="xl122"/>
    <w:basedOn w:val="Normal"/>
    <w:rsid w:val="00E64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en-GB"/>
    </w:rPr>
  </w:style>
  <w:style w:type="paragraph" w:customStyle="1" w:styleId="xl123">
    <w:name w:val="xl123"/>
    <w:basedOn w:val="Normal"/>
    <w:rsid w:val="00E64C5D"/>
    <w:pPr>
      <w:pBdr>
        <w:top w:val="single" w:sz="4" w:space="0" w:color="auto"/>
      </w:pBdr>
      <w:spacing w:before="100" w:beforeAutospacing="1" w:after="100" w:afterAutospacing="1"/>
    </w:pPr>
    <w:rPr>
      <w:rFonts w:ascii="Tahoma" w:hAnsi="Tahoma" w:cs="Tahoma"/>
      <w:lang w:eastAsia="en-GB"/>
    </w:rPr>
  </w:style>
  <w:style w:type="paragraph" w:customStyle="1" w:styleId="xl124">
    <w:name w:val="xl124"/>
    <w:basedOn w:val="Normal"/>
    <w:rsid w:val="00E64C5D"/>
    <w:pPr>
      <w:pBdr>
        <w:top w:val="single" w:sz="4" w:space="0" w:color="auto"/>
      </w:pBdr>
      <w:spacing w:before="100" w:beforeAutospacing="1" w:after="100" w:afterAutospacing="1"/>
    </w:pPr>
    <w:rPr>
      <w:rFonts w:ascii="Times New Roman" w:hAnsi="Times New Roman"/>
      <w:sz w:val="24"/>
      <w:szCs w:val="24"/>
      <w:lang w:eastAsia="en-GB"/>
    </w:rPr>
  </w:style>
  <w:style w:type="paragraph" w:customStyle="1" w:styleId="xl125">
    <w:name w:val="xl125"/>
    <w:basedOn w:val="Normal"/>
    <w:rsid w:val="00E64C5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eastAsia="en-GB"/>
    </w:rPr>
  </w:style>
  <w:style w:type="paragraph" w:customStyle="1" w:styleId="xl126">
    <w:name w:val="xl126"/>
    <w:basedOn w:val="Normal"/>
    <w:rsid w:val="00E64C5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eastAsia="en-GB"/>
    </w:rPr>
  </w:style>
  <w:style w:type="paragraph" w:customStyle="1" w:styleId="xl127">
    <w:name w:val="xl127"/>
    <w:basedOn w:val="Normal"/>
    <w:rsid w:val="00E64C5D"/>
    <w:pPr>
      <w:spacing w:before="100" w:beforeAutospacing="1" w:after="100" w:afterAutospacing="1"/>
    </w:pPr>
    <w:rPr>
      <w:rFonts w:ascii="Tahoma" w:hAnsi="Tahoma" w:cs="Tahoma"/>
      <w:b/>
      <w:bCs/>
      <w:u w:val="single"/>
      <w:lang w:eastAsia="en-GB"/>
    </w:rPr>
  </w:style>
  <w:style w:type="paragraph" w:customStyle="1" w:styleId="xl128">
    <w:name w:val="xl128"/>
    <w:basedOn w:val="Normal"/>
    <w:rsid w:val="00E64C5D"/>
    <w:pPr>
      <w:pBdr>
        <w:top w:val="single" w:sz="4" w:space="0" w:color="auto"/>
      </w:pBdr>
      <w:spacing w:before="100" w:beforeAutospacing="1" w:after="100" w:afterAutospacing="1"/>
    </w:pPr>
    <w:rPr>
      <w:rFonts w:ascii="Tahoma" w:hAnsi="Tahoma" w:cs="Tahoma"/>
      <w:lang w:eastAsia="en-GB"/>
    </w:rPr>
  </w:style>
  <w:style w:type="paragraph" w:customStyle="1" w:styleId="xl129">
    <w:name w:val="xl129"/>
    <w:basedOn w:val="Normal"/>
    <w:rsid w:val="00E64C5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u w:val="single"/>
      <w:lang w:eastAsia="en-GB"/>
    </w:rPr>
  </w:style>
  <w:style w:type="paragraph" w:customStyle="1" w:styleId="xl130">
    <w:name w:val="xl130"/>
    <w:basedOn w:val="Normal"/>
    <w:rsid w:val="00E64C5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eastAsia="en-GB"/>
    </w:rPr>
  </w:style>
  <w:style w:type="paragraph" w:customStyle="1" w:styleId="xl131">
    <w:name w:val="xl131"/>
    <w:basedOn w:val="Normal"/>
    <w:rsid w:val="00E64C5D"/>
    <w:pPr>
      <w:pBdr>
        <w:top w:val="single" w:sz="4" w:space="0" w:color="auto"/>
        <w:left w:val="single" w:sz="4" w:space="0" w:color="auto"/>
        <w:bottom w:val="single" w:sz="4" w:space="0" w:color="auto"/>
      </w:pBdr>
      <w:shd w:val="clear" w:color="000000" w:fill="FFE699"/>
      <w:spacing w:before="100" w:beforeAutospacing="1" w:after="100" w:afterAutospacing="1"/>
    </w:pPr>
    <w:rPr>
      <w:rFonts w:ascii="Tahoma" w:hAnsi="Tahoma" w:cs="Tahoma"/>
      <w:b/>
      <w:bCs/>
      <w:color w:val="000000"/>
      <w:lang w:eastAsia="en-GB"/>
    </w:rPr>
  </w:style>
  <w:style w:type="paragraph" w:customStyle="1" w:styleId="xl132">
    <w:name w:val="xl132"/>
    <w:basedOn w:val="Normal"/>
    <w:rsid w:val="00E64C5D"/>
    <w:pPr>
      <w:pBdr>
        <w:top w:val="single" w:sz="4" w:space="0" w:color="auto"/>
        <w:bottom w:val="single" w:sz="4" w:space="0" w:color="auto"/>
      </w:pBdr>
      <w:shd w:val="clear" w:color="000000" w:fill="FFE699"/>
      <w:spacing w:before="100" w:beforeAutospacing="1" w:after="100" w:afterAutospacing="1"/>
    </w:pPr>
    <w:rPr>
      <w:rFonts w:ascii="Times New Roman" w:hAnsi="Times New Roman"/>
      <w:sz w:val="24"/>
      <w:szCs w:val="24"/>
      <w:lang w:eastAsia="en-GB"/>
    </w:rPr>
  </w:style>
  <w:style w:type="paragraph" w:customStyle="1" w:styleId="xl133">
    <w:name w:val="xl133"/>
    <w:basedOn w:val="Normal"/>
    <w:rsid w:val="00E64C5D"/>
    <w:pPr>
      <w:pBdr>
        <w:top w:val="single" w:sz="4" w:space="0" w:color="auto"/>
        <w:bottom w:val="single" w:sz="4" w:space="0" w:color="auto"/>
        <w:right w:val="single" w:sz="4" w:space="0" w:color="auto"/>
      </w:pBdr>
      <w:shd w:val="clear" w:color="000000" w:fill="FFE699"/>
      <w:spacing w:before="100" w:beforeAutospacing="1" w:after="100" w:afterAutospacing="1"/>
    </w:pPr>
    <w:rPr>
      <w:rFonts w:ascii="Times New Roman" w:hAnsi="Times New Roman"/>
      <w:sz w:val="24"/>
      <w:szCs w:val="24"/>
      <w:lang w:eastAsia="en-GB"/>
    </w:rPr>
  </w:style>
  <w:style w:type="paragraph" w:customStyle="1" w:styleId="xl134">
    <w:name w:val="xl134"/>
    <w:basedOn w:val="Normal"/>
    <w:rsid w:val="00E64C5D"/>
    <w:pPr>
      <w:pBdr>
        <w:top w:val="single" w:sz="4" w:space="0" w:color="auto"/>
        <w:left w:val="single" w:sz="4" w:space="0" w:color="auto"/>
        <w:bottom w:val="single" w:sz="4" w:space="0" w:color="auto"/>
      </w:pBdr>
      <w:shd w:val="clear" w:color="000000" w:fill="FFE699"/>
      <w:spacing w:before="100" w:beforeAutospacing="1" w:after="100" w:afterAutospacing="1"/>
    </w:pPr>
    <w:rPr>
      <w:rFonts w:ascii="Tahoma" w:hAnsi="Tahoma" w:cs="Tahoma"/>
      <w:b/>
      <w:bCs/>
      <w:lang w:eastAsia="en-GB"/>
    </w:rPr>
  </w:style>
  <w:style w:type="paragraph" w:customStyle="1" w:styleId="xl135">
    <w:name w:val="xl135"/>
    <w:basedOn w:val="Normal"/>
    <w:rsid w:val="00E64C5D"/>
    <w:pPr>
      <w:pBdr>
        <w:top w:val="single" w:sz="4" w:space="0" w:color="auto"/>
        <w:bottom w:val="single" w:sz="4" w:space="0" w:color="auto"/>
      </w:pBdr>
      <w:shd w:val="clear" w:color="000000" w:fill="FFE699"/>
      <w:spacing w:before="100" w:beforeAutospacing="1" w:after="100" w:afterAutospacing="1"/>
    </w:pPr>
    <w:rPr>
      <w:rFonts w:ascii="Calibri" w:hAnsi="Calibri" w:cs="Calibri"/>
      <w:b/>
      <w:bCs/>
      <w:sz w:val="24"/>
      <w:szCs w:val="24"/>
      <w:lang w:eastAsia="en-GB"/>
    </w:rPr>
  </w:style>
  <w:style w:type="paragraph" w:customStyle="1" w:styleId="xl136">
    <w:name w:val="xl136"/>
    <w:basedOn w:val="Normal"/>
    <w:rsid w:val="00E64C5D"/>
    <w:pPr>
      <w:pBdr>
        <w:top w:val="single" w:sz="4" w:space="0" w:color="auto"/>
        <w:bottom w:val="single" w:sz="4" w:space="0" w:color="auto"/>
        <w:right w:val="single" w:sz="4" w:space="0" w:color="auto"/>
      </w:pBdr>
      <w:shd w:val="clear" w:color="000000" w:fill="FFE699"/>
      <w:spacing w:before="100" w:beforeAutospacing="1" w:after="100" w:afterAutospacing="1"/>
    </w:pPr>
    <w:rPr>
      <w:rFonts w:ascii="Calibri" w:hAnsi="Calibri" w:cs="Calibri"/>
      <w:b/>
      <w:bCs/>
      <w:sz w:val="24"/>
      <w:szCs w:val="24"/>
      <w:lang w:eastAsia="en-GB"/>
    </w:rPr>
  </w:style>
  <w:style w:type="paragraph" w:customStyle="1" w:styleId="xl137">
    <w:name w:val="xl137"/>
    <w:basedOn w:val="Normal"/>
    <w:rsid w:val="00E64C5D"/>
    <w:pPr>
      <w:pBdr>
        <w:top w:val="single" w:sz="4" w:space="0" w:color="auto"/>
        <w:left w:val="single" w:sz="4" w:space="0" w:color="auto"/>
        <w:bottom w:val="single" w:sz="4" w:space="0" w:color="auto"/>
      </w:pBdr>
      <w:spacing w:before="100" w:beforeAutospacing="1" w:after="100" w:afterAutospacing="1"/>
    </w:pPr>
    <w:rPr>
      <w:rFonts w:ascii="Tahoma" w:hAnsi="Tahoma" w:cs="Tahoma"/>
      <w:color w:val="000000"/>
      <w:lang w:eastAsia="en-GB"/>
    </w:rPr>
  </w:style>
  <w:style w:type="paragraph" w:customStyle="1" w:styleId="xl138">
    <w:name w:val="xl138"/>
    <w:basedOn w:val="Normal"/>
    <w:rsid w:val="00E64C5D"/>
    <w:pPr>
      <w:pBdr>
        <w:top w:val="single" w:sz="4" w:space="0" w:color="auto"/>
        <w:bottom w:val="single" w:sz="4" w:space="0" w:color="auto"/>
      </w:pBdr>
      <w:spacing w:before="100" w:beforeAutospacing="1" w:after="100" w:afterAutospacing="1"/>
    </w:pPr>
    <w:rPr>
      <w:rFonts w:ascii="Tahoma" w:hAnsi="Tahoma" w:cs="Tahoma"/>
      <w:color w:val="000000"/>
      <w:lang w:eastAsia="en-GB"/>
    </w:rPr>
  </w:style>
  <w:style w:type="paragraph" w:customStyle="1" w:styleId="xl139">
    <w:name w:val="xl139"/>
    <w:basedOn w:val="Normal"/>
    <w:rsid w:val="00E64C5D"/>
    <w:pPr>
      <w:pBdr>
        <w:top w:val="single" w:sz="4" w:space="0" w:color="auto"/>
        <w:bottom w:val="single" w:sz="4" w:space="0" w:color="auto"/>
        <w:right w:val="single" w:sz="4" w:space="0" w:color="auto"/>
      </w:pBdr>
      <w:spacing w:before="100" w:beforeAutospacing="1" w:after="100" w:afterAutospacing="1"/>
    </w:pPr>
    <w:rPr>
      <w:rFonts w:ascii="Tahoma" w:hAnsi="Tahoma" w:cs="Tahoma"/>
      <w:color w:val="000000"/>
      <w:lang w:eastAsia="en-GB"/>
    </w:rPr>
  </w:style>
  <w:style w:type="paragraph" w:customStyle="1" w:styleId="xl140">
    <w:name w:val="xl140"/>
    <w:basedOn w:val="Normal"/>
    <w:rsid w:val="00E64C5D"/>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color w:val="000000"/>
      <w:lang w:eastAsia="en-GB"/>
    </w:rPr>
  </w:style>
  <w:style w:type="paragraph" w:customStyle="1" w:styleId="xl141">
    <w:name w:val="xl141"/>
    <w:basedOn w:val="Normal"/>
    <w:rsid w:val="00E64C5D"/>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lang w:eastAsia="en-GB"/>
    </w:rPr>
  </w:style>
  <w:style w:type="paragraph" w:customStyle="1" w:styleId="xl142">
    <w:name w:val="xl142"/>
    <w:basedOn w:val="Normal"/>
    <w:rsid w:val="00E64C5D"/>
    <w:pPr>
      <w:pBdr>
        <w:top w:val="single" w:sz="4" w:space="0" w:color="auto"/>
        <w:left w:val="single" w:sz="4" w:space="0" w:color="auto"/>
        <w:bottom w:val="single" w:sz="4" w:space="0" w:color="auto"/>
      </w:pBdr>
      <w:spacing w:before="100" w:beforeAutospacing="1" w:after="100" w:afterAutospacing="1"/>
    </w:pPr>
    <w:rPr>
      <w:rFonts w:ascii="Tahoma" w:hAnsi="Tahoma" w:cs="Tahoma"/>
      <w:color w:val="000000"/>
      <w:lang w:eastAsia="en-GB"/>
    </w:rPr>
  </w:style>
  <w:style w:type="paragraph" w:customStyle="1" w:styleId="xl143">
    <w:name w:val="xl143"/>
    <w:basedOn w:val="Normal"/>
    <w:rsid w:val="00E64C5D"/>
    <w:pPr>
      <w:pBdr>
        <w:top w:val="single" w:sz="4" w:space="0" w:color="auto"/>
        <w:bottom w:val="single" w:sz="4" w:space="0" w:color="auto"/>
      </w:pBdr>
      <w:spacing w:before="100" w:beforeAutospacing="1" w:after="100" w:afterAutospacing="1"/>
    </w:pPr>
    <w:rPr>
      <w:rFonts w:ascii="Tahoma" w:hAnsi="Tahoma" w:cs="Tahoma"/>
      <w:color w:val="000000"/>
      <w:lang w:eastAsia="en-GB"/>
    </w:rPr>
  </w:style>
  <w:style w:type="paragraph" w:customStyle="1" w:styleId="xl144">
    <w:name w:val="xl144"/>
    <w:basedOn w:val="Normal"/>
    <w:rsid w:val="00E64C5D"/>
    <w:pPr>
      <w:pBdr>
        <w:top w:val="single" w:sz="4" w:space="0" w:color="auto"/>
        <w:bottom w:val="single" w:sz="4" w:space="0" w:color="auto"/>
        <w:right w:val="single" w:sz="4" w:space="0" w:color="auto"/>
      </w:pBdr>
      <w:spacing w:before="100" w:beforeAutospacing="1" w:after="100" w:afterAutospacing="1"/>
    </w:pPr>
    <w:rPr>
      <w:rFonts w:ascii="Tahoma" w:hAnsi="Tahoma" w:cs="Tahom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49113433">
      <w:bodyDiv w:val="1"/>
      <w:marLeft w:val="0"/>
      <w:marRight w:val="0"/>
      <w:marTop w:val="0"/>
      <w:marBottom w:val="0"/>
      <w:divBdr>
        <w:top w:val="none" w:sz="0" w:space="0" w:color="auto"/>
        <w:left w:val="none" w:sz="0" w:space="0" w:color="auto"/>
        <w:bottom w:val="none" w:sz="0" w:space="0" w:color="auto"/>
        <w:right w:val="none" w:sz="0" w:space="0" w:color="auto"/>
      </w:divBdr>
    </w:div>
    <w:div w:id="49966779">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71127016">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6125">
      <w:bodyDiv w:val="1"/>
      <w:marLeft w:val="0"/>
      <w:marRight w:val="0"/>
      <w:marTop w:val="0"/>
      <w:marBottom w:val="0"/>
      <w:divBdr>
        <w:top w:val="none" w:sz="0" w:space="0" w:color="auto"/>
        <w:left w:val="none" w:sz="0" w:space="0" w:color="auto"/>
        <w:bottom w:val="none" w:sz="0" w:space="0" w:color="auto"/>
        <w:right w:val="none" w:sz="0" w:space="0" w:color="auto"/>
      </w:divBdr>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24087841">
      <w:bodyDiv w:val="1"/>
      <w:marLeft w:val="0"/>
      <w:marRight w:val="0"/>
      <w:marTop w:val="0"/>
      <w:marBottom w:val="0"/>
      <w:divBdr>
        <w:top w:val="none" w:sz="0" w:space="0" w:color="auto"/>
        <w:left w:val="none" w:sz="0" w:space="0" w:color="auto"/>
        <w:bottom w:val="none" w:sz="0" w:space="0" w:color="auto"/>
        <w:right w:val="none" w:sz="0" w:space="0" w:color="auto"/>
      </w:divBdr>
    </w:div>
    <w:div w:id="147215467">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51916300">
      <w:bodyDiv w:val="1"/>
      <w:marLeft w:val="0"/>
      <w:marRight w:val="0"/>
      <w:marTop w:val="0"/>
      <w:marBottom w:val="0"/>
      <w:divBdr>
        <w:top w:val="none" w:sz="0" w:space="0" w:color="auto"/>
        <w:left w:val="none" w:sz="0" w:space="0" w:color="auto"/>
        <w:bottom w:val="none" w:sz="0" w:space="0" w:color="auto"/>
        <w:right w:val="none" w:sz="0" w:space="0" w:color="auto"/>
      </w:divBdr>
    </w:div>
    <w:div w:id="153224537">
      <w:bodyDiv w:val="1"/>
      <w:marLeft w:val="0"/>
      <w:marRight w:val="0"/>
      <w:marTop w:val="0"/>
      <w:marBottom w:val="0"/>
      <w:divBdr>
        <w:top w:val="none" w:sz="0" w:space="0" w:color="auto"/>
        <w:left w:val="none" w:sz="0" w:space="0" w:color="auto"/>
        <w:bottom w:val="none" w:sz="0" w:space="0" w:color="auto"/>
        <w:right w:val="none" w:sz="0" w:space="0" w:color="auto"/>
      </w:divBdr>
    </w:div>
    <w:div w:id="186673988">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6153682">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84308839">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05160422">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58556883">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11465763">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486243984">
      <w:bodyDiv w:val="1"/>
      <w:marLeft w:val="0"/>
      <w:marRight w:val="0"/>
      <w:marTop w:val="0"/>
      <w:marBottom w:val="0"/>
      <w:divBdr>
        <w:top w:val="none" w:sz="0" w:space="0" w:color="auto"/>
        <w:left w:val="none" w:sz="0" w:space="0" w:color="auto"/>
        <w:bottom w:val="none" w:sz="0" w:space="0" w:color="auto"/>
        <w:right w:val="none" w:sz="0" w:space="0" w:color="auto"/>
      </w:divBdr>
    </w:div>
    <w:div w:id="517429663">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21208661">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8429">
      <w:bodyDiv w:val="1"/>
      <w:marLeft w:val="0"/>
      <w:marRight w:val="0"/>
      <w:marTop w:val="0"/>
      <w:marBottom w:val="0"/>
      <w:divBdr>
        <w:top w:val="none" w:sz="0" w:space="0" w:color="auto"/>
        <w:left w:val="none" w:sz="0" w:space="0" w:color="auto"/>
        <w:bottom w:val="none" w:sz="0" w:space="0" w:color="auto"/>
        <w:right w:val="none" w:sz="0" w:space="0" w:color="auto"/>
      </w:divBdr>
    </w:div>
    <w:div w:id="614799800">
      <w:bodyDiv w:val="1"/>
      <w:marLeft w:val="0"/>
      <w:marRight w:val="0"/>
      <w:marTop w:val="0"/>
      <w:marBottom w:val="0"/>
      <w:divBdr>
        <w:top w:val="none" w:sz="0" w:space="0" w:color="auto"/>
        <w:left w:val="none" w:sz="0" w:space="0" w:color="auto"/>
        <w:bottom w:val="none" w:sz="0" w:space="0" w:color="auto"/>
        <w:right w:val="none" w:sz="0" w:space="0" w:color="auto"/>
      </w:divBdr>
    </w:div>
    <w:div w:id="616642959">
      <w:bodyDiv w:val="1"/>
      <w:marLeft w:val="0"/>
      <w:marRight w:val="0"/>
      <w:marTop w:val="0"/>
      <w:marBottom w:val="0"/>
      <w:divBdr>
        <w:top w:val="none" w:sz="0" w:space="0" w:color="auto"/>
        <w:left w:val="none" w:sz="0" w:space="0" w:color="auto"/>
        <w:bottom w:val="none" w:sz="0" w:space="0" w:color="auto"/>
        <w:right w:val="none" w:sz="0" w:space="0" w:color="auto"/>
      </w:divBdr>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27589838">
      <w:bodyDiv w:val="1"/>
      <w:marLeft w:val="0"/>
      <w:marRight w:val="0"/>
      <w:marTop w:val="0"/>
      <w:marBottom w:val="0"/>
      <w:divBdr>
        <w:top w:val="none" w:sz="0" w:space="0" w:color="auto"/>
        <w:left w:val="none" w:sz="0" w:space="0" w:color="auto"/>
        <w:bottom w:val="none" w:sz="0" w:space="0" w:color="auto"/>
        <w:right w:val="none" w:sz="0" w:space="0" w:color="auto"/>
      </w:divBdr>
    </w:div>
    <w:div w:id="642125028">
      <w:bodyDiv w:val="1"/>
      <w:marLeft w:val="0"/>
      <w:marRight w:val="0"/>
      <w:marTop w:val="0"/>
      <w:marBottom w:val="0"/>
      <w:divBdr>
        <w:top w:val="none" w:sz="0" w:space="0" w:color="auto"/>
        <w:left w:val="none" w:sz="0" w:space="0" w:color="auto"/>
        <w:bottom w:val="none" w:sz="0" w:space="0" w:color="auto"/>
        <w:right w:val="none" w:sz="0" w:space="0" w:color="auto"/>
      </w:divBdr>
    </w:div>
    <w:div w:id="652954831">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37360403">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80299270">
      <w:bodyDiv w:val="1"/>
      <w:marLeft w:val="0"/>
      <w:marRight w:val="0"/>
      <w:marTop w:val="0"/>
      <w:marBottom w:val="0"/>
      <w:divBdr>
        <w:top w:val="none" w:sz="0" w:space="0" w:color="auto"/>
        <w:left w:val="none" w:sz="0" w:space="0" w:color="auto"/>
        <w:bottom w:val="none" w:sz="0" w:space="0" w:color="auto"/>
        <w:right w:val="none" w:sz="0" w:space="0" w:color="auto"/>
      </w:divBdr>
    </w:div>
    <w:div w:id="78362222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46482792">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889653095">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4995871">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152402">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18314311">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08886345">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98037">
      <w:bodyDiv w:val="1"/>
      <w:marLeft w:val="0"/>
      <w:marRight w:val="0"/>
      <w:marTop w:val="0"/>
      <w:marBottom w:val="0"/>
      <w:divBdr>
        <w:top w:val="none" w:sz="0" w:space="0" w:color="auto"/>
        <w:left w:val="none" w:sz="0" w:space="0" w:color="auto"/>
        <w:bottom w:val="none" w:sz="0" w:space="0" w:color="auto"/>
        <w:right w:val="none" w:sz="0" w:space="0" w:color="auto"/>
      </w:divBdr>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203202615">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0120619">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310279710">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63628214">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397511837">
      <w:bodyDiv w:val="1"/>
      <w:marLeft w:val="0"/>
      <w:marRight w:val="0"/>
      <w:marTop w:val="0"/>
      <w:marBottom w:val="0"/>
      <w:divBdr>
        <w:top w:val="none" w:sz="0" w:space="0" w:color="auto"/>
        <w:left w:val="none" w:sz="0" w:space="0" w:color="auto"/>
        <w:bottom w:val="none" w:sz="0" w:space="0" w:color="auto"/>
        <w:right w:val="none" w:sz="0" w:space="0" w:color="auto"/>
      </w:divBdr>
    </w:div>
    <w:div w:id="1404714242">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15277185">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498182561">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21822842">
      <w:bodyDiv w:val="1"/>
      <w:marLeft w:val="0"/>
      <w:marRight w:val="0"/>
      <w:marTop w:val="0"/>
      <w:marBottom w:val="0"/>
      <w:divBdr>
        <w:top w:val="none" w:sz="0" w:space="0" w:color="auto"/>
        <w:left w:val="none" w:sz="0" w:space="0" w:color="auto"/>
        <w:bottom w:val="none" w:sz="0" w:space="0" w:color="auto"/>
        <w:right w:val="none" w:sz="0" w:space="0" w:color="auto"/>
      </w:divBdr>
    </w:div>
    <w:div w:id="1539660302">
      <w:bodyDiv w:val="1"/>
      <w:marLeft w:val="0"/>
      <w:marRight w:val="0"/>
      <w:marTop w:val="0"/>
      <w:marBottom w:val="0"/>
      <w:divBdr>
        <w:top w:val="none" w:sz="0" w:space="0" w:color="auto"/>
        <w:left w:val="none" w:sz="0" w:space="0" w:color="auto"/>
        <w:bottom w:val="none" w:sz="0" w:space="0" w:color="auto"/>
        <w:right w:val="none" w:sz="0" w:space="0" w:color="auto"/>
      </w:divBdr>
    </w:div>
    <w:div w:id="1568222539">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24672201">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46757655">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5811606">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67715655">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33270224">
      <w:bodyDiv w:val="1"/>
      <w:marLeft w:val="0"/>
      <w:marRight w:val="0"/>
      <w:marTop w:val="0"/>
      <w:marBottom w:val="0"/>
      <w:divBdr>
        <w:top w:val="none" w:sz="0" w:space="0" w:color="auto"/>
        <w:left w:val="none" w:sz="0" w:space="0" w:color="auto"/>
        <w:bottom w:val="none" w:sz="0" w:space="0" w:color="auto"/>
        <w:right w:val="none" w:sz="0" w:space="0" w:color="auto"/>
      </w:divBdr>
    </w:div>
    <w:div w:id="1940988095">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4144927">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49970905">
      <w:bodyDiv w:val="1"/>
      <w:marLeft w:val="0"/>
      <w:marRight w:val="0"/>
      <w:marTop w:val="0"/>
      <w:marBottom w:val="0"/>
      <w:divBdr>
        <w:top w:val="none" w:sz="0" w:space="0" w:color="auto"/>
        <w:left w:val="none" w:sz="0" w:space="0" w:color="auto"/>
        <w:bottom w:val="none" w:sz="0" w:space="0" w:color="auto"/>
        <w:right w:val="none" w:sz="0" w:space="0" w:color="auto"/>
      </w:divBdr>
    </w:div>
    <w:div w:id="1966349164">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7978433">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1564463">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62552476">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088573777">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16516559">
      <w:bodyDiv w:val="1"/>
      <w:marLeft w:val="0"/>
      <w:marRight w:val="0"/>
      <w:marTop w:val="0"/>
      <w:marBottom w:val="0"/>
      <w:divBdr>
        <w:top w:val="none" w:sz="0" w:space="0" w:color="auto"/>
        <w:left w:val="none" w:sz="0" w:space="0" w:color="auto"/>
        <w:bottom w:val="none" w:sz="0" w:space="0" w:color="auto"/>
        <w:right w:val="none" w:sz="0" w:space="0" w:color="auto"/>
      </w:divBdr>
    </w:div>
    <w:div w:id="2127582328">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ghedgehogma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hedgehog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8F6D3-636D-44EF-87FF-F7A8B057CABD}">
  <ds:schemaRefs>
    <ds:schemaRef ds:uri="http://schemas.openxmlformats.org/officeDocument/2006/bibliography"/>
  </ds:schemaRefs>
</ds:datastoreItem>
</file>

<file path=customXml/itemProps2.xml><?xml version="1.0" encoding="utf-8"?>
<ds:datastoreItem xmlns:ds="http://schemas.openxmlformats.org/officeDocument/2006/customXml" ds:itemID="{D2303C37-5075-43DA-BC08-7FA85DFBF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B1C02-61A8-4A4C-88F9-7874753CBBEF}">
  <ds:schemaRefs>
    <ds:schemaRef ds:uri="http://purl.org/dc/terms/"/>
    <ds:schemaRef ds:uri="http://schemas.openxmlformats.org/package/2006/metadata/core-properties"/>
    <ds:schemaRef ds:uri="http://schemas.microsoft.com/office/2006/documentManagement/types"/>
    <ds:schemaRef ds:uri="f80bf440-f76c-482a-9ce2-35c54b6728dc"/>
    <ds:schemaRef ds:uri="http://purl.org/dc/elements/1.1/"/>
    <ds:schemaRef ds:uri="http://schemas.microsoft.com/office/2006/metadata/properties"/>
    <ds:schemaRef ds:uri="9c812a9a-031c-4ac9-8d4d-6863ba6e928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2F1B36D-D269-4EF6-95A1-BEB5E1B55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2753</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17408</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6</cp:revision>
  <cp:lastPrinted>2023-04-27T12:59:00Z</cp:lastPrinted>
  <dcterms:created xsi:type="dcterms:W3CDTF">2023-04-27T09:27:00Z</dcterms:created>
  <dcterms:modified xsi:type="dcterms:W3CDTF">2023-06-01T08:29:00Z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3808400</vt:r8>
  </property>
  <property fmtid="{D5CDD505-2E9C-101B-9397-08002B2CF9AE}" pid="4" name="MediaServiceImageTags">
    <vt:lpwstr/>
  </property>
</Properties>
</file>