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61EE15" w14:textId="5C46853B" w:rsidR="00075B44" w:rsidRPr="004A0D74" w:rsidRDefault="00075B44" w:rsidP="00D33E31">
      <w:pPr>
        <w:pStyle w:val="Heading3"/>
        <w:jc w:val="center"/>
      </w:pPr>
      <w:r w:rsidRPr="004A0D74">
        <w:t>BRADLEY STOKE TOWN COUNCIL</w:t>
      </w:r>
    </w:p>
    <w:p w14:paraId="5EF74F41" w14:textId="77777777" w:rsidR="001F5605" w:rsidRPr="00CE4635" w:rsidRDefault="001F5605" w:rsidP="00D33E31">
      <w:pPr>
        <w:jc w:val="center"/>
        <w:rPr>
          <w:b/>
          <w:sz w:val="16"/>
          <w:szCs w:val="16"/>
        </w:rPr>
      </w:pPr>
    </w:p>
    <w:p w14:paraId="50A85039" w14:textId="40DAD746" w:rsidR="00075B44" w:rsidRPr="004A0D74" w:rsidRDefault="00075B44" w:rsidP="00D33E31">
      <w:pPr>
        <w:jc w:val="center"/>
        <w:rPr>
          <w:b/>
        </w:rPr>
      </w:pPr>
      <w:r w:rsidRPr="004A0D74">
        <w:rPr>
          <w:b/>
        </w:rPr>
        <w:t>Full Council</w:t>
      </w:r>
    </w:p>
    <w:p w14:paraId="641A6BDA" w14:textId="77777777" w:rsidR="00075B44" w:rsidRPr="00CE4635" w:rsidRDefault="00075B44" w:rsidP="00D33E31">
      <w:pPr>
        <w:jc w:val="both"/>
        <w:rPr>
          <w:sz w:val="16"/>
          <w:szCs w:val="16"/>
        </w:rPr>
      </w:pPr>
    </w:p>
    <w:p w14:paraId="64A87F88" w14:textId="547F0C26" w:rsidR="00075B44" w:rsidRPr="004A0D74" w:rsidRDefault="00075B44" w:rsidP="00D33E31">
      <w:pPr>
        <w:jc w:val="both"/>
      </w:pPr>
      <w:r w:rsidRPr="004A0D74">
        <w:t xml:space="preserve">Minutes of the </w:t>
      </w:r>
      <w:r w:rsidR="0063732D">
        <w:t xml:space="preserve">Full Council </w:t>
      </w:r>
      <w:r w:rsidR="006B206C">
        <w:t>me</w:t>
      </w:r>
      <w:r w:rsidRPr="004A0D74">
        <w:t xml:space="preserve">eting of Bradley Stoke Town Council held </w:t>
      </w:r>
      <w:r w:rsidR="00B84962">
        <w:t xml:space="preserve">at the Jubilee Centre, Savages Wood Road, Bradley Stoke </w:t>
      </w:r>
      <w:r w:rsidR="005A6D31" w:rsidRPr="00D64AAC">
        <w:t xml:space="preserve">on </w:t>
      </w:r>
      <w:r w:rsidR="00A25E26">
        <w:t>20</w:t>
      </w:r>
      <w:r w:rsidR="002D07BC" w:rsidRPr="002D07BC">
        <w:rPr>
          <w:vertAlign w:val="superscript"/>
        </w:rPr>
        <w:t>th</w:t>
      </w:r>
      <w:r w:rsidR="002D07BC">
        <w:t xml:space="preserve"> </w:t>
      </w:r>
      <w:r w:rsidR="00A25E26">
        <w:t xml:space="preserve">March </w:t>
      </w:r>
      <w:r w:rsidR="00A232D0">
        <w:t xml:space="preserve">2024 </w:t>
      </w:r>
      <w:r w:rsidR="00317F33">
        <w:t xml:space="preserve">at </w:t>
      </w:r>
      <w:r w:rsidR="00FD1818">
        <w:t>7.0</w:t>
      </w:r>
      <w:r w:rsidR="002D07BC">
        <w:t>0</w:t>
      </w:r>
      <w:r w:rsidR="00317F33">
        <w:t>pm</w:t>
      </w:r>
      <w:r w:rsidRPr="004A0D74">
        <w:t>.</w:t>
      </w:r>
    </w:p>
    <w:p w14:paraId="2F316F7B" w14:textId="77777777" w:rsidR="00903A88" w:rsidRPr="00F62BD8" w:rsidRDefault="00903A88" w:rsidP="00D33E31">
      <w:pPr>
        <w:jc w:val="both"/>
        <w:rPr>
          <w:sz w:val="16"/>
          <w:szCs w:val="16"/>
        </w:rPr>
      </w:pPr>
    </w:p>
    <w:p w14:paraId="3DBFC6DB" w14:textId="3E1FDA48" w:rsidR="00FD1818" w:rsidRDefault="00075B44" w:rsidP="00A25E26">
      <w:pPr>
        <w:jc w:val="both"/>
      </w:pPr>
      <w:r w:rsidRPr="00492595">
        <w:rPr>
          <w:b/>
        </w:rPr>
        <w:t>PRESENT:</w:t>
      </w:r>
      <w:r w:rsidR="00B90E27">
        <w:rPr>
          <w:b/>
        </w:rPr>
        <w:t xml:space="preserve"> </w:t>
      </w:r>
      <w:r w:rsidR="007B6C80" w:rsidRPr="00D64AAC">
        <w:t>Councillors:</w:t>
      </w:r>
      <w:r w:rsidR="007B6C80" w:rsidRPr="00D64AAC">
        <w:tab/>
      </w:r>
      <w:r w:rsidR="00FD1818">
        <w:t>John Bradbury</w:t>
      </w:r>
    </w:p>
    <w:p w14:paraId="68318F21" w14:textId="77777777" w:rsidR="00A02A76" w:rsidRDefault="00A02A76" w:rsidP="00A45345">
      <w:pPr>
        <w:ind w:left="2880"/>
        <w:jc w:val="both"/>
      </w:pPr>
      <w:r>
        <w:t>Frederic Contenot</w:t>
      </w:r>
    </w:p>
    <w:p w14:paraId="1CA209E4" w14:textId="77777777" w:rsidR="00A25E26" w:rsidRDefault="00A25E26" w:rsidP="00A45345">
      <w:pPr>
        <w:ind w:left="2880"/>
        <w:jc w:val="both"/>
      </w:pPr>
      <w:r>
        <w:t>Terri Cullen</w:t>
      </w:r>
    </w:p>
    <w:p w14:paraId="1926B90C" w14:textId="32AC7219" w:rsidR="007A30A9" w:rsidRDefault="007A30A9" w:rsidP="00A45345">
      <w:pPr>
        <w:ind w:left="2880"/>
        <w:jc w:val="both"/>
      </w:pPr>
      <w:r>
        <w:t xml:space="preserve">Natalie Field </w:t>
      </w:r>
    </w:p>
    <w:p w14:paraId="530C1E2A" w14:textId="424CD8D2" w:rsidR="007B6C80" w:rsidRDefault="00A45345" w:rsidP="00A45345">
      <w:pPr>
        <w:ind w:left="2880"/>
        <w:jc w:val="both"/>
      </w:pPr>
      <w:r>
        <w:t>Je</w:t>
      </w:r>
      <w:r w:rsidR="007B6C80">
        <w:t>nny James</w:t>
      </w:r>
    </w:p>
    <w:p w14:paraId="7F103F2A" w14:textId="77777777" w:rsidR="00396F61" w:rsidRDefault="00396F61" w:rsidP="007B6C80">
      <w:pPr>
        <w:ind w:left="2160" w:firstLine="720"/>
        <w:jc w:val="both"/>
      </w:pPr>
      <w:r>
        <w:t>Dayley Lawrence (Chair)</w:t>
      </w:r>
    </w:p>
    <w:p w14:paraId="312A5ED7" w14:textId="146009C2" w:rsidR="007B6C80" w:rsidRDefault="007B6C80" w:rsidP="007B6C80">
      <w:pPr>
        <w:ind w:left="2160" w:firstLine="720"/>
        <w:jc w:val="both"/>
      </w:pPr>
      <w:r>
        <w:t>James Nelson</w:t>
      </w:r>
    </w:p>
    <w:p w14:paraId="41853E63" w14:textId="77777777" w:rsidR="007B6C80" w:rsidRDefault="007B6C80" w:rsidP="007B6C80">
      <w:pPr>
        <w:ind w:left="2160" w:firstLine="720"/>
        <w:jc w:val="both"/>
      </w:pPr>
      <w:r>
        <w:t>Ben Randles</w:t>
      </w:r>
    </w:p>
    <w:p w14:paraId="2FB74577" w14:textId="6C84A8FA" w:rsidR="007B6C80" w:rsidRDefault="00FD1818" w:rsidP="007B6C80">
      <w:pPr>
        <w:ind w:left="2160" w:firstLine="720"/>
        <w:jc w:val="both"/>
      </w:pPr>
      <w:r>
        <w:t>Kulwinder Singh Sappal</w:t>
      </w:r>
    </w:p>
    <w:p w14:paraId="756C4EB6" w14:textId="1C7F237F" w:rsidR="007A30A9" w:rsidRDefault="007A30A9" w:rsidP="007B6C80">
      <w:pPr>
        <w:ind w:left="2160" w:firstLine="720"/>
        <w:jc w:val="both"/>
      </w:pPr>
      <w:r>
        <w:t>Jon Williams</w:t>
      </w:r>
    </w:p>
    <w:p w14:paraId="19949857" w14:textId="77777777" w:rsidR="00A02A76" w:rsidRPr="006F0EFA" w:rsidRDefault="00A02A76" w:rsidP="007B6C80">
      <w:pPr>
        <w:ind w:left="2160"/>
        <w:jc w:val="both"/>
        <w:rPr>
          <w:sz w:val="16"/>
          <w:szCs w:val="16"/>
        </w:rPr>
      </w:pPr>
    </w:p>
    <w:p w14:paraId="18E1B301" w14:textId="36E3A9F9" w:rsidR="007B6C80" w:rsidRDefault="007B6C80" w:rsidP="00167B6B">
      <w:pPr>
        <w:ind w:left="720" w:firstLine="720"/>
        <w:jc w:val="both"/>
      </w:pPr>
      <w:r>
        <w:t>Officers:</w:t>
      </w:r>
      <w:r>
        <w:tab/>
        <w:t xml:space="preserve">Sharon Petela - Town </w:t>
      </w:r>
      <w:r w:rsidRPr="00D64AAC">
        <w:t>Clerk</w:t>
      </w:r>
    </w:p>
    <w:p w14:paraId="4423876F" w14:textId="48D9C71B" w:rsidR="007A30A9" w:rsidRDefault="007A30A9" w:rsidP="007A30A9">
      <w:pPr>
        <w:pStyle w:val="Header"/>
        <w:tabs>
          <w:tab w:val="clear" w:pos="4320"/>
          <w:tab w:val="clear" w:pos="8640"/>
        </w:tabs>
        <w:jc w:val="both"/>
      </w:pPr>
      <w:r>
        <w:rPr>
          <w:sz w:val="16"/>
          <w:szCs w:val="16"/>
        </w:rPr>
        <w:tab/>
      </w:r>
      <w:r>
        <w:rPr>
          <w:sz w:val="16"/>
          <w:szCs w:val="16"/>
        </w:rPr>
        <w:tab/>
      </w:r>
      <w:r>
        <w:tab/>
      </w:r>
      <w:r w:rsidR="00167B6B">
        <w:tab/>
      </w:r>
      <w:r>
        <w:t>Rachel Pullen – RFO/Finance Manager</w:t>
      </w:r>
    </w:p>
    <w:p w14:paraId="4EA5CFD8" w14:textId="77777777" w:rsidR="00A02A76" w:rsidRDefault="00A02A76" w:rsidP="007A30A9">
      <w:pPr>
        <w:pStyle w:val="Header"/>
        <w:tabs>
          <w:tab w:val="clear" w:pos="4320"/>
          <w:tab w:val="clear" w:pos="8640"/>
        </w:tabs>
        <w:jc w:val="both"/>
        <w:rPr>
          <w:sz w:val="16"/>
          <w:szCs w:val="16"/>
        </w:rPr>
      </w:pPr>
    </w:p>
    <w:p w14:paraId="540B5D1A" w14:textId="3C2FD564" w:rsidR="00167B6B" w:rsidRPr="00167B6B" w:rsidRDefault="00167B6B" w:rsidP="00167B6B">
      <w:pPr>
        <w:pStyle w:val="Header"/>
        <w:tabs>
          <w:tab w:val="clear" w:pos="4320"/>
          <w:tab w:val="clear" w:pos="8640"/>
        </w:tabs>
        <w:ind w:left="2880" w:hanging="1440"/>
        <w:jc w:val="both"/>
        <w:rPr>
          <w:szCs w:val="24"/>
        </w:rPr>
      </w:pPr>
      <w:r w:rsidRPr="00167B6B">
        <w:rPr>
          <w:szCs w:val="24"/>
        </w:rPr>
        <w:t>Others:</w:t>
      </w:r>
      <w:r w:rsidRPr="00167B6B">
        <w:rPr>
          <w:szCs w:val="24"/>
        </w:rPr>
        <w:tab/>
        <w:t>Councillor Franklin Owusu-Antwi (SGC Bradley Stoke North ward councillor</w:t>
      </w:r>
    </w:p>
    <w:p w14:paraId="3A67FA4C" w14:textId="77777777" w:rsidR="007C0A94" w:rsidRPr="00462537" w:rsidRDefault="007C0A94" w:rsidP="00A02A76">
      <w:pPr>
        <w:pStyle w:val="BodyTextIndent"/>
        <w:ind w:left="0"/>
        <w:rPr>
          <w:bCs/>
          <w:sz w:val="16"/>
          <w:szCs w:val="16"/>
        </w:rPr>
      </w:pPr>
    </w:p>
    <w:p w14:paraId="409230E1" w14:textId="3EA8DFD7" w:rsidR="006B206C" w:rsidRPr="00C44F68" w:rsidRDefault="006B206C" w:rsidP="006B206C">
      <w:pPr>
        <w:jc w:val="both"/>
        <w:rPr>
          <w:b/>
          <w:bCs/>
        </w:rPr>
      </w:pPr>
      <w:r w:rsidRPr="00C44F68">
        <w:rPr>
          <w:b/>
          <w:bCs/>
        </w:rPr>
        <w:t>1</w:t>
      </w:r>
      <w:r w:rsidRPr="00C44F68">
        <w:rPr>
          <w:b/>
          <w:bCs/>
        </w:rPr>
        <w:tab/>
        <w:t>Submissions from the Public</w:t>
      </w:r>
      <w:r w:rsidR="00B34393">
        <w:rPr>
          <w:b/>
          <w:bCs/>
        </w:rPr>
        <w:t xml:space="preserve"> and Councillors</w:t>
      </w:r>
    </w:p>
    <w:p w14:paraId="436A0DDE" w14:textId="6A3B29B8" w:rsidR="00005B9A" w:rsidRDefault="00005B9A" w:rsidP="00005B9A">
      <w:pPr>
        <w:pStyle w:val="BodyTextIndent"/>
        <w:ind w:left="1418" w:hanging="709"/>
        <w:rPr>
          <w:sz w:val="16"/>
          <w:szCs w:val="16"/>
        </w:rPr>
      </w:pPr>
    </w:p>
    <w:p w14:paraId="6C9D9183" w14:textId="5BD506A4" w:rsidR="00E129BA" w:rsidRPr="00E129BA" w:rsidRDefault="002A38D2" w:rsidP="00DC6F2F">
      <w:pPr>
        <w:pStyle w:val="BodyTextIndent"/>
        <w:numPr>
          <w:ilvl w:val="1"/>
          <w:numId w:val="5"/>
        </w:numPr>
        <w:rPr>
          <w:bCs/>
          <w:sz w:val="16"/>
          <w:szCs w:val="16"/>
        </w:rPr>
      </w:pPr>
      <w:r>
        <w:rPr>
          <w:bCs/>
          <w:szCs w:val="24"/>
        </w:rPr>
        <w:t xml:space="preserve">Two </w:t>
      </w:r>
      <w:r w:rsidR="00B5772E">
        <w:rPr>
          <w:bCs/>
          <w:szCs w:val="24"/>
        </w:rPr>
        <w:t>local resident</w:t>
      </w:r>
      <w:r>
        <w:rPr>
          <w:bCs/>
          <w:szCs w:val="24"/>
        </w:rPr>
        <w:t>s raised concerns regarding the issues of speeding and dangerous driving in Hawkins Crescent. There have been three accidents in the past six months (at least one of which</w:t>
      </w:r>
      <w:r w:rsidR="00E129BA">
        <w:rPr>
          <w:bCs/>
          <w:szCs w:val="24"/>
        </w:rPr>
        <w:t xml:space="preserve"> resulted in an arrest and prosecution for drink driving). Councillors commented that they had experienced dangerous driving from other vehicles when using the road. Councillors asked what the residents expectations were regarding a solution to the problem and highlighted that South Gloucestershire Council (SGC) have very long lists of traffic investigations and schemes of work to be undertaken within their highways/traffic management </w:t>
      </w:r>
      <w:r w:rsidR="007F1D24">
        <w:rPr>
          <w:bCs/>
          <w:szCs w:val="24"/>
        </w:rPr>
        <w:t>departments</w:t>
      </w:r>
      <w:r w:rsidR="00E129BA">
        <w:rPr>
          <w:bCs/>
          <w:szCs w:val="24"/>
        </w:rPr>
        <w:t xml:space="preserve">. The </w:t>
      </w:r>
      <w:r w:rsidR="007F1D24">
        <w:rPr>
          <w:bCs/>
          <w:szCs w:val="24"/>
        </w:rPr>
        <w:t>residents</w:t>
      </w:r>
      <w:r w:rsidR="00E129BA">
        <w:rPr>
          <w:bCs/>
          <w:szCs w:val="24"/>
        </w:rPr>
        <w:t xml:space="preserve"> </w:t>
      </w:r>
      <w:r w:rsidR="007F1D24">
        <w:rPr>
          <w:bCs/>
          <w:szCs w:val="24"/>
        </w:rPr>
        <w:t>acknowledged</w:t>
      </w:r>
      <w:r w:rsidR="00E129BA">
        <w:rPr>
          <w:bCs/>
          <w:szCs w:val="24"/>
        </w:rPr>
        <w:t xml:space="preserve"> this and commented that they did not have any specific solutions but would like to see the </w:t>
      </w:r>
      <w:r w:rsidR="007F1D24">
        <w:rPr>
          <w:bCs/>
          <w:szCs w:val="24"/>
        </w:rPr>
        <w:t>speed</w:t>
      </w:r>
      <w:r w:rsidR="00E129BA">
        <w:rPr>
          <w:bCs/>
          <w:szCs w:val="24"/>
        </w:rPr>
        <w:t xml:space="preserve"> of traffic reduced for the road. Various temporary solutions were then discussed.</w:t>
      </w:r>
      <w:r w:rsidR="007F1D24">
        <w:rPr>
          <w:bCs/>
          <w:szCs w:val="24"/>
        </w:rPr>
        <w:t xml:space="preserve"> The </w:t>
      </w:r>
      <w:r w:rsidR="007613BF">
        <w:rPr>
          <w:bCs/>
          <w:szCs w:val="24"/>
        </w:rPr>
        <w:t>residents</w:t>
      </w:r>
      <w:r w:rsidR="007F1D24">
        <w:rPr>
          <w:bCs/>
          <w:szCs w:val="24"/>
        </w:rPr>
        <w:t xml:space="preserve"> </w:t>
      </w:r>
      <w:r w:rsidR="007613BF">
        <w:rPr>
          <w:bCs/>
          <w:szCs w:val="24"/>
        </w:rPr>
        <w:t xml:space="preserve">also </w:t>
      </w:r>
      <w:r w:rsidR="007F1D24">
        <w:rPr>
          <w:bCs/>
          <w:szCs w:val="24"/>
        </w:rPr>
        <w:t xml:space="preserve">offered </w:t>
      </w:r>
      <w:r w:rsidR="007613BF">
        <w:rPr>
          <w:bCs/>
          <w:szCs w:val="24"/>
        </w:rPr>
        <w:t xml:space="preserve">to compile a petition to be presented to South Gloucestershire Council. The </w:t>
      </w:r>
      <w:r w:rsidR="007F1D24">
        <w:rPr>
          <w:bCs/>
          <w:szCs w:val="24"/>
        </w:rPr>
        <w:t>Chair thanked the residents for speaking and commented that there would be further discussion on this item later on the agenda.</w:t>
      </w:r>
    </w:p>
    <w:p w14:paraId="384740F5" w14:textId="77777777" w:rsidR="00E129BA" w:rsidRPr="00DE7B18" w:rsidRDefault="00E129BA" w:rsidP="00E129BA">
      <w:pPr>
        <w:pStyle w:val="BodyTextIndent"/>
        <w:ind w:left="1425"/>
        <w:rPr>
          <w:bCs/>
          <w:sz w:val="16"/>
          <w:szCs w:val="16"/>
        </w:rPr>
      </w:pPr>
    </w:p>
    <w:p w14:paraId="61110103" w14:textId="77777777" w:rsidR="00AC1867" w:rsidRPr="00AC1867" w:rsidRDefault="00AC1867" w:rsidP="00FD1818">
      <w:pPr>
        <w:pStyle w:val="BodyTextIndent"/>
        <w:ind w:left="360" w:hanging="360"/>
        <w:rPr>
          <w:b/>
          <w:sz w:val="16"/>
          <w:szCs w:val="16"/>
        </w:rPr>
      </w:pPr>
    </w:p>
    <w:p w14:paraId="2E91BDC7" w14:textId="783C14B6" w:rsidR="00FD1818" w:rsidRDefault="00FD1818" w:rsidP="00FD1818">
      <w:pPr>
        <w:pStyle w:val="BodyTextIndent"/>
        <w:ind w:left="360" w:hanging="360"/>
        <w:rPr>
          <w:b/>
        </w:rPr>
      </w:pPr>
      <w:r>
        <w:rPr>
          <w:b/>
        </w:rPr>
        <w:t>2</w:t>
      </w:r>
      <w:r>
        <w:rPr>
          <w:b/>
        </w:rPr>
        <w:tab/>
      </w:r>
      <w:r>
        <w:rPr>
          <w:b/>
        </w:rPr>
        <w:tab/>
      </w:r>
      <w:r w:rsidRPr="009B1067">
        <w:rPr>
          <w:b/>
        </w:rPr>
        <w:t>Apologies for absence</w:t>
      </w:r>
    </w:p>
    <w:p w14:paraId="282A355D" w14:textId="77777777" w:rsidR="00FD1818" w:rsidRPr="0044636E" w:rsidRDefault="00FD1818" w:rsidP="00FD1818">
      <w:pPr>
        <w:pStyle w:val="BodyTextIndent"/>
        <w:ind w:left="0"/>
        <w:rPr>
          <w:b/>
          <w:sz w:val="16"/>
          <w:szCs w:val="16"/>
        </w:rPr>
      </w:pPr>
      <w:r>
        <w:rPr>
          <w:b/>
        </w:rPr>
        <w:tab/>
      </w:r>
    </w:p>
    <w:p w14:paraId="41C71FD0" w14:textId="03F68F42" w:rsidR="007A30A9" w:rsidRDefault="00FD1818" w:rsidP="00A25E26">
      <w:pPr>
        <w:pStyle w:val="Header"/>
        <w:tabs>
          <w:tab w:val="clear" w:pos="4320"/>
          <w:tab w:val="clear" w:pos="8640"/>
        </w:tabs>
        <w:ind w:left="720"/>
        <w:jc w:val="both"/>
      </w:pPr>
      <w:r>
        <w:t>Apologies were received from Councillor</w:t>
      </w:r>
      <w:r w:rsidR="00A25E26">
        <w:t>s</w:t>
      </w:r>
      <w:r w:rsidR="00A02A76">
        <w:t xml:space="preserve"> </w:t>
      </w:r>
      <w:r w:rsidR="00A25E26">
        <w:t>Dave Addison, Aleena Aditya, Tom Aditya, Roger Avenin and Brian Mead and Philip Francis (Deputy Town Clerk/Activity Centres Manager).</w:t>
      </w:r>
    </w:p>
    <w:p w14:paraId="2ADA6590" w14:textId="77777777" w:rsidR="00A02A76" w:rsidRPr="007D6503" w:rsidRDefault="00A02A76" w:rsidP="007A30A9">
      <w:pPr>
        <w:ind w:left="720"/>
        <w:jc w:val="both"/>
        <w:rPr>
          <w:sz w:val="16"/>
          <w:szCs w:val="16"/>
        </w:rPr>
      </w:pPr>
    </w:p>
    <w:p w14:paraId="139BE229" w14:textId="77777777" w:rsidR="007D6503" w:rsidRPr="007D6503" w:rsidRDefault="007D6503" w:rsidP="007A30A9">
      <w:pPr>
        <w:ind w:left="720"/>
        <w:jc w:val="both"/>
        <w:rPr>
          <w:sz w:val="16"/>
          <w:szCs w:val="16"/>
        </w:rPr>
      </w:pPr>
    </w:p>
    <w:p w14:paraId="576032F7" w14:textId="53FCC39E" w:rsidR="00885B85" w:rsidRDefault="00326C64" w:rsidP="00AC1867">
      <w:pPr>
        <w:jc w:val="both"/>
        <w:rPr>
          <w:b/>
        </w:rPr>
      </w:pPr>
      <w:r>
        <w:rPr>
          <w:b/>
        </w:rPr>
        <w:t>3</w:t>
      </w:r>
      <w:r w:rsidR="00885B85">
        <w:rPr>
          <w:b/>
        </w:rPr>
        <w:tab/>
        <w:t>Applications for Dispensations by Councillors</w:t>
      </w:r>
    </w:p>
    <w:p w14:paraId="20901835" w14:textId="77777777" w:rsidR="00885B85" w:rsidRPr="0044636E" w:rsidRDefault="00885B85" w:rsidP="00885B85">
      <w:pPr>
        <w:pStyle w:val="BodyTextIndent"/>
        <w:ind w:left="0"/>
        <w:rPr>
          <w:b/>
          <w:sz w:val="16"/>
          <w:szCs w:val="16"/>
        </w:rPr>
      </w:pPr>
      <w:r>
        <w:rPr>
          <w:b/>
        </w:rPr>
        <w:tab/>
      </w:r>
    </w:p>
    <w:p w14:paraId="5D7F1C3B" w14:textId="06FAFF67" w:rsidR="005D3BEC" w:rsidRPr="00B90E27" w:rsidRDefault="00B90E27" w:rsidP="001950B6">
      <w:pPr>
        <w:jc w:val="both"/>
        <w:rPr>
          <w:bCs/>
          <w:szCs w:val="24"/>
        </w:rPr>
      </w:pPr>
      <w:r w:rsidRPr="00B90E27">
        <w:rPr>
          <w:bCs/>
          <w:szCs w:val="24"/>
        </w:rPr>
        <w:t xml:space="preserve">            None </w:t>
      </w:r>
    </w:p>
    <w:p w14:paraId="2D97D494" w14:textId="77777777" w:rsidR="00AF29E2" w:rsidRPr="00291964" w:rsidRDefault="00AF29E2" w:rsidP="001950B6">
      <w:pPr>
        <w:jc w:val="both"/>
        <w:rPr>
          <w:b/>
          <w:sz w:val="16"/>
          <w:szCs w:val="16"/>
        </w:rPr>
      </w:pPr>
    </w:p>
    <w:p w14:paraId="35513CA4" w14:textId="77777777" w:rsidR="00AF29E2" w:rsidRPr="00291964" w:rsidRDefault="00AF29E2" w:rsidP="001950B6">
      <w:pPr>
        <w:jc w:val="both"/>
        <w:rPr>
          <w:b/>
          <w:sz w:val="16"/>
          <w:szCs w:val="16"/>
        </w:rPr>
      </w:pPr>
    </w:p>
    <w:p w14:paraId="53B0FECF" w14:textId="34C2EED5" w:rsidR="001950B6" w:rsidRPr="00131089" w:rsidRDefault="00326C64" w:rsidP="001950B6">
      <w:pPr>
        <w:jc w:val="both"/>
        <w:rPr>
          <w:b/>
          <w:szCs w:val="24"/>
        </w:rPr>
      </w:pPr>
      <w:r w:rsidRPr="00131089">
        <w:rPr>
          <w:b/>
          <w:szCs w:val="24"/>
        </w:rPr>
        <w:t>4</w:t>
      </w:r>
      <w:r w:rsidR="001950B6" w:rsidRPr="00131089">
        <w:rPr>
          <w:b/>
          <w:szCs w:val="24"/>
        </w:rPr>
        <w:tab/>
        <w:t>Declarations of Interest</w:t>
      </w:r>
    </w:p>
    <w:p w14:paraId="482C3479" w14:textId="77777777" w:rsidR="00B24B16" w:rsidRDefault="00B24B16" w:rsidP="00D810CE">
      <w:pPr>
        <w:rPr>
          <w:b/>
          <w:sz w:val="16"/>
          <w:szCs w:val="16"/>
        </w:rPr>
      </w:pPr>
    </w:p>
    <w:p w14:paraId="75D491C5" w14:textId="3ADA8E53" w:rsidR="00291964" w:rsidRDefault="00E94FEF" w:rsidP="00BB70E8">
      <w:pPr>
        <w:pStyle w:val="BodyTextIndent"/>
        <w:ind w:left="709"/>
        <w:rPr>
          <w:szCs w:val="24"/>
        </w:rPr>
      </w:pPr>
      <w:r>
        <w:rPr>
          <w:szCs w:val="24"/>
        </w:rPr>
        <w:t xml:space="preserve">Councillor </w:t>
      </w:r>
      <w:r w:rsidR="007613BF">
        <w:rPr>
          <w:szCs w:val="24"/>
        </w:rPr>
        <w:t xml:space="preserve">Frederic Contenot </w:t>
      </w:r>
      <w:r>
        <w:rPr>
          <w:szCs w:val="24"/>
        </w:rPr>
        <w:t xml:space="preserve">asked for </w:t>
      </w:r>
      <w:r w:rsidR="007613BF" w:rsidRPr="007613BF">
        <w:rPr>
          <w:szCs w:val="24"/>
        </w:rPr>
        <w:t>Fellow of Royal Aeronautical Society</w:t>
      </w:r>
      <w:r w:rsidR="007613BF">
        <w:rPr>
          <w:szCs w:val="24"/>
        </w:rPr>
        <w:t xml:space="preserve"> to be added to </w:t>
      </w:r>
      <w:r>
        <w:rPr>
          <w:szCs w:val="24"/>
        </w:rPr>
        <w:t xml:space="preserve">his </w:t>
      </w:r>
      <w:r w:rsidR="007613BF">
        <w:rPr>
          <w:szCs w:val="24"/>
        </w:rPr>
        <w:t>R</w:t>
      </w:r>
      <w:r>
        <w:rPr>
          <w:szCs w:val="24"/>
        </w:rPr>
        <w:t xml:space="preserve">egister of </w:t>
      </w:r>
      <w:r w:rsidR="007613BF">
        <w:rPr>
          <w:szCs w:val="24"/>
        </w:rPr>
        <w:t>I</w:t>
      </w:r>
      <w:r>
        <w:rPr>
          <w:szCs w:val="24"/>
        </w:rPr>
        <w:t>nterests</w:t>
      </w:r>
      <w:r w:rsidR="007613BF">
        <w:rPr>
          <w:szCs w:val="24"/>
        </w:rPr>
        <w:t xml:space="preserve"> rather than Member of Royal Aeronautical Society. </w:t>
      </w:r>
    </w:p>
    <w:p w14:paraId="0D812EB2" w14:textId="77777777" w:rsidR="007613BF" w:rsidRDefault="007613BF" w:rsidP="00BB70E8">
      <w:pPr>
        <w:pStyle w:val="BodyTextIndent"/>
        <w:ind w:left="709"/>
        <w:rPr>
          <w:sz w:val="16"/>
          <w:szCs w:val="16"/>
        </w:rPr>
      </w:pPr>
    </w:p>
    <w:p w14:paraId="105C19F9" w14:textId="77777777" w:rsidR="00167B6B" w:rsidRDefault="00167B6B" w:rsidP="00BB70E8">
      <w:pPr>
        <w:pStyle w:val="BodyTextIndent"/>
        <w:ind w:left="709"/>
        <w:rPr>
          <w:sz w:val="16"/>
          <w:szCs w:val="16"/>
        </w:rPr>
      </w:pPr>
    </w:p>
    <w:p w14:paraId="666FDC0C" w14:textId="77777777" w:rsidR="00167B6B" w:rsidRPr="00DE7B18" w:rsidRDefault="00167B6B" w:rsidP="00BB70E8">
      <w:pPr>
        <w:pStyle w:val="BodyTextIndent"/>
        <w:ind w:left="709"/>
        <w:rPr>
          <w:sz w:val="16"/>
          <w:szCs w:val="16"/>
        </w:rPr>
      </w:pPr>
    </w:p>
    <w:p w14:paraId="675B22E7" w14:textId="77777777" w:rsidR="00F5020E" w:rsidRPr="00291964" w:rsidRDefault="00F5020E" w:rsidP="00D810CE">
      <w:pPr>
        <w:rPr>
          <w:b/>
          <w:sz w:val="16"/>
          <w:szCs w:val="16"/>
        </w:rPr>
      </w:pPr>
    </w:p>
    <w:p w14:paraId="3AF2DFE0" w14:textId="77777777" w:rsidR="00D810CE" w:rsidRPr="00C44F68" w:rsidRDefault="000F412C" w:rsidP="00D810CE">
      <w:pPr>
        <w:rPr>
          <w:b/>
        </w:rPr>
      </w:pPr>
      <w:r>
        <w:rPr>
          <w:b/>
        </w:rPr>
        <w:lastRenderedPageBreak/>
        <w:t>5</w:t>
      </w:r>
      <w:r w:rsidR="00D810CE" w:rsidRPr="00C44F68">
        <w:rPr>
          <w:b/>
        </w:rPr>
        <w:tab/>
      </w:r>
      <w:r w:rsidR="00D810CE">
        <w:rPr>
          <w:b/>
        </w:rPr>
        <w:t xml:space="preserve">Announcements by </w:t>
      </w:r>
      <w:r w:rsidR="00571714">
        <w:rPr>
          <w:b/>
        </w:rPr>
        <w:t>the</w:t>
      </w:r>
      <w:r w:rsidR="00D810CE">
        <w:rPr>
          <w:b/>
        </w:rPr>
        <w:t xml:space="preserve"> Chair</w:t>
      </w:r>
    </w:p>
    <w:p w14:paraId="5E9B1C2A" w14:textId="58336A65" w:rsidR="004E4530" w:rsidRPr="00F57F10" w:rsidRDefault="004E4530" w:rsidP="003469CD">
      <w:pPr>
        <w:pStyle w:val="BodyTextIndent"/>
        <w:ind w:left="0"/>
        <w:rPr>
          <w:sz w:val="16"/>
          <w:szCs w:val="16"/>
        </w:rPr>
      </w:pPr>
    </w:p>
    <w:p w14:paraId="7D27F8C5" w14:textId="0092EA30" w:rsidR="00DE7B18" w:rsidRDefault="00F84EB5" w:rsidP="003469CD">
      <w:pPr>
        <w:pStyle w:val="BodyTextIndent"/>
        <w:ind w:left="709"/>
      </w:pPr>
      <w:r>
        <w:t>The Chair</w:t>
      </w:r>
      <w:r w:rsidR="00F5020E">
        <w:t xml:space="preserve"> </w:t>
      </w:r>
      <w:r w:rsidR="00762ACD">
        <w:t xml:space="preserve">congratulated Councillors Natalie </w:t>
      </w:r>
      <w:r w:rsidR="00DE7B18">
        <w:t>F</w:t>
      </w:r>
      <w:r w:rsidR="00762ACD">
        <w:t xml:space="preserve">ield and Jenny James </w:t>
      </w:r>
      <w:r w:rsidR="00DE7B18">
        <w:t>and</w:t>
      </w:r>
      <w:r w:rsidR="00762ACD">
        <w:t xml:space="preserve"> Town Council Officer</w:t>
      </w:r>
      <w:r w:rsidR="00DE7B18">
        <w:t>s</w:t>
      </w:r>
      <w:r w:rsidR="00762ACD">
        <w:t xml:space="preserve"> Phil Francis and Sharon </w:t>
      </w:r>
      <w:r w:rsidR="00DE7B18">
        <w:t>Petela</w:t>
      </w:r>
      <w:r w:rsidR="00762ACD">
        <w:t xml:space="preserve"> for the </w:t>
      </w:r>
      <w:r w:rsidR="00DE7B18">
        <w:t>organisation</w:t>
      </w:r>
      <w:r w:rsidR="00762ACD">
        <w:t xml:space="preserve"> of the recent International </w:t>
      </w:r>
      <w:r w:rsidR="00DE7B18">
        <w:t>Women’s</w:t>
      </w:r>
      <w:r w:rsidR="00762ACD">
        <w:t xml:space="preserve"> </w:t>
      </w:r>
      <w:r w:rsidR="00DE7B18">
        <w:t>D</w:t>
      </w:r>
      <w:r w:rsidR="00762ACD">
        <w:t xml:space="preserve">ay </w:t>
      </w:r>
      <w:r w:rsidR="00DE7B18">
        <w:t>R</w:t>
      </w:r>
      <w:r w:rsidR="00762ACD">
        <w:t xml:space="preserve">ed </w:t>
      </w:r>
      <w:r w:rsidR="00DE7B18">
        <w:t>D</w:t>
      </w:r>
      <w:r w:rsidR="00762ACD">
        <w:t>re</w:t>
      </w:r>
      <w:r w:rsidR="00DE7B18">
        <w:t>ss</w:t>
      </w:r>
      <w:r w:rsidR="00762ACD">
        <w:t xml:space="preserve"> </w:t>
      </w:r>
      <w:r w:rsidR="00DE7B18">
        <w:t>P</w:t>
      </w:r>
      <w:r w:rsidR="00762ACD">
        <w:t xml:space="preserve">roject event. He also </w:t>
      </w:r>
      <w:r w:rsidR="00DE7B18">
        <w:t>thanked</w:t>
      </w:r>
      <w:r w:rsidR="00762ACD">
        <w:t xml:space="preserve"> Southern </w:t>
      </w:r>
      <w:r w:rsidR="00DE7B18">
        <w:t>B</w:t>
      </w:r>
      <w:r w:rsidR="00762ACD">
        <w:t xml:space="preserve">rooks, Patchway Town Council and the local groups and </w:t>
      </w:r>
      <w:r w:rsidR="00DE7B18">
        <w:t>organisations</w:t>
      </w:r>
      <w:r w:rsidR="00762ACD">
        <w:t xml:space="preserve"> who </w:t>
      </w:r>
      <w:r w:rsidR="00DE7B18">
        <w:t>were involved in the event.</w:t>
      </w:r>
    </w:p>
    <w:p w14:paraId="14D4E2C5" w14:textId="77777777" w:rsidR="00DE7B18" w:rsidRPr="00DE7B18" w:rsidRDefault="00DE7B18" w:rsidP="003469CD">
      <w:pPr>
        <w:pStyle w:val="BodyTextIndent"/>
        <w:ind w:left="709"/>
        <w:rPr>
          <w:sz w:val="16"/>
          <w:szCs w:val="16"/>
        </w:rPr>
      </w:pPr>
    </w:p>
    <w:p w14:paraId="6FDCD03E" w14:textId="5C72FA8A" w:rsidR="00757338" w:rsidRDefault="00DE7B18" w:rsidP="003469CD">
      <w:pPr>
        <w:pStyle w:val="BodyTextIndent"/>
        <w:ind w:left="709"/>
      </w:pPr>
      <w:r>
        <w:t>The Chair congratulated Councillor Jenny James for the recent  SGC Chairs Community Champion award for her hard work linked to Splatts Abbey Wood.</w:t>
      </w:r>
    </w:p>
    <w:p w14:paraId="4A18EFBB" w14:textId="77777777" w:rsidR="00757338" w:rsidRPr="00757338" w:rsidRDefault="00757338" w:rsidP="003469CD">
      <w:pPr>
        <w:pStyle w:val="BodyTextIndent"/>
        <w:ind w:left="709"/>
        <w:rPr>
          <w:sz w:val="16"/>
          <w:szCs w:val="16"/>
        </w:rPr>
      </w:pPr>
    </w:p>
    <w:p w14:paraId="6227C60A" w14:textId="77777777" w:rsidR="00840E9F" w:rsidRPr="00473BF8" w:rsidRDefault="00840E9F" w:rsidP="003469CD">
      <w:pPr>
        <w:pStyle w:val="BodyTextIndent"/>
        <w:ind w:left="709"/>
        <w:rPr>
          <w:sz w:val="16"/>
          <w:szCs w:val="16"/>
        </w:rPr>
      </w:pPr>
    </w:p>
    <w:p w14:paraId="698A3B27" w14:textId="12E9D73C" w:rsidR="004A4AE6" w:rsidRDefault="005B2E39" w:rsidP="00D810CE">
      <w:pPr>
        <w:rPr>
          <w:b/>
        </w:rPr>
      </w:pPr>
      <w:r>
        <w:rPr>
          <w:b/>
        </w:rPr>
        <w:t>6</w:t>
      </w:r>
      <w:r w:rsidR="004A4AE6" w:rsidRPr="00C44F68">
        <w:rPr>
          <w:b/>
        </w:rPr>
        <w:tab/>
        <w:t>Minutes of Previous Meeting</w:t>
      </w:r>
      <w:r w:rsidR="004A4AE6">
        <w:rPr>
          <w:b/>
        </w:rPr>
        <w:t>s</w:t>
      </w:r>
    </w:p>
    <w:p w14:paraId="770C2A25" w14:textId="13E13A33" w:rsidR="005140B2" w:rsidRPr="005140B2" w:rsidRDefault="00B90E27" w:rsidP="00D6492E">
      <w:pPr>
        <w:rPr>
          <w:sz w:val="16"/>
          <w:szCs w:val="16"/>
        </w:rPr>
      </w:pPr>
      <w:r>
        <w:rPr>
          <w:b/>
        </w:rPr>
        <w:t xml:space="preserve">            </w:t>
      </w:r>
    </w:p>
    <w:p w14:paraId="19351C3A" w14:textId="500A56B9" w:rsidR="00757338" w:rsidRDefault="00D207D3" w:rsidP="003469CD">
      <w:pPr>
        <w:pStyle w:val="BodyTextIndent"/>
        <w:rPr>
          <w:szCs w:val="24"/>
        </w:rPr>
      </w:pPr>
      <w:r w:rsidRPr="00D207D3">
        <w:rPr>
          <w:szCs w:val="24"/>
        </w:rPr>
        <w:t xml:space="preserve">Minutes of </w:t>
      </w:r>
      <w:r w:rsidR="005140B2">
        <w:rPr>
          <w:szCs w:val="24"/>
        </w:rPr>
        <w:t>m</w:t>
      </w:r>
      <w:r w:rsidRPr="00D207D3">
        <w:rPr>
          <w:szCs w:val="24"/>
        </w:rPr>
        <w:t xml:space="preserve">eeting held on </w:t>
      </w:r>
      <w:r w:rsidR="007D6503">
        <w:rPr>
          <w:szCs w:val="24"/>
        </w:rPr>
        <w:t>1</w:t>
      </w:r>
      <w:r w:rsidR="00DE7B18">
        <w:rPr>
          <w:szCs w:val="24"/>
        </w:rPr>
        <w:t>4</w:t>
      </w:r>
      <w:r w:rsidR="007D6503" w:rsidRPr="007D6503">
        <w:rPr>
          <w:szCs w:val="24"/>
          <w:vertAlign w:val="superscript"/>
        </w:rPr>
        <w:t>th</w:t>
      </w:r>
      <w:r w:rsidR="007D6503">
        <w:rPr>
          <w:szCs w:val="24"/>
        </w:rPr>
        <w:t xml:space="preserve"> </w:t>
      </w:r>
      <w:r w:rsidR="00DE7B18">
        <w:rPr>
          <w:szCs w:val="24"/>
        </w:rPr>
        <w:t xml:space="preserve">February </w:t>
      </w:r>
      <w:r w:rsidR="007D6503">
        <w:rPr>
          <w:szCs w:val="24"/>
        </w:rPr>
        <w:t xml:space="preserve">2024 </w:t>
      </w:r>
      <w:r w:rsidR="00814E8C">
        <w:rPr>
          <w:szCs w:val="24"/>
        </w:rPr>
        <w:t xml:space="preserve">were </w:t>
      </w:r>
      <w:r w:rsidRPr="00D207D3">
        <w:rPr>
          <w:szCs w:val="24"/>
        </w:rPr>
        <w:t>proposed for acceptance</w:t>
      </w:r>
      <w:r w:rsidR="00B958B8">
        <w:rPr>
          <w:szCs w:val="24"/>
        </w:rPr>
        <w:t xml:space="preserve"> </w:t>
      </w:r>
      <w:r w:rsidR="006C21B9">
        <w:rPr>
          <w:szCs w:val="24"/>
        </w:rPr>
        <w:t xml:space="preserve">by Councillor </w:t>
      </w:r>
      <w:r w:rsidR="007D6503">
        <w:rPr>
          <w:szCs w:val="24"/>
        </w:rPr>
        <w:t>Kulwinder Singh Sappal</w:t>
      </w:r>
      <w:r w:rsidR="00757338">
        <w:rPr>
          <w:szCs w:val="24"/>
        </w:rPr>
        <w:t xml:space="preserve">, seconded by Councillor </w:t>
      </w:r>
      <w:r w:rsidR="007D6503">
        <w:rPr>
          <w:szCs w:val="24"/>
        </w:rPr>
        <w:t>J</w:t>
      </w:r>
      <w:r w:rsidR="00DE7B18">
        <w:rPr>
          <w:szCs w:val="24"/>
        </w:rPr>
        <w:t xml:space="preserve">ames </w:t>
      </w:r>
      <w:r w:rsidR="00DE0A38">
        <w:rPr>
          <w:szCs w:val="24"/>
        </w:rPr>
        <w:t>N</w:t>
      </w:r>
      <w:r w:rsidR="00DE7B18">
        <w:rPr>
          <w:szCs w:val="24"/>
        </w:rPr>
        <w:t>elson. A vote was taken, 9 in favour, 1 abstention, proposal carried.</w:t>
      </w:r>
    </w:p>
    <w:p w14:paraId="5BE67F23" w14:textId="77777777" w:rsidR="003B7F97" w:rsidRPr="00473BF8" w:rsidRDefault="003B7F97" w:rsidP="00AA7401">
      <w:pPr>
        <w:pStyle w:val="BodyTextIndent"/>
        <w:rPr>
          <w:sz w:val="16"/>
          <w:szCs w:val="16"/>
        </w:rPr>
      </w:pPr>
    </w:p>
    <w:p w14:paraId="316C2E56" w14:textId="77777777" w:rsidR="00291964" w:rsidRDefault="00291964" w:rsidP="00291964">
      <w:pPr>
        <w:pStyle w:val="BodyTextIndent"/>
        <w:rPr>
          <w:szCs w:val="24"/>
        </w:rPr>
      </w:pPr>
      <w:r>
        <w:rPr>
          <w:szCs w:val="24"/>
        </w:rPr>
        <w:t>The minutes were then signed by the Chair as a correct record.</w:t>
      </w:r>
    </w:p>
    <w:p w14:paraId="271CE06E" w14:textId="77777777" w:rsidR="00F57F10" w:rsidRDefault="00F57F10" w:rsidP="00AA7401">
      <w:pPr>
        <w:pStyle w:val="BodyTextIndent"/>
        <w:rPr>
          <w:sz w:val="16"/>
          <w:szCs w:val="16"/>
        </w:rPr>
      </w:pPr>
    </w:p>
    <w:p w14:paraId="54E5328C" w14:textId="77777777" w:rsidR="00652E4F" w:rsidRDefault="00652E4F" w:rsidP="00AA7401">
      <w:pPr>
        <w:pStyle w:val="BodyTextIndent"/>
        <w:rPr>
          <w:sz w:val="16"/>
          <w:szCs w:val="16"/>
        </w:rPr>
      </w:pPr>
    </w:p>
    <w:p w14:paraId="6E6A59CE" w14:textId="76550981" w:rsidR="00DE0A38" w:rsidRPr="009F2ABF" w:rsidRDefault="00DE0A38" w:rsidP="00DE0A38">
      <w:pPr>
        <w:pStyle w:val="BodyTextIndent"/>
        <w:ind w:left="0"/>
        <w:rPr>
          <w:bCs/>
          <w:i/>
          <w:iCs/>
          <w:szCs w:val="24"/>
        </w:rPr>
      </w:pPr>
      <w:r w:rsidRPr="009F2ABF">
        <w:rPr>
          <w:bCs/>
          <w:i/>
          <w:iCs/>
          <w:szCs w:val="24"/>
        </w:rPr>
        <w:t>As there w</w:t>
      </w:r>
      <w:r>
        <w:rPr>
          <w:bCs/>
          <w:i/>
          <w:iCs/>
          <w:szCs w:val="24"/>
        </w:rPr>
        <w:t xml:space="preserve">ere </w:t>
      </w:r>
      <w:r w:rsidRPr="009F2ABF">
        <w:rPr>
          <w:bCs/>
          <w:i/>
          <w:iCs/>
          <w:szCs w:val="24"/>
        </w:rPr>
        <w:t>member</w:t>
      </w:r>
      <w:r>
        <w:rPr>
          <w:bCs/>
          <w:i/>
          <w:iCs/>
          <w:szCs w:val="24"/>
        </w:rPr>
        <w:t>s</w:t>
      </w:r>
      <w:r w:rsidRPr="009F2ABF">
        <w:rPr>
          <w:bCs/>
          <w:i/>
          <w:iCs/>
          <w:szCs w:val="24"/>
        </w:rPr>
        <w:t xml:space="preserve"> of </w:t>
      </w:r>
      <w:r>
        <w:rPr>
          <w:bCs/>
          <w:i/>
          <w:iCs/>
          <w:szCs w:val="24"/>
        </w:rPr>
        <w:t xml:space="preserve">the </w:t>
      </w:r>
      <w:r w:rsidRPr="009F2ABF">
        <w:rPr>
          <w:bCs/>
          <w:i/>
          <w:iCs/>
          <w:szCs w:val="24"/>
        </w:rPr>
        <w:t>public</w:t>
      </w:r>
      <w:r>
        <w:rPr>
          <w:bCs/>
          <w:i/>
          <w:iCs/>
          <w:szCs w:val="24"/>
        </w:rPr>
        <w:t xml:space="preserve"> </w:t>
      </w:r>
      <w:r w:rsidRPr="009F2ABF">
        <w:rPr>
          <w:bCs/>
          <w:i/>
          <w:iCs/>
          <w:szCs w:val="24"/>
        </w:rPr>
        <w:t xml:space="preserve">present at the meeting, Councillor </w:t>
      </w:r>
      <w:r>
        <w:rPr>
          <w:bCs/>
          <w:i/>
          <w:iCs/>
          <w:szCs w:val="24"/>
        </w:rPr>
        <w:t xml:space="preserve">Dayley Lawrence </w:t>
      </w:r>
      <w:r w:rsidRPr="009F2ABF">
        <w:rPr>
          <w:bCs/>
          <w:i/>
          <w:iCs/>
          <w:szCs w:val="24"/>
        </w:rPr>
        <w:t xml:space="preserve">proposed that agenda item </w:t>
      </w:r>
      <w:r>
        <w:rPr>
          <w:bCs/>
          <w:i/>
          <w:iCs/>
          <w:szCs w:val="24"/>
        </w:rPr>
        <w:t xml:space="preserve">7.4.2 </w:t>
      </w:r>
      <w:r w:rsidRPr="009F2ABF">
        <w:rPr>
          <w:bCs/>
          <w:i/>
          <w:iCs/>
          <w:szCs w:val="24"/>
        </w:rPr>
        <w:t xml:space="preserve">be discussed next on the agenda, seconded by Councillor </w:t>
      </w:r>
      <w:r>
        <w:rPr>
          <w:bCs/>
          <w:i/>
          <w:iCs/>
          <w:szCs w:val="24"/>
        </w:rPr>
        <w:t>John Bradbury</w:t>
      </w:r>
      <w:r w:rsidRPr="009F2ABF">
        <w:rPr>
          <w:bCs/>
          <w:i/>
          <w:iCs/>
          <w:szCs w:val="24"/>
        </w:rPr>
        <w:t>, carried unanimously.</w:t>
      </w:r>
    </w:p>
    <w:p w14:paraId="2EAABD07" w14:textId="5094E3F9" w:rsidR="00017915" w:rsidRDefault="00017915" w:rsidP="00D54B28">
      <w:pPr>
        <w:pStyle w:val="BodyTextIndent"/>
        <w:ind w:left="0"/>
        <w:rPr>
          <w:sz w:val="16"/>
          <w:szCs w:val="16"/>
        </w:rPr>
      </w:pPr>
    </w:p>
    <w:p w14:paraId="35FA6B26" w14:textId="77777777" w:rsidR="00A9686A" w:rsidRPr="00652E4F" w:rsidRDefault="00A9686A" w:rsidP="00D54B28">
      <w:pPr>
        <w:pStyle w:val="BodyTextIndent"/>
        <w:ind w:left="0"/>
        <w:rPr>
          <w:sz w:val="16"/>
          <w:szCs w:val="16"/>
        </w:rPr>
      </w:pPr>
    </w:p>
    <w:p w14:paraId="2998612E" w14:textId="77777777" w:rsidR="00DE0A38" w:rsidRPr="003A2BCB" w:rsidRDefault="00DE0A38" w:rsidP="00DE0A38">
      <w:pPr>
        <w:pStyle w:val="BodyTextIndent2"/>
        <w:rPr>
          <w:b/>
          <w:bCs/>
          <w:szCs w:val="24"/>
        </w:rPr>
      </w:pPr>
      <w:r w:rsidRPr="003A2BCB">
        <w:rPr>
          <w:b/>
          <w:bCs/>
          <w:szCs w:val="24"/>
        </w:rPr>
        <w:t>7.</w:t>
      </w:r>
      <w:r>
        <w:rPr>
          <w:b/>
          <w:bCs/>
          <w:szCs w:val="24"/>
        </w:rPr>
        <w:t>4.2</w:t>
      </w:r>
      <w:r w:rsidRPr="003A2BCB">
        <w:rPr>
          <w:b/>
          <w:bCs/>
          <w:szCs w:val="24"/>
        </w:rPr>
        <w:tab/>
        <w:t>Speeding/use as a cut-through on Hawkins Crescent/Three Brooks Lane</w:t>
      </w:r>
    </w:p>
    <w:p w14:paraId="55D4EDD6" w14:textId="77777777" w:rsidR="00DE0A38" w:rsidRPr="00C54F50" w:rsidRDefault="00DE0A38" w:rsidP="00DE0A38">
      <w:pPr>
        <w:pStyle w:val="BodyTextIndent2"/>
        <w:ind w:left="2127" w:hanging="687"/>
        <w:rPr>
          <w:sz w:val="16"/>
          <w:szCs w:val="16"/>
        </w:rPr>
      </w:pPr>
    </w:p>
    <w:p w14:paraId="71832A01" w14:textId="080BBC71" w:rsidR="00D84828" w:rsidRDefault="00D84828" w:rsidP="00D84828">
      <w:pPr>
        <w:pStyle w:val="BodyTextIndent2"/>
        <w:ind w:left="1418" w:firstLine="22"/>
        <w:jc w:val="both"/>
        <w:rPr>
          <w:szCs w:val="24"/>
        </w:rPr>
      </w:pPr>
      <w:r>
        <w:rPr>
          <w:szCs w:val="24"/>
        </w:rPr>
        <w:t xml:space="preserve">Discussion took place on the residents present earlier suggestion to organise a petition which the Town Council could then present to SGC. Concerns were raised by councillors regarding knocking on doors could put those undertaking it in challenging situations – the local residents acknowledged this concern. Councillors also commented that any petition should be carefully worded to ensure that it is completely impartial – this was acknowledged by the residents as well. </w:t>
      </w:r>
    </w:p>
    <w:p w14:paraId="2A52850D" w14:textId="77777777" w:rsidR="00D84828" w:rsidRPr="00D84828" w:rsidRDefault="00D84828" w:rsidP="00D84828">
      <w:pPr>
        <w:pStyle w:val="BodyTextIndent2"/>
        <w:ind w:left="1418" w:firstLine="22"/>
        <w:jc w:val="both"/>
        <w:rPr>
          <w:sz w:val="16"/>
          <w:szCs w:val="16"/>
        </w:rPr>
      </w:pPr>
    </w:p>
    <w:p w14:paraId="01A74B61" w14:textId="72AE5E7B" w:rsidR="00D84828" w:rsidRDefault="00D84828" w:rsidP="00D84828">
      <w:pPr>
        <w:pStyle w:val="BodyTextIndent2"/>
        <w:ind w:left="1418" w:firstLine="22"/>
        <w:jc w:val="both"/>
        <w:rPr>
          <w:szCs w:val="24"/>
        </w:rPr>
      </w:pPr>
      <w:r>
        <w:rPr>
          <w:szCs w:val="24"/>
        </w:rPr>
        <w:t>Councillors suggested that the residents could work with councillors in a neutral capacity with regard to the petition and then the completed petition is presented to the Annual Town Council meeting on 8</w:t>
      </w:r>
      <w:r w:rsidRPr="00D84828">
        <w:rPr>
          <w:szCs w:val="24"/>
          <w:vertAlign w:val="superscript"/>
        </w:rPr>
        <w:t>th</w:t>
      </w:r>
      <w:r>
        <w:rPr>
          <w:szCs w:val="24"/>
        </w:rPr>
        <w:t xml:space="preserve"> May 2024. The Town Council (working with the relevant SGC ward councillors) can then pass this on to SGC.</w:t>
      </w:r>
    </w:p>
    <w:p w14:paraId="5B5277DC" w14:textId="77777777" w:rsidR="00DE0A38" w:rsidRDefault="00DE0A38" w:rsidP="00D54B28">
      <w:pPr>
        <w:pStyle w:val="BodyTextIndent"/>
        <w:ind w:left="0"/>
        <w:rPr>
          <w:sz w:val="16"/>
          <w:szCs w:val="16"/>
        </w:rPr>
      </w:pPr>
    </w:p>
    <w:p w14:paraId="26BBF39E" w14:textId="77777777" w:rsidR="00DE0A38" w:rsidRPr="00652E4F" w:rsidRDefault="00DE0A38" w:rsidP="00D54B28">
      <w:pPr>
        <w:pStyle w:val="BodyTextIndent"/>
        <w:ind w:left="0"/>
        <w:rPr>
          <w:sz w:val="16"/>
          <w:szCs w:val="16"/>
        </w:rPr>
      </w:pPr>
    </w:p>
    <w:p w14:paraId="5317BFEC" w14:textId="1E3CED5F" w:rsidR="00766FAA" w:rsidRDefault="008F2B29" w:rsidP="00766FAA">
      <w:pPr>
        <w:jc w:val="both"/>
        <w:rPr>
          <w:b/>
        </w:rPr>
      </w:pPr>
      <w:r>
        <w:rPr>
          <w:b/>
        </w:rPr>
        <w:t>7</w:t>
      </w:r>
      <w:r w:rsidR="004A4AE6" w:rsidRPr="00C44F68">
        <w:rPr>
          <w:b/>
        </w:rPr>
        <w:tab/>
        <w:t>Matters arising from the Minutes</w:t>
      </w:r>
      <w:r w:rsidR="0054582F">
        <w:rPr>
          <w:b/>
        </w:rPr>
        <w:t xml:space="preserve"> of </w:t>
      </w:r>
      <w:r w:rsidR="000072A1">
        <w:rPr>
          <w:b/>
        </w:rPr>
        <w:t>1</w:t>
      </w:r>
      <w:r w:rsidR="00A9686A">
        <w:rPr>
          <w:b/>
        </w:rPr>
        <w:t>4</w:t>
      </w:r>
      <w:r w:rsidR="000072A1" w:rsidRPr="000072A1">
        <w:rPr>
          <w:b/>
          <w:vertAlign w:val="superscript"/>
        </w:rPr>
        <w:t>th</w:t>
      </w:r>
      <w:r w:rsidR="000072A1">
        <w:rPr>
          <w:b/>
        </w:rPr>
        <w:t xml:space="preserve"> </w:t>
      </w:r>
      <w:r w:rsidR="00A9686A">
        <w:rPr>
          <w:b/>
        </w:rPr>
        <w:t xml:space="preserve">February </w:t>
      </w:r>
      <w:r w:rsidR="000072A1">
        <w:rPr>
          <w:b/>
        </w:rPr>
        <w:t>2024</w:t>
      </w:r>
    </w:p>
    <w:p w14:paraId="27A2D1EB" w14:textId="3E19F698" w:rsidR="00A31E8B" w:rsidRPr="00C502A3" w:rsidRDefault="00A31E8B" w:rsidP="00766FAA">
      <w:pPr>
        <w:jc w:val="both"/>
        <w:rPr>
          <w:b/>
          <w:sz w:val="16"/>
          <w:szCs w:val="16"/>
        </w:rPr>
      </w:pPr>
    </w:p>
    <w:p w14:paraId="343ADC41" w14:textId="67A14D4C" w:rsidR="008378D6" w:rsidRPr="00483347" w:rsidRDefault="008378D6" w:rsidP="008378D6">
      <w:pPr>
        <w:pStyle w:val="BodyTextIndent2"/>
        <w:rPr>
          <w:b/>
          <w:iCs/>
          <w:szCs w:val="24"/>
        </w:rPr>
      </w:pPr>
      <w:bookmarkStart w:id="0" w:name="_Hlk137708230"/>
      <w:r w:rsidRPr="00483347">
        <w:rPr>
          <w:b/>
          <w:iCs/>
          <w:szCs w:val="24"/>
        </w:rPr>
        <w:tab/>
        <w:t>7.</w:t>
      </w:r>
      <w:r w:rsidR="00942131">
        <w:rPr>
          <w:b/>
          <w:iCs/>
          <w:szCs w:val="24"/>
        </w:rPr>
        <w:t>1</w:t>
      </w:r>
      <w:r w:rsidRPr="00483347">
        <w:rPr>
          <w:b/>
          <w:iCs/>
          <w:szCs w:val="24"/>
        </w:rPr>
        <w:tab/>
      </w:r>
      <w:r w:rsidR="000072A1">
        <w:rPr>
          <w:b/>
          <w:iCs/>
          <w:szCs w:val="24"/>
        </w:rPr>
        <w:t xml:space="preserve">Update on </w:t>
      </w:r>
      <w:r w:rsidR="00942131">
        <w:rPr>
          <w:b/>
          <w:iCs/>
          <w:szCs w:val="24"/>
        </w:rPr>
        <w:t>install</w:t>
      </w:r>
      <w:r w:rsidR="000072A1">
        <w:rPr>
          <w:b/>
          <w:iCs/>
          <w:szCs w:val="24"/>
        </w:rPr>
        <w:t xml:space="preserve">ation of </w:t>
      </w:r>
      <w:r w:rsidR="00973D4F">
        <w:rPr>
          <w:b/>
          <w:iCs/>
          <w:szCs w:val="24"/>
        </w:rPr>
        <w:t>L</w:t>
      </w:r>
      <w:r w:rsidR="00942131">
        <w:rPr>
          <w:b/>
          <w:iCs/>
          <w:szCs w:val="24"/>
        </w:rPr>
        <w:t>eisure Equipment on the Jubilee Green</w:t>
      </w:r>
    </w:p>
    <w:p w14:paraId="3CE56943" w14:textId="77777777" w:rsidR="00303300" w:rsidRPr="00483347" w:rsidRDefault="00303300" w:rsidP="008378D6">
      <w:pPr>
        <w:pStyle w:val="BodyTextIndent2"/>
        <w:ind w:firstLine="153"/>
        <w:rPr>
          <w:sz w:val="16"/>
          <w:szCs w:val="16"/>
        </w:rPr>
      </w:pPr>
    </w:p>
    <w:p w14:paraId="65DF9E46" w14:textId="4FF7CBE4" w:rsidR="00CD0498" w:rsidRPr="00BE2461" w:rsidRDefault="00B82851" w:rsidP="00CD0498">
      <w:pPr>
        <w:ind w:left="1437" w:firstLine="3"/>
        <w:jc w:val="both"/>
      </w:pPr>
      <w:r>
        <w:rPr>
          <w:bCs/>
          <w:iCs/>
          <w:szCs w:val="24"/>
        </w:rPr>
        <w:t xml:space="preserve">Phil Francis, Activity Centres Manager/Deputy Town Clerk </w:t>
      </w:r>
      <w:r w:rsidR="00CD0498">
        <w:rPr>
          <w:bCs/>
          <w:iCs/>
          <w:szCs w:val="24"/>
        </w:rPr>
        <w:t>has provided the following update: P</w:t>
      </w:r>
      <w:r w:rsidR="00CD0498" w:rsidRPr="00BE2461">
        <w:t xml:space="preserve">lanning </w:t>
      </w:r>
      <w:r w:rsidR="00CD0498">
        <w:t>application P</w:t>
      </w:r>
      <w:r w:rsidR="00CD0498" w:rsidRPr="00BE2461">
        <w:t xml:space="preserve">24/00204/F </w:t>
      </w:r>
      <w:r w:rsidR="00CD0498">
        <w:t xml:space="preserve">has been submitted and is </w:t>
      </w:r>
      <w:r w:rsidR="00CD0498" w:rsidRPr="00BE2461">
        <w:t xml:space="preserve"> currently at the Recommendation and/or Committee stage. Once we have an answer we can then continue with the project but are unable to do anything </w:t>
      </w:r>
      <w:r w:rsidR="00CD0498">
        <w:t>until planning application is determined.</w:t>
      </w:r>
      <w:r w:rsidR="00CD0498" w:rsidRPr="00BE2461">
        <w:t xml:space="preserve"> </w:t>
      </w:r>
    </w:p>
    <w:p w14:paraId="32BC528D" w14:textId="77777777" w:rsidR="00CD0498" w:rsidRPr="00CD0498" w:rsidRDefault="00CD0498" w:rsidP="00450EFC">
      <w:pPr>
        <w:pStyle w:val="BodyTextIndent2"/>
        <w:ind w:left="1437"/>
        <w:jc w:val="both"/>
        <w:rPr>
          <w:bCs/>
          <w:iCs/>
          <w:sz w:val="16"/>
          <w:szCs w:val="16"/>
        </w:rPr>
      </w:pPr>
    </w:p>
    <w:p w14:paraId="52FC5D37" w14:textId="77777777" w:rsidR="000072A1" w:rsidRPr="00973D4F" w:rsidRDefault="000072A1" w:rsidP="00450EFC">
      <w:pPr>
        <w:pStyle w:val="BodyTextIndent2"/>
        <w:ind w:left="1437"/>
        <w:jc w:val="both"/>
        <w:rPr>
          <w:bCs/>
          <w:iCs/>
          <w:sz w:val="16"/>
          <w:szCs w:val="16"/>
        </w:rPr>
      </w:pPr>
    </w:p>
    <w:p w14:paraId="51206BB3" w14:textId="6C6C9EDF" w:rsidR="008378D6" w:rsidRPr="00483347" w:rsidRDefault="008378D6" w:rsidP="008378D6">
      <w:pPr>
        <w:pStyle w:val="BodyTextIndent2"/>
        <w:ind w:firstLine="153"/>
        <w:rPr>
          <w:b/>
          <w:bCs/>
        </w:rPr>
      </w:pPr>
      <w:r w:rsidRPr="00483347">
        <w:rPr>
          <w:b/>
          <w:bCs/>
        </w:rPr>
        <w:t>7.</w:t>
      </w:r>
      <w:r w:rsidR="00390590">
        <w:rPr>
          <w:b/>
          <w:bCs/>
        </w:rPr>
        <w:t>2</w:t>
      </w:r>
      <w:r w:rsidRPr="00483347">
        <w:rPr>
          <w:b/>
          <w:bCs/>
        </w:rPr>
        <w:tab/>
        <w:t>Update on Provision of basketball hoops at the Jubilee Centre</w:t>
      </w:r>
    </w:p>
    <w:bookmarkEnd w:id="0"/>
    <w:p w14:paraId="5CCD07CC" w14:textId="77777777" w:rsidR="00303300" w:rsidRPr="00483347" w:rsidRDefault="00303300" w:rsidP="008378D6">
      <w:pPr>
        <w:pStyle w:val="BodyTextIndent2"/>
        <w:ind w:firstLine="153"/>
        <w:rPr>
          <w:sz w:val="16"/>
          <w:szCs w:val="16"/>
        </w:rPr>
      </w:pPr>
    </w:p>
    <w:p w14:paraId="182B2B4C" w14:textId="407F5D32" w:rsidR="00CD0498" w:rsidRDefault="006A1674" w:rsidP="00A9686A">
      <w:pPr>
        <w:ind w:left="1440"/>
        <w:jc w:val="both"/>
      </w:pPr>
      <w:r>
        <w:rPr>
          <w:bCs/>
          <w:iCs/>
          <w:szCs w:val="24"/>
        </w:rPr>
        <w:t xml:space="preserve">Phil Francis, Activity Centres Manager/Deputy Town Clerk </w:t>
      </w:r>
      <w:r w:rsidR="00CD0498">
        <w:rPr>
          <w:bCs/>
          <w:iCs/>
          <w:szCs w:val="24"/>
        </w:rPr>
        <w:t>has provided the following update: T</w:t>
      </w:r>
      <w:r w:rsidR="00CD0498" w:rsidRPr="00BE2461">
        <w:t>his</w:t>
      </w:r>
      <w:r w:rsidR="00CD0498">
        <w:t xml:space="preserve"> project is ongoing </w:t>
      </w:r>
      <w:r w:rsidR="00CD0498" w:rsidRPr="00BE2461">
        <w:t xml:space="preserve">but once </w:t>
      </w:r>
      <w:r w:rsidR="00CD0498">
        <w:t xml:space="preserve">we </w:t>
      </w:r>
      <w:r w:rsidR="00CD0498" w:rsidRPr="00BE2461">
        <w:t>have completed the gym equipment we will then review the situation with budgets and location and look to form a working a group.</w:t>
      </w:r>
      <w:r w:rsidR="00CD0498">
        <w:t xml:space="preserve"> Councillors asked for this to be removed from the agenda for now until gym equipment is installed – it was noted that this project is not shelved, just on hold</w:t>
      </w:r>
      <w:r w:rsidR="00A9686A">
        <w:t xml:space="preserve"> until gym equipment installed</w:t>
      </w:r>
      <w:r w:rsidR="00CD0498">
        <w:t>.</w:t>
      </w:r>
    </w:p>
    <w:p w14:paraId="761D21CC" w14:textId="77777777" w:rsidR="00CD0498" w:rsidRPr="00A9686A" w:rsidRDefault="00CD0498" w:rsidP="00CD0498">
      <w:pPr>
        <w:rPr>
          <w:sz w:val="16"/>
          <w:szCs w:val="16"/>
        </w:rPr>
      </w:pPr>
    </w:p>
    <w:p w14:paraId="5054F5B2" w14:textId="77777777" w:rsidR="006A1674" w:rsidRPr="00A9686A" w:rsidRDefault="006A1674" w:rsidP="00894075">
      <w:pPr>
        <w:pStyle w:val="BodyTextIndent2"/>
        <w:ind w:left="1437"/>
        <w:jc w:val="both"/>
        <w:rPr>
          <w:sz w:val="16"/>
          <w:szCs w:val="16"/>
        </w:rPr>
      </w:pPr>
    </w:p>
    <w:p w14:paraId="28C753C8" w14:textId="5FCB1764" w:rsidR="00ED224B" w:rsidRPr="009B52D3" w:rsidRDefault="00ED224B" w:rsidP="00ED224B">
      <w:pPr>
        <w:ind w:left="1440" w:hanging="731"/>
        <w:jc w:val="both"/>
        <w:rPr>
          <w:b/>
          <w:bCs/>
          <w:szCs w:val="24"/>
        </w:rPr>
      </w:pPr>
      <w:r>
        <w:rPr>
          <w:b/>
          <w:bCs/>
          <w:szCs w:val="24"/>
        </w:rPr>
        <w:lastRenderedPageBreak/>
        <w:t>7.</w:t>
      </w:r>
      <w:r w:rsidR="00390590">
        <w:rPr>
          <w:b/>
          <w:bCs/>
          <w:szCs w:val="24"/>
        </w:rPr>
        <w:t>3</w:t>
      </w:r>
      <w:r w:rsidRPr="009B52D3">
        <w:rPr>
          <w:b/>
          <w:bCs/>
          <w:szCs w:val="24"/>
        </w:rPr>
        <w:t xml:space="preserve"> </w:t>
      </w:r>
      <w:r w:rsidRPr="009B52D3">
        <w:rPr>
          <w:b/>
          <w:bCs/>
          <w:szCs w:val="24"/>
        </w:rPr>
        <w:tab/>
      </w:r>
      <w:r w:rsidR="00506B1C">
        <w:rPr>
          <w:b/>
          <w:bCs/>
          <w:szCs w:val="24"/>
        </w:rPr>
        <w:t>Update on storage building at Brook Way Activity Centre</w:t>
      </w:r>
      <w:r w:rsidRPr="009B52D3">
        <w:rPr>
          <w:b/>
          <w:bCs/>
          <w:szCs w:val="24"/>
        </w:rPr>
        <w:t xml:space="preserve"> </w:t>
      </w:r>
    </w:p>
    <w:p w14:paraId="47A58728" w14:textId="77777777" w:rsidR="008378D6" w:rsidRDefault="008378D6" w:rsidP="00B84962">
      <w:pPr>
        <w:ind w:left="1440" w:hanging="720"/>
        <w:jc w:val="both"/>
        <w:rPr>
          <w:b/>
          <w:sz w:val="16"/>
          <w:szCs w:val="16"/>
        </w:rPr>
      </w:pPr>
    </w:p>
    <w:p w14:paraId="7E24B581" w14:textId="711A4635" w:rsidR="00A9686A" w:rsidRPr="00A9686A" w:rsidRDefault="00A9686A" w:rsidP="00B84962">
      <w:pPr>
        <w:ind w:left="1440" w:hanging="720"/>
        <w:jc w:val="both"/>
        <w:rPr>
          <w:bCs/>
          <w:szCs w:val="24"/>
        </w:rPr>
      </w:pPr>
      <w:r w:rsidRPr="00A9686A">
        <w:rPr>
          <w:bCs/>
          <w:szCs w:val="24"/>
        </w:rPr>
        <w:tab/>
        <w:t>Ongoing project</w:t>
      </w:r>
    </w:p>
    <w:p w14:paraId="7B88B822" w14:textId="77777777" w:rsidR="003028B0" w:rsidRPr="003028B0" w:rsidRDefault="003028B0" w:rsidP="003028B0">
      <w:pPr>
        <w:ind w:left="1440"/>
        <w:jc w:val="both"/>
        <w:rPr>
          <w:sz w:val="16"/>
          <w:szCs w:val="16"/>
        </w:rPr>
      </w:pPr>
    </w:p>
    <w:p w14:paraId="314B2448" w14:textId="77777777" w:rsidR="003A2BCB" w:rsidRPr="003A2BCB" w:rsidRDefault="003A2BCB" w:rsidP="0088218B">
      <w:pPr>
        <w:ind w:left="1418" w:firstLine="22"/>
        <w:jc w:val="both"/>
        <w:rPr>
          <w:bCs/>
          <w:sz w:val="16"/>
          <w:szCs w:val="16"/>
        </w:rPr>
      </w:pPr>
    </w:p>
    <w:p w14:paraId="6411FD92" w14:textId="63BE3D4E" w:rsidR="003A2BCB" w:rsidRPr="001321E3" w:rsidRDefault="003A2BCB" w:rsidP="003A2BCB">
      <w:pPr>
        <w:ind w:firstLine="720"/>
        <w:jc w:val="both"/>
        <w:rPr>
          <w:b/>
          <w:bCs/>
          <w:szCs w:val="24"/>
        </w:rPr>
      </w:pPr>
      <w:r w:rsidRPr="001321E3">
        <w:rPr>
          <w:b/>
          <w:bCs/>
          <w:szCs w:val="24"/>
        </w:rPr>
        <w:t>7.</w:t>
      </w:r>
      <w:r w:rsidR="003028B0">
        <w:rPr>
          <w:b/>
          <w:bCs/>
          <w:szCs w:val="24"/>
        </w:rPr>
        <w:t>4</w:t>
      </w:r>
      <w:r w:rsidRPr="001321E3">
        <w:rPr>
          <w:b/>
          <w:bCs/>
          <w:szCs w:val="24"/>
        </w:rPr>
        <w:tab/>
        <w:t>Ongoing projects</w:t>
      </w:r>
    </w:p>
    <w:p w14:paraId="087F0534" w14:textId="77777777" w:rsidR="00450EFC" w:rsidRPr="00610ECA" w:rsidRDefault="00450EFC" w:rsidP="003A2BCB">
      <w:pPr>
        <w:ind w:left="2160"/>
        <w:jc w:val="both"/>
        <w:rPr>
          <w:sz w:val="16"/>
          <w:szCs w:val="16"/>
        </w:rPr>
      </w:pPr>
    </w:p>
    <w:p w14:paraId="3CAF99FF" w14:textId="33311F33" w:rsidR="003A2BCB" w:rsidRPr="003A2BCB" w:rsidRDefault="003A2BCB" w:rsidP="003A2BCB">
      <w:pPr>
        <w:pStyle w:val="BodyTextIndent2"/>
        <w:ind w:left="1440"/>
        <w:rPr>
          <w:b/>
          <w:bCs/>
          <w:szCs w:val="24"/>
        </w:rPr>
      </w:pPr>
      <w:bookmarkStart w:id="1" w:name="_Hlk148022163"/>
      <w:r w:rsidRPr="003A2BCB">
        <w:rPr>
          <w:b/>
          <w:bCs/>
          <w:szCs w:val="24"/>
        </w:rPr>
        <w:t>7.</w:t>
      </w:r>
      <w:r w:rsidR="000257E4">
        <w:rPr>
          <w:b/>
          <w:bCs/>
          <w:szCs w:val="24"/>
        </w:rPr>
        <w:t>4.</w:t>
      </w:r>
      <w:r w:rsidR="00111406">
        <w:rPr>
          <w:b/>
          <w:bCs/>
          <w:szCs w:val="24"/>
        </w:rPr>
        <w:t>1</w:t>
      </w:r>
      <w:r w:rsidRPr="003A2BCB">
        <w:rPr>
          <w:b/>
          <w:bCs/>
          <w:szCs w:val="24"/>
        </w:rPr>
        <w:tab/>
        <w:t>Refurbishment/Redevelopment of Baileys Court Activity Centre</w:t>
      </w:r>
    </w:p>
    <w:p w14:paraId="08E1FEB1" w14:textId="77777777" w:rsidR="003A2BCB" w:rsidRPr="007C1EC5" w:rsidRDefault="003A2BCB" w:rsidP="003A2BCB">
      <w:pPr>
        <w:pStyle w:val="BodyTextIndent2"/>
        <w:ind w:left="1440"/>
        <w:rPr>
          <w:sz w:val="16"/>
          <w:szCs w:val="16"/>
        </w:rPr>
      </w:pPr>
    </w:p>
    <w:p w14:paraId="35A3F9D3" w14:textId="3E0FD78F" w:rsidR="00CE2630" w:rsidRPr="00BE2461" w:rsidRDefault="00CE2630" w:rsidP="00CE2630">
      <w:pPr>
        <w:ind w:left="2160"/>
      </w:pPr>
      <w:r>
        <w:rPr>
          <w:bCs/>
          <w:iCs/>
          <w:szCs w:val="24"/>
        </w:rPr>
        <w:t xml:space="preserve">Phil Francis, Activity Centres Manager/Deputy Town Clerk has provided the following update: </w:t>
      </w:r>
      <w:r w:rsidRPr="00BE2461">
        <w:t xml:space="preserve">I have now heard from the Cricket Club and will be having a meeting with their chairman and a member of the English Cricket Board to discuss what potential grant funding could be made available. </w:t>
      </w:r>
    </w:p>
    <w:p w14:paraId="26701836" w14:textId="77777777" w:rsidR="00CE2630" w:rsidRDefault="00CE2630" w:rsidP="00486FFA">
      <w:pPr>
        <w:pStyle w:val="BodyTextIndent2"/>
        <w:ind w:left="2160"/>
        <w:rPr>
          <w:sz w:val="16"/>
          <w:szCs w:val="16"/>
          <w:lang w:val="en-US"/>
        </w:rPr>
      </w:pPr>
    </w:p>
    <w:p w14:paraId="66738449" w14:textId="77777777" w:rsidR="00CE2630" w:rsidRPr="00610ECA" w:rsidRDefault="00CE2630" w:rsidP="00486FFA">
      <w:pPr>
        <w:pStyle w:val="BodyTextIndent2"/>
        <w:ind w:left="2160"/>
        <w:rPr>
          <w:sz w:val="16"/>
          <w:szCs w:val="16"/>
          <w:lang w:val="en-US"/>
        </w:rPr>
      </w:pPr>
    </w:p>
    <w:bookmarkEnd w:id="1"/>
    <w:p w14:paraId="37B38F73" w14:textId="3CD93E4A" w:rsidR="003A2BCB" w:rsidRPr="003A2BCB" w:rsidRDefault="003A2BCB" w:rsidP="003A2BCB">
      <w:pPr>
        <w:pStyle w:val="BodyTextIndent2"/>
        <w:ind w:left="1440"/>
        <w:rPr>
          <w:b/>
          <w:bCs/>
          <w:szCs w:val="24"/>
        </w:rPr>
      </w:pPr>
      <w:r w:rsidRPr="003A2BCB">
        <w:rPr>
          <w:b/>
          <w:bCs/>
          <w:szCs w:val="24"/>
        </w:rPr>
        <w:t>7.</w:t>
      </w:r>
      <w:r w:rsidR="00610ECA">
        <w:rPr>
          <w:b/>
          <w:bCs/>
          <w:szCs w:val="24"/>
        </w:rPr>
        <w:t>4</w:t>
      </w:r>
      <w:r w:rsidR="00C1190C">
        <w:rPr>
          <w:b/>
          <w:bCs/>
          <w:szCs w:val="24"/>
        </w:rPr>
        <w:t>.</w:t>
      </w:r>
      <w:r w:rsidR="00111406">
        <w:rPr>
          <w:b/>
          <w:bCs/>
          <w:szCs w:val="24"/>
        </w:rPr>
        <w:t>2</w:t>
      </w:r>
      <w:r w:rsidRPr="003A2BCB">
        <w:rPr>
          <w:b/>
          <w:bCs/>
          <w:szCs w:val="24"/>
        </w:rPr>
        <w:tab/>
        <w:t>Speeding/use as a cut-through on Hawkins Crescent/Three Brooks Lane</w:t>
      </w:r>
    </w:p>
    <w:p w14:paraId="1D4FD88E" w14:textId="77777777" w:rsidR="003A2BCB" w:rsidRPr="00C54F50" w:rsidRDefault="003A2BCB" w:rsidP="003A2BCB">
      <w:pPr>
        <w:pStyle w:val="BodyTextIndent2"/>
        <w:ind w:left="2127" w:hanging="687"/>
        <w:rPr>
          <w:sz w:val="16"/>
          <w:szCs w:val="16"/>
        </w:rPr>
      </w:pPr>
    </w:p>
    <w:p w14:paraId="16F318F7" w14:textId="77777777" w:rsidR="00CE2630" w:rsidRDefault="00C54F50" w:rsidP="003A2BCB">
      <w:pPr>
        <w:pStyle w:val="BodyTextIndent2"/>
        <w:ind w:left="2127" w:hanging="687"/>
        <w:rPr>
          <w:szCs w:val="24"/>
        </w:rPr>
      </w:pPr>
      <w:r>
        <w:rPr>
          <w:szCs w:val="24"/>
        </w:rPr>
        <w:tab/>
      </w:r>
      <w:r w:rsidR="00CE2630">
        <w:rPr>
          <w:szCs w:val="24"/>
        </w:rPr>
        <w:t>Covered earlier on the agenda</w:t>
      </w:r>
    </w:p>
    <w:p w14:paraId="0F959D32" w14:textId="77777777" w:rsidR="000E1826" w:rsidRDefault="000E1826" w:rsidP="003A2BCB">
      <w:pPr>
        <w:pStyle w:val="BodyTextIndent2"/>
        <w:ind w:left="2127" w:hanging="687"/>
        <w:rPr>
          <w:sz w:val="16"/>
          <w:szCs w:val="16"/>
        </w:rPr>
      </w:pPr>
    </w:p>
    <w:p w14:paraId="675DF70A" w14:textId="77777777" w:rsidR="00CE2630" w:rsidRPr="000E1826" w:rsidRDefault="00CE2630" w:rsidP="003A2BCB">
      <w:pPr>
        <w:pStyle w:val="BodyTextIndent2"/>
        <w:ind w:left="2127" w:hanging="687"/>
        <w:rPr>
          <w:sz w:val="16"/>
          <w:szCs w:val="16"/>
        </w:rPr>
      </w:pPr>
    </w:p>
    <w:p w14:paraId="7E92F103" w14:textId="5FF76BA9" w:rsidR="003A2BCB" w:rsidRPr="005D3E6A" w:rsidRDefault="003A2BCB" w:rsidP="005D3E6A">
      <w:pPr>
        <w:pStyle w:val="BodyTextIndent2"/>
        <w:ind w:left="2127" w:hanging="687"/>
        <w:jc w:val="both"/>
        <w:rPr>
          <w:b/>
          <w:bCs/>
          <w:szCs w:val="24"/>
        </w:rPr>
      </w:pPr>
      <w:bookmarkStart w:id="2" w:name="_Hlk161934923"/>
      <w:r w:rsidRPr="003A2BCB">
        <w:rPr>
          <w:b/>
          <w:bCs/>
          <w:szCs w:val="24"/>
        </w:rPr>
        <w:t>7.</w:t>
      </w:r>
      <w:r w:rsidR="00610ECA">
        <w:rPr>
          <w:b/>
          <w:bCs/>
          <w:szCs w:val="24"/>
        </w:rPr>
        <w:t>4</w:t>
      </w:r>
      <w:r w:rsidR="00C1190C">
        <w:rPr>
          <w:b/>
          <w:bCs/>
          <w:szCs w:val="24"/>
        </w:rPr>
        <w:t>.</w:t>
      </w:r>
      <w:r w:rsidR="00AE7F0A">
        <w:rPr>
          <w:b/>
          <w:bCs/>
          <w:szCs w:val="24"/>
        </w:rPr>
        <w:t>3</w:t>
      </w:r>
      <w:r w:rsidRPr="003A2BCB">
        <w:rPr>
          <w:b/>
          <w:bCs/>
          <w:szCs w:val="24"/>
        </w:rPr>
        <w:tab/>
      </w:r>
      <w:r w:rsidRPr="005D3E6A">
        <w:rPr>
          <w:b/>
          <w:bCs/>
          <w:szCs w:val="24"/>
        </w:rPr>
        <w:t>Creation of multi-media room which can be hired out and used for council/committee meetings</w:t>
      </w:r>
    </w:p>
    <w:p w14:paraId="45DD9088" w14:textId="77777777" w:rsidR="003A2BCB" w:rsidRPr="00320A73" w:rsidRDefault="003A2BCB" w:rsidP="003A2BCB">
      <w:pPr>
        <w:pStyle w:val="BodyTextIndent2"/>
        <w:ind w:left="2127" w:hanging="687"/>
        <w:rPr>
          <w:sz w:val="16"/>
          <w:szCs w:val="16"/>
        </w:rPr>
      </w:pPr>
      <w:r>
        <w:rPr>
          <w:szCs w:val="24"/>
        </w:rPr>
        <w:tab/>
      </w:r>
    </w:p>
    <w:p w14:paraId="435E2776" w14:textId="30517138" w:rsidR="00CE2630" w:rsidRPr="00BE2461" w:rsidRDefault="00CE2630" w:rsidP="00167B6B">
      <w:pPr>
        <w:ind w:left="2127" w:firstLine="33"/>
        <w:jc w:val="both"/>
      </w:pPr>
      <w:r>
        <w:rPr>
          <w:bCs/>
          <w:iCs/>
          <w:szCs w:val="24"/>
        </w:rPr>
        <w:t xml:space="preserve">Phil Francis, Activity Centres Manager/Deputy Town Clerk has provided the following update: </w:t>
      </w:r>
      <w:r w:rsidRPr="00BE2461">
        <w:t xml:space="preserve">I have been speaking with a number of suppliers and the potential of doing multiple rooms as The woodlands suite could benefit from a similar setup that we are considering. Current estimates set the works around £6,000 to £12,000 per room and furniture around £1,500 to £3,000 depending on preference. I have rendered 3d designs of 3 potential rooms to work on that include the small meeting room in the office, the Cedar room in the Jubilee and the Woodlands Suite in the Jubilee which are on the table in front of you. The council at this time has not set a budget for this project and will need to do so. </w:t>
      </w:r>
    </w:p>
    <w:p w14:paraId="6D9FD140" w14:textId="77777777" w:rsidR="00CE2630" w:rsidRPr="00167B6B" w:rsidRDefault="00CE2630" w:rsidP="00167B6B">
      <w:pPr>
        <w:jc w:val="both"/>
        <w:rPr>
          <w:sz w:val="16"/>
          <w:szCs w:val="16"/>
        </w:rPr>
      </w:pPr>
    </w:p>
    <w:p w14:paraId="0068BE6F" w14:textId="09FF64B7" w:rsidR="00CE2630" w:rsidRPr="00BE2461" w:rsidRDefault="00CE2630" w:rsidP="00167B6B">
      <w:pPr>
        <w:ind w:left="2127"/>
        <w:jc w:val="both"/>
      </w:pPr>
      <w:r w:rsidRPr="00BE2461">
        <w:t>Things I have specified so far for the rooms is as follows: Hearing Loop, TV 1, 75” Wall mounted TV, TV 2, 50” Wall TV, Camera, Speaker, Microphone.</w:t>
      </w:r>
    </w:p>
    <w:p w14:paraId="4D5E6B03" w14:textId="77777777" w:rsidR="00CE2630" w:rsidRPr="00167B6B" w:rsidRDefault="00CE2630" w:rsidP="00167B6B">
      <w:pPr>
        <w:jc w:val="both"/>
        <w:rPr>
          <w:sz w:val="16"/>
          <w:szCs w:val="16"/>
        </w:rPr>
      </w:pPr>
    </w:p>
    <w:p w14:paraId="36F1C430" w14:textId="51CE4997" w:rsidR="00CE2630" w:rsidRPr="00BE2461" w:rsidRDefault="00167B6B" w:rsidP="00167B6B">
      <w:pPr>
        <w:ind w:left="2127" w:firstLine="33"/>
        <w:jc w:val="both"/>
      </w:pPr>
      <w:r>
        <w:t xml:space="preserve">Following discussion, Councillor John Bradbury proposed setting up a small working group of councillors (John Bradbury, Natalie Field, James Nelson, Ben Randles, Kulwinder Singh Sappal) to look into the requirements in more detail, seconded by Councillor Kulwinder Singh Sappal, carried unanimously. </w:t>
      </w:r>
    </w:p>
    <w:bookmarkEnd w:id="2"/>
    <w:p w14:paraId="504DB9BC" w14:textId="77777777" w:rsidR="00C54F50" w:rsidRPr="005D3E6A" w:rsidRDefault="00C54F50" w:rsidP="003A2BCB">
      <w:pPr>
        <w:pStyle w:val="BodyTextIndent2"/>
        <w:ind w:left="2127" w:hanging="687"/>
        <w:rPr>
          <w:sz w:val="16"/>
          <w:szCs w:val="16"/>
        </w:rPr>
      </w:pPr>
    </w:p>
    <w:p w14:paraId="6CCB3F7B" w14:textId="1CCDFA87" w:rsidR="003A2BCB" w:rsidRPr="00610ECA" w:rsidRDefault="003A2BCB" w:rsidP="007A31FA">
      <w:pPr>
        <w:ind w:left="2127"/>
        <w:jc w:val="both"/>
        <w:rPr>
          <w:sz w:val="16"/>
          <w:szCs w:val="16"/>
        </w:rPr>
      </w:pPr>
      <w:r w:rsidRPr="00610ECA">
        <w:rPr>
          <w:sz w:val="16"/>
          <w:szCs w:val="16"/>
        </w:rPr>
        <w:tab/>
      </w:r>
      <w:r w:rsidRPr="00610ECA">
        <w:rPr>
          <w:sz w:val="16"/>
          <w:szCs w:val="16"/>
        </w:rPr>
        <w:tab/>
      </w:r>
      <w:r w:rsidRPr="00610ECA">
        <w:rPr>
          <w:sz w:val="16"/>
          <w:szCs w:val="16"/>
        </w:rPr>
        <w:tab/>
      </w:r>
    </w:p>
    <w:p w14:paraId="17E0AB73" w14:textId="15240F67" w:rsidR="003A2BCB" w:rsidRPr="00320A73" w:rsidRDefault="003A2BCB" w:rsidP="003A2BCB">
      <w:pPr>
        <w:pStyle w:val="BodyTextIndent2"/>
        <w:ind w:left="1287" w:firstLine="153"/>
        <w:rPr>
          <w:b/>
          <w:bCs/>
          <w:szCs w:val="24"/>
        </w:rPr>
      </w:pPr>
      <w:r w:rsidRPr="00320A73">
        <w:rPr>
          <w:b/>
          <w:bCs/>
          <w:szCs w:val="24"/>
        </w:rPr>
        <w:t>7.</w:t>
      </w:r>
      <w:r w:rsidR="00610ECA">
        <w:rPr>
          <w:b/>
          <w:bCs/>
          <w:szCs w:val="24"/>
        </w:rPr>
        <w:t>4</w:t>
      </w:r>
      <w:r w:rsidRPr="00320A73">
        <w:rPr>
          <w:b/>
          <w:bCs/>
          <w:szCs w:val="24"/>
        </w:rPr>
        <w:t>.</w:t>
      </w:r>
      <w:r w:rsidR="00AE7F0A">
        <w:rPr>
          <w:b/>
          <w:bCs/>
          <w:szCs w:val="24"/>
        </w:rPr>
        <w:t>4</w:t>
      </w:r>
      <w:r w:rsidRPr="00320A73">
        <w:rPr>
          <w:b/>
          <w:bCs/>
          <w:szCs w:val="24"/>
        </w:rPr>
        <w:tab/>
        <w:t>Provision of small kitchen area adjacent to compound at Jubilee Centre</w:t>
      </w:r>
    </w:p>
    <w:p w14:paraId="071A0AB0" w14:textId="77777777" w:rsidR="003A2BCB" w:rsidRPr="00320A73" w:rsidRDefault="003A2BCB" w:rsidP="0088218B">
      <w:pPr>
        <w:ind w:left="1418" w:firstLine="22"/>
        <w:jc w:val="both"/>
        <w:rPr>
          <w:bCs/>
          <w:sz w:val="16"/>
          <w:szCs w:val="16"/>
        </w:rPr>
      </w:pPr>
    </w:p>
    <w:p w14:paraId="5B1580D5" w14:textId="3F4853FE" w:rsidR="00167B6B" w:rsidRPr="00BE2461" w:rsidRDefault="00167B6B" w:rsidP="00167B6B">
      <w:pPr>
        <w:ind w:left="2160"/>
      </w:pPr>
      <w:r>
        <w:rPr>
          <w:bCs/>
          <w:iCs/>
          <w:szCs w:val="24"/>
        </w:rPr>
        <w:t xml:space="preserve">Phil Francis, Activity Centres Manager/Deputy Town Clerk has provided the following update: </w:t>
      </w:r>
      <w:r w:rsidRPr="00BE2461">
        <w:t xml:space="preserve">The container is now on site following chairs approval for the spend of £1,843 EXL VAT and we </w:t>
      </w:r>
      <w:r>
        <w:t>will shortly be e</w:t>
      </w:r>
      <w:r w:rsidRPr="00BE2461">
        <w:t>mpty</w:t>
      </w:r>
      <w:r>
        <w:t>ing</w:t>
      </w:r>
      <w:r w:rsidRPr="00BE2461">
        <w:t xml:space="preserve"> what’s left in the outside storeroom ready for contractors to visit and quote for works. </w:t>
      </w:r>
    </w:p>
    <w:p w14:paraId="16DADB2D" w14:textId="77777777" w:rsidR="0088218B" w:rsidRDefault="0088218B" w:rsidP="00894075">
      <w:pPr>
        <w:jc w:val="both"/>
        <w:rPr>
          <w:sz w:val="16"/>
          <w:szCs w:val="16"/>
        </w:rPr>
      </w:pPr>
    </w:p>
    <w:p w14:paraId="42B230D4" w14:textId="77777777" w:rsidR="000E1826" w:rsidRDefault="000E1826" w:rsidP="000E1826">
      <w:pPr>
        <w:jc w:val="both"/>
        <w:rPr>
          <w:sz w:val="16"/>
          <w:szCs w:val="16"/>
        </w:rPr>
      </w:pPr>
    </w:p>
    <w:p w14:paraId="51AF60A4" w14:textId="3E09E9C6" w:rsidR="000E1826" w:rsidRPr="00F35BDB" w:rsidRDefault="000E1826" w:rsidP="000E1826">
      <w:pPr>
        <w:pStyle w:val="BodyTextIndent2"/>
        <w:ind w:left="1440" w:hanging="720"/>
        <w:jc w:val="both"/>
        <w:rPr>
          <w:b/>
          <w:bCs/>
        </w:rPr>
      </w:pPr>
      <w:r>
        <w:rPr>
          <w:b/>
          <w:bCs/>
        </w:rPr>
        <w:t>7.5</w:t>
      </w:r>
      <w:r w:rsidRPr="00F35BDB">
        <w:rPr>
          <w:b/>
          <w:bCs/>
        </w:rPr>
        <w:tab/>
      </w:r>
      <w:r>
        <w:rPr>
          <w:b/>
          <w:bCs/>
        </w:rPr>
        <w:t xml:space="preserve">Provision of extra Christmas lights on roundabouts in Bradley Stoke and Christmas tree at Jubilee centre </w:t>
      </w:r>
    </w:p>
    <w:p w14:paraId="5FECE8EC" w14:textId="77777777" w:rsidR="007B6BE7" w:rsidRDefault="007B6BE7" w:rsidP="00894075">
      <w:pPr>
        <w:jc w:val="both"/>
        <w:rPr>
          <w:sz w:val="16"/>
          <w:szCs w:val="16"/>
        </w:rPr>
      </w:pPr>
    </w:p>
    <w:p w14:paraId="6A5218B0" w14:textId="77777777" w:rsidR="00167B6B" w:rsidRDefault="00167B6B" w:rsidP="00167B6B">
      <w:pPr>
        <w:ind w:left="1440"/>
        <w:jc w:val="both"/>
      </w:pPr>
      <w:r>
        <w:t>Following on from the decision at the Full Council meeting on 17</w:t>
      </w:r>
      <w:r w:rsidRPr="004109CE">
        <w:rPr>
          <w:vertAlign w:val="superscript"/>
        </w:rPr>
        <w:t>th</w:t>
      </w:r>
      <w:r>
        <w:t xml:space="preserve"> January 2024 (see extract below), officers have been in contact with SGC regarding costings for 2024:</w:t>
      </w:r>
    </w:p>
    <w:p w14:paraId="6A8A179D" w14:textId="77777777" w:rsidR="00167B6B" w:rsidRPr="00167B6B" w:rsidRDefault="00167B6B" w:rsidP="00167B6B">
      <w:pPr>
        <w:rPr>
          <w:sz w:val="16"/>
          <w:szCs w:val="16"/>
        </w:rPr>
      </w:pPr>
    </w:p>
    <w:p w14:paraId="4EB8CFA8" w14:textId="77777777" w:rsidR="00167B6B" w:rsidRPr="004109CE" w:rsidRDefault="00167B6B" w:rsidP="00167B6B">
      <w:pPr>
        <w:pStyle w:val="BodyTextIndent2"/>
        <w:ind w:left="1440"/>
        <w:rPr>
          <w:i/>
          <w:iCs/>
          <w:sz w:val="20"/>
        </w:rPr>
      </w:pPr>
      <w:r w:rsidRPr="004109CE">
        <w:rPr>
          <w:i/>
          <w:iCs/>
          <w:sz w:val="20"/>
        </w:rPr>
        <w:t>Following discussion, Councillor Jon Williams proposed that prices are obtained to install Christmas lights on three</w:t>
      </w:r>
      <w:r>
        <w:rPr>
          <w:i/>
          <w:iCs/>
          <w:sz w:val="20"/>
        </w:rPr>
        <w:t xml:space="preserve"> </w:t>
      </w:r>
      <w:r w:rsidRPr="004109CE">
        <w:rPr>
          <w:i/>
          <w:iCs/>
          <w:sz w:val="20"/>
        </w:rPr>
        <w:t>further roundabouts in the town (Webbs Wood/Manor Farm and Baileys Court) plus the installation of a real Christmas tree at the Jubilee Centre, seconded by Councillor Dayley Lawrence, carried unanimously.</w:t>
      </w:r>
    </w:p>
    <w:p w14:paraId="23032FE8" w14:textId="77777777" w:rsidR="00167B6B" w:rsidRDefault="00167B6B" w:rsidP="00167B6B"/>
    <w:p w14:paraId="7A9AE9FC" w14:textId="77777777" w:rsidR="00167B6B" w:rsidRPr="006852FC" w:rsidRDefault="00167B6B" w:rsidP="007250A5">
      <w:pPr>
        <w:ind w:left="720" w:firstLine="720"/>
        <w:jc w:val="both"/>
        <w:rPr>
          <w:b/>
          <w:bCs/>
          <w:szCs w:val="24"/>
          <w:u w:val="single"/>
        </w:rPr>
      </w:pPr>
      <w:r w:rsidRPr="006852FC">
        <w:rPr>
          <w:b/>
          <w:bCs/>
          <w:szCs w:val="24"/>
          <w:u w:val="single"/>
        </w:rPr>
        <w:lastRenderedPageBreak/>
        <w:t xml:space="preserve">Purchase and Installation of Christmas Motifs on lampposts </w:t>
      </w:r>
    </w:p>
    <w:p w14:paraId="240F62C2" w14:textId="77777777" w:rsidR="00167B6B" w:rsidRPr="004109CE" w:rsidRDefault="00167B6B" w:rsidP="007250A5">
      <w:pPr>
        <w:ind w:left="1440"/>
        <w:jc w:val="both"/>
        <w:rPr>
          <w:szCs w:val="24"/>
        </w:rPr>
      </w:pPr>
      <w:r>
        <w:rPr>
          <w:szCs w:val="24"/>
        </w:rPr>
        <w:t xml:space="preserve">SGC have supplied the following quote </w:t>
      </w:r>
      <w:r w:rsidRPr="004109CE">
        <w:rPr>
          <w:szCs w:val="24"/>
        </w:rPr>
        <w:t xml:space="preserve">for 2024/25 </w:t>
      </w:r>
      <w:r>
        <w:rPr>
          <w:szCs w:val="24"/>
        </w:rPr>
        <w:t>for a total of 24 lights in Bradley Stoke with conversion of 12 extra lamp posts. It should be noted that the cost per unit is not dependent on the number of installations</w:t>
      </w:r>
      <w:r w:rsidRPr="004109CE">
        <w:rPr>
          <w:szCs w:val="24"/>
        </w:rPr>
        <w:t>:</w:t>
      </w:r>
    </w:p>
    <w:p w14:paraId="7D4C69D7" w14:textId="77777777" w:rsidR="00167B6B" w:rsidRPr="007250A5" w:rsidRDefault="00167B6B" w:rsidP="00167B6B">
      <w:pPr>
        <w:rPr>
          <w:sz w:val="16"/>
          <w:szCs w:val="16"/>
        </w:rPr>
      </w:pPr>
    </w:p>
    <w:tbl>
      <w:tblPr>
        <w:tblW w:w="9720" w:type="dxa"/>
        <w:tblInd w:w="-10" w:type="dxa"/>
        <w:tblCellMar>
          <w:left w:w="0" w:type="dxa"/>
          <w:right w:w="0" w:type="dxa"/>
        </w:tblCellMar>
        <w:tblLook w:val="04A0" w:firstRow="1" w:lastRow="0" w:firstColumn="1" w:lastColumn="0" w:noHBand="0" w:noVBand="1"/>
      </w:tblPr>
      <w:tblGrid>
        <w:gridCol w:w="5670"/>
        <w:gridCol w:w="593"/>
        <w:gridCol w:w="1539"/>
        <w:gridCol w:w="1918"/>
      </w:tblGrid>
      <w:tr w:rsidR="00167B6B" w:rsidRPr="00167B6B" w14:paraId="68F983D7" w14:textId="77777777" w:rsidTr="007250A5">
        <w:tc>
          <w:tcPr>
            <w:tcW w:w="5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85543D" w14:textId="77777777" w:rsidR="00167B6B" w:rsidRPr="00167B6B" w:rsidRDefault="00167B6B" w:rsidP="00F93986">
            <w:pPr>
              <w:rPr>
                <w:b/>
                <w:bCs/>
                <w:sz w:val="20"/>
              </w:rPr>
            </w:pPr>
            <w:r w:rsidRPr="00167B6B">
              <w:rPr>
                <w:b/>
                <w:bCs/>
                <w:sz w:val="20"/>
              </w:rPr>
              <w:t xml:space="preserve">Item </w:t>
            </w:r>
          </w:p>
        </w:tc>
        <w:tc>
          <w:tcPr>
            <w:tcW w:w="5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FDA12B" w14:textId="77777777" w:rsidR="00167B6B" w:rsidRPr="00167B6B" w:rsidRDefault="00167B6B" w:rsidP="00F93986">
            <w:pPr>
              <w:rPr>
                <w:b/>
                <w:bCs/>
                <w:sz w:val="20"/>
              </w:rPr>
            </w:pPr>
            <w:r w:rsidRPr="00167B6B">
              <w:rPr>
                <w:b/>
                <w:bCs/>
                <w:sz w:val="20"/>
              </w:rPr>
              <w:t>Qty</w:t>
            </w:r>
          </w:p>
        </w:tc>
        <w:tc>
          <w:tcPr>
            <w:tcW w:w="15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1CD5F3" w14:textId="77777777" w:rsidR="00167B6B" w:rsidRPr="00167B6B" w:rsidRDefault="00167B6B" w:rsidP="00F93986">
            <w:pPr>
              <w:rPr>
                <w:b/>
                <w:bCs/>
                <w:sz w:val="20"/>
              </w:rPr>
            </w:pPr>
            <w:r w:rsidRPr="00167B6B">
              <w:rPr>
                <w:b/>
                <w:bCs/>
                <w:sz w:val="20"/>
              </w:rPr>
              <w:t>Cost per unit</w:t>
            </w:r>
          </w:p>
        </w:tc>
        <w:tc>
          <w:tcPr>
            <w:tcW w:w="19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489143" w14:textId="77777777" w:rsidR="00167B6B" w:rsidRPr="00167B6B" w:rsidRDefault="00167B6B" w:rsidP="00F93986">
            <w:pPr>
              <w:rPr>
                <w:b/>
                <w:bCs/>
                <w:sz w:val="20"/>
              </w:rPr>
            </w:pPr>
            <w:r w:rsidRPr="00167B6B">
              <w:rPr>
                <w:b/>
                <w:bCs/>
                <w:sz w:val="20"/>
              </w:rPr>
              <w:t>Total (Excl VAT)</w:t>
            </w:r>
          </w:p>
        </w:tc>
      </w:tr>
      <w:tr w:rsidR="00167B6B" w:rsidRPr="00167B6B" w14:paraId="572E9F3E" w14:textId="77777777" w:rsidTr="007250A5">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43BA67" w14:textId="77777777" w:rsidR="00167B6B" w:rsidRPr="00167B6B" w:rsidRDefault="00167B6B" w:rsidP="00F93986">
            <w:pPr>
              <w:rPr>
                <w:sz w:val="20"/>
              </w:rPr>
            </w:pPr>
            <w:r w:rsidRPr="00167B6B">
              <w:rPr>
                <w:sz w:val="20"/>
              </w:rPr>
              <w:t>Supply and install Commando Sockets and timeclocks</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14:paraId="0C52DF75" w14:textId="77777777" w:rsidR="00167B6B" w:rsidRPr="00167B6B" w:rsidRDefault="00167B6B" w:rsidP="00F93986">
            <w:pPr>
              <w:rPr>
                <w:sz w:val="20"/>
              </w:rPr>
            </w:pPr>
            <w:r w:rsidRPr="00167B6B">
              <w:rPr>
                <w:sz w:val="20"/>
              </w:rPr>
              <w:t>12</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14:paraId="62533D68" w14:textId="77777777" w:rsidR="00167B6B" w:rsidRPr="00167B6B" w:rsidRDefault="00167B6B" w:rsidP="00F93986">
            <w:pPr>
              <w:rPr>
                <w:sz w:val="20"/>
              </w:rPr>
            </w:pPr>
            <w:r w:rsidRPr="00167B6B">
              <w:rPr>
                <w:sz w:val="20"/>
              </w:rPr>
              <w:t>£220.00</w:t>
            </w:r>
          </w:p>
        </w:tc>
        <w:tc>
          <w:tcPr>
            <w:tcW w:w="1918" w:type="dxa"/>
            <w:tcBorders>
              <w:top w:val="nil"/>
              <w:left w:val="nil"/>
              <w:bottom w:val="single" w:sz="8" w:space="0" w:color="auto"/>
              <w:right w:val="single" w:sz="8" w:space="0" w:color="auto"/>
            </w:tcBorders>
            <w:tcMar>
              <w:top w:w="0" w:type="dxa"/>
              <w:left w:w="108" w:type="dxa"/>
              <w:bottom w:w="0" w:type="dxa"/>
              <w:right w:w="108" w:type="dxa"/>
            </w:tcMar>
            <w:hideMark/>
          </w:tcPr>
          <w:p w14:paraId="2E679793" w14:textId="77777777" w:rsidR="00167B6B" w:rsidRPr="00167B6B" w:rsidRDefault="00167B6B" w:rsidP="00F93986">
            <w:pPr>
              <w:rPr>
                <w:sz w:val="20"/>
              </w:rPr>
            </w:pPr>
            <w:r w:rsidRPr="00167B6B">
              <w:rPr>
                <w:sz w:val="20"/>
              </w:rPr>
              <w:t>£2,640.00</w:t>
            </w:r>
          </w:p>
        </w:tc>
      </w:tr>
      <w:tr w:rsidR="00167B6B" w:rsidRPr="00167B6B" w14:paraId="236A9D9D" w14:textId="77777777" w:rsidTr="007250A5">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9FFA3F" w14:textId="77777777" w:rsidR="00167B6B" w:rsidRPr="00167B6B" w:rsidRDefault="00167B6B" w:rsidP="00F93986">
            <w:pPr>
              <w:rPr>
                <w:sz w:val="20"/>
              </w:rPr>
            </w:pPr>
            <w:r w:rsidRPr="00167B6B">
              <w:rPr>
                <w:sz w:val="20"/>
              </w:rPr>
              <w:t>Installation and Removal of Motifs (Including power consumption)</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14:paraId="3E500BDE" w14:textId="77777777" w:rsidR="00167B6B" w:rsidRPr="00167B6B" w:rsidRDefault="00167B6B" w:rsidP="00F93986">
            <w:pPr>
              <w:rPr>
                <w:sz w:val="20"/>
              </w:rPr>
            </w:pPr>
            <w:r w:rsidRPr="00167B6B">
              <w:rPr>
                <w:sz w:val="20"/>
              </w:rPr>
              <w:t>24</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14:paraId="1FE41A58" w14:textId="77777777" w:rsidR="00167B6B" w:rsidRPr="00167B6B" w:rsidRDefault="00167B6B" w:rsidP="00F93986">
            <w:pPr>
              <w:rPr>
                <w:sz w:val="20"/>
              </w:rPr>
            </w:pPr>
            <w:r w:rsidRPr="00167B6B">
              <w:rPr>
                <w:sz w:val="20"/>
              </w:rPr>
              <w:t>£165.00</w:t>
            </w:r>
          </w:p>
        </w:tc>
        <w:tc>
          <w:tcPr>
            <w:tcW w:w="1918" w:type="dxa"/>
            <w:tcBorders>
              <w:top w:val="nil"/>
              <w:left w:val="nil"/>
              <w:bottom w:val="single" w:sz="8" w:space="0" w:color="auto"/>
              <w:right w:val="single" w:sz="8" w:space="0" w:color="auto"/>
            </w:tcBorders>
            <w:tcMar>
              <w:top w:w="0" w:type="dxa"/>
              <w:left w:w="108" w:type="dxa"/>
              <w:bottom w:w="0" w:type="dxa"/>
              <w:right w:w="108" w:type="dxa"/>
            </w:tcMar>
            <w:hideMark/>
          </w:tcPr>
          <w:p w14:paraId="0CD35B84" w14:textId="77777777" w:rsidR="00167B6B" w:rsidRPr="00167B6B" w:rsidRDefault="00167B6B" w:rsidP="00F93986">
            <w:pPr>
              <w:rPr>
                <w:sz w:val="20"/>
              </w:rPr>
            </w:pPr>
            <w:r w:rsidRPr="00167B6B">
              <w:rPr>
                <w:sz w:val="20"/>
              </w:rPr>
              <w:t>£3,960.00</w:t>
            </w:r>
          </w:p>
        </w:tc>
      </w:tr>
      <w:tr w:rsidR="00167B6B" w:rsidRPr="00167B6B" w14:paraId="4FADD85A" w14:textId="77777777" w:rsidTr="007250A5">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2D4E86" w14:textId="77777777" w:rsidR="00167B6B" w:rsidRPr="00167B6B" w:rsidRDefault="00167B6B" w:rsidP="00F93986">
            <w:pPr>
              <w:rPr>
                <w:sz w:val="20"/>
              </w:rPr>
            </w:pPr>
            <w:r w:rsidRPr="00167B6B">
              <w:rPr>
                <w:sz w:val="20"/>
              </w:rPr>
              <w:t xml:space="preserve">Storage of motifs </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14:paraId="012A5741" w14:textId="77777777" w:rsidR="00167B6B" w:rsidRPr="00167B6B" w:rsidRDefault="00167B6B" w:rsidP="00F93986">
            <w:pPr>
              <w:rPr>
                <w:sz w:val="20"/>
              </w:rPr>
            </w:pPr>
            <w:r w:rsidRPr="00167B6B">
              <w:rPr>
                <w:sz w:val="20"/>
              </w:rPr>
              <w:t>24</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14:paraId="506213A8" w14:textId="77777777" w:rsidR="00167B6B" w:rsidRPr="00167B6B" w:rsidRDefault="00167B6B" w:rsidP="00F93986">
            <w:pPr>
              <w:rPr>
                <w:sz w:val="20"/>
              </w:rPr>
            </w:pPr>
            <w:r w:rsidRPr="00167B6B">
              <w:rPr>
                <w:sz w:val="20"/>
              </w:rPr>
              <w:t>£18.00</w:t>
            </w:r>
          </w:p>
        </w:tc>
        <w:tc>
          <w:tcPr>
            <w:tcW w:w="1918" w:type="dxa"/>
            <w:tcBorders>
              <w:top w:val="nil"/>
              <w:left w:val="nil"/>
              <w:bottom w:val="single" w:sz="8" w:space="0" w:color="auto"/>
              <w:right w:val="single" w:sz="8" w:space="0" w:color="auto"/>
            </w:tcBorders>
            <w:tcMar>
              <w:top w:w="0" w:type="dxa"/>
              <w:left w:w="108" w:type="dxa"/>
              <w:bottom w:w="0" w:type="dxa"/>
              <w:right w:w="108" w:type="dxa"/>
            </w:tcMar>
            <w:hideMark/>
          </w:tcPr>
          <w:p w14:paraId="5D98F2F7" w14:textId="77777777" w:rsidR="00167B6B" w:rsidRPr="00167B6B" w:rsidRDefault="00167B6B" w:rsidP="00F93986">
            <w:pPr>
              <w:rPr>
                <w:sz w:val="20"/>
              </w:rPr>
            </w:pPr>
            <w:r w:rsidRPr="00167B6B">
              <w:rPr>
                <w:sz w:val="20"/>
              </w:rPr>
              <w:t>£432.00</w:t>
            </w:r>
          </w:p>
        </w:tc>
      </w:tr>
      <w:tr w:rsidR="00167B6B" w:rsidRPr="00167B6B" w14:paraId="50837A36" w14:textId="77777777" w:rsidTr="007250A5">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51E0BE" w14:textId="77777777" w:rsidR="00167B6B" w:rsidRPr="00167B6B" w:rsidRDefault="00167B6B" w:rsidP="00F93986">
            <w:pPr>
              <w:rPr>
                <w:sz w:val="20"/>
              </w:rPr>
            </w:pPr>
          </w:p>
        </w:tc>
        <w:tc>
          <w:tcPr>
            <w:tcW w:w="593" w:type="dxa"/>
            <w:tcBorders>
              <w:top w:val="nil"/>
              <w:left w:val="nil"/>
              <w:bottom w:val="single" w:sz="8" w:space="0" w:color="auto"/>
              <w:right w:val="single" w:sz="8" w:space="0" w:color="auto"/>
            </w:tcBorders>
            <w:tcMar>
              <w:top w:w="0" w:type="dxa"/>
              <w:left w:w="108" w:type="dxa"/>
              <w:bottom w:w="0" w:type="dxa"/>
              <w:right w:w="108" w:type="dxa"/>
            </w:tcMar>
          </w:tcPr>
          <w:p w14:paraId="6F27B003" w14:textId="77777777" w:rsidR="00167B6B" w:rsidRPr="00167B6B" w:rsidRDefault="00167B6B" w:rsidP="00F93986">
            <w:pPr>
              <w:rPr>
                <w:sz w:val="20"/>
              </w:rPr>
            </w:pP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14:paraId="60985EDF" w14:textId="77777777" w:rsidR="00167B6B" w:rsidRPr="00167B6B" w:rsidRDefault="00167B6B" w:rsidP="00F93986">
            <w:pPr>
              <w:rPr>
                <w:b/>
                <w:bCs/>
                <w:sz w:val="20"/>
              </w:rPr>
            </w:pPr>
            <w:r w:rsidRPr="00167B6B">
              <w:rPr>
                <w:b/>
                <w:bCs/>
                <w:sz w:val="20"/>
              </w:rPr>
              <w:t>Total</w:t>
            </w:r>
          </w:p>
        </w:tc>
        <w:tc>
          <w:tcPr>
            <w:tcW w:w="1918" w:type="dxa"/>
            <w:tcBorders>
              <w:top w:val="nil"/>
              <w:left w:val="nil"/>
              <w:bottom w:val="single" w:sz="8" w:space="0" w:color="auto"/>
              <w:right w:val="single" w:sz="8" w:space="0" w:color="auto"/>
            </w:tcBorders>
            <w:tcMar>
              <w:top w:w="0" w:type="dxa"/>
              <w:left w:w="108" w:type="dxa"/>
              <w:bottom w:w="0" w:type="dxa"/>
              <w:right w:w="108" w:type="dxa"/>
            </w:tcMar>
            <w:hideMark/>
          </w:tcPr>
          <w:p w14:paraId="507C6D8C" w14:textId="77777777" w:rsidR="00167B6B" w:rsidRPr="00167B6B" w:rsidRDefault="00167B6B" w:rsidP="00F93986">
            <w:pPr>
              <w:rPr>
                <w:b/>
                <w:bCs/>
                <w:sz w:val="20"/>
              </w:rPr>
            </w:pPr>
            <w:r w:rsidRPr="00167B6B">
              <w:rPr>
                <w:b/>
                <w:bCs/>
                <w:sz w:val="20"/>
              </w:rPr>
              <w:t>£7,032.00</w:t>
            </w:r>
          </w:p>
        </w:tc>
      </w:tr>
    </w:tbl>
    <w:p w14:paraId="5EF4481A" w14:textId="77777777" w:rsidR="00167B6B" w:rsidRPr="007250A5" w:rsidRDefault="00167B6B" w:rsidP="00167B6B">
      <w:pPr>
        <w:rPr>
          <w:rFonts w:eastAsiaTheme="minorHAnsi"/>
          <w:sz w:val="16"/>
          <w:szCs w:val="16"/>
          <w14:ligatures w14:val="standardContextual"/>
        </w:rPr>
      </w:pPr>
    </w:p>
    <w:p w14:paraId="5C7EE928" w14:textId="77777777" w:rsidR="00167B6B" w:rsidRPr="004109CE" w:rsidRDefault="00167B6B" w:rsidP="007250A5">
      <w:pPr>
        <w:ind w:left="1440"/>
        <w:jc w:val="both"/>
        <w:rPr>
          <w:szCs w:val="24"/>
        </w:rPr>
      </w:pPr>
      <w:r>
        <w:rPr>
          <w:szCs w:val="24"/>
        </w:rPr>
        <w:t>For comparison, the c</w:t>
      </w:r>
      <w:r w:rsidRPr="004109CE">
        <w:rPr>
          <w:szCs w:val="24"/>
        </w:rPr>
        <w:t xml:space="preserve">osts for the 2023/24 </w:t>
      </w:r>
      <w:r>
        <w:rPr>
          <w:szCs w:val="24"/>
        </w:rPr>
        <w:t xml:space="preserve">Christmas </w:t>
      </w:r>
      <w:r w:rsidRPr="004109CE">
        <w:rPr>
          <w:szCs w:val="24"/>
        </w:rPr>
        <w:t xml:space="preserve">Lights </w:t>
      </w:r>
      <w:r>
        <w:rPr>
          <w:szCs w:val="24"/>
        </w:rPr>
        <w:t xml:space="preserve">in </w:t>
      </w:r>
      <w:r w:rsidRPr="004109CE">
        <w:rPr>
          <w:szCs w:val="24"/>
        </w:rPr>
        <w:t>Bradley Stoke</w:t>
      </w:r>
      <w:r>
        <w:rPr>
          <w:szCs w:val="24"/>
        </w:rPr>
        <w:t xml:space="preserve"> are detailed below</w:t>
      </w:r>
      <w:r w:rsidRPr="004109CE">
        <w:rPr>
          <w:szCs w:val="24"/>
        </w:rPr>
        <w:t>:</w:t>
      </w:r>
    </w:p>
    <w:p w14:paraId="0BC389F6" w14:textId="77777777" w:rsidR="00167B6B" w:rsidRPr="007250A5" w:rsidRDefault="00167B6B" w:rsidP="00167B6B">
      <w:pPr>
        <w:rPr>
          <w:sz w:val="16"/>
          <w:szCs w:val="16"/>
        </w:rPr>
      </w:pPr>
    </w:p>
    <w:tbl>
      <w:tblPr>
        <w:tblW w:w="9710" w:type="dxa"/>
        <w:tblCellMar>
          <w:left w:w="0" w:type="dxa"/>
          <w:right w:w="0" w:type="dxa"/>
        </w:tblCellMar>
        <w:tblLook w:val="04A0" w:firstRow="1" w:lastRow="0" w:firstColumn="1" w:lastColumn="0" w:noHBand="0" w:noVBand="1"/>
      </w:tblPr>
      <w:tblGrid>
        <w:gridCol w:w="5660"/>
        <w:gridCol w:w="593"/>
        <w:gridCol w:w="1539"/>
        <w:gridCol w:w="1918"/>
      </w:tblGrid>
      <w:tr w:rsidR="00167B6B" w:rsidRPr="00167B6B" w14:paraId="2A16B23D" w14:textId="77777777" w:rsidTr="007250A5">
        <w:tc>
          <w:tcPr>
            <w:tcW w:w="5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906174" w14:textId="77777777" w:rsidR="00167B6B" w:rsidRPr="00167B6B" w:rsidRDefault="00167B6B" w:rsidP="00F93986">
            <w:pPr>
              <w:rPr>
                <w:b/>
                <w:bCs/>
                <w:sz w:val="20"/>
              </w:rPr>
            </w:pPr>
            <w:r w:rsidRPr="00167B6B">
              <w:rPr>
                <w:b/>
                <w:bCs/>
                <w:sz w:val="20"/>
              </w:rPr>
              <w:t xml:space="preserve">Item </w:t>
            </w:r>
          </w:p>
        </w:tc>
        <w:tc>
          <w:tcPr>
            <w:tcW w:w="5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F79D19" w14:textId="77777777" w:rsidR="00167B6B" w:rsidRPr="00167B6B" w:rsidRDefault="00167B6B" w:rsidP="00F93986">
            <w:pPr>
              <w:rPr>
                <w:b/>
                <w:bCs/>
                <w:sz w:val="20"/>
              </w:rPr>
            </w:pPr>
            <w:r w:rsidRPr="00167B6B">
              <w:rPr>
                <w:b/>
                <w:bCs/>
                <w:sz w:val="20"/>
              </w:rPr>
              <w:t>Qty</w:t>
            </w:r>
          </w:p>
        </w:tc>
        <w:tc>
          <w:tcPr>
            <w:tcW w:w="15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528885" w14:textId="77777777" w:rsidR="00167B6B" w:rsidRPr="00167B6B" w:rsidRDefault="00167B6B" w:rsidP="00F93986">
            <w:pPr>
              <w:rPr>
                <w:b/>
                <w:bCs/>
                <w:sz w:val="20"/>
              </w:rPr>
            </w:pPr>
            <w:r w:rsidRPr="00167B6B">
              <w:rPr>
                <w:b/>
                <w:bCs/>
                <w:sz w:val="20"/>
              </w:rPr>
              <w:t>Cost per unit</w:t>
            </w:r>
          </w:p>
        </w:tc>
        <w:tc>
          <w:tcPr>
            <w:tcW w:w="19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4C383F" w14:textId="77777777" w:rsidR="00167B6B" w:rsidRPr="00167B6B" w:rsidRDefault="00167B6B" w:rsidP="00F93986">
            <w:pPr>
              <w:rPr>
                <w:b/>
                <w:bCs/>
                <w:sz w:val="20"/>
              </w:rPr>
            </w:pPr>
            <w:r w:rsidRPr="00167B6B">
              <w:rPr>
                <w:b/>
                <w:bCs/>
                <w:sz w:val="20"/>
              </w:rPr>
              <w:t>Total (Excl VAT)</w:t>
            </w:r>
          </w:p>
        </w:tc>
      </w:tr>
      <w:tr w:rsidR="00167B6B" w:rsidRPr="00167B6B" w14:paraId="602EFB92" w14:textId="77777777" w:rsidTr="007250A5">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C0909F" w14:textId="77777777" w:rsidR="00167B6B" w:rsidRPr="00167B6B" w:rsidRDefault="00167B6B" w:rsidP="00F93986">
            <w:pPr>
              <w:rPr>
                <w:sz w:val="20"/>
              </w:rPr>
            </w:pPr>
            <w:r w:rsidRPr="00167B6B">
              <w:rPr>
                <w:sz w:val="20"/>
              </w:rPr>
              <w:t>Supply and install Commando Sockets and timeclocks</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14:paraId="4D790205" w14:textId="77777777" w:rsidR="00167B6B" w:rsidRPr="00167B6B" w:rsidRDefault="00167B6B" w:rsidP="00F93986">
            <w:pPr>
              <w:rPr>
                <w:sz w:val="20"/>
              </w:rPr>
            </w:pPr>
            <w:r w:rsidRPr="00167B6B">
              <w:rPr>
                <w:sz w:val="20"/>
              </w:rPr>
              <w:t>12</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14:paraId="364F66FD" w14:textId="77777777" w:rsidR="00167B6B" w:rsidRPr="00167B6B" w:rsidRDefault="00167B6B" w:rsidP="00F93986">
            <w:pPr>
              <w:rPr>
                <w:sz w:val="20"/>
              </w:rPr>
            </w:pPr>
            <w:r w:rsidRPr="00167B6B">
              <w:rPr>
                <w:sz w:val="20"/>
              </w:rPr>
              <w:t>£200.00</w:t>
            </w:r>
          </w:p>
        </w:tc>
        <w:tc>
          <w:tcPr>
            <w:tcW w:w="1918" w:type="dxa"/>
            <w:tcBorders>
              <w:top w:val="nil"/>
              <w:left w:val="nil"/>
              <w:bottom w:val="single" w:sz="8" w:space="0" w:color="auto"/>
              <w:right w:val="single" w:sz="8" w:space="0" w:color="auto"/>
            </w:tcBorders>
            <w:tcMar>
              <w:top w:w="0" w:type="dxa"/>
              <w:left w:w="108" w:type="dxa"/>
              <w:bottom w:w="0" w:type="dxa"/>
              <w:right w:w="108" w:type="dxa"/>
            </w:tcMar>
            <w:hideMark/>
          </w:tcPr>
          <w:p w14:paraId="1F2EC457" w14:textId="77777777" w:rsidR="00167B6B" w:rsidRPr="00167B6B" w:rsidRDefault="00167B6B" w:rsidP="00F93986">
            <w:pPr>
              <w:rPr>
                <w:sz w:val="20"/>
              </w:rPr>
            </w:pPr>
            <w:r w:rsidRPr="00167B6B">
              <w:rPr>
                <w:sz w:val="20"/>
              </w:rPr>
              <w:t>£2,400.00</w:t>
            </w:r>
          </w:p>
        </w:tc>
      </w:tr>
      <w:tr w:rsidR="00167B6B" w:rsidRPr="00167B6B" w14:paraId="2B0F2859" w14:textId="77777777" w:rsidTr="007250A5">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75F233" w14:textId="77777777" w:rsidR="00167B6B" w:rsidRPr="00167B6B" w:rsidRDefault="00167B6B" w:rsidP="00F93986">
            <w:pPr>
              <w:rPr>
                <w:sz w:val="20"/>
              </w:rPr>
            </w:pPr>
            <w:r w:rsidRPr="00167B6B">
              <w:rPr>
                <w:sz w:val="20"/>
              </w:rPr>
              <w:t>Installation and Removal of Motifs (Including power consumption)</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14:paraId="18D9400F" w14:textId="77777777" w:rsidR="00167B6B" w:rsidRPr="00167B6B" w:rsidRDefault="00167B6B" w:rsidP="00F93986">
            <w:pPr>
              <w:rPr>
                <w:sz w:val="20"/>
              </w:rPr>
            </w:pPr>
            <w:r w:rsidRPr="00167B6B">
              <w:rPr>
                <w:sz w:val="20"/>
              </w:rPr>
              <w:t>12</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14:paraId="617B3565" w14:textId="77777777" w:rsidR="00167B6B" w:rsidRPr="00167B6B" w:rsidRDefault="00167B6B" w:rsidP="00F93986">
            <w:pPr>
              <w:rPr>
                <w:sz w:val="20"/>
              </w:rPr>
            </w:pPr>
            <w:r w:rsidRPr="00167B6B">
              <w:rPr>
                <w:sz w:val="20"/>
              </w:rPr>
              <w:t>£165.00</w:t>
            </w:r>
          </w:p>
        </w:tc>
        <w:tc>
          <w:tcPr>
            <w:tcW w:w="1918" w:type="dxa"/>
            <w:tcBorders>
              <w:top w:val="nil"/>
              <w:left w:val="nil"/>
              <w:bottom w:val="single" w:sz="8" w:space="0" w:color="auto"/>
              <w:right w:val="single" w:sz="8" w:space="0" w:color="auto"/>
            </w:tcBorders>
            <w:tcMar>
              <w:top w:w="0" w:type="dxa"/>
              <w:left w:w="108" w:type="dxa"/>
              <w:bottom w:w="0" w:type="dxa"/>
              <w:right w:w="108" w:type="dxa"/>
            </w:tcMar>
            <w:hideMark/>
          </w:tcPr>
          <w:p w14:paraId="4EBC5B80" w14:textId="77777777" w:rsidR="00167B6B" w:rsidRPr="00167B6B" w:rsidRDefault="00167B6B" w:rsidP="00F93986">
            <w:pPr>
              <w:rPr>
                <w:sz w:val="20"/>
              </w:rPr>
            </w:pPr>
            <w:r w:rsidRPr="00167B6B">
              <w:rPr>
                <w:sz w:val="20"/>
              </w:rPr>
              <w:t>£1,980.00</w:t>
            </w:r>
          </w:p>
        </w:tc>
      </w:tr>
      <w:tr w:rsidR="00167B6B" w:rsidRPr="00167B6B" w14:paraId="7647C84F" w14:textId="77777777" w:rsidTr="007250A5">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8BB8EB" w14:textId="77777777" w:rsidR="00167B6B" w:rsidRPr="00167B6B" w:rsidRDefault="00167B6B" w:rsidP="00F93986">
            <w:pPr>
              <w:rPr>
                <w:sz w:val="20"/>
              </w:rPr>
            </w:pPr>
            <w:r w:rsidRPr="00167B6B">
              <w:rPr>
                <w:sz w:val="20"/>
              </w:rPr>
              <w:t xml:space="preserve">Storage of motifs </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14:paraId="2E42005D" w14:textId="77777777" w:rsidR="00167B6B" w:rsidRPr="00167B6B" w:rsidRDefault="00167B6B" w:rsidP="00F93986">
            <w:pPr>
              <w:rPr>
                <w:sz w:val="20"/>
              </w:rPr>
            </w:pPr>
            <w:r w:rsidRPr="00167B6B">
              <w:rPr>
                <w:sz w:val="20"/>
              </w:rPr>
              <w:t>12</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14:paraId="3514C654" w14:textId="77777777" w:rsidR="00167B6B" w:rsidRPr="00167B6B" w:rsidRDefault="00167B6B" w:rsidP="00F93986">
            <w:pPr>
              <w:rPr>
                <w:sz w:val="20"/>
              </w:rPr>
            </w:pPr>
            <w:r w:rsidRPr="00167B6B">
              <w:rPr>
                <w:sz w:val="20"/>
              </w:rPr>
              <w:t>£18.00</w:t>
            </w:r>
          </w:p>
        </w:tc>
        <w:tc>
          <w:tcPr>
            <w:tcW w:w="1918" w:type="dxa"/>
            <w:tcBorders>
              <w:top w:val="nil"/>
              <w:left w:val="nil"/>
              <w:bottom w:val="single" w:sz="8" w:space="0" w:color="auto"/>
              <w:right w:val="single" w:sz="8" w:space="0" w:color="auto"/>
            </w:tcBorders>
            <w:tcMar>
              <w:top w:w="0" w:type="dxa"/>
              <w:left w:w="108" w:type="dxa"/>
              <w:bottom w:w="0" w:type="dxa"/>
              <w:right w:w="108" w:type="dxa"/>
            </w:tcMar>
            <w:hideMark/>
          </w:tcPr>
          <w:p w14:paraId="7909567C" w14:textId="77777777" w:rsidR="00167B6B" w:rsidRPr="00167B6B" w:rsidRDefault="00167B6B" w:rsidP="00F93986">
            <w:pPr>
              <w:rPr>
                <w:sz w:val="20"/>
              </w:rPr>
            </w:pPr>
            <w:r w:rsidRPr="00167B6B">
              <w:rPr>
                <w:sz w:val="20"/>
              </w:rPr>
              <w:t>£216.00</w:t>
            </w:r>
          </w:p>
        </w:tc>
      </w:tr>
      <w:tr w:rsidR="00167B6B" w:rsidRPr="00167B6B" w14:paraId="32188690" w14:textId="77777777" w:rsidTr="007250A5">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DC62E1" w14:textId="77777777" w:rsidR="00167B6B" w:rsidRPr="00167B6B" w:rsidRDefault="00167B6B" w:rsidP="00F93986">
            <w:pPr>
              <w:rPr>
                <w:sz w:val="20"/>
              </w:rPr>
            </w:pPr>
          </w:p>
        </w:tc>
        <w:tc>
          <w:tcPr>
            <w:tcW w:w="593" w:type="dxa"/>
            <w:tcBorders>
              <w:top w:val="nil"/>
              <w:left w:val="nil"/>
              <w:bottom w:val="single" w:sz="8" w:space="0" w:color="auto"/>
              <w:right w:val="single" w:sz="8" w:space="0" w:color="auto"/>
            </w:tcBorders>
            <w:tcMar>
              <w:top w:w="0" w:type="dxa"/>
              <w:left w:w="108" w:type="dxa"/>
              <w:bottom w:w="0" w:type="dxa"/>
              <w:right w:w="108" w:type="dxa"/>
            </w:tcMar>
          </w:tcPr>
          <w:p w14:paraId="33CA2609" w14:textId="77777777" w:rsidR="00167B6B" w:rsidRPr="00167B6B" w:rsidRDefault="00167B6B" w:rsidP="00F93986">
            <w:pPr>
              <w:rPr>
                <w:sz w:val="20"/>
              </w:rPr>
            </w:pP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14:paraId="6D21E801" w14:textId="77777777" w:rsidR="00167B6B" w:rsidRPr="00167B6B" w:rsidRDefault="00167B6B" w:rsidP="00F93986">
            <w:pPr>
              <w:rPr>
                <w:b/>
                <w:bCs/>
                <w:sz w:val="20"/>
              </w:rPr>
            </w:pPr>
            <w:r w:rsidRPr="00167B6B">
              <w:rPr>
                <w:b/>
                <w:bCs/>
                <w:sz w:val="20"/>
              </w:rPr>
              <w:t>Total</w:t>
            </w:r>
          </w:p>
        </w:tc>
        <w:tc>
          <w:tcPr>
            <w:tcW w:w="1918" w:type="dxa"/>
            <w:tcBorders>
              <w:top w:val="nil"/>
              <w:left w:val="nil"/>
              <w:bottom w:val="single" w:sz="8" w:space="0" w:color="auto"/>
              <w:right w:val="single" w:sz="8" w:space="0" w:color="auto"/>
            </w:tcBorders>
            <w:tcMar>
              <w:top w:w="0" w:type="dxa"/>
              <w:left w:w="108" w:type="dxa"/>
              <w:bottom w:w="0" w:type="dxa"/>
              <w:right w:w="108" w:type="dxa"/>
            </w:tcMar>
            <w:hideMark/>
          </w:tcPr>
          <w:p w14:paraId="48CE6C2B" w14:textId="77777777" w:rsidR="00167B6B" w:rsidRPr="00167B6B" w:rsidRDefault="00167B6B" w:rsidP="00F93986">
            <w:pPr>
              <w:rPr>
                <w:b/>
                <w:bCs/>
                <w:sz w:val="20"/>
              </w:rPr>
            </w:pPr>
            <w:r w:rsidRPr="00167B6B">
              <w:rPr>
                <w:b/>
                <w:bCs/>
                <w:sz w:val="20"/>
              </w:rPr>
              <w:t>£4,596.00</w:t>
            </w:r>
          </w:p>
        </w:tc>
      </w:tr>
    </w:tbl>
    <w:p w14:paraId="71EF0D17" w14:textId="77777777" w:rsidR="00167B6B" w:rsidRPr="007250A5" w:rsidRDefault="00167B6B" w:rsidP="00167B6B">
      <w:pPr>
        <w:rPr>
          <w:sz w:val="16"/>
          <w:szCs w:val="16"/>
        </w:rPr>
      </w:pPr>
    </w:p>
    <w:p w14:paraId="7AD60FD5" w14:textId="77777777" w:rsidR="00167B6B" w:rsidRDefault="00167B6B" w:rsidP="00167B6B">
      <w:pPr>
        <w:ind w:left="1440"/>
        <w:jc w:val="both"/>
        <w:rPr>
          <w:szCs w:val="24"/>
        </w:rPr>
      </w:pPr>
      <w:r w:rsidRPr="00E62D40">
        <w:rPr>
          <w:szCs w:val="24"/>
        </w:rPr>
        <w:t xml:space="preserve">The motifs </w:t>
      </w:r>
      <w:r>
        <w:rPr>
          <w:szCs w:val="24"/>
        </w:rPr>
        <w:t xml:space="preserve">for 2023 </w:t>
      </w:r>
      <w:r w:rsidRPr="00E62D40">
        <w:rPr>
          <w:szCs w:val="24"/>
        </w:rPr>
        <w:t>were purchased from The Festive Lighting Company – with purchase and delivery of 12 festive lights costing £4,157.60 + VAT</w:t>
      </w:r>
      <w:r>
        <w:rPr>
          <w:szCs w:val="24"/>
        </w:rPr>
        <w:t>.</w:t>
      </w:r>
    </w:p>
    <w:p w14:paraId="012A4E8D" w14:textId="77777777" w:rsidR="00167B6B" w:rsidRPr="007250A5" w:rsidRDefault="00167B6B" w:rsidP="00167B6B">
      <w:pPr>
        <w:jc w:val="both"/>
        <w:rPr>
          <w:sz w:val="16"/>
          <w:szCs w:val="16"/>
        </w:rPr>
      </w:pPr>
    </w:p>
    <w:p w14:paraId="4F14278D" w14:textId="77777777" w:rsidR="00167B6B" w:rsidRDefault="00167B6B" w:rsidP="00167B6B">
      <w:pPr>
        <w:ind w:left="1440"/>
        <w:jc w:val="both"/>
        <w:rPr>
          <w:szCs w:val="24"/>
        </w:rPr>
      </w:pPr>
      <w:r>
        <w:rPr>
          <w:szCs w:val="24"/>
        </w:rPr>
        <w:t xml:space="preserve">We have been in touch with Festive Lighting and they have supplied the 2024 lighting brochure. It is suggested, for ease, that councillors could consider purchasing the same 12 lights as in 2023 for the new roundabouts as the ones installed for 2023 were well received. </w:t>
      </w:r>
    </w:p>
    <w:p w14:paraId="533E2C22" w14:textId="77777777" w:rsidR="00167B6B" w:rsidRPr="007250A5" w:rsidRDefault="00167B6B" w:rsidP="00167B6B">
      <w:pPr>
        <w:rPr>
          <w:sz w:val="16"/>
          <w:szCs w:val="16"/>
        </w:rPr>
      </w:pPr>
    </w:p>
    <w:p w14:paraId="132FE67A" w14:textId="77777777" w:rsidR="00167B6B" w:rsidRPr="004E44B5" w:rsidRDefault="00167B6B" w:rsidP="00167B6B">
      <w:pPr>
        <w:ind w:left="720" w:firstLine="720"/>
        <w:rPr>
          <w:b/>
          <w:bCs/>
          <w:u w:val="single"/>
        </w:rPr>
      </w:pPr>
      <w:r w:rsidRPr="004E44B5">
        <w:rPr>
          <w:b/>
          <w:bCs/>
          <w:u w:val="single"/>
        </w:rPr>
        <w:t xml:space="preserve">Installation of the Christmas tree at the Jubilee Centre. </w:t>
      </w:r>
    </w:p>
    <w:p w14:paraId="2FA98CCB" w14:textId="74E04333" w:rsidR="00167B6B" w:rsidRDefault="00167B6B" w:rsidP="00167B6B">
      <w:pPr>
        <w:ind w:left="1440"/>
        <w:jc w:val="both"/>
      </w:pPr>
      <w:r>
        <w:t>We are thinking of installing the tree either in the flower bed adjacent to the main conservatory or nearer to the main railings</w:t>
      </w:r>
      <w:r w:rsidR="007250A5">
        <w:t xml:space="preserve">. </w:t>
      </w:r>
      <w:r>
        <w:t xml:space="preserve">The cheapest option is </w:t>
      </w:r>
      <w:r w:rsidR="007250A5">
        <w:t xml:space="preserve">in the flower bed, </w:t>
      </w:r>
      <w:r>
        <w:t xml:space="preserve">however, </w:t>
      </w:r>
      <w:r w:rsidR="007250A5">
        <w:t xml:space="preserve">advice from Landacre tree and plant nursery is that it is not advisable to plant a Norway Spruce so close to the building </w:t>
      </w:r>
      <w:r>
        <w:t xml:space="preserve">due to their root spread. </w:t>
      </w:r>
    </w:p>
    <w:p w14:paraId="168B239C" w14:textId="77777777" w:rsidR="00167B6B" w:rsidRPr="00DF74D6" w:rsidRDefault="00167B6B" w:rsidP="00167B6B">
      <w:pPr>
        <w:jc w:val="both"/>
        <w:rPr>
          <w:sz w:val="16"/>
          <w:szCs w:val="16"/>
        </w:rPr>
      </w:pPr>
    </w:p>
    <w:p w14:paraId="08D08902" w14:textId="77777777" w:rsidR="00167B6B" w:rsidRDefault="00167B6B" w:rsidP="007250A5">
      <w:pPr>
        <w:ind w:left="720" w:firstLine="720"/>
      </w:pPr>
      <w:r>
        <w:t>Officers have obtained prices for the following:</w:t>
      </w:r>
    </w:p>
    <w:p w14:paraId="4324CB1F" w14:textId="77777777" w:rsidR="00167B6B" w:rsidRPr="00DF74D6" w:rsidRDefault="00167B6B" w:rsidP="00167B6B">
      <w:pPr>
        <w:rPr>
          <w:sz w:val="16"/>
          <w:szCs w:val="16"/>
        </w:rPr>
      </w:pPr>
    </w:p>
    <w:p w14:paraId="75914358" w14:textId="76686943" w:rsidR="00167B6B" w:rsidRPr="00DF74D6" w:rsidRDefault="00167B6B" w:rsidP="007250A5">
      <w:pPr>
        <w:ind w:left="1418" w:firstLine="22"/>
        <w:rPr>
          <w:u w:val="single"/>
        </w:rPr>
      </w:pPr>
      <w:r w:rsidRPr="00DF74D6">
        <w:rPr>
          <w:u w:val="single"/>
        </w:rPr>
        <w:t xml:space="preserve">Landcare Tree and Plant Nursery </w:t>
      </w:r>
    </w:p>
    <w:p w14:paraId="60D17410" w14:textId="77777777" w:rsidR="00167B6B" w:rsidRDefault="00167B6B" w:rsidP="007250A5">
      <w:pPr>
        <w:ind w:left="1418"/>
      </w:pPr>
      <w:r>
        <w:t>Purchase of 4m Norway Spruce (rooted tree) - £170.00 (inc. VAT)</w:t>
      </w:r>
    </w:p>
    <w:p w14:paraId="5E5E75A2" w14:textId="77777777" w:rsidR="00167B6B" w:rsidRPr="007250A5" w:rsidRDefault="00167B6B" w:rsidP="007250A5">
      <w:pPr>
        <w:pStyle w:val="PlainText"/>
        <w:ind w:left="1418"/>
        <w:jc w:val="both"/>
        <w:rPr>
          <w:rFonts w:ascii="Times New Roman" w:hAnsi="Times New Roman"/>
          <w:sz w:val="16"/>
          <w:szCs w:val="16"/>
          <w:u w:val="single"/>
        </w:rPr>
      </w:pPr>
    </w:p>
    <w:p w14:paraId="68D3B04D" w14:textId="77777777" w:rsidR="00167B6B" w:rsidRPr="007250A5" w:rsidRDefault="00167B6B" w:rsidP="007250A5">
      <w:pPr>
        <w:pStyle w:val="PlainText"/>
        <w:ind w:left="1418"/>
        <w:jc w:val="both"/>
        <w:rPr>
          <w:rFonts w:ascii="Times New Roman" w:hAnsi="Times New Roman"/>
          <w:sz w:val="24"/>
          <w:szCs w:val="24"/>
          <w:u w:val="single"/>
        </w:rPr>
      </w:pPr>
      <w:r w:rsidRPr="007250A5">
        <w:rPr>
          <w:rFonts w:ascii="Times New Roman" w:hAnsi="Times New Roman"/>
          <w:sz w:val="24"/>
          <w:szCs w:val="24"/>
          <w:u w:val="single"/>
        </w:rPr>
        <w:t>Prestige Grounds</w:t>
      </w:r>
    </w:p>
    <w:p w14:paraId="1C1F5BC2" w14:textId="77777777" w:rsidR="00167B6B" w:rsidRPr="007250A5" w:rsidRDefault="00167B6B" w:rsidP="007250A5">
      <w:pPr>
        <w:pStyle w:val="PlainText"/>
        <w:ind w:left="1418"/>
        <w:jc w:val="both"/>
        <w:rPr>
          <w:rFonts w:ascii="Times New Roman" w:hAnsi="Times New Roman"/>
          <w:sz w:val="24"/>
          <w:szCs w:val="24"/>
        </w:rPr>
      </w:pPr>
      <w:r w:rsidRPr="007250A5">
        <w:rPr>
          <w:rFonts w:ascii="Times New Roman" w:hAnsi="Times New Roman"/>
          <w:sz w:val="24"/>
          <w:szCs w:val="24"/>
        </w:rPr>
        <w:t>Have offered to plant the tree free of charge</w:t>
      </w:r>
    </w:p>
    <w:p w14:paraId="7A0FD686" w14:textId="77777777" w:rsidR="00167B6B" w:rsidRPr="007250A5" w:rsidRDefault="00167B6B" w:rsidP="007250A5">
      <w:pPr>
        <w:pStyle w:val="PlainText"/>
        <w:ind w:left="1418"/>
        <w:jc w:val="both"/>
        <w:rPr>
          <w:rFonts w:ascii="Times New Roman" w:hAnsi="Times New Roman"/>
          <w:sz w:val="16"/>
          <w:szCs w:val="16"/>
          <w:u w:val="single"/>
        </w:rPr>
      </w:pPr>
    </w:p>
    <w:p w14:paraId="4CA5C399" w14:textId="77777777" w:rsidR="00167B6B" w:rsidRPr="007250A5" w:rsidRDefault="00167B6B" w:rsidP="007250A5">
      <w:pPr>
        <w:pStyle w:val="PlainText"/>
        <w:ind w:left="1418"/>
        <w:jc w:val="both"/>
        <w:rPr>
          <w:rFonts w:ascii="Times New Roman" w:hAnsi="Times New Roman"/>
          <w:sz w:val="24"/>
          <w:szCs w:val="24"/>
          <w:u w:val="single"/>
        </w:rPr>
      </w:pPr>
      <w:r w:rsidRPr="007250A5">
        <w:rPr>
          <w:rFonts w:ascii="Times New Roman" w:hAnsi="Times New Roman"/>
          <w:sz w:val="24"/>
          <w:szCs w:val="24"/>
          <w:u w:val="single"/>
        </w:rPr>
        <w:t xml:space="preserve">A1 Property Maintenance  </w:t>
      </w:r>
    </w:p>
    <w:p w14:paraId="0E4D943C" w14:textId="77777777" w:rsidR="00167B6B" w:rsidRPr="007250A5" w:rsidRDefault="00167B6B" w:rsidP="007250A5">
      <w:pPr>
        <w:pStyle w:val="PlainText"/>
        <w:ind w:left="1418"/>
        <w:jc w:val="both"/>
        <w:rPr>
          <w:rFonts w:ascii="Times New Roman" w:hAnsi="Times New Roman"/>
          <w:sz w:val="24"/>
          <w:szCs w:val="24"/>
        </w:rPr>
      </w:pPr>
      <w:r w:rsidRPr="007250A5">
        <w:rPr>
          <w:rFonts w:ascii="Times New Roman" w:hAnsi="Times New Roman"/>
          <w:sz w:val="24"/>
          <w:szCs w:val="24"/>
        </w:rPr>
        <w:t>Option 1 - To take the supply from Jubilee office and install a weatherproof double socket on the adjoining wall to the office, with an isolator inside so it can be isolated when not in use. We would need to include some housing around the double socket so as not to compromise the IP (weatherproof) rating, as the plugs for the lights are likely to be the larger box-style. - Cost £310+VAT</w:t>
      </w:r>
    </w:p>
    <w:p w14:paraId="513C787E" w14:textId="77777777" w:rsidR="00167B6B" w:rsidRPr="007250A5" w:rsidRDefault="00167B6B" w:rsidP="007250A5">
      <w:pPr>
        <w:pStyle w:val="PlainText"/>
        <w:ind w:left="1418"/>
        <w:jc w:val="both"/>
        <w:rPr>
          <w:rFonts w:ascii="Times New Roman" w:hAnsi="Times New Roman"/>
          <w:sz w:val="16"/>
          <w:szCs w:val="16"/>
        </w:rPr>
      </w:pPr>
    </w:p>
    <w:p w14:paraId="17E76A8B" w14:textId="77777777" w:rsidR="00167B6B" w:rsidRPr="007250A5" w:rsidRDefault="00167B6B" w:rsidP="007250A5">
      <w:pPr>
        <w:pStyle w:val="PlainText"/>
        <w:ind w:left="1418"/>
        <w:jc w:val="both"/>
        <w:rPr>
          <w:rFonts w:ascii="Times New Roman" w:hAnsi="Times New Roman"/>
          <w:sz w:val="24"/>
          <w:szCs w:val="24"/>
        </w:rPr>
      </w:pPr>
      <w:r w:rsidRPr="007250A5">
        <w:rPr>
          <w:rFonts w:ascii="Times New Roman" w:hAnsi="Times New Roman"/>
          <w:sz w:val="24"/>
          <w:szCs w:val="24"/>
        </w:rPr>
        <w:t>Option 2 - As above, but we could also duct out to the tree location, where we would install a pit, and take a 12v supply to the tree to make it extra safe. - Cost £510+VAT</w:t>
      </w:r>
    </w:p>
    <w:p w14:paraId="23EF1823" w14:textId="77777777" w:rsidR="00167B6B" w:rsidRPr="007250A5" w:rsidRDefault="00167B6B" w:rsidP="007250A5">
      <w:pPr>
        <w:ind w:left="1418"/>
        <w:jc w:val="both"/>
        <w:rPr>
          <w:sz w:val="16"/>
          <w:szCs w:val="16"/>
        </w:rPr>
      </w:pPr>
    </w:p>
    <w:p w14:paraId="267DAEB0" w14:textId="77777777" w:rsidR="00167B6B" w:rsidRPr="007250A5" w:rsidRDefault="00167B6B" w:rsidP="007250A5">
      <w:pPr>
        <w:pStyle w:val="PlainText"/>
        <w:ind w:left="1418"/>
        <w:rPr>
          <w:rFonts w:ascii="Times New Roman" w:hAnsi="Times New Roman"/>
          <w:sz w:val="24"/>
          <w:szCs w:val="24"/>
          <w:u w:val="single"/>
        </w:rPr>
      </w:pPr>
      <w:r w:rsidRPr="007250A5">
        <w:rPr>
          <w:rFonts w:ascii="Times New Roman" w:hAnsi="Times New Roman"/>
          <w:sz w:val="24"/>
          <w:szCs w:val="24"/>
          <w:u w:val="single"/>
        </w:rPr>
        <w:t>Cost of lights</w:t>
      </w:r>
    </w:p>
    <w:p w14:paraId="3EA363B7" w14:textId="77777777" w:rsidR="00167B6B" w:rsidRPr="007250A5" w:rsidRDefault="00167B6B" w:rsidP="007250A5">
      <w:pPr>
        <w:pStyle w:val="PlainText"/>
        <w:ind w:left="1418"/>
        <w:jc w:val="both"/>
        <w:rPr>
          <w:rFonts w:ascii="Times New Roman" w:hAnsi="Times New Roman"/>
          <w:sz w:val="24"/>
          <w:szCs w:val="24"/>
        </w:rPr>
      </w:pPr>
      <w:r w:rsidRPr="007250A5">
        <w:rPr>
          <w:rFonts w:ascii="Times New Roman" w:hAnsi="Times New Roman"/>
          <w:sz w:val="24"/>
          <w:szCs w:val="24"/>
        </w:rPr>
        <w:t xml:space="preserve">Basic Internet research suggests that a 12 foot tree should have either 600 mini lights or 200 C7 lights. Indicative cost for 200 C7 lights is approximately £250+ </w:t>
      </w:r>
    </w:p>
    <w:p w14:paraId="1D352BCA" w14:textId="77777777" w:rsidR="00167B6B" w:rsidRPr="00FF422F" w:rsidRDefault="00167B6B" w:rsidP="007250A5">
      <w:pPr>
        <w:ind w:left="1418"/>
        <w:jc w:val="both"/>
        <w:rPr>
          <w:sz w:val="16"/>
          <w:szCs w:val="16"/>
        </w:rPr>
      </w:pPr>
    </w:p>
    <w:p w14:paraId="1BDDA2BA" w14:textId="77777777" w:rsidR="00167B6B" w:rsidRPr="004E44B5" w:rsidRDefault="00167B6B" w:rsidP="007250A5">
      <w:pPr>
        <w:ind w:left="1418"/>
        <w:jc w:val="both"/>
        <w:rPr>
          <w:b/>
          <w:bCs/>
          <w:u w:val="single"/>
        </w:rPr>
      </w:pPr>
      <w:r w:rsidRPr="004E44B5">
        <w:rPr>
          <w:b/>
          <w:bCs/>
          <w:u w:val="single"/>
        </w:rPr>
        <w:t>Budgets</w:t>
      </w:r>
    </w:p>
    <w:p w14:paraId="20B871D8" w14:textId="77777777" w:rsidR="00167B6B" w:rsidRDefault="00167B6B" w:rsidP="007250A5">
      <w:pPr>
        <w:ind w:left="1418"/>
        <w:jc w:val="both"/>
      </w:pPr>
      <w:r>
        <w:t>All the budget allocated for 2023/24 has been spent. Going forward there is £2,650 (N/C9023) for the existing lights installation and storage for 2024 onwards.</w:t>
      </w:r>
    </w:p>
    <w:p w14:paraId="5EF42EC1" w14:textId="77777777" w:rsidR="00167B6B" w:rsidRPr="00FF422F" w:rsidRDefault="00167B6B" w:rsidP="007250A5">
      <w:pPr>
        <w:ind w:left="1418"/>
        <w:jc w:val="both"/>
        <w:rPr>
          <w:sz w:val="16"/>
          <w:szCs w:val="16"/>
        </w:rPr>
      </w:pPr>
    </w:p>
    <w:p w14:paraId="58B2804C" w14:textId="77777777" w:rsidR="00167B6B" w:rsidRDefault="00167B6B" w:rsidP="007250A5">
      <w:pPr>
        <w:ind w:left="1418"/>
        <w:jc w:val="both"/>
      </w:pPr>
      <w:r>
        <w:t>Therefore, to enable the purchase, installation and storage of the extra lights and Christmas tree etc. councillors will need to agree budgets. This will obviously impact the Forward Plan as the ongoing storage and installation/removal fees will increase from £2,650 to £4,392 per annum based upon current quotes which will be in addition to the one-off purchases and timeclock installation costs.</w:t>
      </w:r>
    </w:p>
    <w:p w14:paraId="52F0C9D0" w14:textId="77777777" w:rsidR="00167B6B" w:rsidRPr="00FF422F" w:rsidRDefault="00167B6B" w:rsidP="007250A5">
      <w:pPr>
        <w:ind w:left="1418"/>
        <w:jc w:val="both"/>
        <w:rPr>
          <w:sz w:val="16"/>
          <w:szCs w:val="16"/>
        </w:rPr>
      </w:pPr>
    </w:p>
    <w:p w14:paraId="7A7B011B" w14:textId="77777777" w:rsidR="00167B6B" w:rsidRDefault="00167B6B" w:rsidP="007250A5">
      <w:pPr>
        <w:ind w:left="1418"/>
        <w:jc w:val="both"/>
      </w:pPr>
      <w:r>
        <w:t>The current street furniture and Christmas Lights reserve (N/C3019) holds £14,700 to cover the cost of new bins and public benches etc. As there is no current budget for the additional Christmas items, perhaps the best option is to utilise this budget for items purchase in 2023/24, to be reimbursed from any additional year end surplus. The 2024/25 budget could then also be increased from this surplus once audit figures have been confirmed in May/June 2024.</w:t>
      </w:r>
    </w:p>
    <w:p w14:paraId="7962AD6A" w14:textId="77777777" w:rsidR="007250A5" w:rsidRPr="0037109E" w:rsidRDefault="007250A5" w:rsidP="000E1826">
      <w:pPr>
        <w:ind w:left="1440"/>
        <w:jc w:val="both"/>
        <w:rPr>
          <w:sz w:val="16"/>
          <w:szCs w:val="16"/>
        </w:rPr>
      </w:pPr>
    </w:p>
    <w:p w14:paraId="2F8F2E8F" w14:textId="0EEB6166" w:rsidR="000E1826" w:rsidRDefault="000E1826" w:rsidP="000E1826">
      <w:pPr>
        <w:ind w:left="1440"/>
        <w:jc w:val="both"/>
        <w:rPr>
          <w:szCs w:val="24"/>
        </w:rPr>
      </w:pPr>
      <w:r w:rsidRPr="000E1826">
        <w:rPr>
          <w:szCs w:val="24"/>
        </w:rPr>
        <w:t xml:space="preserve">Following discussion, Councillor </w:t>
      </w:r>
      <w:r w:rsidR="00FD7806">
        <w:rPr>
          <w:szCs w:val="24"/>
        </w:rPr>
        <w:t>Jon Williams proposed the option 2 location</w:t>
      </w:r>
      <w:r w:rsidR="00BF0DC4">
        <w:rPr>
          <w:szCs w:val="24"/>
        </w:rPr>
        <w:t xml:space="preserve"> quote of £510+ VAT from A1 Property Maintenance </w:t>
      </w:r>
      <w:r w:rsidR="00FD7806">
        <w:rPr>
          <w:szCs w:val="24"/>
        </w:rPr>
        <w:t xml:space="preserve"> (adjacent to the railings) for the installation of the Christmas tree, purchasing the 4m Norway Spruce from Landcare Tree and Plant Nursery</w:t>
      </w:r>
      <w:r w:rsidR="0037109E">
        <w:rPr>
          <w:szCs w:val="24"/>
        </w:rPr>
        <w:t xml:space="preserve"> and accepting the free offer of tree planting from Prestige Grounds, with funding coming from N/C6046, Jubilee Centre Grounds Maintenance budget, seconded by Councillor Dayley Lawrence</w:t>
      </w:r>
      <w:r w:rsidRPr="000E1826">
        <w:rPr>
          <w:szCs w:val="24"/>
        </w:rPr>
        <w:t xml:space="preserve">. A vote was taken, </w:t>
      </w:r>
      <w:r w:rsidR="0037109E">
        <w:rPr>
          <w:szCs w:val="24"/>
        </w:rPr>
        <w:t>8</w:t>
      </w:r>
      <w:r w:rsidRPr="000E1826">
        <w:rPr>
          <w:szCs w:val="24"/>
        </w:rPr>
        <w:t xml:space="preserve"> in favour, </w:t>
      </w:r>
      <w:r w:rsidR="0037109E">
        <w:rPr>
          <w:szCs w:val="24"/>
        </w:rPr>
        <w:t>2 against</w:t>
      </w:r>
      <w:r w:rsidRPr="000E1826">
        <w:rPr>
          <w:szCs w:val="24"/>
        </w:rPr>
        <w:t>, proposal carried.</w:t>
      </w:r>
    </w:p>
    <w:p w14:paraId="122BE346" w14:textId="77777777" w:rsidR="00BF0DC4" w:rsidRPr="002B1DE8" w:rsidRDefault="00BF0DC4" w:rsidP="000E1826">
      <w:pPr>
        <w:ind w:left="1440"/>
        <w:jc w:val="both"/>
        <w:rPr>
          <w:sz w:val="16"/>
          <w:szCs w:val="16"/>
        </w:rPr>
      </w:pPr>
    </w:p>
    <w:p w14:paraId="38F493F2" w14:textId="5D9BD52F" w:rsidR="00EA7C37" w:rsidRDefault="00BF0DC4" w:rsidP="000E1826">
      <w:pPr>
        <w:ind w:left="1440"/>
        <w:jc w:val="both"/>
        <w:rPr>
          <w:szCs w:val="24"/>
        </w:rPr>
      </w:pPr>
      <w:r>
        <w:rPr>
          <w:szCs w:val="24"/>
        </w:rPr>
        <w:t xml:space="preserve">Following further discussion, </w:t>
      </w:r>
      <w:r w:rsidR="00EA7C37">
        <w:rPr>
          <w:szCs w:val="24"/>
        </w:rPr>
        <w:t>Councillor Ben Randles proposed that the Town Council install one extra set of lights on the Webbs Wood/Bradley Stoke Way roundabout with indicative costings from SGC as detailed below:</w:t>
      </w:r>
    </w:p>
    <w:p w14:paraId="3917B1BB" w14:textId="77777777" w:rsidR="00EA7C37" w:rsidRPr="002B1DE8" w:rsidRDefault="00EA7C37" w:rsidP="000E1826">
      <w:pPr>
        <w:ind w:left="1440"/>
        <w:jc w:val="both"/>
        <w:rPr>
          <w:sz w:val="16"/>
          <w:szCs w:val="16"/>
        </w:rPr>
      </w:pPr>
    </w:p>
    <w:tbl>
      <w:tblPr>
        <w:tblW w:w="9720" w:type="dxa"/>
        <w:tblInd w:w="-10" w:type="dxa"/>
        <w:tblCellMar>
          <w:left w:w="0" w:type="dxa"/>
          <w:right w:w="0" w:type="dxa"/>
        </w:tblCellMar>
        <w:tblLook w:val="04A0" w:firstRow="1" w:lastRow="0" w:firstColumn="1" w:lastColumn="0" w:noHBand="0" w:noVBand="1"/>
      </w:tblPr>
      <w:tblGrid>
        <w:gridCol w:w="5670"/>
        <w:gridCol w:w="593"/>
        <w:gridCol w:w="1539"/>
        <w:gridCol w:w="1918"/>
      </w:tblGrid>
      <w:tr w:rsidR="00EA7C37" w:rsidRPr="00167B6B" w14:paraId="26FAB1DD" w14:textId="77777777" w:rsidTr="00F93986">
        <w:tc>
          <w:tcPr>
            <w:tcW w:w="5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8FE749" w14:textId="77777777" w:rsidR="00EA7C37" w:rsidRPr="00167B6B" w:rsidRDefault="00EA7C37" w:rsidP="00F93986">
            <w:pPr>
              <w:rPr>
                <w:b/>
                <w:bCs/>
                <w:sz w:val="20"/>
              </w:rPr>
            </w:pPr>
            <w:bookmarkStart w:id="3" w:name="_Hlk161912258"/>
            <w:r w:rsidRPr="00167B6B">
              <w:rPr>
                <w:b/>
                <w:bCs/>
                <w:sz w:val="20"/>
              </w:rPr>
              <w:t xml:space="preserve">Item </w:t>
            </w:r>
          </w:p>
        </w:tc>
        <w:tc>
          <w:tcPr>
            <w:tcW w:w="5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A8DD12" w14:textId="77777777" w:rsidR="00EA7C37" w:rsidRPr="00167B6B" w:rsidRDefault="00EA7C37" w:rsidP="00F93986">
            <w:pPr>
              <w:rPr>
                <w:b/>
                <w:bCs/>
                <w:sz w:val="20"/>
              </w:rPr>
            </w:pPr>
            <w:r w:rsidRPr="00167B6B">
              <w:rPr>
                <w:b/>
                <w:bCs/>
                <w:sz w:val="20"/>
              </w:rPr>
              <w:t>Qty</w:t>
            </w:r>
          </w:p>
        </w:tc>
        <w:tc>
          <w:tcPr>
            <w:tcW w:w="15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35D78D" w14:textId="77777777" w:rsidR="00EA7C37" w:rsidRPr="00167B6B" w:rsidRDefault="00EA7C37" w:rsidP="00F93986">
            <w:pPr>
              <w:rPr>
                <w:b/>
                <w:bCs/>
                <w:sz w:val="20"/>
              </w:rPr>
            </w:pPr>
            <w:r w:rsidRPr="00167B6B">
              <w:rPr>
                <w:b/>
                <w:bCs/>
                <w:sz w:val="20"/>
              </w:rPr>
              <w:t>Cost per unit</w:t>
            </w:r>
          </w:p>
        </w:tc>
        <w:tc>
          <w:tcPr>
            <w:tcW w:w="19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9B1829" w14:textId="77777777" w:rsidR="00EA7C37" w:rsidRPr="00167B6B" w:rsidRDefault="00EA7C37" w:rsidP="00F93986">
            <w:pPr>
              <w:rPr>
                <w:b/>
                <w:bCs/>
                <w:sz w:val="20"/>
              </w:rPr>
            </w:pPr>
            <w:r w:rsidRPr="00167B6B">
              <w:rPr>
                <w:b/>
                <w:bCs/>
                <w:sz w:val="20"/>
              </w:rPr>
              <w:t>Total (Excl VAT)</w:t>
            </w:r>
          </w:p>
        </w:tc>
      </w:tr>
      <w:tr w:rsidR="00EA7C37" w:rsidRPr="00167B6B" w14:paraId="1F7A3423" w14:textId="77777777" w:rsidTr="00F93986">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86445F" w14:textId="77777777" w:rsidR="00EA7C37" w:rsidRPr="00167B6B" w:rsidRDefault="00EA7C37" w:rsidP="00F93986">
            <w:pPr>
              <w:rPr>
                <w:sz w:val="20"/>
              </w:rPr>
            </w:pPr>
            <w:r w:rsidRPr="00167B6B">
              <w:rPr>
                <w:sz w:val="20"/>
              </w:rPr>
              <w:t>Supply and install Commando Sockets and timeclocks</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14:paraId="0BF9EF98" w14:textId="5CC8A913" w:rsidR="00EA7C37" w:rsidRPr="00167B6B" w:rsidRDefault="00EA7C37" w:rsidP="00F93986">
            <w:pPr>
              <w:rPr>
                <w:sz w:val="20"/>
              </w:rPr>
            </w:pPr>
            <w:r>
              <w:rPr>
                <w:sz w:val="20"/>
              </w:rPr>
              <w:t>4</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14:paraId="0E695018" w14:textId="77777777" w:rsidR="00EA7C37" w:rsidRPr="00167B6B" w:rsidRDefault="00EA7C37" w:rsidP="00F93986">
            <w:pPr>
              <w:rPr>
                <w:sz w:val="20"/>
              </w:rPr>
            </w:pPr>
            <w:r w:rsidRPr="00167B6B">
              <w:rPr>
                <w:sz w:val="20"/>
              </w:rPr>
              <w:t>£220.00</w:t>
            </w:r>
          </w:p>
        </w:tc>
        <w:tc>
          <w:tcPr>
            <w:tcW w:w="1918" w:type="dxa"/>
            <w:tcBorders>
              <w:top w:val="nil"/>
              <w:left w:val="nil"/>
              <w:bottom w:val="single" w:sz="8" w:space="0" w:color="auto"/>
              <w:right w:val="single" w:sz="8" w:space="0" w:color="auto"/>
            </w:tcBorders>
            <w:tcMar>
              <w:top w:w="0" w:type="dxa"/>
              <w:left w:w="108" w:type="dxa"/>
              <w:bottom w:w="0" w:type="dxa"/>
              <w:right w:w="108" w:type="dxa"/>
            </w:tcMar>
            <w:hideMark/>
          </w:tcPr>
          <w:p w14:paraId="79327332" w14:textId="1ACEE6EB" w:rsidR="00EA7C37" w:rsidRPr="00167B6B" w:rsidRDefault="00EA7C37" w:rsidP="00F93986">
            <w:pPr>
              <w:rPr>
                <w:sz w:val="20"/>
              </w:rPr>
            </w:pPr>
            <w:r>
              <w:rPr>
                <w:sz w:val="20"/>
              </w:rPr>
              <w:t>£880.00</w:t>
            </w:r>
          </w:p>
        </w:tc>
      </w:tr>
      <w:tr w:rsidR="00EA7C37" w:rsidRPr="00167B6B" w14:paraId="4B23EFEA" w14:textId="77777777" w:rsidTr="00F93986">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2ED6A4" w14:textId="77777777" w:rsidR="00EA7C37" w:rsidRPr="00167B6B" w:rsidRDefault="00EA7C37" w:rsidP="00F93986">
            <w:pPr>
              <w:rPr>
                <w:sz w:val="20"/>
              </w:rPr>
            </w:pPr>
            <w:r w:rsidRPr="00167B6B">
              <w:rPr>
                <w:sz w:val="20"/>
              </w:rPr>
              <w:t>Installation and Removal of Motifs (Including power consumption)</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14:paraId="55ED26B2" w14:textId="2AFD5E55" w:rsidR="00EA7C37" w:rsidRPr="00167B6B" w:rsidRDefault="00EA7C37" w:rsidP="00F93986">
            <w:pPr>
              <w:rPr>
                <w:sz w:val="20"/>
              </w:rPr>
            </w:pPr>
            <w:r>
              <w:rPr>
                <w:sz w:val="20"/>
              </w:rPr>
              <w:t>16</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14:paraId="05F261B2" w14:textId="77777777" w:rsidR="00EA7C37" w:rsidRPr="00167B6B" w:rsidRDefault="00EA7C37" w:rsidP="00F93986">
            <w:pPr>
              <w:rPr>
                <w:sz w:val="20"/>
              </w:rPr>
            </w:pPr>
            <w:r w:rsidRPr="00167B6B">
              <w:rPr>
                <w:sz w:val="20"/>
              </w:rPr>
              <w:t>£165.00</w:t>
            </w:r>
          </w:p>
        </w:tc>
        <w:tc>
          <w:tcPr>
            <w:tcW w:w="1918" w:type="dxa"/>
            <w:tcBorders>
              <w:top w:val="nil"/>
              <w:left w:val="nil"/>
              <w:bottom w:val="single" w:sz="8" w:space="0" w:color="auto"/>
              <w:right w:val="single" w:sz="8" w:space="0" w:color="auto"/>
            </w:tcBorders>
            <w:tcMar>
              <w:top w:w="0" w:type="dxa"/>
              <w:left w:w="108" w:type="dxa"/>
              <w:bottom w:w="0" w:type="dxa"/>
              <w:right w:w="108" w:type="dxa"/>
            </w:tcMar>
            <w:hideMark/>
          </w:tcPr>
          <w:p w14:paraId="3E9A93C6" w14:textId="5320097C" w:rsidR="00EA7C37" w:rsidRPr="00167B6B" w:rsidRDefault="00EA7C37" w:rsidP="00F93986">
            <w:pPr>
              <w:rPr>
                <w:sz w:val="20"/>
              </w:rPr>
            </w:pPr>
            <w:r>
              <w:rPr>
                <w:sz w:val="20"/>
              </w:rPr>
              <w:t>£2,640.00</w:t>
            </w:r>
          </w:p>
        </w:tc>
      </w:tr>
      <w:tr w:rsidR="00EA7C37" w:rsidRPr="00167B6B" w14:paraId="23318D33" w14:textId="77777777" w:rsidTr="00F93986">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B7CDCF" w14:textId="77777777" w:rsidR="00EA7C37" w:rsidRPr="00167B6B" w:rsidRDefault="00EA7C37" w:rsidP="00F93986">
            <w:pPr>
              <w:rPr>
                <w:sz w:val="20"/>
              </w:rPr>
            </w:pPr>
            <w:r w:rsidRPr="00167B6B">
              <w:rPr>
                <w:sz w:val="20"/>
              </w:rPr>
              <w:t xml:space="preserve">Storage of motifs </w:t>
            </w:r>
          </w:p>
        </w:tc>
        <w:tc>
          <w:tcPr>
            <w:tcW w:w="593" w:type="dxa"/>
            <w:tcBorders>
              <w:top w:val="nil"/>
              <w:left w:val="nil"/>
              <w:bottom w:val="single" w:sz="8" w:space="0" w:color="auto"/>
              <w:right w:val="single" w:sz="8" w:space="0" w:color="auto"/>
            </w:tcBorders>
            <w:tcMar>
              <w:top w:w="0" w:type="dxa"/>
              <w:left w:w="108" w:type="dxa"/>
              <w:bottom w:w="0" w:type="dxa"/>
              <w:right w:w="108" w:type="dxa"/>
            </w:tcMar>
            <w:hideMark/>
          </w:tcPr>
          <w:p w14:paraId="725F43F4" w14:textId="29B4864D" w:rsidR="00EA7C37" w:rsidRPr="00167B6B" w:rsidRDefault="00EA7C37" w:rsidP="00F93986">
            <w:pPr>
              <w:rPr>
                <w:sz w:val="20"/>
              </w:rPr>
            </w:pPr>
            <w:r>
              <w:rPr>
                <w:sz w:val="20"/>
              </w:rPr>
              <w:t>16</w:t>
            </w: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14:paraId="4BBEEBF7" w14:textId="77777777" w:rsidR="00EA7C37" w:rsidRPr="00167B6B" w:rsidRDefault="00EA7C37" w:rsidP="00F93986">
            <w:pPr>
              <w:rPr>
                <w:sz w:val="20"/>
              </w:rPr>
            </w:pPr>
            <w:r w:rsidRPr="00167B6B">
              <w:rPr>
                <w:sz w:val="20"/>
              </w:rPr>
              <w:t>£18.00</w:t>
            </w:r>
          </w:p>
        </w:tc>
        <w:tc>
          <w:tcPr>
            <w:tcW w:w="1918" w:type="dxa"/>
            <w:tcBorders>
              <w:top w:val="nil"/>
              <w:left w:val="nil"/>
              <w:bottom w:val="single" w:sz="8" w:space="0" w:color="auto"/>
              <w:right w:val="single" w:sz="8" w:space="0" w:color="auto"/>
            </w:tcBorders>
            <w:tcMar>
              <w:top w:w="0" w:type="dxa"/>
              <w:left w:w="108" w:type="dxa"/>
              <w:bottom w:w="0" w:type="dxa"/>
              <w:right w:w="108" w:type="dxa"/>
            </w:tcMar>
            <w:hideMark/>
          </w:tcPr>
          <w:p w14:paraId="766F342D" w14:textId="6AD038DE" w:rsidR="00EA7C37" w:rsidRPr="00167B6B" w:rsidRDefault="00EA7C37" w:rsidP="00F93986">
            <w:pPr>
              <w:rPr>
                <w:sz w:val="20"/>
              </w:rPr>
            </w:pPr>
            <w:r>
              <w:rPr>
                <w:sz w:val="20"/>
              </w:rPr>
              <w:t>£288.00</w:t>
            </w:r>
          </w:p>
        </w:tc>
      </w:tr>
      <w:tr w:rsidR="00EA7C37" w:rsidRPr="00167B6B" w14:paraId="21EE2FF2" w14:textId="77777777" w:rsidTr="00F93986">
        <w:tc>
          <w:tcPr>
            <w:tcW w:w="5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0291E7" w14:textId="77777777" w:rsidR="00EA7C37" w:rsidRPr="00167B6B" w:rsidRDefault="00EA7C37" w:rsidP="00F93986">
            <w:pPr>
              <w:rPr>
                <w:sz w:val="20"/>
              </w:rPr>
            </w:pPr>
          </w:p>
        </w:tc>
        <w:tc>
          <w:tcPr>
            <w:tcW w:w="593" w:type="dxa"/>
            <w:tcBorders>
              <w:top w:val="nil"/>
              <w:left w:val="nil"/>
              <w:bottom w:val="single" w:sz="8" w:space="0" w:color="auto"/>
              <w:right w:val="single" w:sz="8" w:space="0" w:color="auto"/>
            </w:tcBorders>
            <w:tcMar>
              <w:top w:w="0" w:type="dxa"/>
              <w:left w:w="108" w:type="dxa"/>
              <w:bottom w:w="0" w:type="dxa"/>
              <w:right w:w="108" w:type="dxa"/>
            </w:tcMar>
          </w:tcPr>
          <w:p w14:paraId="60A4237B" w14:textId="77777777" w:rsidR="00EA7C37" w:rsidRPr="00167B6B" w:rsidRDefault="00EA7C37" w:rsidP="00F93986">
            <w:pPr>
              <w:rPr>
                <w:sz w:val="20"/>
              </w:rPr>
            </w:pPr>
          </w:p>
        </w:tc>
        <w:tc>
          <w:tcPr>
            <w:tcW w:w="1539" w:type="dxa"/>
            <w:tcBorders>
              <w:top w:val="nil"/>
              <w:left w:val="nil"/>
              <w:bottom w:val="single" w:sz="8" w:space="0" w:color="auto"/>
              <w:right w:val="single" w:sz="8" w:space="0" w:color="auto"/>
            </w:tcBorders>
            <w:tcMar>
              <w:top w:w="0" w:type="dxa"/>
              <w:left w:w="108" w:type="dxa"/>
              <w:bottom w:w="0" w:type="dxa"/>
              <w:right w:w="108" w:type="dxa"/>
            </w:tcMar>
            <w:hideMark/>
          </w:tcPr>
          <w:p w14:paraId="13F21A5A" w14:textId="77777777" w:rsidR="00EA7C37" w:rsidRPr="00167B6B" w:rsidRDefault="00EA7C37" w:rsidP="00F93986">
            <w:pPr>
              <w:rPr>
                <w:b/>
                <w:bCs/>
                <w:sz w:val="20"/>
              </w:rPr>
            </w:pPr>
            <w:r w:rsidRPr="00167B6B">
              <w:rPr>
                <w:b/>
                <w:bCs/>
                <w:sz w:val="20"/>
              </w:rPr>
              <w:t>Total</w:t>
            </w:r>
          </w:p>
        </w:tc>
        <w:tc>
          <w:tcPr>
            <w:tcW w:w="1918" w:type="dxa"/>
            <w:tcBorders>
              <w:top w:val="nil"/>
              <w:left w:val="nil"/>
              <w:bottom w:val="single" w:sz="8" w:space="0" w:color="auto"/>
              <w:right w:val="single" w:sz="8" w:space="0" w:color="auto"/>
            </w:tcBorders>
            <w:tcMar>
              <w:top w:w="0" w:type="dxa"/>
              <w:left w:w="108" w:type="dxa"/>
              <w:bottom w:w="0" w:type="dxa"/>
              <w:right w:w="108" w:type="dxa"/>
            </w:tcMar>
            <w:hideMark/>
          </w:tcPr>
          <w:p w14:paraId="49E99B0D" w14:textId="214E4BC9" w:rsidR="00EA7C37" w:rsidRPr="00167B6B" w:rsidRDefault="00EA7C37" w:rsidP="00F93986">
            <w:pPr>
              <w:rPr>
                <w:b/>
                <w:bCs/>
                <w:sz w:val="20"/>
              </w:rPr>
            </w:pPr>
            <w:r>
              <w:rPr>
                <w:b/>
                <w:bCs/>
                <w:sz w:val="20"/>
              </w:rPr>
              <w:t>£3,808.00</w:t>
            </w:r>
          </w:p>
        </w:tc>
      </w:tr>
    </w:tbl>
    <w:bookmarkEnd w:id="3"/>
    <w:p w14:paraId="72F41A56" w14:textId="19DC7240" w:rsidR="00BF0DC4" w:rsidRPr="002B1DE8" w:rsidRDefault="00EA7C37" w:rsidP="000E1826">
      <w:pPr>
        <w:ind w:left="1440"/>
        <w:jc w:val="both"/>
        <w:rPr>
          <w:sz w:val="16"/>
          <w:szCs w:val="16"/>
        </w:rPr>
      </w:pPr>
      <w:r>
        <w:rPr>
          <w:szCs w:val="24"/>
        </w:rPr>
        <w:t xml:space="preserve"> </w:t>
      </w:r>
      <w:r w:rsidR="00BF0DC4">
        <w:rPr>
          <w:szCs w:val="24"/>
        </w:rPr>
        <w:t xml:space="preserve"> </w:t>
      </w:r>
    </w:p>
    <w:p w14:paraId="25F87A63" w14:textId="3E71C308" w:rsidR="002B1DE8" w:rsidRDefault="002B1DE8" w:rsidP="002B1DE8">
      <w:pPr>
        <w:ind w:left="1440"/>
        <w:jc w:val="both"/>
        <w:rPr>
          <w:szCs w:val="24"/>
        </w:rPr>
      </w:pPr>
      <w:r>
        <w:rPr>
          <w:szCs w:val="24"/>
        </w:rPr>
        <w:t>p</w:t>
      </w:r>
      <w:r w:rsidR="00EA7C37" w:rsidRPr="002B1DE8">
        <w:rPr>
          <w:szCs w:val="24"/>
        </w:rPr>
        <w:t xml:space="preserve">lus </w:t>
      </w:r>
      <w:r>
        <w:rPr>
          <w:szCs w:val="24"/>
        </w:rPr>
        <w:t xml:space="preserve">the </w:t>
      </w:r>
      <w:r w:rsidR="00EA7C37" w:rsidRPr="002B1DE8">
        <w:rPr>
          <w:szCs w:val="24"/>
        </w:rPr>
        <w:t xml:space="preserve">purchase </w:t>
      </w:r>
      <w:r>
        <w:rPr>
          <w:szCs w:val="24"/>
        </w:rPr>
        <w:t xml:space="preserve">of </w:t>
      </w:r>
      <w:r w:rsidR="00EA7C37" w:rsidRPr="002B1DE8">
        <w:rPr>
          <w:szCs w:val="24"/>
        </w:rPr>
        <w:t>four more lamppost motifs from The Festive Lighting Company (final</w:t>
      </w:r>
      <w:r w:rsidRPr="002B1DE8">
        <w:rPr>
          <w:szCs w:val="24"/>
        </w:rPr>
        <w:t xml:space="preserve"> cost to be confirmed in due course) with the current </w:t>
      </w:r>
      <w:r w:rsidR="00F877B9">
        <w:rPr>
          <w:szCs w:val="24"/>
        </w:rPr>
        <w:t>S</w:t>
      </w:r>
      <w:r w:rsidRPr="002B1DE8">
        <w:rPr>
          <w:szCs w:val="24"/>
        </w:rPr>
        <w:t xml:space="preserve">treet </w:t>
      </w:r>
      <w:r w:rsidR="00F877B9">
        <w:rPr>
          <w:szCs w:val="24"/>
        </w:rPr>
        <w:t>F</w:t>
      </w:r>
      <w:r w:rsidRPr="002B1DE8">
        <w:rPr>
          <w:szCs w:val="24"/>
        </w:rPr>
        <w:t xml:space="preserve">urniture and Christmas Lights </w:t>
      </w:r>
      <w:r>
        <w:rPr>
          <w:szCs w:val="24"/>
        </w:rPr>
        <w:t>R</w:t>
      </w:r>
      <w:r w:rsidRPr="002B1DE8">
        <w:rPr>
          <w:szCs w:val="24"/>
        </w:rPr>
        <w:t xml:space="preserve">eserve (N/C3019) being utilised to purchase </w:t>
      </w:r>
      <w:r>
        <w:rPr>
          <w:szCs w:val="24"/>
        </w:rPr>
        <w:t xml:space="preserve">all items </w:t>
      </w:r>
      <w:r w:rsidRPr="002B1DE8">
        <w:rPr>
          <w:szCs w:val="24"/>
        </w:rPr>
        <w:t>within this financial year (2023/24) with the budget to be reimbursed from any additional year end surplus</w:t>
      </w:r>
      <w:r w:rsidR="007228AC">
        <w:rPr>
          <w:szCs w:val="24"/>
        </w:rPr>
        <w:t xml:space="preserve">, seconded by Councillor </w:t>
      </w:r>
      <w:r w:rsidR="00FA5B2F">
        <w:rPr>
          <w:szCs w:val="24"/>
        </w:rPr>
        <w:t>N</w:t>
      </w:r>
      <w:r w:rsidR="007228AC">
        <w:rPr>
          <w:szCs w:val="24"/>
        </w:rPr>
        <w:t>at</w:t>
      </w:r>
      <w:r w:rsidR="00FA5B2F">
        <w:rPr>
          <w:szCs w:val="24"/>
        </w:rPr>
        <w:t>alie Field</w:t>
      </w:r>
      <w:r w:rsidRPr="002B1DE8">
        <w:rPr>
          <w:szCs w:val="24"/>
        </w:rPr>
        <w:t>.</w:t>
      </w:r>
      <w:r>
        <w:rPr>
          <w:szCs w:val="24"/>
        </w:rPr>
        <w:t xml:space="preserve"> A vote was taken, 9 in favour, 1 against, proposal carried.</w:t>
      </w:r>
    </w:p>
    <w:p w14:paraId="6AA94EBE" w14:textId="200975CA" w:rsidR="000E1826" w:rsidRPr="00FA5B2F" w:rsidRDefault="002B1DE8" w:rsidP="002B1DE8">
      <w:pPr>
        <w:ind w:left="1440"/>
        <w:jc w:val="both"/>
        <w:rPr>
          <w:sz w:val="16"/>
          <w:szCs w:val="16"/>
        </w:rPr>
      </w:pPr>
      <w:r w:rsidRPr="00FA5B2F">
        <w:rPr>
          <w:sz w:val="16"/>
          <w:szCs w:val="16"/>
        </w:rPr>
        <w:t xml:space="preserve">  </w:t>
      </w:r>
    </w:p>
    <w:p w14:paraId="53EA9457" w14:textId="77777777" w:rsidR="000E1826" w:rsidRDefault="000E1826" w:rsidP="00894075">
      <w:pPr>
        <w:jc w:val="both"/>
        <w:rPr>
          <w:sz w:val="16"/>
          <w:szCs w:val="16"/>
        </w:rPr>
      </w:pPr>
    </w:p>
    <w:p w14:paraId="20920195" w14:textId="7401FE3A" w:rsidR="000E1826" w:rsidRPr="007D3655" w:rsidRDefault="000E1826" w:rsidP="000E1826">
      <w:pPr>
        <w:ind w:left="720" w:hanging="720"/>
        <w:jc w:val="both"/>
        <w:rPr>
          <w:b/>
          <w:bCs/>
          <w:iCs/>
          <w:szCs w:val="24"/>
        </w:rPr>
      </w:pPr>
      <w:r>
        <w:rPr>
          <w:b/>
          <w:bCs/>
          <w:szCs w:val="24"/>
        </w:rPr>
        <w:t>8</w:t>
      </w:r>
      <w:r w:rsidRPr="007D3655">
        <w:rPr>
          <w:b/>
          <w:bCs/>
          <w:szCs w:val="24"/>
        </w:rPr>
        <w:tab/>
        <w:t>To receive the Minutes of the Finance Committee held on 2</w:t>
      </w:r>
      <w:r w:rsidR="00551444">
        <w:rPr>
          <w:b/>
          <w:bCs/>
          <w:szCs w:val="24"/>
        </w:rPr>
        <w:t>8</w:t>
      </w:r>
      <w:r w:rsidRPr="000E1826">
        <w:rPr>
          <w:b/>
          <w:bCs/>
          <w:szCs w:val="24"/>
          <w:vertAlign w:val="superscript"/>
        </w:rPr>
        <w:t>th</w:t>
      </w:r>
      <w:r>
        <w:rPr>
          <w:b/>
          <w:bCs/>
          <w:szCs w:val="24"/>
        </w:rPr>
        <w:t xml:space="preserve"> </w:t>
      </w:r>
      <w:r w:rsidR="00551444">
        <w:rPr>
          <w:b/>
          <w:bCs/>
          <w:szCs w:val="24"/>
        </w:rPr>
        <w:t xml:space="preserve">February </w:t>
      </w:r>
      <w:r>
        <w:rPr>
          <w:b/>
          <w:bCs/>
          <w:szCs w:val="24"/>
        </w:rPr>
        <w:t>2024</w:t>
      </w:r>
      <w:r w:rsidRPr="007D3655">
        <w:rPr>
          <w:b/>
          <w:bCs/>
          <w:szCs w:val="24"/>
        </w:rPr>
        <w:t xml:space="preserve"> and to deal with matters referred to Council not covered elsewhere on the Agenda</w:t>
      </w:r>
      <w:r w:rsidRPr="007D3655">
        <w:rPr>
          <w:b/>
          <w:bCs/>
          <w:iCs/>
          <w:szCs w:val="24"/>
        </w:rPr>
        <w:t xml:space="preserve"> </w:t>
      </w:r>
    </w:p>
    <w:p w14:paraId="1C536249" w14:textId="77777777" w:rsidR="000E1826" w:rsidRDefault="000E1826" w:rsidP="000E1826">
      <w:pPr>
        <w:jc w:val="both"/>
        <w:rPr>
          <w:iCs/>
          <w:sz w:val="16"/>
          <w:szCs w:val="16"/>
        </w:rPr>
      </w:pPr>
    </w:p>
    <w:p w14:paraId="45EE43FD" w14:textId="470ABDCB" w:rsidR="000E1826" w:rsidRPr="009B409C" w:rsidRDefault="000E1826" w:rsidP="000E1826">
      <w:pPr>
        <w:pStyle w:val="BodyTextIndent"/>
      </w:pPr>
      <w:r w:rsidRPr="00C44F68">
        <w:t xml:space="preserve">The Minutes of the </w:t>
      </w:r>
      <w:r>
        <w:t xml:space="preserve">Finance </w:t>
      </w:r>
      <w:r w:rsidRPr="00C44F68">
        <w:t xml:space="preserve">Committee </w:t>
      </w:r>
      <w:r>
        <w:t>meetings held on</w:t>
      </w:r>
      <w:r w:rsidRPr="00C44F68">
        <w:t xml:space="preserve"> </w:t>
      </w:r>
      <w:r>
        <w:t>2</w:t>
      </w:r>
      <w:r w:rsidR="00551444">
        <w:t>8</w:t>
      </w:r>
      <w:r w:rsidRPr="000E1826">
        <w:rPr>
          <w:vertAlign w:val="superscript"/>
        </w:rPr>
        <w:t>th</w:t>
      </w:r>
      <w:r>
        <w:t xml:space="preserve"> </w:t>
      </w:r>
      <w:r w:rsidR="00551444">
        <w:t xml:space="preserve">February </w:t>
      </w:r>
      <w:r>
        <w:t xml:space="preserve">2024 </w:t>
      </w:r>
      <w:r w:rsidRPr="00C44F68">
        <w:t xml:space="preserve">were received. </w:t>
      </w:r>
    </w:p>
    <w:p w14:paraId="26A199B2" w14:textId="77777777" w:rsidR="000E1826" w:rsidRDefault="000E1826" w:rsidP="00894075">
      <w:pPr>
        <w:jc w:val="both"/>
        <w:rPr>
          <w:sz w:val="16"/>
          <w:szCs w:val="16"/>
        </w:rPr>
      </w:pPr>
    </w:p>
    <w:p w14:paraId="41A5B713" w14:textId="77777777" w:rsidR="000E1826" w:rsidRDefault="000E1826" w:rsidP="00894075">
      <w:pPr>
        <w:jc w:val="both"/>
        <w:rPr>
          <w:sz w:val="16"/>
          <w:szCs w:val="16"/>
        </w:rPr>
      </w:pPr>
    </w:p>
    <w:p w14:paraId="1915314E" w14:textId="45C53036" w:rsidR="000E1826" w:rsidRPr="007D3655" w:rsidRDefault="000E1826" w:rsidP="000E1826">
      <w:pPr>
        <w:ind w:left="720" w:hanging="720"/>
        <w:jc w:val="both"/>
        <w:rPr>
          <w:b/>
          <w:bCs/>
          <w:szCs w:val="24"/>
        </w:rPr>
      </w:pPr>
      <w:r>
        <w:rPr>
          <w:b/>
          <w:bCs/>
          <w:szCs w:val="24"/>
        </w:rPr>
        <w:t>9</w:t>
      </w:r>
      <w:r w:rsidRPr="007D3655">
        <w:rPr>
          <w:b/>
          <w:bCs/>
          <w:szCs w:val="24"/>
        </w:rPr>
        <w:tab/>
        <w:t xml:space="preserve">To receive the Minutes of the Planning &amp; Environment Committee held on </w:t>
      </w:r>
      <w:r>
        <w:rPr>
          <w:b/>
          <w:bCs/>
          <w:szCs w:val="24"/>
        </w:rPr>
        <w:t>2</w:t>
      </w:r>
      <w:r w:rsidR="00551444">
        <w:rPr>
          <w:b/>
          <w:bCs/>
          <w:szCs w:val="24"/>
        </w:rPr>
        <w:t>8</w:t>
      </w:r>
      <w:r w:rsidRPr="000E1826">
        <w:rPr>
          <w:b/>
          <w:bCs/>
          <w:szCs w:val="24"/>
          <w:vertAlign w:val="superscript"/>
        </w:rPr>
        <w:t>th</w:t>
      </w:r>
      <w:r>
        <w:rPr>
          <w:b/>
          <w:bCs/>
          <w:szCs w:val="24"/>
        </w:rPr>
        <w:t xml:space="preserve"> </w:t>
      </w:r>
      <w:r w:rsidR="00551444">
        <w:rPr>
          <w:b/>
          <w:bCs/>
          <w:szCs w:val="24"/>
        </w:rPr>
        <w:t xml:space="preserve">February </w:t>
      </w:r>
      <w:r>
        <w:rPr>
          <w:b/>
          <w:bCs/>
          <w:szCs w:val="24"/>
        </w:rPr>
        <w:t xml:space="preserve">2024 and </w:t>
      </w:r>
      <w:r w:rsidRPr="007D3655">
        <w:rPr>
          <w:b/>
          <w:bCs/>
          <w:szCs w:val="24"/>
        </w:rPr>
        <w:t>to deal with matters referred to Council not covered elsewhere on the Agenda</w:t>
      </w:r>
    </w:p>
    <w:p w14:paraId="5D112E0A" w14:textId="77777777" w:rsidR="000E1826" w:rsidRPr="00151EAD" w:rsidRDefault="000E1826" w:rsidP="000E1826">
      <w:pPr>
        <w:pStyle w:val="BodyTextIndent2"/>
        <w:rPr>
          <w:sz w:val="16"/>
          <w:szCs w:val="16"/>
        </w:rPr>
      </w:pPr>
    </w:p>
    <w:p w14:paraId="77201204" w14:textId="3309723B" w:rsidR="000E1826" w:rsidRPr="009B409C" w:rsidRDefault="000E1826" w:rsidP="000E1826">
      <w:pPr>
        <w:pStyle w:val="BodyTextIndent"/>
      </w:pPr>
      <w:r w:rsidRPr="00C44F68">
        <w:t xml:space="preserve">The Minutes of the </w:t>
      </w:r>
      <w:r>
        <w:t xml:space="preserve">Planning &amp; Environment </w:t>
      </w:r>
      <w:r w:rsidRPr="00C44F68">
        <w:t xml:space="preserve">Committee </w:t>
      </w:r>
      <w:r>
        <w:t>meeting held on</w:t>
      </w:r>
      <w:r w:rsidRPr="00C44F68">
        <w:t xml:space="preserve"> </w:t>
      </w:r>
      <w:r>
        <w:t>2</w:t>
      </w:r>
      <w:r w:rsidR="00551444">
        <w:t>8</w:t>
      </w:r>
      <w:r w:rsidRPr="000E1826">
        <w:rPr>
          <w:vertAlign w:val="superscript"/>
        </w:rPr>
        <w:t>th</w:t>
      </w:r>
      <w:r>
        <w:t xml:space="preserve"> </w:t>
      </w:r>
      <w:r w:rsidR="00551444">
        <w:t>February 2</w:t>
      </w:r>
      <w:r w:rsidR="006371A4">
        <w:t>024</w:t>
      </w:r>
      <w:r>
        <w:t xml:space="preserve"> </w:t>
      </w:r>
      <w:r w:rsidRPr="00C44F68">
        <w:t xml:space="preserve">were received. </w:t>
      </w:r>
    </w:p>
    <w:p w14:paraId="55FE5524" w14:textId="77777777" w:rsidR="000E1826" w:rsidRDefault="000E1826" w:rsidP="00894075">
      <w:pPr>
        <w:jc w:val="both"/>
        <w:rPr>
          <w:sz w:val="16"/>
          <w:szCs w:val="16"/>
        </w:rPr>
      </w:pPr>
    </w:p>
    <w:p w14:paraId="29C531E2" w14:textId="77777777" w:rsidR="000E1826" w:rsidRPr="00C11170" w:rsidRDefault="000E1826" w:rsidP="00894075">
      <w:pPr>
        <w:jc w:val="both"/>
        <w:rPr>
          <w:sz w:val="16"/>
          <w:szCs w:val="16"/>
        </w:rPr>
      </w:pPr>
    </w:p>
    <w:p w14:paraId="2B5E9895" w14:textId="05F5039E" w:rsidR="00B72AD5" w:rsidRPr="007D3655" w:rsidRDefault="006371A4" w:rsidP="00B72AD5">
      <w:pPr>
        <w:ind w:left="720" w:hanging="720"/>
        <w:jc w:val="both"/>
        <w:rPr>
          <w:b/>
          <w:bCs/>
          <w:iCs/>
          <w:szCs w:val="24"/>
        </w:rPr>
      </w:pPr>
      <w:r>
        <w:rPr>
          <w:b/>
          <w:bCs/>
          <w:szCs w:val="24"/>
        </w:rPr>
        <w:t>10</w:t>
      </w:r>
      <w:r w:rsidR="00B72AD5" w:rsidRPr="007D3655">
        <w:rPr>
          <w:b/>
          <w:bCs/>
          <w:szCs w:val="24"/>
        </w:rPr>
        <w:tab/>
        <w:t xml:space="preserve">To receive the Minutes of the </w:t>
      </w:r>
      <w:r>
        <w:rPr>
          <w:b/>
          <w:bCs/>
          <w:szCs w:val="24"/>
        </w:rPr>
        <w:t xml:space="preserve">Staffing </w:t>
      </w:r>
      <w:r w:rsidR="00B72AD5" w:rsidRPr="007D3655">
        <w:rPr>
          <w:b/>
          <w:bCs/>
          <w:szCs w:val="24"/>
        </w:rPr>
        <w:t xml:space="preserve">Committee held on </w:t>
      </w:r>
      <w:r>
        <w:rPr>
          <w:b/>
          <w:bCs/>
          <w:szCs w:val="24"/>
        </w:rPr>
        <w:t>2</w:t>
      </w:r>
      <w:r w:rsidR="00551444">
        <w:rPr>
          <w:b/>
          <w:bCs/>
          <w:szCs w:val="24"/>
        </w:rPr>
        <w:t>6</w:t>
      </w:r>
      <w:r w:rsidR="00551444" w:rsidRPr="00551444">
        <w:rPr>
          <w:b/>
          <w:bCs/>
          <w:szCs w:val="24"/>
          <w:vertAlign w:val="superscript"/>
        </w:rPr>
        <w:t>th</w:t>
      </w:r>
      <w:r w:rsidR="00551444">
        <w:rPr>
          <w:b/>
          <w:bCs/>
          <w:szCs w:val="24"/>
        </w:rPr>
        <w:t xml:space="preserve"> February </w:t>
      </w:r>
      <w:r>
        <w:rPr>
          <w:b/>
          <w:bCs/>
          <w:szCs w:val="24"/>
        </w:rPr>
        <w:t>2024</w:t>
      </w:r>
      <w:r w:rsidR="00B72AD5" w:rsidRPr="007D3655">
        <w:rPr>
          <w:b/>
          <w:bCs/>
          <w:szCs w:val="24"/>
        </w:rPr>
        <w:t>, and to deal with matters referred to Council not covered elsewhere on the Agenda</w:t>
      </w:r>
      <w:r w:rsidR="00B72AD5" w:rsidRPr="007D3655">
        <w:rPr>
          <w:b/>
          <w:bCs/>
          <w:iCs/>
          <w:szCs w:val="24"/>
        </w:rPr>
        <w:t xml:space="preserve"> </w:t>
      </w:r>
    </w:p>
    <w:p w14:paraId="671047D8" w14:textId="77777777" w:rsidR="00B72AD5" w:rsidRDefault="00B72AD5" w:rsidP="00B72AD5">
      <w:pPr>
        <w:jc w:val="both"/>
        <w:rPr>
          <w:iCs/>
          <w:sz w:val="16"/>
          <w:szCs w:val="16"/>
        </w:rPr>
      </w:pPr>
    </w:p>
    <w:p w14:paraId="76A120C0" w14:textId="510676AF" w:rsidR="00B72AD5" w:rsidRDefault="00B72AD5" w:rsidP="00B72AD5">
      <w:pPr>
        <w:pStyle w:val="BodyTextIndent"/>
      </w:pPr>
      <w:r w:rsidRPr="00C44F68">
        <w:t xml:space="preserve">The Minutes of the </w:t>
      </w:r>
      <w:r w:rsidR="006371A4">
        <w:t xml:space="preserve">Staffing </w:t>
      </w:r>
      <w:r w:rsidRPr="00C44F68">
        <w:t xml:space="preserve">Committee </w:t>
      </w:r>
      <w:r>
        <w:t>meeting held on</w:t>
      </w:r>
      <w:r w:rsidRPr="00C44F68">
        <w:t xml:space="preserve"> </w:t>
      </w:r>
      <w:r w:rsidR="006371A4">
        <w:t>2</w:t>
      </w:r>
      <w:r w:rsidR="00551444">
        <w:t>6</w:t>
      </w:r>
      <w:r w:rsidR="00551444" w:rsidRPr="00551444">
        <w:rPr>
          <w:vertAlign w:val="superscript"/>
        </w:rPr>
        <w:t>th</w:t>
      </w:r>
      <w:r w:rsidR="00551444">
        <w:t xml:space="preserve"> February 2</w:t>
      </w:r>
      <w:r w:rsidR="006371A4">
        <w:t xml:space="preserve">024 </w:t>
      </w:r>
      <w:r w:rsidRPr="00C44F68">
        <w:t xml:space="preserve">were received. </w:t>
      </w:r>
    </w:p>
    <w:p w14:paraId="483F890E" w14:textId="77777777" w:rsidR="00C25BF8" w:rsidRPr="00CF2C9B" w:rsidRDefault="00C25BF8" w:rsidP="00B72AD5">
      <w:pPr>
        <w:pStyle w:val="BodyTextIndent"/>
        <w:rPr>
          <w:sz w:val="16"/>
          <w:szCs w:val="16"/>
        </w:rPr>
      </w:pPr>
    </w:p>
    <w:p w14:paraId="4FDD5705" w14:textId="1171518E" w:rsidR="00551444" w:rsidRPr="007D3655" w:rsidRDefault="00551444" w:rsidP="00551444">
      <w:pPr>
        <w:ind w:left="720" w:hanging="720"/>
        <w:jc w:val="both"/>
        <w:rPr>
          <w:b/>
          <w:bCs/>
          <w:iCs/>
          <w:szCs w:val="24"/>
        </w:rPr>
      </w:pPr>
      <w:r>
        <w:rPr>
          <w:b/>
          <w:bCs/>
          <w:szCs w:val="24"/>
        </w:rPr>
        <w:t>11</w:t>
      </w:r>
      <w:r w:rsidRPr="007D3655">
        <w:rPr>
          <w:b/>
          <w:bCs/>
          <w:szCs w:val="24"/>
        </w:rPr>
        <w:tab/>
        <w:t xml:space="preserve">To receive the Minutes of the </w:t>
      </w:r>
      <w:r>
        <w:rPr>
          <w:b/>
          <w:bCs/>
          <w:szCs w:val="24"/>
        </w:rPr>
        <w:t xml:space="preserve">Leisure, Youth &amp; Amenities </w:t>
      </w:r>
      <w:r w:rsidRPr="007D3655">
        <w:rPr>
          <w:b/>
          <w:bCs/>
          <w:szCs w:val="24"/>
        </w:rPr>
        <w:t xml:space="preserve">Committee held on </w:t>
      </w:r>
      <w:r>
        <w:rPr>
          <w:b/>
          <w:bCs/>
          <w:szCs w:val="24"/>
        </w:rPr>
        <w:t>19</w:t>
      </w:r>
      <w:r w:rsidRPr="00551444">
        <w:rPr>
          <w:b/>
          <w:bCs/>
          <w:szCs w:val="24"/>
          <w:vertAlign w:val="superscript"/>
        </w:rPr>
        <w:t>th</w:t>
      </w:r>
      <w:r>
        <w:rPr>
          <w:b/>
          <w:bCs/>
          <w:szCs w:val="24"/>
        </w:rPr>
        <w:t xml:space="preserve"> February 2024</w:t>
      </w:r>
      <w:r w:rsidRPr="007D3655">
        <w:rPr>
          <w:b/>
          <w:bCs/>
          <w:szCs w:val="24"/>
        </w:rPr>
        <w:t>, and to deal with matters referred to Council not covered elsewhere on the Agenda</w:t>
      </w:r>
      <w:r w:rsidRPr="007D3655">
        <w:rPr>
          <w:b/>
          <w:bCs/>
          <w:iCs/>
          <w:szCs w:val="24"/>
        </w:rPr>
        <w:t xml:space="preserve"> </w:t>
      </w:r>
    </w:p>
    <w:p w14:paraId="79603C85" w14:textId="77777777" w:rsidR="00551444" w:rsidRDefault="00551444" w:rsidP="00551444">
      <w:pPr>
        <w:jc w:val="both"/>
        <w:rPr>
          <w:iCs/>
          <w:sz w:val="16"/>
          <w:szCs w:val="16"/>
        </w:rPr>
      </w:pPr>
    </w:p>
    <w:p w14:paraId="7BFEB51F" w14:textId="32B8C28E" w:rsidR="00551444" w:rsidRDefault="00551444" w:rsidP="00551444">
      <w:pPr>
        <w:pStyle w:val="BodyTextIndent"/>
      </w:pPr>
      <w:r w:rsidRPr="00C44F68">
        <w:t xml:space="preserve">The Minutes of the </w:t>
      </w:r>
      <w:r>
        <w:t xml:space="preserve">Leisure, Youth &amp; Amenities </w:t>
      </w:r>
      <w:r w:rsidRPr="00C44F68">
        <w:t xml:space="preserve">Committee </w:t>
      </w:r>
      <w:r>
        <w:t>meeting held on</w:t>
      </w:r>
      <w:r w:rsidRPr="00C44F68">
        <w:t xml:space="preserve"> </w:t>
      </w:r>
      <w:r>
        <w:t>19</w:t>
      </w:r>
      <w:r w:rsidRPr="00551444">
        <w:rPr>
          <w:vertAlign w:val="superscript"/>
        </w:rPr>
        <w:t>th</w:t>
      </w:r>
      <w:r>
        <w:t xml:space="preserve"> February 2024 </w:t>
      </w:r>
      <w:r w:rsidRPr="00C44F68">
        <w:t xml:space="preserve">were received. </w:t>
      </w:r>
    </w:p>
    <w:p w14:paraId="4548EF90" w14:textId="77777777" w:rsidR="00CF2C9B" w:rsidRPr="00CF2C9B" w:rsidRDefault="00CF2C9B" w:rsidP="00CF2C9B">
      <w:pPr>
        <w:pStyle w:val="Heading1"/>
        <w:spacing w:before="0" w:after="0"/>
        <w:ind w:left="1276" w:hanging="567"/>
        <w:jc w:val="both"/>
        <w:rPr>
          <w:rFonts w:ascii="Times New Roman" w:hAnsi="Times New Roman"/>
          <w:sz w:val="16"/>
          <w:szCs w:val="16"/>
        </w:rPr>
      </w:pPr>
    </w:p>
    <w:p w14:paraId="21C3EE25" w14:textId="3ADCD7A0" w:rsidR="00C55026" w:rsidRPr="007D3655" w:rsidRDefault="00CF2C9B" w:rsidP="00CF2C9B">
      <w:pPr>
        <w:pStyle w:val="Heading1"/>
        <w:spacing w:before="0" w:after="0"/>
        <w:ind w:left="1276" w:hanging="567"/>
        <w:jc w:val="both"/>
        <w:rPr>
          <w:sz w:val="16"/>
          <w:szCs w:val="16"/>
        </w:rPr>
      </w:pPr>
      <w:r>
        <w:rPr>
          <w:rFonts w:ascii="Times New Roman" w:hAnsi="Times New Roman"/>
          <w:sz w:val="24"/>
          <w:szCs w:val="24"/>
        </w:rPr>
        <w:t xml:space="preserve"> </w:t>
      </w:r>
    </w:p>
    <w:p w14:paraId="2F3257DC" w14:textId="431FFE4F" w:rsidR="00B91C6C" w:rsidRPr="00E87C05" w:rsidRDefault="00B91C6C" w:rsidP="00E44485">
      <w:pPr>
        <w:ind w:left="720" w:hanging="720"/>
        <w:jc w:val="both"/>
        <w:rPr>
          <w:b/>
          <w:bCs/>
        </w:rPr>
      </w:pPr>
      <w:r w:rsidRPr="00E87C05">
        <w:rPr>
          <w:b/>
          <w:bCs/>
        </w:rPr>
        <w:t>1</w:t>
      </w:r>
      <w:r w:rsidR="00551444">
        <w:rPr>
          <w:b/>
          <w:bCs/>
        </w:rPr>
        <w:t>2</w:t>
      </w:r>
      <w:r w:rsidRPr="00E87C05">
        <w:rPr>
          <w:b/>
          <w:bCs/>
        </w:rPr>
        <w:tab/>
        <w:t>Updates from South Gloucestershire Council (SGC) Ward Members relevant to Bradley Stoke and Bradley Stoke Town Council Press Spokesperson</w:t>
      </w:r>
    </w:p>
    <w:p w14:paraId="39615DDA" w14:textId="77777777" w:rsidR="00B91C6C" w:rsidRDefault="00B91C6C" w:rsidP="00B91C6C">
      <w:pPr>
        <w:pStyle w:val="BodyTextIndent2"/>
        <w:ind w:left="0"/>
        <w:rPr>
          <w:sz w:val="16"/>
          <w:szCs w:val="16"/>
        </w:rPr>
      </w:pPr>
    </w:p>
    <w:p w14:paraId="0C5F98BE" w14:textId="0EA56C7A" w:rsidR="00B91C6C" w:rsidRDefault="00B91C6C" w:rsidP="00971917">
      <w:pPr>
        <w:pStyle w:val="ListParagraph"/>
        <w:numPr>
          <w:ilvl w:val="0"/>
          <w:numId w:val="4"/>
        </w:numPr>
        <w:spacing w:after="0"/>
        <w:ind w:left="1134" w:hanging="425"/>
        <w:jc w:val="both"/>
        <w:rPr>
          <w:rFonts w:ascii="Times New Roman" w:hAnsi="Times New Roman"/>
        </w:rPr>
      </w:pPr>
      <w:r w:rsidRPr="00381D38">
        <w:rPr>
          <w:rFonts w:ascii="Times New Roman" w:hAnsi="Times New Roman"/>
        </w:rPr>
        <w:t xml:space="preserve">Councillor </w:t>
      </w:r>
      <w:r w:rsidR="004D4C2D">
        <w:rPr>
          <w:rFonts w:ascii="Times New Roman" w:hAnsi="Times New Roman"/>
        </w:rPr>
        <w:t>John Bradbury –</w:t>
      </w:r>
      <w:r w:rsidRPr="00381D38">
        <w:rPr>
          <w:rFonts w:ascii="Times New Roman" w:hAnsi="Times New Roman"/>
        </w:rPr>
        <w:t xml:space="preserve"> </w:t>
      </w:r>
      <w:r w:rsidR="0063770D">
        <w:rPr>
          <w:rFonts w:ascii="Times New Roman" w:hAnsi="Times New Roman"/>
        </w:rPr>
        <w:t>Speeding on Hawkins Crescent + suggested that Town Councillors carry out a few litter picks around the town</w:t>
      </w:r>
      <w:r w:rsidR="00971917">
        <w:rPr>
          <w:rFonts w:ascii="Times New Roman" w:hAnsi="Times New Roman"/>
        </w:rPr>
        <w:t>.</w:t>
      </w:r>
    </w:p>
    <w:p w14:paraId="50CAE643" w14:textId="58ABD567" w:rsidR="0063770D" w:rsidRPr="00971917" w:rsidRDefault="0063770D" w:rsidP="0063770D">
      <w:pPr>
        <w:pStyle w:val="ListParagraph"/>
        <w:numPr>
          <w:ilvl w:val="0"/>
          <w:numId w:val="4"/>
        </w:numPr>
        <w:spacing w:after="0"/>
        <w:ind w:left="1134" w:hanging="425"/>
        <w:jc w:val="both"/>
      </w:pPr>
      <w:r>
        <w:rPr>
          <w:rFonts w:ascii="Times New Roman" w:hAnsi="Times New Roman"/>
        </w:rPr>
        <w:t xml:space="preserve">Councillor Terri Cullen – </w:t>
      </w:r>
      <w:r w:rsidR="00401953">
        <w:rPr>
          <w:rFonts w:ascii="Times New Roman" w:hAnsi="Times New Roman"/>
        </w:rPr>
        <w:t>concerns from residents regarding introduction of parking charges by SGC + increase in green waste collection charges + changes to black bin collections</w:t>
      </w:r>
      <w:r>
        <w:rPr>
          <w:rFonts w:ascii="Times New Roman" w:hAnsi="Times New Roman"/>
        </w:rPr>
        <w:t xml:space="preserve">. </w:t>
      </w:r>
    </w:p>
    <w:p w14:paraId="134D07DE" w14:textId="205DF9B6" w:rsidR="0063770D" w:rsidRPr="00381D38" w:rsidRDefault="0063770D" w:rsidP="0063770D">
      <w:pPr>
        <w:pStyle w:val="ListParagraph"/>
        <w:numPr>
          <w:ilvl w:val="0"/>
          <w:numId w:val="4"/>
        </w:numPr>
        <w:spacing w:after="0"/>
        <w:ind w:left="1134" w:hanging="425"/>
        <w:jc w:val="both"/>
        <w:rPr>
          <w:rFonts w:ascii="Times New Roman" w:hAnsi="Times New Roman"/>
        </w:rPr>
      </w:pPr>
      <w:r w:rsidRPr="00381D38">
        <w:rPr>
          <w:rFonts w:ascii="Times New Roman" w:hAnsi="Times New Roman"/>
        </w:rPr>
        <w:t xml:space="preserve">Councillor </w:t>
      </w:r>
      <w:r>
        <w:rPr>
          <w:rFonts w:ascii="Times New Roman" w:hAnsi="Times New Roman"/>
        </w:rPr>
        <w:t>Franklin Owusu-Antwi –</w:t>
      </w:r>
      <w:r w:rsidRPr="00381D38">
        <w:rPr>
          <w:rFonts w:ascii="Times New Roman" w:hAnsi="Times New Roman"/>
        </w:rPr>
        <w:t xml:space="preserve"> </w:t>
      </w:r>
      <w:r w:rsidR="00401953">
        <w:rPr>
          <w:rFonts w:ascii="Times New Roman" w:hAnsi="Times New Roman"/>
        </w:rPr>
        <w:t>Changes to bus services from April 2024.</w:t>
      </w:r>
    </w:p>
    <w:p w14:paraId="63711C32" w14:textId="341772E8" w:rsidR="00401953" w:rsidRPr="00401953" w:rsidRDefault="00B91C6C" w:rsidP="009D5836">
      <w:pPr>
        <w:pStyle w:val="ListParagraph"/>
        <w:numPr>
          <w:ilvl w:val="0"/>
          <w:numId w:val="4"/>
        </w:numPr>
        <w:spacing w:after="0"/>
        <w:ind w:left="1134" w:hanging="425"/>
        <w:jc w:val="both"/>
      </w:pPr>
      <w:r w:rsidRPr="00381D38">
        <w:rPr>
          <w:rFonts w:ascii="Times New Roman" w:hAnsi="Times New Roman"/>
        </w:rPr>
        <w:t xml:space="preserve">Councillor </w:t>
      </w:r>
      <w:r w:rsidR="004D4C2D">
        <w:rPr>
          <w:rFonts w:ascii="Times New Roman" w:hAnsi="Times New Roman"/>
        </w:rPr>
        <w:t xml:space="preserve">Ben Randles – </w:t>
      </w:r>
      <w:r w:rsidR="00401953">
        <w:rPr>
          <w:rFonts w:ascii="Times New Roman" w:hAnsi="Times New Roman"/>
        </w:rPr>
        <w:t>similar issues raised by residents along the lin</w:t>
      </w:r>
      <w:r w:rsidR="00620430">
        <w:rPr>
          <w:rFonts w:ascii="Times New Roman" w:hAnsi="Times New Roman"/>
        </w:rPr>
        <w:t>e</w:t>
      </w:r>
      <w:r w:rsidR="00401953">
        <w:rPr>
          <w:rFonts w:ascii="Times New Roman" w:hAnsi="Times New Roman"/>
        </w:rPr>
        <w:t>s of Councillor Terri Cullen’s comments above</w:t>
      </w:r>
    </w:p>
    <w:p w14:paraId="2350FA35" w14:textId="7101ECE7" w:rsidR="00971917" w:rsidRPr="00C44B48" w:rsidRDefault="00971917" w:rsidP="009D5836">
      <w:pPr>
        <w:pStyle w:val="ListParagraph"/>
        <w:numPr>
          <w:ilvl w:val="0"/>
          <w:numId w:val="4"/>
        </w:numPr>
        <w:spacing w:after="0"/>
        <w:ind w:left="1134" w:hanging="425"/>
        <w:jc w:val="both"/>
      </w:pPr>
      <w:r>
        <w:rPr>
          <w:rFonts w:ascii="Times New Roman" w:hAnsi="Times New Roman"/>
        </w:rPr>
        <w:t>Press spokesperson – regular column in Bradley Stoke Voice</w:t>
      </w:r>
      <w:r w:rsidR="00C67F7E">
        <w:rPr>
          <w:rFonts w:ascii="Times New Roman" w:hAnsi="Times New Roman"/>
        </w:rPr>
        <w:t xml:space="preserve"> + </w:t>
      </w:r>
      <w:r w:rsidR="00401953">
        <w:rPr>
          <w:rFonts w:ascii="Times New Roman" w:hAnsi="Times New Roman"/>
        </w:rPr>
        <w:t>Annual Reports to be delivered over next couple of weeks.</w:t>
      </w:r>
    </w:p>
    <w:p w14:paraId="042EBA9F" w14:textId="77777777" w:rsidR="00B91C6C" w:rsidRDefault="00B91C6C" w:rsidP="00FA3398">
      <w:pPr>
        <w:jc w:val="both"/>
        <w:rPr>
          <w:sz w:val="16"/>
          <w:szCs w:val="16"/>
        </w:rPr>
      </w:pPr>
    </w:p>
    <w:p w14:paraId="03B3E49B" w14:textId="77777777" w:rsidR="005D3E6A" w:rsidRDefault="005D3E6A" w:rsidP="00FA3398">
      <w:pPr>
        <w:jc w:val="both"/>
        <w:rPr>
          <w:sz w:val="16"/>
          <w:szCs w:val="16"/>
        </w:rPr>
      </w:pPr>
    </w:p>
    <w:p w14:paraId="6ED55C37" w14:textId="47340190" w:rsidR="005D3E6A" w:rsidRPr="00172600" w:rsidRDefault="005D3E6A" w:rsidP="005D3E6A">
      <w:pPr>
        <w:pStyle w:val="BodyTextIndent2"/>
        <w:ind w:left="0"/>
        <w:rPr>
          <w:b/>
          <w:bCs/>
        </w:rPr>
      </w:pPr>
      <w:bookmarkStart w:id="4" w:name="_Hlk144465900"/>
      <w:r w:rsidRPr="00172600">
        <w:rPr>
          <w:b/>
          <w:bCs/>
        </w:rPr>
        <w:t>1</w:t>
      </w:r>
      <w:r w:rsidR="00401953">
        <w:rPr>
          <w:b/>
          <w:bCs/>
        </w:rPr>
        <w:t>3</w:t>
      </w:r>
      <w:r w:rsidRPr="00172600">
        <w:rPr>
          <w:b/>
          <w:bCs/>
        </w:rPr>
        <w:tab/>
        <w:t>Financial Matters</w:t>
      </w:r>
    </w:p>
    <w:p w14:paraId="0A3FA325" w14:textId="77777777" w:rsidR="005D3E6A" w:rsidRPr="00172600" w:rsidRDefault="005D3E6A" w:rsidP="005D3E6A">
      <w:pPr>
        <w:pStyle w:val="BodyTextIndent2"/>
        <w:ind w:left="0"/>
        <w:rPr>
          <w:b/>
          <w:bCs/>
          <w:sz w:val="16"/>
          <w:szCs w:val="16"/>
        </w:rPr>
      </w:pPr>
    </w:p>
    <w:p w14:paraId="46626AFA" w14:textId="13901490" w:rsidR="005D3E6A" w:rsidRPr="00172600" w:rsidRDefault="005D3E6A" w:rsidP="005D3E6A">
      <w:pPr>
        <w:ind w:left="1440" w:hanging="720"/>
        <w:jc w:val="both"/>
        <w:rPr>
          <w:b/>
          <w:bCs/>
          <w:szCs w:val="24"/>
        </w:rPr>
      </w:pPr>
      <w:r w:rsidRPr="00172600">
        <w:rPr>
          <w:b/>
          <w:bCs/>
          <w:szCs w:val="24"/>
        </w:rPr>
        <w:t>1</w:t>
      </w:r>
      <w:r w:rsidR="00401953">
        <w:rPr>
          <w:b/>
          <w:bCs/>
          <w:szCs w:val="24"/>
        </w:rPr>
        <w:t>3</w:t>
      </w:r>
      <w:r w:rsidRPr="00172600">
        <w:rPr>
          <w:b/>
          <w:bCs/>
          <w:szCs w:val="24"/>
        </w:rPr>
        <w:t>.1</w:t>
      </w:r>
      <w:r w:rsidRPr="00172600">
        <w:rPr>
          <w:b/>
          <w:bCs/>
          <w:szCs w:val="24"/>
        </w:rPr>
        <w:tab/>
      </w:r>
      <w:r w:rsidR="00401953">
        <w:rPr>
          <w:b/>
          <w:bCs/>
          <w:szCs w:val="24"/>
        </w:rPr>
        <w:t xml:space="preserve">To Receive 2023/24 Internal Governance </w:t>
      </w:r>
      <w:r w:rsidR="00CE564C">
        <w:rPr>
          <w:b/>
          <w:bCs/>
          <w:szCs w:val="24"/>
        </w:rPr>
        <w:t>R</w:t>
      </w:r>
      <w:r w:rsidR="00401953">
        <w:rPr>
          <w:b/>
          <w:bCs/>
          <w:szCs w:val="24"/>
        </w:rPr>
        <w:t>eport</w:t>
      </w:r>
      <w:r w:rsidR="00810D57">
        <w:rPr>
          <w:b/>
          <w:bCs/>
          <w:szCs w:val="24"/>
        </w:rPr>
        <w:t xml:space="preserve"> </w:t>
      </w:r>
    </w:p>
    <w:p w14:paraId="03328F70" w14:textId="77777777" w:rsidR="009A7696" w:rsidRPr="00172600" w:rsidRDefault="009A7696" w:rsidP="005D3E6A">
      <w:pPr>
        <w:ind w:left="1440" w:hanging="720"/>
        <w:jc w:val="both"/>
        <w:rPr>
          <w:sz w:val="16"/>
          <w:szCs w:val="16"/>
        </w:rPr>
      </w:pPr>
    </w:p>
    <w:p w14:paraId="51E1B4CA" w14:textId="77777777" w:rsidR="00C67F7E" w:rsidRDefault="00C67F7E" w:rsidP="00C67F7E">
      <w:pPr>
        <w:ind w:left="1440" w:hanging="720"/>
        <w:jc w:val="both"/>
        <w:rPr>
          <w:szCs w:val="24"/>
        </w:rPr>
      </w:pPr>
      <w:r>
        <w:rPr>
          <w:b/>
          <w:bCs/>
          <w:szCs w:val="24"/>
        </w:rPr>
        <w:tab/>
      </w:r>
      <w:r>
        <w:rPr>
          <w:szCs w:val="24"/>
        </w:rPr>
        <w:t>Rachel Pullen, RFO/Finance Manager presented the following report:</w:t>
      </w:r>
    </w:p>
    <w:p w14:paraId="1B42930D" w14:textId="77777777" w:rsidR="00C67F7E" w:rsidRPr="00897D4B" w:rsidRDefault="00C67F7E" w:rsidP="00D82167">
      <w:pPr>
        <w:ind w:left="1440"/>
        <w:jc w:val="both"/>
        <w:rPr>
          <w:sz w:val="16"/>
          <w:szCs w:val="16"/>
        </w:rPr>
      </w:pPr>
    </w:p>
    <w:p w14:paraId="75B9B466" w14:textId="77777777" w:rsidR="00CE564C" w:rsidRPr="00CE564C" w:rsidRDefault="00CE564C" w:rsidP="009C2697">
      <w:pPr>
        <w:ind w:left="1418" w:right="2"/>
        <w:jc w:val="both"/>
        <w:rPr>
          <w:szCs w:val="24"/>
        </w:rPr>
      </w:pPr>
      <w:r w:rsidRPr="00CE564C">
        <w:rPr>
          <w:szCs w:val="24"/>
        </w:rPr>
        <w:t>Councillors Ben Randles and John Bradbury carried out the internal governance inspection on 4</w:t>
      </w:r>
      <w:r w:rsidRPr="00CE564C">
        <w:rPr>
          <w:szCs w:val="24"/>
          <w:vertAlign w:val="superscript"/>
        </w:rPr>
        <w:t>th</w:t>
      </w:r>
      <w:r w:rsidRPr="00CE564C">
        <w:rPr>
          <w:szCs w:val="24"/>
        </w:rPr>
        <w:t xml:space="preserve"> March 2024.</w:t>
      </w:r>
    </w:p>
    <w:p w14:paraId="704AB259" w14:textId="77777777" w:rsidR="00CE564C" w:rsidRPr="009C2697" w:rsidRDefault="00CE564C" w:rsidP="009C2697">
      <w:pPr>
        <w:ind w:left="1418" w:right="2"/>
        <w:jc w:val="both"/>
        <w:rPr>
          <w:sz w:val="16"/>
          <w:szCs w:val="16"/>
        </w:rPr>
      </w:pPr>
    </w:p>
    <w:p w14:paraId="7CA905ED" w14:textId="77777777" w:rsidR="00CE564C" w:rsidRPr="00CE564C" w:rsidRDefault="00CE564C" w:rsidP="009C2697">
      <w:pPr>
        <w:ind w:left="1418" w:right="2"/>
        <w:jc w:val="both"/>
        <w:rPr>
          <w:szCs w:val="24"/>
        </w:rPr>
      </w:pPr>
      <w:r w:rsidRPr="00CE564C">
        <w:rPr>
          <w:szCs w:val="24"/>
        </w:rPr>
        <w:t xml:space="preserve">A copy of the up-to-date schedule of the Town Council’s 2023/24 Risk Management Policy and the Financial Risk Assessments itemising the internal controls, procedures and review dates, had been provided to the councillors ahead of the inspection together with a copy of the internal audit report. </w:t>
      </w:r>
    </w:p>
    <w:p w14:paraId="7B555034" w14:textId="77777777" w:rsidR="00CE564C" w:rsidRPr="009C2697" w:rsidRDefault="00CE564C" w:rsidP="009C2697">
      <w:pPr>
        <w:ind w:left="1418" w:right="2"/>
        <w:jc w:val="both"/>
        <w:rPr>
          <w:sz w:val="16"/>
          <w:szCs w:val="16"/>
        </w:rPr>
      </w:pPr>
    </w:p>
    <w:p w14:paraId="12F2C584" w14:textId="77777777" w:rsidR="00CE564C" w:rsidRPr="00CE564C" w:rsidRDefault="00CE564C" w:rsidP="009C2697">
      <w:pPr>
        <w:ind w:left="1418" w:right="2"/>
        <w:jc w:val="both"/>
        <w:rPr>
          <w:szCs w:val="24"/>
        </w:rPr>
      </w:pPr>
      <w:r w:rsidRPr="00CE564C">
        <w:rPr>
          <w:szCs w:val="24"/>
        </w:rPr>
        <w:t xml:space="preserve">The inspection was carried out in two main stages with the first stage reviewing the 2023/24 Financial Risk Schedule which highlights the financial internal controls/procedures and risk management with the second stage reviewing the effectiveness of the 2023/24 mid-year internal audit and report. </w:t>
      </w:r>
    </w:p>
    <w:p w14:paraId="06901EB7" w14:textId="77777777" w:rsidR="00CE564C" w:rsidRPr="009C2697" w:rsidRDefault="00CE564C" w:rsidP="009C2697">
      <w:pPr>
        <w:ind w:left="1418" w:right="2"/>
        <w:jc w:val="both"/>
        <w:rPr>
          <w:sz w:val="16"/>
          <w:szCs w:val="16"/>
        </w:rPr>
      </w:pPr>
    </w:p>
    <w:p w14:paraId="61F70A13" w14:textId="77777777" w:rsidR="00CE564C" w:rsidRPr="00CE564C" w:rsidRDefault="00CE564C" w:rsidP="009C2697">
      <w:pPr>
        <w:pStyle w:val="ListParagraph"/>
        <w:numPr>
          <w:ilvl w:val="0"/>
          <w:numId w:val="24"/>
        </w:numPr>
        <w:spacing w:after="0"/>
        <w:ind w:left="1418" w:right="2" w:firstLine="0"/>
        <w:jc w:val="both"/>
        <w:rPr>
          <w:rFonts w:ascii="Times New Roman" w:hAnsi="Times New Roman"/>
          <w:b/>
          <w:bCs/>
          <w:u w:val="single"/>
        </w:rPr>
      </w:pPr>
      <w:r w:rsidRPr="00CE564C">
        <w:rPr>
          <w:rFonts w:ascii="Times New Roman" w:hAnsi="Times New Roman"/>
          <w:b/>
          <w:bCs/>
          <w:u w:val="single"/>
        </w:rPr>
        <w:t>Financial Risk Schedule Review</w:t>
      </w:r>
    </w:p>
    <w:p w14:paraId="5D4A7290" w14:textId="77777777" w:rsidR="00CE564C" w:rsidRPr="00CE564C" w:rsidRDefault="00CE564C" w:rsidP="009C2697">
      <w:pPr>
        <w:ind w:left="1418" w:right="2"/>
        <w:jc w:val="both"/>
        <w:rPr>
          <w:szCs w:val="24"/>
        </w:rPr>
      </w:pPr>
      <w:r w:rsidRPr="00CE564C">
        <w:rPr>
          <w:szCs w:val="24"/>
        </w:rPr>
        <w:t xml:space="preserve">The internal controls and procedures/systems were reviewed and discussed and found to be comprehensive and robust and the following items were raised for further action/consideration. </w:t>
      </w:r>
    </w:p>
    <w:p w14:paraId="0C19DB3A" w14:textId="77777777" w:rsidR="00CE564C" w:rsidRPr="009C2697" w:rsidRDefault="00CE564C" w:rsidP="009C2697">
      <w:pPr>
        <w:ind w:left="1418" w:right="2"/>
        <w:jc w:val="both"/>
        <w:rPr>
          <w:sz w:val="16"/>
          <w:szCs w:val="16"/>
        </w:rPr>
      </w:pPr>
    </w:p>
    <w:p w14:paraId="56FBFC89" w14:textId="77777777" w:rsidR="00CE564C" w:rsidRPr="00CE564C" w:rsidRDefault="00CE564C" w:rsidP="009C2697">
      <w:pPr>
        <w:ind w:left="1418" w:right="2"/>
        <w:jc w:val="both"/>
        <w:rPr>
          <w:b/>
          <w:bCs/>
          <w:szCs w:val="24"/>
        </w:rPr>
      </w:pPr>
      <w:r w:rsidRPr="00CE564C">
        <w:rPr>
          <w:b/>
          <w:bCs/>
          <w:szCs w:val="24"/>
        </w:rPr>
        <w:t>Items Raised/Noted for Consideration:</w:t>
      </w:r>
    </w:p>
    <w:p w14:paraId="1C140404" w14:textId="77777777" w:rsidR="00CE564C" w:rsidRPr="009C2697" w:rsidRDefault="00CE564C" w:rsidP="009C2697">
      <w:pPr>
        <w:ind w:left="1418" w:right="2"/>
        <w:jc w:val="both"/>
        <w:rPr>
          <w:sz w:val="16"/>
          <w:szCs w:val="16"/>
        </w:rPr>
      </w:pPr>
    </w:p>
    <w:p w14:paraId="46EAC4AD" w14:textId="77777777" w:rsidR="00CE564C" w:rsidRPr="00CE564C" w:rsidRDefault="00CE564C" w:rsidP="009C2697">
      <w:pPr>
        <w:pStyle w:val="ListParagraph"/>
        <w:numPr>
          <w:ilvl w:val="0"/>
          <w:numId w:val="25"/>
        </w:numPr>
        <w:spacing w:after="0"/>
        <w:ind w:left="1418" w:right="2" w:firstLine="0"/>
        <w:jc w:val="both"/>
        <w:rPr>
          <w:rFonts w:ascii="Times New Roman" w:hAnsi="Times New Roman"/>
          <w:b/>
          <w:u w:val="single"/>
        </w:rPr>
      </w:pPr>
      <w:r w:rsidRPr="00CE564C">
        <w:rPr>
          <w:rFonts w:ascii="Times New Roman" w:hAnsi="Times New Roman"/>
          <w:b/>
          <w:bCs/>
        </w:rPr>
        <w:t>Standing Orders</w:t>
      </w:r>
    </w:p>
    <w:p w14:paraId="3787F5AB" w14:textId="77777777" w:rsidR="00CE564C" w:rsidRPr="00CE564C" w:rsidRDefault="00CE564C" w:rsidP="009C2697">
      <w:pPr>
        <w:ind w:left="1418" w:right="2"/>
        <w:jc w:val="both"/>
        <w:rPr>
          <w:bCs/>
          <w:szCs w:val="24"/>
        </w:rPr>
      </w:pPr>
      <w:r w:rsidRPr="00CE564C">
        <w:rPr>
          <w:bCs/>
          <w:szCs w:val="24"/>
        </w:rPr>
        <w:t xml:space="preserve">It was commented that the suspension of standing orders to make future changes without the normal waiting period, should be seriously considered before implementation especially when used to change standing orders. Although use of this suspension is very rarely used within Bradley Stoke Town Council, the fact that it was used in May 2023 should not set a precedent as due consideration and democratic debate cannot take place without the normal waiting period which is currently 1 month. </w:t>
      </w:r>
    </w:p>
    <w:p w14:paraId="75E86C45" w14:textId="77777777" w:rsidR="00CE564C" w:rsidRPr="00CE564C" w:rsidRDefault="00CE564C" w:rsidP="009C2697">
      <w:pPr>
        <w:ind w:left="1418" w:right="2"/>
        <w:jc w:val="both"/>
        <w:rPr>
          <w:bCs/>
          <w:szCs w:val="24"/>
        </w:rPr>
      </w:pPr>
    </w:p>
    <w:p w14:paraId="708E9A62" w14:textId="77777777" w:rsidR="00CE564C" w:rsidRPr="00CE564C" w:rsidRDefault="00CE564C" w:rsidP="009C2697">
      <w:pPr>
        <w:ind w:left="1418" w:right="2"/>
        <w:jc w:val="both"/>
        <w:rPr>
          <w:bCs/>
          <w:szCs w:val="24"/>
        </w:rPr>
      </w:pPr>
      <w:r w:rsidRPr="00CE564C">
        <w:rPr>
          <w:b/>
          <w:szCs w:val="24"/>
        </w:rPr>
        <w:t>Recommendation</w:t>
      </w:r>
      <w:r w:rsidRPr="00CE564C">
        <w:rPr>
          <w:bCs/>
          <w:szCs w:val="24"/>
        </w:rPr>
        <w:t>: Due consideration should be applied in the future before implementing any suspension especially in order to change standing orders.</w:t>
      </w:r>
    </w:p>
    <w:p w14:paraId="29C5A39B" w14:textId="77777777" w:rsidR="00CE564C" w:rsidRPr="009C2697" w:rsidRDefault="00CE564C" w:rsidP="009C2697">
      <w:pPr>
        <w:ind w:left="1418" w:right="2"/>
        <w:jc w:val="both"/>
        <w:rPr>
          <w:bCs/>
          <w:sz w:val="16"/>
          <w:szCs w:val="16"/>
        </w:rPr>
      </w:pPr>
    </w:p>
    <w:p w14:paraId="1E222A7B" w14:textId="77777777" w:rsidR="00CE564C" w:rsidRPr="00CE564C" w:rsidRDefault="00CE564C" w:rsidP="009C2697">
      <w:pPr>
        <w:pStyle w:val="ListParagraph"/>
        <w:numPr>
          <w:ilvl w:val="0"/>
          <w:numId w:val="25"/>
        </w:numPr>
        <w:spacing w:after="0"/>
        <w:ind w:left="1418" w:right="2" w:firstLine="0"/>
        <w:jc w:val="both"/>
        <w:rPr>
          <w:rFonts w:ascii="Times New Roman" w:hAnsi="Times New Roman"/>
          <w:b/>
          <w:u w:val="single"/>
        </w:rPr>
      </w:pPr>
      <w:r w:rsidRPr="00CE564C">
        <w:rPr>
          <w:rFonts w:ascii="Times New Roman" w:hAnsi="Times New Roman"/>
          <w:b/>
          <w:bCs/>
        </w:rPr>
        <w:t>Change in the Vat on Sports Hires</w:t>
      </w:r>
    </w:p>
    <w:p w14:paraId="1FC47ADD" w14:textId="77777777" w:rsidR="00CE564C" w:rsidRPr="00CE564C" w:rsidRDefault="00CE564C" w:rsidP="009C2697">
      <w:pPr>
        <w:ind w:left="1418" w:right="2"/>
        <w:jc w:val="both"/>
        <w:rPr>
          <w:bCs/>
          <w:szCs w:val="24"/>
        </w:rPr>
      </w:pPr>
      <w:r w:rsidRPr="00CE564C">
        <w:rPr>
          <w:bCs/>
          <w:szCs w:val="24"/>
        </w:rPr>
        <w:t xml:space="preserve">It was noted that following several upheld court cases raised by a few local authorities over the prior few years against HMRC concerning the VAT treatment of sports hires, the HMRC decided last year to concede and accept that sports hires are now exempt from VAT. Following further investigation, the RFO has now received final confirmation of the impact of this decision and will require direction from Council concerning the future treatment of sports charges for hirers who could previously reclaim the Vat element. It will not impact those who cannot reclaim VAT.  </w:t>
      </w:r>
    </w:p>
    <w:p w14:paraId="4FAA4361" w14:textId="77777777" w:rsidR="00CE564C" w:rsidRPr="009C2697" w:rsidRDefault="00CE564C" w:rsidP="009C2697">
      <w:pPr>
        <w:ind w:left="1418" w:right="2"/>
        <w:jc w:val="both"/>
        <w:rPr>
          <w:bCs/>
          <w:sz w:val="16"/>
          <w:szCs w:val="16"/>
        </w:rPr>
      </w:pPr>
    </w:p>
    <w:p w14:paraId="51E7CAEF" w14:textId="77777777" w:rsidR="00CE564C" w:rsidRPr="00CE564C" w:rsidRDefault="00CE564C" w:rsidP="009C2697">
      <w:pPr>
        <w:ind w:left="1418" w:right="2"/>
        <w:jc w:val="both"/>
        <w:rPr>
          <w:bCs/>
          <w:szCs w:val="24"/>
        </w:rPr>
      </w:pPr>
      <w:r w:rsidRPr="00CE564C">
        <w:rPr>
          <w:b/>
          <w:szCs w:val="24"/>
        </w:rPr>
        <w:t>Recommendation</w:t>
      </w:r>
      <w:r w:rsidRPr="00CE564C">
        <w:rPr>
          <w:bCs/>
          <w:szCs w:val="24"/>
        </w:rPr>
        <w:t>: The matter will be considered by March Council as a separate item.</w:t>
      </w:r>
    </w:p>
    <w:p w14:paraId="446125D7" w14:textId="77777777" w:rsidR="00CE564C" w:rsidRPr="009C2697" w:rsidRDefault="00CE564C" w:rsidP="009C2697">
      <w:pPr>
        <w:ind w:left="1418" w:right="2"/>
        <w:jc w:val="both"/>
        <w:rPr>
          <w:bCs/>
          <w:sz w:val="16"/>
          <w:szCs w:val="16"/>
        </w:rPr>
      </w:pPr>
    </w:p>
    <w:p w14:paraId="5DF57BFA" w14:textId="77777777" w:rsidR="00CE564C" w:rsidRPr="00CE564C" w:rsidRDefault="00CE564C" w:rsidP="009C2697">
      <w:pPr>
        <w:pStyle w:val="ListParagraph"/>
        <w:numPr>
          <w:ilvl w:val="0"/>
          <w:numId w:val="25"/>
        </w:numPr>
        <w:spacing w:after="0"/>
        <w:ind w:left="1418" w:firstLine="0"/>
        <w:jc w:val="both"/>
        <w:rPr>
          <w:rFonts w:ascii="Times New Roman" w:hAnsi="Times New Roman"/>
          <w:bCs/>
        </w:rPr>
      </w:pPr>
      <w:r w:rsidRPr="00CE564C">
        <w:rPr>
          <w:rFonts w:ascii="Times New Roman" w:hAnsi="Times New Roman"/>
          <w:b/>
        </w:rPr>
        <w:t>Outsource Payroll</w:t>
      </w:r>
    </w:p>
    <w:p w14:paraId="2DA1FB9D" w14:textId="77777777" w:rsidR="00CE564C" w:rsidRPr="00CE564C" w:rsidRDefault="00CE564C" w:rsidP="009C2697">
      <w:pPr>
        <w:ind w:left="1418" w:right="2"/>
        <w:jc w:val="both"/>
        <w:rPr>
          <w:bCs/>
          <w:szCs w:val="24"/>
        </w:rPr>
      </w:pPr>
      <w:r w:rsidRPr="00CE564C">
        <w:rPr>
          <w:bCs/>
          <w:szCs w:val="24"/>
        </w:rPr>
        <w:t>Councillor Ben Randles advised that South Gloucestershire Council (SGC) is in the process of moving to a new improved payroll system and once up and running, it may be worth considering outsourcing the council’s payroll which is currently calculated in-house. This was looked at a few years ago and the cost and time involved made it prohibitive however another review should be considered following this change.</w:t>
      </w:r>
    </w:p>
    <w:p w14:paraId="3A3E8F0D" w14:textId="77777777" w:rsidR="00CE564C" w:rsidRPr="009C2697" w:rsidRDefault="00CE564C" w:rsidP="009C2697">
      <w:pPr>
        <w:ind w:left="1418" w:right="2"/>
        <w:jc w:val="both"/>
        <w:rPr>
          <w:bCs/>
          <w:sz w:val="16"/>
          <w:szCs w:val="16"/>
        </w:rPr>
      </w:pPr>
    </w:p>
    <w:p w14:paraId="0D02B779" w14:textId="77777777" w:rsidR="00CE564C" w:rsidRPr="00CE564C" w:rsidRDefault="00CE564C" w:rsidP="009C2697">
      <w:pPr>
        <w:ind w:left="1418" w:right="2"/>
        <w:jc w:val="both"/>
        <w:rPr>
          <w:bCs/>
          <w:szCs w:val="24"/>
        </w:rPr>
      </w:pPr>
      <w:r w:rsidRPr="00CE564C">
        <w:rPr>
          <w:b/>
          <w:szCs w:val="24"/>
        </w:rPr>
        <w:t>Recommendation</w:t>
      </w:r>
      <w:r w:rsidRPr="00CE564C">
        <w:rPr>
          <w:bCs/>
          <w:szCs w:val="24"/>
        </w:rPr>
        <w:t>: The RFO to contact SGC Payroll Dept in the new financial year after their payroll system has been upgraded to ascertain costs and benefits before returning to Council for a decision at a later date.</w:t>
      </w:r>
    </w:p>
    <w:p w14:paraId="4B2598BF" w14:textId="77777777" w:rsidR="00CE564C" w:rsidRPr="009C2697" w:rsidRDefault="00CE564C" w:rsidP="009C2697">
      <w:pPr>
        <w:ind w:left="1418" w:right="2"/>
        <w:jc w:val="both"/>
        <w:rPr>
          <w:bCs/>
          <w:sz w:val="16"/>
          <w:szCs w:val="16"/>
        </w:rPr>
      </w:pPr>
    </w:p>
    <w:p w14:paraId="7C61A383" w14:textId="77777777" w:rsidR="00CE564C" w:rsidRPr="00CE564C" w:rsidRDefault="00CE564C" w:rsidP="009C2697">
      <w:pPr>
        <w:pStyle w:val="ListParagraph"/>
        <w:numPr>
          <w:ilvl w:val="0"/>
          <w:numId w:val="25"/>
        </w:numPr>
        <w:spacing w:after="0"/>
        <w:ind w:left="1418" w:right="2" w:firstLine="0"/>
        <w:jc w:val="both"/>
        <w:rPr>
          <w:rFonts w:ascii="Times New Roman" w:hAnsi="Times New Roman"/>
          <w:b/>
        </w:rPr>
      </w:pPr>
      <w:r w:rsidRPr="00CE564C">
        <w:rPr>
          <w:rFonts w:ascii="Times New Roman" w:hAnsi="Times New Roman"/>
          <w:b/>
        </w:rPr>
        <w:t>Fuel Genie</w:t>
      </w:r>
    </w:p>
    <w:p w14:paraId="48CAC769" w14:textId="77777777" w:rsidR="00CE564C" w:rsidRPr="00CE564C" w:rsidRDefault="00CE564C" w:rsidP="009C2697">
      <w:pPr>
        <w:ind w:left="1418" w:right="2"/>
        <w:jc w:val="both"/>
        <w:rPr>
          <w:szCs w:val="24"/>
        </w:rPr>
      </w:pPr>
      <w:r w:rsidRPr="00CE564C">
        <w:rPr>
          <w:szCs w:val="24"/>
        </w:rPr>
        <w:t>At the 2023 internal governance review Councillor Anthony Griffiths requested that pictures of the vehicle’s mileage and fuel gauge be taken at the start and end of each week to substantiate the mileage forms and expenditures to be monitored by the Premises Manager. After discussion, it was felt this will no longer be required after the approved tracking system has been installed on the vehicle.</w:t>
      </w:r>
    </w:p>
    <w:p w14:paraId="2650D380" w14:textId="77777777" w:rsidR="00CE564C" w:rsidRPr="009C2697" w:rsidRDefault="00CE564C" w:rsidP="009C2697">
      <w:pPr>
        <w:ind w:left="1418" w:right="2"/>
        <w:jc w:val="both"/>
        <w:rPr>
          <w:sz w:val="16"/>
          <w:szCs w:val="16"/>
        </w:rPr>
      </w:pPr>
    </w:p>
    <w:p w14:paraId="05CE8C80" w14:textId="77777777" w:rsidR="00CE564C" w:rsidRPr="00CE564C" w:rsidRDefault="00CE564C" w:rsidP="009C2697">
      <w:pPr>
        <w:ind w:left="1418" w:right="2"/>
        <w:jc w:val="both"/>
        <w:rPr>
          <w:bCs/>
          <w:szCs w:val="24"/>
        </w:rPr>
      </w:pPr>
      <w:r w:rsidRPr="00CE564C">
        <w:rPr>
          <w:b/>
          <w:szCs w:val="24"/>
        </w:rPr>
        <w:t>Recommendation</w:t>
      </w:r>
      <w:r w:rsidRPr="00CE564C">
        <w:rPr>
          <w:bCs/>
          <w:szCs w:val="24"/>
        </w:rPr>
        <w:t>: Pictures of the vehicle mileage and fuel gauges will cease upon installation of the approved tracking device.</w:t>
      </w:r>
    </w:p>
    <w:p w14:paraId="5FF0CA6A" w14:textId="77777777" w:rsidR="00CE564C" w:rsidRPr="009C2697" w:rsidRDefault="00CE564C" w:rsidP="009C2697">
      <w:pPr>
        <w:ind w:left="1418" w:right="2"/>
        <w:jc w:val="both"/>
        <w:rPr>
          <w:bCs/>
          <w:sz w:val="16"/>
          <w:szCs w:val="16"/>
        </w:rPr>
      </w:pPr>
    </w:p>
    <w:p w14:paraId="33921C06" w14:textId="77777777" w:rsidR="00CE564C" w:rsidRPr="00CE564C" w:rsidRDefault="00CE564C" w:rsidP="009C2697">
      <w:pPr>
        <w:pStyle w:val="ListParagraph"/>
        <w:numPr>
          <w:ilvl w:val="0"/>
          <w:numId w:val="25"/>
        </w:numPr>
        <w:spacing w:after="0"/>
        <w:ind w:left="1418" w:right="2" w:firstLine="0"/>
        <w:jc w:val="both"/>
        <w:rPr>
          <w:rFonts w:ascii="Times New Roman" w:hAnsi="Times New Roman"/>
          <w:b/>
        </w:rPr>
      </w:pPr>
      <w:r w:rsidRPr="00CE564C">
        <w:rPr>
          <w:rFonts w:ascii="Times New Roman" w:hAnsi="Times New Roman"/>
          <w:b/>
        </w:rPr>
        <w:t>Town Clerk’s Remit:</w:t>
      </w:r>
    </w:p>
    <w:p w14:paraId="0749F204" w14:textId="77777777" w:rsidR="00CE564C" w:rsidRPr="00CE564C" w:rsidRDefault="00CE564C" w:rsidP="009C2697">
      <w:pPr>
        <w:ind w:left="1418" w:right="2"/>
        <w:jc w:val="both"/>
        <w:rPr>
          <w:bCs/>
          <w:szCs w:val="24"/>
        </w:rPr>
      </w:pPr>
      <w:r w:rsidRPr="00CE564C">
        <w:rPr>
          <w:bCs/>
          <w:szCs w:val="24"/>
        </w:rPr>
        <w:t>Councillors discussed the current £750 Town Clerk’s remit, and it was felt this should be increased as it has been at this level for well over 14 years. It was noted that a low remit can be beneficial as sometimes contractors reduce their charge to within this remit to avoid being involved with council having to obtain additional quotes. In addition, a lower remit allows council to retain greater control and an increase to £1,000 was therefore suggested.</w:t>
      </w:r>
    </w:p>
    <w:p w14:paraId="3AD64325" w14:textId="77777777" w:rsidR="00CE564C" w:rsidRPr="009C2697" w:rsidRDefault="00CE564C" w:rsidP="009C2697">
      <w:pPr>
        <w:ind w:left="1418" w:right="2"/>
        <w:jc w:val="both"/>
        <w:rPr>
          <w:sz w:val="16"/>
          <w:szCs w:val="16"/>
        </w:rPr>
      </w:pPr>
    </w:p>
    <w:p w14:paraId="48DAA50D" w14:textId="77777777" w:rsidR="00CE564C" w:rsidRPr="00CE564C" w:rsidRDefault="00CE564C" w:rsidP="009C2697">
      <w:pPr>
        <w:ind w:left="1418" w:right="2"/>
        <w:jc w:val="both"/>
        <w:rPr>
          <w:bCs/>
          <w:szCs w:val="24"/>
        </w:rPr>
      </w:pPr>
      <w:r w:rsidRPr="00CE564C">
        <w:rPr>
          <w:b/>
          <w:szCs w:val="24"/>
        </w:rPr>
        <w:t>Recommendation</w:t>
      </w:r>
      <w:r w:rsidRPr="00CE564C">
        <w:rPr>
          <w:bCs/>
          <w:szCs w:val="24"/>
        </w:rPr>
        <w:t>: Increase the Town Clerk’s remit from £750 to £1,000 as from 1</w:t>
      </w:r>
      <w:r w:rsidRPr="00CE564C">
        <w:rPr>
          <w:bCs/>
          <w:szCs w:val="24"/>
          <w:vertAlign w:val="superscript"/>
        </w:rPr>
        <w:t>st</w:t>
      </w:r>
      <w:r w:rsidRPr="00CE564C">
        <w:rPr>
          <w:bCs/>
          <w:szCs w:val="24"/>
        </w:rPr>
        <w:t xml:space="preserve"> April 2024 and update the Financial Regulations accordingly as detailed below: </w:t>
      </w:r>
    </w:p>
    <w:p w14:paraId="06FACFEC" w14:textId="77777777" w:rsidR="00CE564C" w:rsidRPr="00400702" w:rsidRDefault="00CE564C" w:rsidP="009C2697">
      <w:pPr>
        <w:ind w:left="1418" w:right="2"/>
        <w:jc w:val="both"/>
        <w:rPr>
          <w:bCs/>
          <w:color w:val="FF0000"/>
          <w:sz w:val="16"/>
          <w:szCs w:val="16"/>
        </w:rPr>
      </w:pPr>
    </w:p>
    <w:p w14:paraId="5F074F4C" w14:textId="77777777" w:rsidR="00CE564C" w:rsidRPr="009C2697" w:rsidRDefault="00CE564C" w:rsidP="009C2697">
      <w:pPr>
        <w:ind w:left="1418" w:right="2"/>
        <w:jc w:val="both"/>
        <w:rPr>
          <w:bCs/>
          <w:i/>
          <w:iCs/>
          <w:color w:val="FF0000"/>
          <w:sz w:val="22"/>
          <w:szCs w:val="22"/>
        </w:rPr>
      </w:pPr>
      <w:r w:rsidRPr="009C2697">
        <w:rPr>
          <w:b/>
          <w:bCs/>
          <w:i/>
          <w:iCs/>
          <w:sz w:val="22"/>
          <w:szCs w:val="22"/>
        </w:rPr>
        <w:t>3.</w:t>
      </w:r>
      <w:r w:rsidRPr="009C2697">
        <w:rPr>
          <w:b/>
          <w:bCs/>
          <w:i/>
          <w:iCs/>
          <w:sz w:val="22"/>
          <w:szCs w:val="22"/>
        </w:rPr>
        <w:tab/>
        <w:t>BUDGETARY CONTROL AND AUTHORITY TO SPEND</w:t>
      </w:r>
    </w:p>
    <w:p w14:paraId="367A0A26" w14:textId="77777777" w:rsidR="00CE564C" w:rsidRPr="00400702" w:rsidRDefault="00CE564C" w:rsidP="009C2697">
      <w:pPr>
        <w:ind w:left="1418" w:right="2"/>
        <w:jc w:val="both"/>
        <w:rPr>
          <w:bCs/>
          <w:i/>
          <w:iCs/>
          <w:color w:val="FF0000"/>
          <w:sz w:val="16"/>
          <w:szCs w:val="16"/>
        </w:rPr>
      </w:pPr>
    </w:p>
    <w:p w14:paraId="3CD19E5E" w14:textId="77777777" w:rsidR="00400702" w:rsidRDefault="00CE564C" w:rsidP="009C2697">
      <w:pPr>
        <w:tabs>
          <w:tab w:val="left" w:pos="720"/>
        </w:tabs>
        <w:ind w:left="1418"/>
        <w:jc w:val="both"/>
        <w:rPr>
          <w:i/>
          <w:iCs/>
          <w:sz w:val="22"/>
          <w:szCs w:val="22"/>
        </w:rPr>
      </w:pPr>
      <w:r w:rsidRPr="009C2697">
        <w:rPr>
          <w:i/>
          <w:iCs/>
          <w:sz w:val="22"/>
          <w:szCs w:val="22"/>
        </w:rPr>
        <w:t>3.1</w:t>
      </w:r>
      <w:r w:rsidRPr="009C2697">
        <w:rPr>
          <w:i/>
          <w:iCs/>
          <w:sz w:val="22"/>
          <w:szCs w:val="22"/>
        </w:rPr>
        <w:tab/>
        <w:t xml:space="preserve">Expenditure on revenue items may be incurred up to the amounts included in the </w:t>
      </w:r>
    </w:p>
    <w:p w14:paraId="02E43118" w14:textId="19F6B7D2" w:rsidR="00CE564C" w:rsidRPr="009C2697" w:rsidRDefault="00400702" w:rsidP="009C2697">
      <w:pPr>
        <w:tabs>
          <w:tab w:val="left" w:pos="720"/>
        </w:tabs>
        <w:ind w:left="1418"/>
        <w:jc w:val="both"/>
        <w:rPr>
          <w:i/>
          <w:iCs/>
          <w:spacing w:val="-3"/>
          <w:sz w:val="22"/>
          <w:szCs w:val="22"/>
        </w:rPr>
      </w:pPr>
      <w:r>
        <w:rPr>
          <w:i/>
          <w:iCs/>
          <w:sz w:val="22"/>
          <w:szCs w:val="22"/>
        </w:rPr>
        <w:tab/>
      </w:r>
      <w:r>
        <w:rPr>
          <w:i/>
          <w:iCs/>
          <w:sz w:val="22"/>
          <w:szCs w:val="22"/>
        </w:rPr>
        <w:tab/>
      </w:r>
      <w:r w:rsidR="00CE564C" w:rsidRPr="009C2697">
        <w:rPr>
          <w:i/>
          <w:iCs/>
          <w:sz w:val="22"/>
          <w:szCs w:val="22"/>
        </w:rPr>
        <w:t xml:space="preserve">approved budget as approved by council. </w:t>
      </w:r>
      <w:r w:rsidR="00CE564C" w:rsidRPr="009C2697">
        <w:rPr>
          <w:i/>
          <w:iCs/>
          <w:spacing w:val="-3"/>
          <w:sz w:val="22"/>
          <w:szCs w:val="22"/>
        </w:rPr>
        <w:t>This authority is to be determined by:</w:t>
      </w:r>
    </w:p>
    <w:p w14:paraId="073C1EAB" w14:textId="77777777" w:rsidR="00CE564C" w:rsidRPr="009C2697" w:rsidRDefault="00CE564C" w:rsidP="009C2697">
      <w:pPr>
        <w:numPr>
          <w:ilvl w:val="1"/>
          <w:numId w:val="26"/>
        </w:numPr>
        <w:tabs>
          <w:tab w:val="left" w:pos="-1440"/>
          <w:tab w:val="left" w:pos="-720"/>
          <w:tab w:val="left" w:pos="0"/>
          <w:tab w:val="left" w:pos="1440"/>
        </w:tabs>
        <w:suppressAutoHyphens/>
        <w:spacing w:beforeLines="60" w:before="144" w:afterLines="60" w:after="144" w:line="276" w:lineRule="auto"/>
        <w:ind w:left="1418" w:firstLine="0"/>
        <w:jc w:val="both"/>
        <w:rPr>
          <w:i/>
          <w:iCs/>
          <w:spacing w:val="-3"/>
          <w:sz w:val="22"/>
          <w:szCs w:val="22"/>
        </w:rPr>
      </w:pPr>
      <w:r w:rsidRPr="009C2697">
        <w:rPr>
          <w:i/>
          <w:iCs/>
          <w:spacing w:val="-3"/>
          <w:sz w:val="22"/>
          <w:szCs w:val="22"/>
        </w:rPr>
        <w:t xml:space="preserve">the Council or Finance Committee for all items over </w:t>
      </w:r>
      <w:proofErr w:type="gramStart"/>
      <w:r w:rsidRPr="009C2697">
        <w:rPr>
          <w:i/>
          <w:iCs/>
          <w:spacing w:val="-3"/>
          <w:sz w:val="22"/>
          <w:szCs w:val="22"/>
        </w:rPr>
        <w:t>£5,000;</w:t>
      </w:r>
      <w:proofErr w:type="gramEnd"/>
    </w:p>
    <w:p w14:paraId="28713B66" w14:textId="77777777" w:rsidR="00CE564C" w:rsidRPr="009C2697" w:rsidRDefault="00CE564C" w:rsidP="009C2697">
      <w:pPr>
        <w:numPr>
          <w:ilvl w:val="1"/>
          <w:numId w:val="26"/>
        </w:numPr>
        <w:tabs>
          <w:tab w:val="left" w:pos="-1440"/>
          <w:tab w:val="left" w:pos="-720"/>
          <w:tab w:val="left" w:pos="0"/>
          <w:tab w:val="left" w:pos="1440"/>
        </w:tabs>
        <w:suppressAutoHyphens/>
        <w:spacing w:beforeLines="60" w:before="144" w:afterLines="60" w:after="144" w:line="276" w:lineRule="auto"/>
        <w:ind w:left="1418" w:firstLine="0"/>
        <w:jc w:val="both"/>
        <w:rPr>
          <w:i/>
          <w:iCs/>
          <w:spacing w:val="-3"/>
          <w:sz w:val="22"/>
          <w:szCs w:val="22"/>
        </w:rPr>
      </w:pPr>
      <w:r w:rsidRPr="009C2697">
        <w:rPr>
          <w:i/>
          <w:iCs/>
          <w:spacing w:val="-3"/>
          <w:sz w:val="22"/>
          <w:szCs w:val="22"/>
        </w:rPr>
        <w:t xml:space="preserve">a duly delegated committee of the council for items over </w:t>
      </w:r>
      <w:r w:rsidRPr="009C2697">
        <w:rPr>
          <w:i/>
          <w:iCs/>
          <w:strike/>
          <w:spacing w:val="-3"/>
          <w:sz w:val="22"/>
          <w:szCs w:val="22"/>
          <w:highlight w:val="lightGray"/>
        </w:rPr>
        <w:t>£750</w:t>
      </w:r>
      <w:r w:rsidRPr="009C2697">
        <w:rPr>
          <w:i/>
          <w:iCs/>
          <w:spacing w:val="-3"/>
          <w:sz w:val="22"/>
          <w:szCs w:val="22"/>
        </w:rPr>
        <w:t xml:space="preserve"> </w:t>
      </w:r>
      <w:r w:rsidRPr="009C2697">
        <w:rPr>
          <w:i/>
          <w:iCs/>
          <w:color w:val="C00000"/>
          <w:spacing w:val="-3"/>
          <w:sz w:val="22"/>
          <w:szCs w:val="22"/>
        </w:rPr>
        <w:t>£1,000</w:t>
      </w:r>
      <w:r w:rsidRPr="009C2697">
        <w:rPr>
          <w:i/>
          <w:iCs/>
          <w:spacing w:val="-3"/>
          <w:sz w:val="22"/>
          <w:szCs w:val="22"/>
        </w:rPr>
        <w:t>; or</w:t>
      </w:r>
    </w:p>
    <w:p w14:paraId="1B008825" w14:textId="77777777" w:rsidR="00CE564C" w:rsidRPr="009C2697" w:rsidRDefault="00CE564C" w:rsidP="00400702">
      <w:pPr>
        <w:numPr>
          <w:ilvl w:val="2"/>
          <w:numId w:val="26"/>
        </w:numPr>
        <w:tabs>
          <w:tab w:val="left" w:pos="-1440"/>
          <w:tab w:val="left" w:pos="-720"/>
          <w:tab w:val="left" w:pos="0"/>
          <w:tab w:val="left" w:pos="1440"/>
        </w:tabs>
        <w:suppressAutoHyphens/>
        <w:spacing w:beforeLines="60" w:before="144" w:afterLines="60" w:after="144" w:line="276" w:lineRule="auto"/>
        <w:ind w:hanging="742"/>
        <w:jc w:val="both"/>
        <w:rPr>
          <w:i/>
          <w:iCs/>
          <w:spacing w:val="-3"/>
          <w:sz w:val="22"/>
          <w:szCs w:val="22"/>
        </w:rPr>
      </w:pPr>
      <w:r w:rsidRPr="009C2697">
        <w:rPr>
          <w:i/>
          <w:iCs/>
          <w:spacing w:val="-3"/>
          <w:sz w:val="22"/>
          <w:szCs w:val="22"/>
        </w:rPr>
        <w:t xml:space="preserve">the Clerk for any items below </w:t>
      </w:r>
      <w:r w:rsidRPr="009C2697">
        <w:rPr>
          <w:i/>
          <w:iCs/>
          <w:strike/>
          <w:spacing w:val="-3"/>
          <w:sz w:val="22"/>
          <w:szCs w:val="22"/>
          <w:highlight w:val="lightGray"/>
        </w:rPr>
        <w:t>£750</w:t>
      </w:r>
      <w:r w:rsidRPr="009C2697">
        <w:rPr>
          <w:i/>
          <w:iCs/>
          <w:spacing w:val="-3"/>
          <w:sz w:val="22"/>
          <w:szCs w:val="22"/>
        </w:rPr>
        <w:t xml:space="preserve"> </w:t>
      </w:r>
      <w:r w:rsidRPr="009C2697">
        <w:rPr>
          <w:i/>
          <w:iCs/>
          <w:color w:val="C00000"/>
          <w:spacing w:val="-3"/>
          <w:sz w:val="22"/>
          <w:szCs w:val="22"/>
        </w:rPr>
        <w:t xml:space="preserve">£1,000 </w:t>
      </w:r>
      <w:r w:rsidRPr="009C2697">
        <w:rPr>
          <w:i/>
          <w:iCs/>
          <w:spacing w:val="-3"/>
          <w:sz w:val="22"/>
          <w:szCs w:val="22"/>
        </w:rPr>
        <w:t>unless authorised to the contrary in Regulation 3.3</w:t>
      </w:r>
    </w:p>
    <w:p w14:paraId="1BC143D9" w14:textId="77777777" w:rsidR="00400702" w:rsidRDefault="00CE564C" w:rsidP="009C2697">
      <w:pPr>
        <w:tabs>
          <w:tab w:val="left" w:pos="720"/>
        </w:tabs>
        <w:ind w:left="1418"/>
        <w:jc w:val="both"/>
        <w:rPr>
          <w:i/>
          <w:iCs/>
          <w:sz w:val="22"/>
          <w:szCs w:val="22"/>
        </w:rPr>
      </w:pPr>
      <w:r w:rsidRPr="009C2697">
        <w:rPr>
          <w:i/>
          <w:iCs/>
          <w:sz w:val="22"/>
          <w:szCs w:val="22"/>
        </w:rPr>
        <w:t>3.3</w:t>
      </w:r>
      <w:r w:rsidRPr="009C2697">
        <w:rPr>
          <w:i/>
          <w:iCs/>
          <w:sz w:val="22"/>
          <w:szCs w:val="22"/>
        </w:rPr>
        <w:tab/>
        <w:t xml:space="preserve">The Clerk may incur expenditure on behalf of the Council, which is necessary to carry </w:t>
      </w:r>
    </w:p>
    <w:p w14:paraId="7E73C4B3" w14:textId="6E055CDE" w:rsidR="00CE564C" w:rsidRPr="009C2697" w:rsidRDefault="00CE564C" w:rsidP="00400702">
      <w:pPr>
        <w:tabs>
          <w:tab w:val="left" w:pos="720"/>
        </w:tabs>
        <w:ind w:left="2160"/>
        <w:jc w:val="both"/>
        <w:rPr>
          <w:i/>
          <w:iCs/>
          <w:sz w:val="22"/>
          <w:szCs w:val="22"/>
        </w:rPr>
      </w:pPr>
      <w:r w:rsidRPr="009C2697">
        <w:rPr>
          <w:i/>
          <w:iCs/>
          <w:sz w:val="22"/>
          <w:szCs w:val="22"/>
        </w:rPr>
        <w:t xml:space="preserve">out any repair, replacement or other work, which is of such extreme urgency that it must be done at once, whether or not there is any budgetary provision for the expenditure, subject to a limit of </w:t>
      </w:r>
      <w:r w:rsidRPr="009C2697">
        <w:rPr>
          <w:i/>
          <w:iCs/>
          <w:strike/>
          <w:sz w:val="22"/>
          <w:szCs w:val="22"/>
          <w:highlight w:val="lightGray"/>
        </w:rPr>
        <w:t>£750</w:t>
      </w:r>
      <w:r w:rsidRPr="009C2697">
        <w:rPr>
          <w:i/>
          <w:iCs/>
          <w:sz w:val="22"/>
          <w:szCs w:val="22"/>
        </w:rPr>
        <w:t xml:space="preserve"> </w:t>
      </w:r>
      <w:r w:rsidRPr="009C2697">
        <w:rPr>
          <w:i/>
          <w:iCs/>
          <w:color w:val="C00000"/>
          <w:sz w:val="22"/>
          <w:szCs w:val="22"/>
        </w:rPr>
        <w:t xml:space="preserve">£1,000 </w:t>
      </w:r>
      <w:r w:rsidRPr="009C2697">
        <w:rPr>
          <w:i/>
          <w:iCs/>
          <w:sz w:val="22"/>
          <w:szCs w:val="22"/>
        </w:rPr>
        <w:t xml:space="preserve">(ex VAT).  The Clerk shall report the whole action to the Council as soon as practicable thereafter.  If the emergency work required is in excess of </w:t>
      </w:r>
      <w:r w:rsidRPr="009C2697">
        <w:rPr>
          <w:i/>
          <w:iCs/>
          <w:strike/>
          <w:sz w:val="22"/>
          <w:szCs w:val="22"/>
          <w:highlight w:val="lightGray"/>
        </w:rPr>
        <w:t>£750.00</w:t>
      </w:r>
      <w:r w:rsidRPr="009C2697">
        <w:rPr>
          <w:i/>
          <w:iCs/>
          <w:sz w:val="22"/>
          <w:szCs w:val="22"/>
        </w:rPr>
        <w:t xml:space="preserve"> </w:t>
      </w:r>
      <w:r w:rsidRPr="009C2697">
        <w:rPr>
          <w:i/>
          <w:iCs/>
          <w:color w:val="C00000"/>
          <w:sz w:val="22"/>
          <w:szCs w:val="22"/>
        </w:rPr>
        <w:t xml:space="preserve">£1,000 </w:t>
      </w:r>
      <w:r w:rsidRPr="009C2697">
        <w:rPr>
          <w:i/>
          <w:iCs/>
          <w:sz w:val="22"/>
          <w:szCs w:val="22"/>
        </w:rPr>
        <w:t>(ex VAT) but under £2,500.00 (ex VAT) then this expenditure may be incurred after consultation and agreement with the Chair of Council and the Chair of the relevant committee(s). (Refer to Appendix A).</w:t>
      </w:r>
    </w:p>
    <w:p w14:paraId="532FD8A3" w14:textId="77777777" w:rsidR="00400702" w:rsidRPr="00400702" w:rsidRDefault="00400702" w:rsidP="009C2697">
      <w:pPr>
        <w:ind w:left="1418"/>
        <w:jc w:val="center"/>
        <w:rPr>
          <w:b/>
          <w:bCs/>
          <w:i/>
          <w:iCs/>
          <w:sz w:val="16"/>
          <w:szCs w:val="16"/>
          <w:u w:val="single"/>
        </w:rPr>
      </w:pPr>
    </w:p>
    <w:p w14:paraId="3A4DF3A3" w14:textId="5EC8AA08" w:rsidR="00CE564C" w:rsidRPr="009C2697" w:rsidRDefault="00CE564C" w:rsidP="009C2697">
      <w:pPr>
        <w:ind w:left="1418"/>
        <w:jc w:val="center"/>
        <w:rPr>
          <w:b/>
          <w:bCs/>
          <w:i/>
          <w:iCs/>
          <w:sz w:val="22"/>
          <w:szCs w:val="22"/>
          <w:u w:val="single"/>
        </w:rPr>
      </w:pPr>
      <w:r w:rsidRPr="009C2697">
        <w:rPr>
          <w:b/>
          <w:bCs/>
          <w:i/>
          <w:iCs/>
          <w:sz w:val="22"/>
          <w:szCs w:val="22"/>
          <w:u w:val="single"/>
        </w:rPr>
        <w:t>APPENDIX A</w:t>
      </w:r>
    </w:p>
    <w:p w14:paraId="5B8885F6" w14:textId="77777777" w:rsidR="00CE564C" w:rsidRPr="009C2697" w:rsidRDefault="00CE564C" w:rsidP="009C2697">
      <w:pPr>
        <w:tabs>
          <w:tab w:val="left" w:pos="720"/>
        </w:tabs>
        <w:ind w:left="1418"/>
        <w:jc w:val="center"/>
        <w:rPr>
          <w:b/>
          <w:i/>
          <w:iCs/>
          <w:sz w:val="22"/>
          <w:szCs w:val="22"/>
          <w:u w:val="single"/>
        </w:rPr>
      </w:pPr>
      <w:r w:rsidRPr="009C2697">
        <w:rPr>
          <w:b/>
          <w:i/>
          <w:iCs/>
          <w:sz w:val="22"/>
          <w:szCs w:val="22"/>
          <w:u w:val="single"/>
        </w:rPr>
        <w:t>FINANCIAL REGULATION 3.3</w:t>
      </w:r>
    </w:p>
    <w:p w14:paraId="1F880EBA" w14:textId="77777777" w:rsidR="00CE564C" w:rsidRPr="00400702" w:rsidRDefault="00CE564C" w:rsidP="009C2697">
      <w:pPr>
        <w:tabs>
          <w:tab w:val="left" w:pos="720"/>
        </w:tabs>
        <w:ind w:left="1418"/>
        <w:jc w:val="right"/>
        <w:rPr>
          <w:i/>
          <w:iCs/>
          <w:sz w:val="16"/>
          <w:szCs w:val="16"/>
        </w:rPr>
      </w:pPr>
    </w:p>
    <w:p w14:paraId="41A9BFAD" w14:textId="77777777" w:rsidR="00CE564C" w:rsidRPr="009C2697" w:rsidRDefault="00CE564C" w:rsidP="009C2697">
      <w:pPr>
        <w:tabs>
          <w:tab w:val="left" w:pos="720"/>
        </w:tabs>
        <w:ind w:left="1418"/>
        <w:rPr>
          <w:i/>
          <w:iCs/>
          <w:sz w:val="22"/>
          <w:szCs w:val="22"/>
        </w:rPr>
      </w:pPr>
      <w:r w:rsidRPr="009C2697">
        <w:rPr>
          <w:i/>
          <w:iCs/>
          <w:sz w:val="22"/>
          <w:szCs w:val="22"/>
        </w:rPr>
        <w:t xml:space="preserve">Minute from May 2006 </w:t>
      </w:r>
      <w:r w:rsidRPr="009C2697">
        <w:rPr>
          <w:i/>
          <w:iCs/>
          <w:color w:val="C00000"/>
          <w:sz w:val="22"/>
          <w:szCs w:val="22"/>
        </w:rPr>
        <w:t>Overridden by Minute from March 2024.</w:t>
      </w:r>
    </w:p>
    <w:p w14:paraId="282B1BFA" w14:textId="77777777" w:rsidR="00CE564C" w:rsidRPr="00400702" w:rsidRDefault="00CE564C" w:rsidP="009C2697">
      <w:pPr>
        <w:tabs>
          <w:tab w:val="left" w:pos="720"/>
        </w:tabs>
        <w:ind w:left="1418"/>
        <w:rPr>
          <w:i/>
          <w:iCs/>
          <w:sz w:val="16"/>
          <w:szCs w:val="16"/>
        </w:rPr>
      </w:pPr>
    </w:p>
    <w:p w14:paraId="18DD0E47" w14:textId="77777777" w:rsidR="00CE564C" w:rsidRPr="009C2697" w:rsidRDefault="00CE564C" w:rsidP="009C2697">
      <w:pPr>
        <w:ind w:left="1418"/>
        <w:rPr>
          <w:b/>
          <w:i/>
          <w:iCs/>
          <w:sz w:val="22"/>
          <w:szCs w:val="22"/>
        </w:rPr>
      </w:pPr>
      <w:r w:rsidRPr="009C2697">
        <w:rPr>
          <w:b/>
          <w:i/>
          <w:iCs/>
          <w:sz w:val="22"/>
          <w:szCs w:val="22"/>
        </w:rPr>
        <w:t>16</w:t>
      </w:r>
      <w:r w:rsidRPr="009C2697">
        <w:rPr>
          <w:b/>
          <w:i/>
          <w:iCs/>
          <w:sz w:val="22"/>
          <w:szCs w:val="22"/>
        </w:rPr>
        <w:tab/>
        <w:t>Standing Orders and Financial Regulations</w:t>
      </w:r>
    </w:p>
    <w:p w14:paraId="73798611" w14:textId="77777777" w:rsidR="00CE564C" w:rsidRPr="009C2697" w:rsidRDefault="00CE564C" w:rsidP="009C2697">
      <w:pPr>
        <w:ind w:left="1418"/>
        <w:rPr>
          <w:i/>
          <w:iCs/>
          <w:sz w:val="22"/>
          <w:szCs w:val="22"/>
        </w:rPr>
      </w:pPr>
      <w:r w:rsidRPr="009C2697">
        <w:rPr>
          <w:i/>
          <w:iCs/>
          <w:sz w:val="22"/>
          <w:szCs w:val="22"/>
        </w:rPr>
        <w:t xml:space="preserve">There were no amendments or suggestions for change, although it was noted that meetings sometimes clashed with those for South Gloucestershire Council.  The dates and times of South Gloucestershire meetings would be ascertained in the first instance.  An appendix to the Financial Regulations would record that the Finance and Leisure Committee may authorise expenditure up to £2500 and the Clerk up to </w:t>
      </w:r>
      <w:r w:rsidRPr="009C2697">
        <w:rPr>
          <w:i/>
          <w:iCs/>
          <w:strike/>
          <w:sz w:val="22"/>
          <w:szCs w:val="22"/>
          <w:highlight w:val="lightGray"/>
        </w:rPr>
        <w:t>£750</w:t>
      </w:r>
      <w:r w:rsidRPr="009C2697">
        <w:rPr>
          <w:i/>
          <w:iCs/>
          <w:color w:val="C00000"/>
          <w:sz w:val="22"/>
          <w:szCs w:val="22"/>
        </w:rPr>
        <w:t xml:space="preserve"> £1,000</w:t>
      </w:r>
      <w:r w:rsidRPr="009C2697">
        <w:rPr>
          <w:i/>
          <w:iCs/>
          <w:sz w:val="22"/>
          <w:szCs w:val="22"/>
        </w:rPr>
        <w:t>.</w:t>
      </w:r>
    </w:p>
    <w:p w14:paraId="0477D8F0" w14:textId="77777777" w:rsidR="00CE564C" w:rsidRPr="00400702" w:rsidRDefault="00CE564C" w:rsidP="009C2697">
      <w:pPr>
        <w:ind w:left="1418" w:right="2"/>
        <w:jc w:val="both"/>
        <w:rPr>
          <w:b/>
          <w:bCs/>
          <w:sz w:val="16"/>
          <w:szCs w:val="16"/>
        </w:rPr>
      </w:pPr>
    </w:p>
    <w:p w14:paraId="04CA2810" w14:textId="77777777" w:rsidR="00CE564C" w:rsidRPr="00CE564C" w:rsidRDefault="00CE564C" w:rsidP="009C2697">
      <w:pPr>
        <w:ind w:left="1418" w:right="2"/>
        <w:jc w:val="both"/>
        <w:rPr>
          <w:szCs w:val="24"/>
        </w:rPr>
      </w:pPr>
      <w:r w:rsidRPr="00CE564C">
        <w:rPr>
          <w:b/>
          <w:bCs/>
          <w:szCs w:val="24"/>
        </w:rPr>
        <w:t xml:space="preserve">Summary of Financial Risk Review </w:t>
      </w:r>
    </w:p>
    <w:p w14:paraId="5A6F9C1E" w14:textId="77777777" w:rsidR="00CE564C" w:rsidRPr="00CE564C" w:rsidRDefault="00CE564C" w:rsidP="009C2697">
      <w:pPr>
        <w:ind w:left="1418" w:right="2"/>
        <w:jc w:val="both"/>
        <w:rPr>
          <w:szCs w:val="24"/>
        </w:rPr>
      </w:pPr>
      <w:r w:rsidRPr="00CE564C">
        <w:rPr>
          <w:szCs w:val="24"/>
        </w:rPr>
        <w:t xml:space="preserve">After a thorough review, Councillors Ben Randles and Jon Bradbury were happy with the remainder of the internal controls and procedures and no further actions were recommended.  </w:t>
      </w:r>
    </w:p>
    <w:p w14:paraId="06C50E7B" w14:textId="77777777" w:rsidR="00CE564C" w:rsidRPr="00400702" w:rsidRDefault="00CE564C" w:rsidP="009C2697">
      <w:pPr>
        <w:ind w:left="1418" w:right="2"/>
        <w:jc w:val="both"/>
        <w:rPr>
          <w:sz w:val="16"/>
          <w:szCs w:val="16"/>
        </w:rPr>
      </w:pPr>
    </w:p>
    <w:p w14:paraId="54C9940E" w14:textId="77777777" w:rsidR="00CE564C" w:rsidRPr="00CE564C" w:rsidRDefault="00CE564C" w:rsidP="009C2697">
      <w:pPr>
        <w:pStyle w:val="ListParagraph"/>
        <w:numPr>
          <w:ilvl w:val="0"/>
          <w:numId w:val="24"/>
        </w:numPr>
        <w:spacing w:after="0"/>
        <w:ind w:left="1418" w:right="2" w:firstLine="0"/>
        <w:jc w:val="both"/>
        <w:rPr>
          <w:rFonts w:ascii="Times New Roman" w:hAnsi="Times New Roman"/>
          <w:b/>
          <w:bCs/>
          <w:u w:val="single"/>
        </w:rPr>
      </w:pPr>
      <w:r w:rsidRPr="00CE564C">
        <w:rPr>
          <w:rFonts w:ascii="Times New Roman" w:hAnsi="Times New Roman"/>
          <w:b/>
          <w:bCs/>
          <w:u w:val="single"/>
        </w:rPr>
        <w:t>Scope and Effectiveness of the Internal Audit</w:t>
      </w:r>
    </w:p>
    <w:p w14:paraId="77E295F7" w14:textId="0BC38769" w:rsidR="00CE564C" w:rsidRPr="00CE564C" w:rsidRDefault="00CE564C" w:rsidP="009C2697">
      <w:pPr>
        <w:ind w:left="1418" w:right="2"/>
        <w:jc w:val="both"/>
        <w:rPr>
          <w:szCs w:val="24"/>
        </w:rPr>
      </w:pPr>
      <w:r w:rsidRPr="00CE564C">
        <w:rPr>
          <w:szCs w:val="24"/>
        </w:rPr>
        <w:t>The scope of the internal audit had already been approved by Full Council on 15</w:t>
      </w:r>
      <w:r w:rsidRPr="00CE564C">
        <w:rPr>
          <w:szCs w:val="24"/>
          <w:vertAlign w:val="superscript"/>
        </w:rPr>
        <w:t>th</w:t>
      </w:r>
      <w:r w:rsidRPr="00CE564C">
        <w:rPr>
          <w:szCs w:val="24"/>
        </w:rPr>
        <w:t xml:space="preserve"> November 2023 and the in-year internal audit was carried in February 2024 by South Gloucestershire Council Internal Audit Services. Councillors Ben Randles and Jo</w:t>
      </w:r>
      <w:r w:rsidR="003760A5">
        <w:rPr>
          <w:szCs w:val="24"/>
        </w:rPr>
        <w:t>h</w:t>
      </w:r>
      <w:r w:rsidRPr="00CE564C">
        <w:rPr>
          <w:szCs w:val="24"/>
        </w:rPr>
        <w:t xml:space="preserve">n Bradbury inspected the resultant internal audit report and found it to be comprehensive, constructive and effective and noted that council’s </w:t>
      </w:r>
      <w:r w:rsidRPr="00CE564C">
        <w:rPr>
          <w:szCs w:val="24"/>
          <w:lang w:eastAsia="en-GB"/>
        </w:rPr>
        <w:t>financial control procedures were rated at a high standard (being the highest level attainable) and one low priority matter arising was identified</w:t>
      </w:r>
      <w:r w:rsidRPr="00CE564C">
        <w:rPr>
          <w:szCs w:val="24"/>
        </w:rPr>
        <w:t xml:space="preserve">. </w:t>
      </w:r>
    </w:p>
    <w:p w14:paraId="4AA01DD0" w14:textId="77777777" w:rsidR="00CE564C" w:rsidRPr="00400702" w:rsidRDefault="00CE564C" w:rsidP="009C2697">
      <w:pPr>
        <w:ind w:left="1418" w:right="2"/>
        <w:jc w:val="both"/>
        <w:rPr>
          <w:sz w:val="16"/>
          <w:szCs w:val="16"/>
        </w:rPr>
      </w:pPr>
    </w:p>
    <w:p w14:paraId="7BA4A2C7" w14:textId="77777777" w:rsidR="00CE564C" w:rsidRPr="00CE564C" w:rsidRDefault="00CE564C" w:rsidP="009C2697">
      <w:pPr>
        <w:ind w:left="1418" w:right="2"/>
        <w:jc w:val="both"/>
        <w:rPr>
          <w:b/>
          <w:bCs/>
          <w:szCs w:val="24"/>
        </w:rPr>
      </w:pPr>
      <w:r w:rsidRPr="00CE564C">
        <w:rPr>
          <w:b/>
          <w:bCs/>
          <w:szCs w:val="24"/>
        </w:rPr>
        <w:t xml:space="preserve">Auditor Identified Matters Arising </w:t>
      </w:r>
    </w:p>
    <w:p w14:paraId="7605B3E9" w14:textId="77777777" w:rsidR="00CE564C" w:rsidRPr="00CE564C" w:rsidRDefault="00CE564C" w:rsidP="009C2697">
      <w:pPr>
        <w:ind w:left="1418" w:right="2"/>
        <w:jc w:val="both"/>
        <w:rPr>
          <w:szCs w:val="24"/>
        </w:rPr>
      </w:pPr>
      <w:r w:rsidRPr="00CE564C">
        <w:rPr>
          <w:szCs w:val="24"/>
        </w:rPr>
        <w:t>No items were identified.</w:t>
      </w:r>
    </w:p>
    <w:p w14:paraId="53D3E927" w14:textId="77777777" w:rsidR="00CE564C" w:rsidRPr="00400702" w:rsidRDefault="00CE564C" w:rsidP="009C2697">
      <w:pPr>
        <w:ind w:left="1418" w:right="2"/>
        <w:jc w:val="both"/>
        <w:rPr>
          <w:sz w:val="16"/>
          <w:szCs w:val="16"/>
        </w:rPr>
      </w:pPr>
    </w:p>
    <w:p w14:paraId="03A47296" w14:textId="77777777" w:rsidR="00CE564C" w:rsidRPr="00CE564C" w:rsidRDefault="00CE564C" w:rsidP="009C2697">
      <w:pPr>
        <w:ind w:left="1418" w:right="2"/>
        <w:jc w:val="both"/>
        <w:rPr>
          <w:b/>
          <w:bCs/>
          <w:szCs w:val="24"/>
        </w:rPr>
      </w:pPr>
      <w:r w:rsidRPr="00CE564C">
        <w:rPr>
          <w:b/>
          <w:bCs/>
          <w:szCs w:val="24"/>
        </w:rPr>
        <w:t>Councillor Recommendation</w:t>
      </w:r>
    </w:p>
    <w:p w14:paraId="56CC89CE" w14:textId="77777777" w:rsidR="00CE564C" w:rsidRPr="00CE564C" w:rsidRDefault="00CE564C" w:rsidP="009C2697">
      <w:pPr>
        <w:ind w:left="1418"/>
        <w:jc w:val="both"/>
        <w:rPr>
          <w:rFonts w:eastAsiaTheme="minorHAnsi"/>
          <w:szCs w:val="24"/>
          <w:lang w:eastAsia="en-GB"/>
        </w:rPr>
      </w:pPr>
      <w:r w:rsidRPr="00CE564C">
        <w:rPr>
          <w:rFonts w:eastAsiaTheme="minorHAnsi"/>
          <w:szCs w:val="24"/>
          <w:lang w:eastAsia="en-GB"/>
        </w:rPr>
        <w:t xml:space="preserve">No further action was required as the internal audit met council’s requirements. It should be noted that South Gloucestershire Internal Audit Services has been employed on a 3-year contract to include the audits for 2022/23 - 2024/25 inclusive, as approved by Council in March 2022. </w:t>
      </w:r>
    </w:p>
    <w:p w14:paraId="7FCF8F34" w14:textId="77777777" w:rsidR="00CE564C" w:rsidRPr="00400702" w:rsidRDefault="00CE564C" w:rsidP="009C2697">
      <w:pPr>
        <w:ind w:left="1418"/>
        <w:jc w:val="both"/>
        <w:rPr>
          <w:rFonts w:eastAsiaTheme="minorHAnsi"/>
          <w:sz w:val="16"/>
          <w:szCs w:val="16"/>
          <w:lang w:eastAsia="en-GB"/>
        </w:rPr>
      </w:pPr>
    </w:p>
    <w:p w14:paraId="58B5C942" w14:textId="77777777" w:rsidR="00CE564C" w:rsidRPr="00CE564C" w:rsidRDefault="00CE564C" w:rsidP="009C2697">
      <w:pPr>
        <w:ind w:left="1418"/>
        <w:jc w:val="both"/>
        <w:rPr>
          <w:rFonts w:eastAsiaTheme="minorHAnsi"/>
          <w:b/>
          <w:bCs/>
          <w:szCs w:val="24"/>
          <w:lang w:eastAsia="en-GB"/>
        </w:rPr>
      </w:pPr>
      <w:r w:rsidRPr="00CE564C">
        <w:rPr>
          <w:rFonts w:eastAsiaTheme="minorHAnsi"/>
          <w:b/>
          <w:bCs/>
          <w:szCs w:val="24"/>
          <w:lang w:eastAsia="en-GB"/>
        </w:rPr>
        <w:t>Summary of Effectiveness of Internal Audit Review</w:t>
      </w:r>
    </w:p>
    <w:p w14:paraId="50F6BD1F" w14:textId="77777777" w:rsidR="00CE564C" w:rsidRPr="00CE564C" w:rsidRDefault="00CE564C" w:rsidP="009C2697">
      <w:pPr>
        <w:ind w:left="1418" w:right="2"/>
        <w:jc w:val="both"/>
        <w:rPr>
          <w:szCs w:val="24"/>
        </w:rPr>
      </w:pPr>
      <w:r w:rsidRPr="00CE564C">
        <w:rPr>
          <w:szCs w:val="24"/>
        </w:rPr>
        <w:t xml:space="preserve">Following the audit review Councillors Ben Randles and John Bradbury completed Parts 1 and 2 of the Internal Audit Review Checklist confirming the internal audit to be broad, effective, constructive, in-depth and met all the criteria required. </w:t>
      </w:r>
    </w:p>
    <w:p w14:paraId="582DE4E2" w14:textId="77777777" w:rsidR="00400702" w:rsidRPr="00400702" w:rsidRDefault="00400702" w:rsidP="00897D4B">
      <w:pPr>
        <w:ind w:left="1440"/>
        <w:jc w:val="both"/>
        <w:rPr>
          <w:sz w:val="16"/>
          <w:szCs w:val="16"/>
        </w:rPr>
      </w:pPr>
    </w:p>
    <w:p w14:paraId="330A017B" w14:textId="65C5CE57" w:rsidR="009F7DD4" w:rsidRDefault="00400702" w:rsidP="00897D4B">
      <w:pPr>
        <w:ind w:left="1440"/>
        <w:jc w:val="both"/>
      </w:pPr>
      <w:r>
        <w:t xml:space="preserve">Following discussion, Councillor Jon </w:t>
      </w:r>
      <w:r w:rsidR="009F7DD4">
        <w:t>W</w:t>
      </w:r>
      <w:r>
        <w:t>illiams proposed acceptance of all recommendations</w:t>
      </w:r>
      <w:r w:rsidR="0032506B">
        <w:t xml:space="preserve"> (en bloc)</w:t>
      </w:r>
      <w:r>
        <w:t xml:space="preserve"> as detailed above, seconded by </w:t>
      </w:r>
      <w:r w:rsidR="009F7DD4">
        <w:t>Councillor</w:t>
      </w:r>
      <w:r>
        <w:t xml:space="preserve"> Natalie Field</w:t>
      </w:r>
      <w:r w:rsidR="009F7DD4">
        <w:t>, carried unanimously.</w:t>
      </w:r>
    </w:p>
    <w:p w14:paraId="5CDAC3CC" w14:textId="77777777" w:rsidR="009F7DD4" w:rsidRDefault="009F7DD4" w:rsidP="009F7DD4">
      <w:pPr>
        <w:jc w:val="both"/>
      </w:pPr>
    </w:p>
    <w:p w14:paraId="4EBC3B9E" w14:textId="77777777" w:rsidR="009F7DD4" w:rsidRPr="009F7DD4" w:rsidRDefault="009F7DD4" w:rsidP="009F7DD4">
      <w:pPr>
        <w:jc w:val="both"/>
        <w:rPr>
          <w:i/>
          <w:iCs/>
        </w:rPr>
      </w:pPr>
      <w:r w:rsidRPr="009F7DD4">
        <w:rPr>
          <w:i/>
          <w:iCs/>
        </w:rPr>
        <w:t>Councillor John Bradbury left the meeting at this point</w:t>
      </w:r>
    </w:p>
    <w:p w14:paraId="345655F5" w14:textId="77777777" w:rsidR="009F7DD4" w:rsidRDefault="009F7DD4" w:rsidP="009F7DD4">
      <w:pPr>
        <w:jc w:val="both"/>
      </w:pPr>
    </w:p>
    <w:p w14:paraId="558EF6BC" w14:textId="026F9A03" w:rsidR="009F7DD4" w:rsidRPr="00172600" w:rsidRDefault="009F7DD4" w:rsidP="009F7DD4">
      <w:pPr>
        <w:ind w:left="1440" w:hanging="720"/>
        <w:jc w:val="both"/>
        <w:rPr>
          <w:b/>
          <w:bCs/>
          <w:szCs w:val="24"/>
        </w:rPr>
      </w:pPr>
      <w:r w:rsidRPr="00172600">
        <w:rPr>
          <w:b/>
          <w:bCs/>
          <w:szCs w:val="24"/>
        </w:rPr>
        <w:t>1</w:t>
      </w:r>
      <w:r>
        <w:rPr>
          <w:b/>
          <w:bCs/>
          <w:szCs w:val="24"/>
        </w:rPr>
        <w:t>3</w:t>
      </w:r>
      <w:r w:rsidRPr="00172600">
        <w:rPr>
          <w:b/>
          <w:bCs/>
          <w:szCs w:val="24"/>
        </w:rPr>
        <w:t>.</w:t>
      </w:r>
      <w:r>
        <w:rPr>
          <w:b/>
          <w:bCs/>
          <w:szCs w:val="24"/>
        </w:rPr>
        <w:t>2</w:t>
      </w:r>
      <w:r w:rsidRPr="00172600">
        <w:rPr>
          <w:b/>
          <w:bCs/>
          <w:szCs w:val="24"/>
        </w:rPr>
        <w:tab/>
      </w:r>
      <w:r>
        <w:rPr>
          <w:b/>
          <w:bCs/>
          <w:szCs w:val="24"/>
        </w:rPr>
        <w:t xml:space="preserve">To Receive 2023/24 Mid-Year Internal Audit Report </w:t>
      </w:r>
    </w:p>
    <w:p w14:paraId="689C71EC" w14:textId="77777777" w:rsidR="009F7DD4" w:rsidRPr="00172600" w:rsidRDefault="009F7DD4" w:rsidP="009F7DD4">
      <w:pPr>
        <w:ind w:left="1440" w:hanging="720"/>
        <w:jc w:val="both"/>
        <w:rPr>
          <w:sz w:val="16"/>
          <w:szCs w:val="16"/>
        </w:rPr>
      </w:pPr>
    </w:p>
    <w:p w14:paraId="54CB4C97" w14:textId="77777777" w:rsidR="009F7DD4" w:rsidRDefault="009F7DD4" w:rsidP="009F7DD4">
      <w:pPr>
        <w:ind w:left="1440" w:hanging="720"/>
        <w:jc w:val="both"/>
        <w:rPr>
          <w:szCs w:val="24"/>
        </w:rPr>
      </w:pPr>
      <w:r>
        <w:rPr>
          <w:b/>
          <w:bCs/>
          <w:szCs w:val="24"/>
        </w:rPr>
        <w:tab/>
      </w:r>
      <w:r>
        <w:rPr>
          <w:szCs w:val="24"/>
        </w:rPr>
        <w:t>Rachel Pullen, RFO/Finance Manager presented the following report:</w:t>
      </w:r>
    </w:p>
    <w:p w14:paraId="6F58AF14" w14:textId="77777777" w:rsidR="009F7DD4" w:rsidRPr="00190E45" w:rsidRDefault="009F7DD4" w:rsidP="009F7DD4">
      <w:pPr>
        <w:ind w:left="1440" w:right="2"/>
        <w:jc w:val="both"/>
        <w:rPr>
          <w:szCs w:val="24"/>
          <w:lang w:eastAsia="en-GB"/>
        </w:rPr>
      </w:pPr>
      <w:r w:rsidRPr="00190E45">
        <w:t xml:space="preserve">The </w:t>
      </w:r>
      <w:r w:rsidRPr="00190E45">
        <w:rPr>
          <w:szCs w:val="24"/>
          <w:lang w:eastAsia="en-GB"/>
        </w:rPr>
        <w:t>In-</w:t>
      </w:r>
      <w:r>
        <w:rPr>
          <w:szCs w:val="24"/>
          <w:lang w:eastAsia="en-GB"/>
        </w:rPr>
        <w:t>Y</w:t>
      </w:r>
      <w:r w:rsidRPr="00190E45">
        <w:rPr>
          <w:szCs w:val="24"/>
          <w:lang w:eastAsia="en-GB"/>
        </w:rPr>
        <w:t>ear Internal Audit by South Gloucestershire Council Internal Audit Services has recently been carried out and the financial control procedures were rated at a high standard (being the highest level attainable) with the following comment:</w:t>
      </w:r>
    </w:p>
    <w:p w14:paraId="38418C79" w14:textId="77777777" w:rsidR="009F7DD4" w:rsidRPr="00190E45" w:rsidRDefault="009F7DD4" w:rsidP="009F7DD4">
      <w:pPr>
        <w:ind w:right="2"/>
        <w:jc w:val="both"/>
        <w:rPr>
          <w:sz w:val="16"/>
          <w:szCs w:val="16"/>
          <w:lang w:eastAsia="en-GB"/>
        </w:rPr>
      </w:pPr>
    </w:p>
    <w:p w14:paraId="45B6E1B0" w14:textId="77777777" w:rsidR="009F7DD4" w:rsidRPr="00190E45" w:rsidRDefault="009F7DD4" w:rsidP="009F7DD4">
      <w:pPr>
        <w:ind w:left="1440" w:right="2"/>
        <w:jc w:val="both"/>
        <w:rPr>
          <w:i/>
          <w:iCs/>
          <w:sz w:val="22"/>
          <w:szCs w:val="22"/>
          <w:lang w:eastAsia="en-GB"/>
        </w:rPr>
      </w:pPr>
      <w:r w:rsidRPr="00190E45">
        <w:rPr>
          <w:i/>
          <w:iCs/>
          <w:sz w:val="22"/>
          <w:szCs w:val="22"/>
          <w:lang w:eastAsia="en-GB"/>
        </w:rPr>
        <w:t>Systems and processes are excellent providing good assurance. Significant strengths have been identified and are to be commended, any recommendations made will serve to further strengthen existing arrangements.</w:t>
      </w:r>
    </w:p>
    <w:p w14:paraId="13FCEDB7" w14:textId="77777777" w:rsidR="009F7DD4" w:rsidRPr="00190E45" w:rsidRDefault="009F7DD4" w:rsidP="009F7DD4">
      <w:pPr>
        <w:ind w:right="2"/>
        <w:jc w:val="both"/>
        <w:rPr>
          <w:sz w:val="16"/>
          <w:szCs w:val="16"/>
          <w:lang w:eastAsia="en-GB"/>
        </w:rPr>
      </w:pPr>
    </w:p>
    <w:p w14:paraId="05DC9CF5" w14:textId="14CE4957" w:rsidR="009F7DD4" w:rsidRPr="00190E45" w:rsidRDefault="009F7DD4" w:rsidP="0032506B">
      <w:pPr>
        <w:ind w:left="1440" w:right="2"/>
        <w:jc w:val="both"/>
        <w:rPr>
          <w:sz w:val="16"/>
          <w:szCs w:val="16"/>
        </w:rPr>
      </w:pPr>
      <w:r>
        <w:rPr>
          <w:szCs w:val="24"/>
          <w:lang w:eastAsia="en-GB"/>
        </w:rPr>
        <w:t>Council has received a completely clear audit with no key risks, actions or advisory points identified.</w:t>
      </w:r>
      <w:r w:rsidR="0032506B">
        <w:rPr>
          <w:szCs w:val="24"/>
          <w:lang w:eastAsia="en-GB"/>
        </w:rPr>
        <w:t xml:space="preserve"> </w:t>
      </w:r>
      <w:r w:rsidRPr="00190E45">
        <w:rPr>
          <w:szCs w:val="24"/>
          <w:lang w:eastAsia="en-GB"/>
        </w:rPr>
        <w:t xml:space="preserve">A copy of the Audit Report </w:t>
      </w:r>
      <w:r>
        <w:rPr>
          <w:szCs w:val="24"/>
          <w:lang w:eastAsia="en-GB"/>
        </w:rPr>
        <w:t>has been circulated which highlights the key strengths.</w:t>
      </w:r>
    </w:p>
    <w:p w14:paraId="5DF5C008" w14:textId="77777777" w:rsidR="009F7DD4" w:rsidRDefault="009F7DD4" w:rsidP="009F7DD4">
      <w:pPr>
        <w:ind w:left="720" w:firstLine="720"/>
        <w:jc w:val="both"/>
      </w:pPr>
    </w:p>
    <w:p w14:paraId="238E2DA3" w14:textId="10DB6412" w:rsidR="0087491A" w:rsidRDefault="00D82167" w:rsidP="00D82167">
      <w:pPr>
        <w:ind w:left="1440" w:hanging="22"/>
        <w:jc w:val="both"/>
        <w:rPr>
          <w:szCs w:val="24"/>
        </w:rPr>
      </w:pPr>
      <w:r>
        <w:rPr>
          <w:szCs w:val="24"/>
        </w:rPr>
        <w:t xml:space="preserve">Following discussion, Councillor </w:t>
      </w:r>
      <w:r w:rsidR="0032506B">
        <w:rPr>
          <w:szCs w:val="24"/>
        </w:rPr>
        <w:t xml:space="preserve">Jon Williams proposed a vote of thanks to Rachel Pullen and the team for their hard work to achieve another clear mid-year audit, </w:t>
      </w:r>
      <w:r w:rsidR="00897D4B">
        <w:rPr>
          <w:szCs w:val="24"/>
        </w:rPr>
        <w:t xml:space="preserve"> seconded by Councillor Ben Randles, </w:t>
      </w:r>
      <w:r w:rsidR="0087491A">
        <w:rPr>
          <w:szCs w:val="24"/>
        </w:rPr>
        <w:t>carried</w:t>
      </w:r>
      <w:r w:rsidR="00897D4B">
        <w:rPr>
          <w:szCs w:val="24"/>
        </w:rPr>
        <w:t xml:space="preserve"> unanimously</w:t>
      </w:r>
      <w:r w:rsidR="0087491A">
        <w:rPr>
          <w:szCs w:val="24"/>
        </w:rPr>
        <w:t>.</w:t>
      </w:r>
    </w:p>
    <w:p w14:paraId="7088DE19" w14:textId="77777777" w:rsidR="0087491A" w:rsidRDefault="0087491A" w:rsidP="00D82167">
      <w:pPr>
        <w:ind w:left="1440" w:hanging="22"/>
        <w:jc w:val="both"/>
        <w:rPr>
          <w:sz w:val="16"/>
          <w:szCs w:val="16"/>
        </w:rPr>
      </w:pPr>
    </w:p>
    <w:p w14:paraId="5334ECA0" w14:textId="77777777" w:rsidR="0047215F" w:rsidRDefault="0047215F" w:rsidP="00D82167">
      <w:pPr>
        <w:ind w:left="1440" w:hanging="22"/>
        <w:jc w:val="both"/>
        <w:rPr>
          <w:sz w:val="16"/>
          <w:szCs w:val="16"/>
        </w:rPr>
      </w:pPr>
    </w:p>
    <w:p w14:paraId="2E85D1B9" w14:textId="26A0F9D8" w:rsidR="0032506B" w:rsidRPr="009F7DD4" w:rsidRDefault="0032506B" w:rsidP="0032506B">
      <w:pPr>
        <w:jc w:val="both"/>
        <w:rPr>
          <w:i/>
          <w:iCs/>
        </w:rPr>
      </w:pPr>
      <w:r w:rsidRPr="009F7DD4">
        <w:rPr>
          <w:i/>
          <w:iCs/>
        </w:rPr>
        <w:t xml:space="preserve">Councillor John Bradbury </w:t>
      </w:r>
      <w:r>
        <w:rPr>
          <w:i/>
          <w:iCs/>
        </w:rPr>
        <w:t xml:space="preserve">rejoined </w:t>
      </w:r>
      <w:r w:rsidRPr="009F7DD4">
        <w:rPr>
          <w:i/>
          <w:iCs/>
        </w:rPr>
        <w:t>the meeting at this point</w:t>
      </w:r>
    </w:p>
    <w:p w14:paraId="73CC2BCC" w14:textId="77777777" w:rsidR="0032506B" w:rsidRPr="00897D4B" w:rsidRDefault="0032506B" w:rsidP="00D82167">
      <w:pPr>
        <w:ind w:left="1440" w:hanging="22"/>
        <w:jc w:val="both"/>
        <w:rPr>
          <w:sz w:val="16"/>
          <w:szCs w:val="16"/>
        </w:rPr>
      </w:pPr>
    </w:p>
    <w:p w14:paraId="604C71A3" w14:textId="77777777" w:rsidR="00897D4B" w:rsidRPr="00897D4B" w:rsidRDefault="00897D4B" w:rsidP="00D82167">
      <w:pPr>
        <w:ind w:left="1440" w:hanging="22"/>
        <w:jc w:val="both"/>
        <w:rPr>
          <w:sz w:val="16"/>
          <w:szCs w:val="16"/>
        </w:rPr>
      </w:pPr>
    </w:p>
    <w:p w14:paraId="6CBB9F6D" w14:textId="2E333120" w:rsidR="0032506B" w:rsidRPr="00172600" w:rsidRDefault="0032506B" w:rsidP="0032506B">
      <w:pPr>
        <w:ind w:left="1440" w:hanging="720"/>
        <w:jc w:val="both"/>
        <w:rPr>
          <w:b/>
          <w:bCs/>
          <w:szCs w:val="24"/>
        </w:rPr>
      </w:pPr>
      <w:r w:rsidRPr="00172600">
        <w:rPr>
          <w:b/>
          <w:bCs/>
          <w:szCs w:val="24"/>
        </w:rPr>
        <w:t>1</w:t>
      </w:r>
      <w:r>
        <w:rPr>
          <w:b/>
          <w:bCs/>
          <w:szCs w:val="24"/>
        </w:rPr>
        <w:t>3</w:t>
      </w:r>
      <w:r w:rsidRPr="00172600">
        <w:rPr>
          <w:b/>
          <w:bCs/>
          <w:szCs w:val="24"/>
        </w:rPr>
        <w:t>.</w:t>
      </w:r>
      <w:r>
        <w:rPr>
          <w:b/>
          <w:bCs/>
          <w:szCs w:val="24"/>
        </w:rPr>
        <w:t>3</w:t>
      </w:r>
      <w:r w:rsidRPr="00172600">
        <w:rPr>
          <w:b/>
          <w:bCs/>
          <w:szCs w:val="24"/>
        </w:rPr>
        <w:tab/>
      </w:r>
      <w:r>
        <w:rPr>
          <w:b/>
          <w:bCs/>
          <w:szCs w:val="24"/>
        </w:rPr>
        <w:t xml:space="preserve">To Review treatment of VAT on Sports Hire Charges </w:t>
      </w:r>
    </w:p>
    <w:p w14:paraId="74E00384" w14:textId="77777777" w:rsidR="0032506B" w:rsidRPr="00172600" w:rsidRDefault="0032506B" w:rsidP="0032506B">
      <w:pPr>
        <w:ind w:left="1440" w:hanging="720"/>
        <w:jc w:val="both"/>
        <w:rPr>
          <w:sz w:val="16"/>
          <w:szCs w:val="16"/>
        </w:rPr>
      </w:pPr>
    </w:p>
    <w:p w14:paraId="50F3E6F3" w14:textId="77777777" w:rsidR="0032506B" w:rsidRDefault="0032506B" w:rsidP="0032506B">
      <w:pPr>
        <w:ind w:left="1440" w:hanging="720"/>
        <w:jc w:val="both"/>
        <w:rPr>
          <w:szCs w:val="24"/>
        </w:rPr>
      </w:pPr>
      <w:r>
        <w:rPr>
          <w:b/>
          <w:bCs/>
          <w:szCs w:val="24"/>
        </w:rPr>
        <w:tab/>
      </w:r>
      <w:r>
        <w:rPr>
          <w:szCs w:val="24"/>
        </w:rPr>
        <w:t>Rachel Pullen, RFO/Finance Manager presented the following report:</w:t>
      </w:r>
    </w:p>
    <w:p w14:paraId="793C98A6" w14:textId="77777777" w:rsidR="00897D4B" w:rsidRDefault="00897D4B" w:rsidP="00897D4B">
      <w:pPr>
        <w:ind w:left="1440"/>
        <w:jc w:val="both"/>
        <w:rPr>
          <w:sz w:val="16"/>
          <w:szCs w:val="16"/>
        </w:rPr>
      </w:pPr>
    </w:p>
    <w:p w14:paraId="61F73392" w14:textId="77777777" w:rsidR="0032506B" w:rsidRPr="0032506B" w:rsidRDefault="0032506B" w:rsidP="0032506B">
      <w:pPr>
        <w:ind w:left="1418"/>
        <w:jc w:val="both"/>
        <w:rPr>
          <w:b/>
          <w:bCs/>
          <w:szCs w:val="24"/>
          <w:u w:val="single"/>
        </w:rPr>
      </w:pPr>
      <w:r w:rsidRPr="0032506B">
        <w:rPr>
          <w:b/>
          <w:bCs/>
          <w:szCs w:val="24"/>
          <w:u w:val="single"/>
        </w:rPr>
        <w:t>Background</w:t>
      </w:r>
    </w:p>
    <w:p w14:paraId="63825C1A" w14:textId="77777777" w:rsidR="0032506B" w:rsidRPr="0032506B" w:rsidRDefault="0032506B" w:rsidP="0032506B">
      <w:pPr>
        <w:ind w:left="1418"/>
        <w:jc w:val="both"/>
        <w:rPr>
          <w:szCs w:val="24"/>
        </w:rPr>
      </w:pPr>
      <w:r w:rsidRPr="0032506B">
        <w:rPr>
          <w:szCs w:val="24"/>
        </w:rPr>
        <w:t>HMRC’s guidance prior to January 2023 was that local authority sports and leisure services can either be taxable or exempt from VAT. This has been challenged in the courts, with test cases for England, Scotland and Northern Ireland going on for several years. In Chelmsford City Council [2020] UKFTT432(TC) the First Tier Tribunal determined that such services are provided under a ‘special legal regime’ and can be treated as ‘non-business’, providing that does not give rise to significant distortions of competition. Non–Business activities do not incur VAT in most cases.</w:t>
      </w:r>
    </w:p>
    <w:p w14:paraId="7B1776C6" w14:textId="77777777" w:rsidR="0032506B" w:rsidRPr="0032506B" w:rsidRDefault="0032506B" w:rsidP="0032506B">
      <w:pPr>
        <w:ind w:left="1418"/>
        <w:jc w:val="both"/>
        <w:rPr>
          <w:sz w:val="16"/>
          <w:szCs w:val="16"/>
        </w:rPr>
      </w:pPr>
    </w:p>
    <w:p w14:paraId="1B143926" w14:textId="48D05346" w:rsidR="0032506B" w:rsidRPr="0032506B" w:rsidRDefault="0032506B" w:rsidP="0032506B">
      <w:pPr>
        <w:ind w:left="1418"/>
        <w:jc w:val="both"/>
        <w:rPr>
          <w:szCs w:val="24"/>
        </w:rPr>
      </w:pPr>
      <w:r w:rsidRPr="0032506B">
        <w:rPr>
          <w:szCs w:val="24"/>
        </w:rPr>
        <w:t xml:space="preserve">HMRC unsuccessfully appealed the first part of that decision, as they did not accept the reasoning that local authority sports services are subject to a ‘special legal regime’. The Upper Tier Tribunal [2022] UKUT149(TCC) dismissed that appeal in March 2022. </w:t>
      </w:r>
    </w:p>
    <w:p w14:paraId="4E794522" w14:textId="77777777" w:rsidR="0032506B" w:rsidRPr="0032506B" w:rsidRDefault="0032506B" w:rsidP="0032506B">
      <w:pPr>
        <w:ind w:left="1418"/>
        <w:jc w:val="both"/>
        <w:rPr>
          <w:sz w:val="16"/>
          <w:szCs w:val="16"/>
        </w:rPr>
      </w:pPr>
    </w:p>
    <w:p w14:paraId="71E12943" w14:textId="4E347BAC" w:rsidR="0032506B" w:rsidRPr="0032506B" w:rsidRDefault="0032506B" w:rsidP="0032506B">
      <w:pPr>
        <w:ind w:left="1418"/>
        <w:jc w:val="both"/>
        <w:rPr>
          <w:b/>
          <w:bCs/>
          <w:szCs w:val="24"/>
          <w:u w:val="single"/>
        </w:rPr>
      </w:pPr>
      <w:r w:rsidRPr="0032506B">
        <w:rPr>
          <w:szCs w:val="24"/>
        </w:rPr>
        <w:t xml:space="preserve">On 26 January 2023, HMRC advised Chelmsford City Council that they will </w:t>
      </w:r>
      <w:r w:rsidRPr="0032506B">
        <w:rPr>
          <w:b/>
          <w:bCs/>
          <w:szCs w:val="24"/>
          <w:u w:val="single"/>
        </w:rPr>
        <w:t>NOT be pursuing the ‘significant distortion of competition’ argument and accept that local authority sports services can be treated as non-business and outside the scope of VAT.</w:t>
      </w:r>
    </w:p>
    <w:p w14:paraId="3B28DAEA" w14:textId="77777777" w:rsidR="0032506B" w:rsidRPr="0032506B" w:rsidRDefault="0032506B" w:rsidP="0032506B">
      <w:pPr>
        <w:ind w:left="1418"/>
        <w:jc w:val="both"/>
        <w:rPr>
          <w:sz w:val="16"/>
          <w:szCs w:val="16"/>
        </w:rPr>
      </w:pPr>
    </w:p>
    <w:p w14:paraId="65F8F3F6" w14:textId="1D5E066A" w:rsidR="0032506B" w:rsidRPr="0032506B" w:rsidRDefault="0032506B" w:rsidP="0032506B">
      <w:pPr>
        <w:ind w:left="1418"/>
        <w:jc w:val="both"/>
        <w:rPr>
          <w:szCs w:val="24"/>
        </w:rPr>
      </w:pPr>
      <w:r w:rsidRPr="0032506B">
        <w:rPr>
          <w:szCs w:val="24"/>
        </w:rPr>
        <w:t>Following the above decision, the SLCC advised councils to no-longer apply VAT on sports hires and to reclaim back any VAT applied to such hires charged over the prior 4 years, being the legal cap.</w:t>
      </w:r>
    </w:p>
    <w:p w14:paraId="56B60C46" w14:textId="77777777" w:rsidR="0032506B" w:rsidRPr="0032506B" w:rsidRDefault="0032506B" w:rsidP="0032506B">
      <w:pPr>
        <w:ind w:left="1418"/>
        <w:jc w:val="both"/>
        <w:rPr>
          <w:sz w:val="16"/>
          <w:szCs w:val="16"/>
        </w:rPr>
      </w:pPr>
    </w:p>
    <w:p w14:paraId="1AB411B1" w14:textId="296304A6" w:rsidR="0032506B" w:rsidRPr="0032506B" w:rsidRDefault="0032506B" w:rsidP="0032506B">
      <w:pPr>
        <w:ind w:left="1418"/>
        <w:jc w:val="both"/>
        <w:rPr>
          <w:szCs w:val="24"/>
        </w:rPr>
      </w:pPr>
      <w:r w:rsidRPr="0032506B">
        <w:rPr>
          <w:szCs w:val="24"/>
        </w:rPr>
        <w:t>Bradley Stoke Town Council has been registered as ‘Opted to Tax’ for a number of years as all of the hired facilities are subsidised by the local community and are not profit making. The Option to Tax allows councils in such a position to reclaim all Vat for the running of the sites but Vat had to be applied to all hires with a very small exception prior to this judgement.</w:t>
      </w:r>
    </w:p>
    <w:p w14:paraId="5D382258" w14:textId="77777777" w:rsidR="0032506B" w:rsidRPr="0032506B" w:rsidRDefault="0032506B" w:rsidP="0032506B">
      <w:pPr>
        <w:ind w:left="1418"/>
        <w:jc w:val="both"/>
        <w:rPr>
          <w:sz w:val="16"/>
          <w:szCs w:val="16"/>
        </w:rPr>
      </w:pPr>
    </w:p>
    <w:p w14:paraId="0917674E" w14:textId="2101CD92" w:rsidR="0032506B" w:rsidRPr="0032506B" w:rsidRDefault="0032506B" w:rsidP="0032506B">
      <w:pPr>
        <w:ind w:left="1418"/>
        <w:jc w:val="both"/>
        <w:rPr>
          <w:szCs w:val="24"/>
        </w:rPr>
      </w:pPr>
      <w:r w:rsidRPr="0032506B">
        <w:rPr>
          <w:szCs w:val="24"/>
        </w:rPr>
        <w:t xml:space="preserve">The RFO therefore contacted HMRC in February 2023 to clarify the position including the treatment of two leases for the Cricket and Bowls Clubs and, after chasing for a response, was told verbally in June 2023 that this will not apply to ‘Option to Tax’ facilities. Written confirmation was then requested from HMRC via the online contact portal and again, after further chasing, a definitive response has only very recently been received stating that Vat will not be chargeable on our sports hires and the previous advice given was incorrect. The RFO is now in communication directly with a Tax Specialist at HMRC. </w:t>
      </w:r>
    </w:p>
    <w:p w14:paraId="0E2C8CDE" w14:textId="77777777" w:rsidR="0032506B" w:rsidRPr="0047215F" w:rsidRDefault="0032506B" w:rsidP="0032506B">
      <w:pPr>
        <w:ind w:left="1418"/>
        <w:jc w:val="both"/>
        <w:rPr>
          <w:b/>
          <w:bCs/>
          <w:sz w:val="16"/>
          <w:szCs w:val="16"/>
          <w:u w:val="single"/>
        </w:rPr>
      </w:pPr>
    </w:p>
    <w:p w14:paraId="61E2D10F" w14:textId="646EEAA4" w:rsidR="0032506B" w:rsidRPr="0032506B" w:rsidRDefault="0032506B" w:rsidP="0032506B">
      <w:pPr>
        <w:ind w:left="1418"/>
        <w:jc w:val="both"/>
        <w:rPr>
          <w:b/>
          <w:bCs/>
          <w:szCs w:val="24"/>
          <w:u w:val="single"/>
        </w:rPr>
      </w:pPr>
      <w:r w:rsidRPr="0032506B">
        <w:rPr>
          <w:b/>
          <w:bCs/>
          <w:szCs w:val="24"/>
          <w:u w:val="single"/>
        </w:rPr>
        <w:t>Action Taken</w:t>
      </w:r>
    </w:p>
    <w:p w14:paraId="557B0F5B" w14:textId="77777777" w:rsidR="0032506B" w:rsidRPr="0032506B" w:rsidRDefault="0032506B" w:rsidP="0032506B">
      <w:pPr>
        <w:ind w:left="1418"/>
        <w:jc w:val="both"/>
        <w:rPr>
          <w:szCs w:val="24"/>
        </w:rPr>
      </w:pPr>
      <w:r w:rsidRPr="0032506B">
        <w:rPr>
          <w:szCs w:val="24"/>
        </w:rPr>
        <w:t>Following the latest clarification, the RFO has lodged claims for the prior 4-year period in respect of the VAT charged on sports hires together with another claim for the 5</w:t>
      </w:r>
      <w:r w:rsidRPr="0032506B">
        <w:rPr>
          <w:szCs w:val="24"/>
          <w:vertAlign w:val="superscript"/>
        </w:rPr>
        <w:t>th</w:t>
      </w:r>
      <w:r w:rsidRPr="0032506B">
        <w:rPr>
          <w:szCs w:val="24"/>
        </w:rPr>
        <w:t xml:space="preserve"> year as HMRC had taken a year to correctly respond to councils’ queries. The total amount being reclaimed for the 5-year period amounts to £14,677.99 which includes treating the cricket and bowls leases as 50% exempt, pending confirmation from the Tax Specialist. </w:t>
      </w:r>
    </w:p>
    <w:p w14:paraId="46E795EB" w14:textId="77777777" w:rsidR="0032506B" w:rsidRPr="0047215F" w:rsidRDefault="0032506B" w:rsidP="0032506B">
      <w:pPr>
        <w:ind w:left="1418"/>
        <w:jc w:val="both"/>
        <w:rPr>
          <w:sz w:val="16"/>
          <w:szCs w:val="16"/>
        </w:rPr>
      </w:pPr>
    </w:p>
    <w:p w14:paraId="6D08E6E7" w14:textId="5E24DAB7" w:rsidR="0032506B" w:rsidRPr="0032506B" w:rsidRDefault="0032506B" w:rsidP="0032506B">
      <w:pPr>
        <w:ind w:left="1418"/>
        <w:jc w:val="both"/>
        <w:rPr>
          <w:szCs w:val="24"/>
        </w:rPr>
      </w:pPr>
      <w:r w:rsidRPr="0032506B">
        <w:rPr>
          <w:szCs w:val="24"/>
        </w:rPr>
        <w:t xml:space="preserve">This reclaim is currently being looked at by the HMRC Tax Specialist and a response regarding the claim and the additional year is awaited together further clarification regarding the treatment of the leases. In the meantime, the Tax Specialist has already confirmed that as our sites effectively run at a loss, council can legally retain the reclaimed Vat as it would not be classed as an ‘Enrichment’. </w:t>
      </w:r>
    </w:p>
    <w:p w14:paraId="16214687" w14:textId="77777777" w:rsidR="0047215F" w:rsidRPr="0047215F" w:rsidRDefault="0047215F" w:rsidP="0032506B">
      <w:pPr>
        <w:ind w:left="1418"/>
        <w:jc w:val="both"/>
        <w:rPr>
          <w:sz w:val="16"/>
          <w:szCs w:val="16"/>
        </w:rPr>
      </w:pPr>
    </w:p>
    <w:p w14:paraId="098F2BC0" w14:textId="036D60A5" w:rsidR="0032506B" w:rsidRPr="0032506B" w:rsidRDefault="0032506B" w:rsidP="0032506B">
      <w:pPr>
        <w:ind w:left="1418"/>
        <w:jc w:val="both"/>
        <w:rPr>
          <w:szCs w:val="24"/>
        </w:rPr>
      </w:pPr>
      <w:r w:rsidRPr="0032506B">
        <w:rPr>
          <w:szCs w:val="24"/>
        </w:rPr>
        <w:t>A further claim for Vat paid for the period January to March 2024 will be lodged in April 2024 after the return has been processed.</w:t>
      </w:r>
    </w:p>
    <w:p w14:paraId="6B39F211" w14:textId="77777777" w:rsidR="0032506B" w:rsidRPr="0047215F" w:rsidRDefault="0032506B" w:rsidP="0032506B">
      <w:pPr>
        <w:ind w:left="1418"/>
        <w:jc w:val="both"/>
        <w:rPr>
          <w:b/>
          <w:bCs/>
          <w:sz w:val="16"/>
          <w:szCs w:val="16"/>
          <w:u w:val="single"/>
        </w:rPr>
      </w:pPr>
    </w:p>
    <w:p w14:paraId="548E13BB" w14:textId="3D6F2061" w:rsidR="0032506B" w:rsidRPr="0032506B" w:rsidRDefault="0032506B" w:rsidP="0032506B">
      <w:pPr>
        <w:ind w:left="1418"/>
        <w:jc w:val="both"/>
        <w:rPr>
          <w:b/>
          <w:bCs/>
          <w:szCs w:val="24"/>
          <w:u w:val="single"/>
        </w:rPr>
      </w:pPr>
      <w:r w:rsidRPr="0032506B">
        <w:rPr>
          <w:b/>
          <w:bCs/>
          <w:szCs w:val="24"/>
          <w:u w:val="single"/>
        </w:rPr>
        <w:t>Impact</w:t>
      </w:r>
    </w:p>
    <w:p w14:paraId="69CC3891" w14:textId="2EC8900D" w:rsidR="0032506B" w:rsidRPr="0032506B" w:rsidRDefault="0032506B" w:rsidP="0032506B">
      <w:pPr>
        <w:ind w:left="1418"/>
        <w:jc w:val="both"/>
        <w:rPr>
          <w:szCs w:val="24"/>
        </w:rPr>
      </w:pPr>
      <w:r w:rsidRPr="0032506B">
        <w:rPr>
          <w:szCs w:val="24"/>
        </w:rPr>
        <w:t>Vat will not be applied to any sports hires as from 1</w:t>
      </w:r>
      <w:r w:rsidRPr="0032506B">
        <w:rPr>
          <w:szCs w:val="24"/>
          <w:vertAlign w:val="superscript"/>
        </w:rPr>
        <w:t>st</w:t>
      </w:r>
      <w:r w:rsidRPr="0032506B">
        <w:rPr>
          <w:szCs w:val="24"/>
        </w:rPr>
        <w:t xml:space="preserve"> April </w:t>
      </w:r>
      <w:proofErr w:type="gramStart"/>
      <w:r w:rsidRPr="0032506B">
        <w:rPr>
          <w:szCs w:val="24"/>
        </w:rPr>
        <w:t>2024,</w:t>
      </w:r>
      <w:proofErr w:type="gramEnd"/>
      <w:r w:rsidRPr="0032506B">
        <w:rPr>
          <w:szCs w:val="24"/>
        </w:rPr>
        <w:t xml:space="preserve"> however, council needs to consider the position regarding these charges going forward as some years ago council</w:t>
      </w:r>
      <w:r>
        <w:rPr>
          <w:szCs w:val="24"/>
        </w:rPr>
        <w:t xml:space="preserve"> </w:t>
      </w:r>
      <w:r w:rsidRPr="0032506B">
        <w:rPr>
          <w:szCs w:val="24"/>
        </w:rPr>
        <w:t xml:space="preserve">decided to absorb the VAT element within the quoted hire charges due to its ‘Opt to Tax’ status. </w:t>
      </w:r>
    </w:p>
    <w:p w14:paraId="5E0F8371" w14:textId="77777777" w:rsidR="0032506B" w:rsidRPr="0047215F" w:rsidRDefault="0032506B" w:rsidP="0032506B">
      <w:pPr>
        <w:ind w:left="1418"/>
        <w:jc w:val="both"/>
        <w:rPr>
          <w:sz w:val="16"/>
          <w:szCs w:val="16"/>
        </w:rPr>
      </w:pPr>
    </w:p>
    <w:p w14:paraId="5AA2F1E9" w14:textId="5F4B1272" w:rsidR="0032506B" w:rsidRPr="0032506B" w:rsidRDefault="0032506B" w:rsidP="0032506B">
      <w:pPr>
        <w:ind w:left="1418"/>
        <w:jc w:val="both"/>
        <w:rPr>
          <w:szCs w:val="24"/>
        </w:rPr>
      </w:pPr>
      <w:r w:rsidRPr="0032506B">
        <w:rPr>
          <w:szCs w:val="24"/>
        </w:rPr>
        <w:t>The new Vat treatment of sports hires may complicate the future charges quoted as any Vat registered organisation previously able to reclaim Vat would be unable to do so when the charges become Vat exempt. This effectively increases their hire charge.</w:t>
      </w:r>
    </w:p>
    <w:p w14:paraId="38274C50" w14:textId="77777777" w:rsidR="0032506B" w:rsidRPr="0032506B" w:rsidRDefault="0032506B" w:rsidP="0032506B">
      <w:pPr>
        <w:ind w:left="1418"/>
        <w:jc w:val="both"/>
        <w:rPr>
          <w:szCs w:val="24"/>
        </w:rPr>
      </w:pPr>
      <w:r w:rsidRPr="0032506B">
        <w:rPr>
          <w:szCs w:val="24"/>
        </w:rPr>
        <w:t>Those hirers who are not Vat registered will not be financially impacted as they were never able to reclaim the Vat element. That being said, some hirers may feel they should be paying the 2024/25 agreed sports charges net (deducting 20% Vat from the approved charges) despite the fact they were previously unable to reclaim the VAT.</w:t>
      </w:r>
    </w:p>
    <w:p w14:paraId="3042BECA" w14:textId="77777777" w:rsidR="0047215F" w:rsidRPr="0047215F" w:rsidRDefault="0047215F" w:rsidP="0047215F">
      <w:pPr>
        <w:ind w:left="1418"/>
        <w:jc w:val="both"/>
        <w:rPr>
          <w:sz w:val="16"/>
          <w:szCs w:val="16"/>
        </w:rPr>
      </w:pPr>
    </w:p>
    <w:p w14:paraId="56A77CA4" w14:textId="1C66D694" w:rsidR="0032506B" w:rsidRPr="0032506B" w:rsidRDefault="0032506B" w:rsidP="0047215F">
      <w:pPr>
        <w:ind w:left="1418"/>
        <w:jc w:val="both"/>
        <w:rPr>
          <w:b/>
          <w:bCs/>
          <w:szCs w:val="24"/>
          <w:u w:val="single"/>
        </w:rPr>
      </w:pPr>
      <w:r w:rsidRPr="0032506B">
        <w:rPr>
          <w:szCs w:val="24"/>
        </w:rPr>
        <w:t xml:space="preserve">The RFO has contacted a lot of the sports hirers, including the cricket and bowls clubs, to ascertain their Vat position and no hirers have as yet been identified as being VAT registered and therefore able to possibly reclaim VAT dependent upon their full Vat status. </w:t>
      </w:r>
      <w:r w:rsidRPr="0032506B">
        <w:rPr>
          <w:b/>
          <w:bCs/>
          <w:szCs w:val="24"/>
          <w:u w:val="single"/>
        </w:rPr>
        <w:t xml:space="preserve"> </w:t>
      </w:r>
    </w:p>
    <w:p w14:paraId="6E66FF09" w14:textId="77777777" w:rsidR="0032506B" w:rsidRPr="0047215F" w:rsidRDefault="0032506B" w:rsidP="0032506B">
      <w:pPr>
        <w:ind w:left="1418"/>
        <w:jc w:val="both"/>
        <w:rPr>
          <w:b/>
          <w:bCs/>
          <w:sz w:val="16"/>
          <w:szCs w:val="16"/>
          <w:u w:val="single"/>
        </w:rPr>
      </w:pPr>
    </w:p>
    <w:p w14:paraId="726588C6" w14:textId="143272B3" w:rsidR="0032506B" w:rsidRPr="0032506B" w:rsidRDefault="0032506B" w:rsidP="0032506B">
      <w:pPr>
        <w:ind w:left="1418"/>
        <w:jc w:val="both"/>
        <w:rPr>
          <w:b/>
          <w:bCs/>
          <w:szCs w:val="24"/>
          <w:u w:val="single"/>
        </w:rPr>
      </w:pPr>
      <w:r w:rsidRPr="0032506B">
        <w:rPr>
          <w:b/>
          <w:bCs/>
          <w:szCs w:val="24"/>
          <w:u w:val="single"/>
        </w:rPr>
        <w:t>Recommendation</w:t>
      </w:r>
    </w:p>
    <w:p w14:paraId="3C3D1508" w14:textId="77777777" w:rsidR="0032506B" w:rsidRPr="0032506B" w:rsidRDefault="0032506B" w:rsidP="0032506B">
      <w:pPr>
        <w:ind w:left="1418"/>
        <w:jc w:val="both"/>
        <w:rPr>
          <w:szCs w:val="24"/>
        </w:rPr>
      </w:pPr>
      <w:r w:rsidRPr="0032506B">
        <w:rPr>
          <w:szCs w:val="24"/>
        </w:rPr>
        <w:t>As the sites and particularly the sports facilities, are already heavily subsidised by the precept as they are non-profit making, the recommendation is to maintain the total hire charges approved for 2024/25 as this will have no impact upon the current hirers who were unable to reclaim the Vat element. This will improve the sports income for council which can be used to improve services and reduce the burden on the community in subsidising the sports facilities.</w:t>
      </w:r>
    </w:p>
    <w:p w14:paraId="0AD1DDF4" w14:textId="77777777" w:rsidR="0032506B" w:rsidRPr="0047215F" w:rsidRDefault="0032506B" w:rsidP="0032506B">
      <w:pPr>
        <w:ind w:left="1418"/>
        <w:jc w:val="both"/>
        <w:rPr>
          <w:sz w:val="16"/>
          <w:szCs w:val="16"/>
        </w:rPr>
      </w:pPr>
    </w:p>
    <w:p w14:paraId="0E5CAC8D" w14:textId="0052FD73" w:rsidR="0032506B" w:rsidRPr="0032506B" w:rsidRDefault="0032506B" w:rsidP="0032506B">
      <w:pPr>
        <w:ind w:left="1418"/>
        <w:jc w:val="both"/>
        <w:rPr>
          <w:szCs w:val="24"/>
        </w:rPr>
      </w:pPr>
      <w:r w:rsidRPr="0032506B">
        <w:rPr>
          <w:szCs w:val="24"/>
        </w:rPr>
        <w:t>To ensure that everyone is treated fairly, the hirers will be advised of the VAT change on their invoices and any existing clubs and/or organisations that already hire council’s sports facilities and are able to reclaim the Vat element, will be charged the current hire charge less 20% for 2024/25. The burden will be upon the hirer to provide a VAT registration and written proof from HMRC that VAT can be reclaimed at the start of the financial year. This reduction can then be reduced by 5% p/a over the following 3 years to soften the switch to a Vat exempt supply.</w:t>
      </w:r>
    </w:p>
    <w:p w14:paraId="1BA5D2FB" w14:textId="77777777" w:rsidR="0032506B" w:rsidRDefault="0032506B" w:rsidP="0032506B">
      <w:pPr>
        <w:ind w:left="1418"/>
        <w:jc w:val="both"/>
        <w:rPr>
          <w:b/>
          <w:bCs/>
          <w:szCs w:val="24"/>
          <w:u w:val="single"/>
        </w:rPr>
      </w:pPr>
    </w:p>
    <w:p w14:paraId="14544C21" w14:textId="303C7D76" w:rsidR="0032506B" w:rsidRPr="0032506B" w:rsidRDefault="0032506B" w:rsidP="0032506B">
      <w:pPr>
        <w:ind w:left="1418"/>
        <w:jc w:val="both"/>
        <w:rPr>
          <w:b/>
          <w:bCs/>
          <w:szCs w:val="24"/>
          <w:u w:val="single"/>
        </w:rPr>
      </w:pPr>
      <w:r w:rsidRPr="0032506B">
        <w:rPr>
          <w:b/>
          <w:bCs/>
          <w:szCs w:val="24"/>
          <w:u w:val="single"/>
        </w:rPr>
        <w:t>Summary</w:t>
      </w:r>
    </w:p>
    <w:p w14:paraId="00F95C98" w14:textId="77777777" w:rsidR="0032506B" w:rsidRPr="0032506B" w:rsidRDefault="0032506B" w:rsidP="0047215F">
      <w:pPr>
        <w:pStyle w:val="ListParagraph"/>
        <w:numPr>
          <w:ilvl w:val="0"/>
          <w:numId w:val="27"/>
        </w:numPr>
        <w:spacing w:after="0" w:line="259" w:lineRule="auto"/>
        <w:ind w:left="1985" w:hanging="567"/>
        <w:jc w:val="both"/>
        <w:rPr>
          <w:rFonts w:ascii="Times New Roman" w:hAnsi="Times New Roman"/>
        </w:rPr>
      </w:pPr>
      <w:r w:rsidRPr="0032506B">
        <w:rPr>
          <w:rFonts w:ascii="Times New Roman" w:hAnsi="Times New Roman"/>
        </w:rPr>
        <w:t>Retain the approved sports hire charges without a reduction for the Vat element for hires as from 1</w:t>
      </w:r>
      <w:r w:rsidRPr="0032506B">
        <w:rPr>
          <w:rFonts w:ascii="Times New Roman" w:hAnsi="Times New Roman"/>
          <w:vertAlign w:val="superscript"/>
        </w:rPr>
        <w:t>st</w:t>
      </w:r>
      <w:r w:rsidRPr="0032506B">
        <w:rPr>
          <w:rFonts w:ascii="Times New Roman" w:hAnsi="Times New Roman"/>
        </w:rPr>
        <w:t xml:space="preserve"> April 2024. The Vat element will be used to reduce the burden upon the local community and help fund the ground maintenance costs.</w:t>
      </w:r>
    </w:p>
    <w:p w14:paraId="7961D515" w14:textId="77777777" w:rsidR="0032506B" w:rsidRPr="0032506B" w:rsidRDefault="0032506B" w:rsidP="0047215F">
      <w:pPr>
        <w:ind w:left="1985" w:hanging="567"/>
        <w:jc w:val="both"/>
        <w:rPr>
          <w:sz w:val="16"/>
          <w:szCs w:val="16"/>
        </w:rPr>
      </w:pPr>
    </w:p>
    <w:p w14:paraId="39388ABB" w14:textId="77777777" w:rsidR="0032506B" w:rsidRPr="0032506B" w:rsidRDefault="0032506B" w:rsidP="0047215F">
      <w:pPr>
        <w:pStyle w:val="ListParagraph"/>
        <w:numPr>
          <w:ilvl w:val="0"/>
          <w:numId w:val="27"/>
        </w:numPr>
        <w:spacing w:after="0" w:line="259" w:lineRule="auto"/>
        <w:ind w:left="1985" w:hanging="567"/>
        <w:jc w:val="both"/>
        <w:rPr>
          <w:rFonts w:ascii="Times New Roman" w:hAnsi="Times New Roman"/>
        </w:rPr>
      </w:pPr>
      <w:r w:rsidRPr="0032506B">
        <w:rPr>
          <w:rFonts w:ascii="Times New Roman" w:hAnsi="Times New Roman"/>
        </w:rPr>
        <w:t xml:space="preserve">A preferential hire will be applied for any existing sports hirer that is Vat registered and able to reclaim the VAT on hire charges. The hirer will be responsible for advising </w:t>
      </w:r>
      <w:proofErr w:type="gramStart"/>
      <w:r w:rsidRPr="0032506B">
        <w:rPr>
          <w:rFonts w:ascii="Times New Roman" w:hAnsi="Times New Roman"/>
        </w:rPr>
        <w:t>Council</w:t>
      </w:r>
      <w:proofErr w:type="gramEnd"/>
      <w:r w:rsidRPr="0032506B">
        <w:rPr>
          <w:rFonts w:ascii="Times New Roman" w:hAnsi="Times New Roman"/>
        </w:rPr>
        <w:t xml:space="preserve"> of this position and will also be required to provide written proof from HMRC at the start of the financial year. This preferential rate will not apply to any new hirers commencing hire on or after 1</w:t>
      </w:r>
      <w:r w:rsidRPr="0032506B">
        <w:rPr>
          <w:rFonts w:ascii="Times New Roman" w:hAnsi="Times New Roman"/>
          <w:vertAlign w:val="superscript"/>
        </w:rPr>
        <w:t>st</w:t>
      </w:r>
      <w:r w:rsidRPr="0032506B">
        <w:rPr>
          <w:rFonts w:ascii="Times New Roman" w:hAnsi="Times New Roman"/>
        </w:rPr>
        <w:t xml:space="preserve"> April 2024.</w:t>
      </w:r>
    </w:p>
    <w:p w14:paraId="492EEFF0" w14:textId="77777777" w:rsidR="0032506B" w:rsidRPr="0032506B" w:rsidRDefault="0032506B" w:rsidP="0047215F">
      <w:pPr>
        <w:ind w:left="1985" w:hanging="567"/>
        <w:jc w:val="both"/>
        <w:rPr>
          <w:sz w:val="16"/>
          <w:szCs w:val="16"/>
        </w:rPr>
      </w:pPr>
    </w:p>
    <w:p w14:paraId="28B7B962" w14:textId="77777777" w:rsidR="0032506B" w:rsidRDefault="0032506B" w:rsidP="0047215F">
      <w:pPr>
        <w:pStyle w:val="ListParagraph"/>
        <w:numPr>
          <w:ilvl w:val="0"/>
          <w:numId w:val="27"/>
        </w:numPr>
        <w:spacing w:after="0" w:line="259" w:lineRule="auto"/>
        <w:ind w:left="1985" w:hanging="567"/>
        <w:jc w:val="both"/>
        <w:rPr>
          <w:rFonts w:ascii="Times New Roman" w:hAnsi="Times New Roman"/>
        </w:rPr>
      </w:pPr>
      <w:r w:rsidRPr="0032506B">
        <w:rPr>
          <w:rFonts w:ascii="Times New Roman" w:hAnsi="Times New Roman"/>
        </w:rPr>
        <w:t xml:space="preserve">Any preferential hire charge will be supported for a 4-year period with a reduced annual reduction applied as below:  </w:t>
      </w:r>
    </w:p>
    <w:p w14:paraId="70654257" w14:textId="77777777" w:rsidR="0047215F" w:rsidRPr="0047215F" w:rsidRDefault="0047215F" w:rsidP="0047215F">
      <w:pPr>
        <w:pStyle w:val="ListParagraph"/>
        <w:spacing w:after="0"/>
        <w:rPr>
          <w:rFonts w:ascii="Times New Roman" w:hAnsi="Times New Roman"/>
        </w:rPr>
      </w:pPr>
    </w:p>
    <w:tbl>
      <w:tblPr>
        <w:tblW w:w="5953" w:type="dxa"/>
        <w:tblInd w:w="1980" w:type="dxa"/>
        <w:tblLook w:val="04A0" w:firstRow="1" w:lastRow="0" w:firstColumn="1" w:lastColumn="0" w:noHBand="0" w:noVBand="1"/>
      </w:tblPr>
      <w:tblGrid>
        <w:gridCol w:w="2056"/>
        <w:gridCol w:w="4237"/>
      </w:tblGrid>
      <w:tr w:rsidR="0032506B" w:rsidRPr="00E33218" w14:paraId="4BA33186" w14:textId="77777777" w:rsidTr="00E33218">
        <w:trPr>
          <w:trHeight w:val="106"/>
        </w:trPr>
        <w:tc>
          <w:tcPr>
            <w:tcW w:w="1716" w:type="dxa"/>
            <w:tcBorders>
              <w:top w:val="single" w:sz="4" w:space="0" w:color="auto"/>
              <w:left w:val="single" w:sz="4" w:space="0" w:color="auto"/>
              <w:bottom w:val="single" w:sz="4" w:space="0" w:color="auto"/>
              <w:right w:val="single" w:sz="4" w:space="0" w:color="auto"/>
            </w:tcBorders>
            <w:shd w:val="clear" w:color="000000" w:fill="D9D9D9"/>
            <w:noWrap/>
            <w:hideMark/>
          </w:tcPr>
          <w:p w14:paraId="2B4FAD5C" w14:textId="77777777" w:rsidR="0032506B" w:rsidRPr="00E33218" w:rsidRDefault="0032506B" w:rsidP="0047215F">
            <w:pPr>
              <w:ind w:left="1418" w:hanging="1382"/>
              <w:jc w:val="both"/>
              <w:rPr>
                <w:b/>
                <w:bCs/>
                <w:color w:val="000000"/>
                <w:sz w:val="20"/>
                <w:lang w:eastAsia="en-GB"/>
              </w:rPr>
            </w:pPr>
            <w:r w:rsidRPr="00E33218">
              <w:rPr>
                <w:b/>
                <w:bCs/>
                <w:color w:val="000000"/>
                <w:sz w:val="20"/>
                <w:lang w:eastAsia="en-GB"/>
              </w:rPr>
              <w:t>Tax Year</w:t>
            </w:r>
          </w:p>
        </w:tc>
        <w:tc>
          <w:tcPr>
            <w:tcW w:w="4237" w:type="dxa"/>
            <w:tcBorders>
              <w:top w:val="single" w:sz="4" w:space="0" w:color="auto"/>
              <w:left w:val="nil"/>
              <w:bottom w:val="single" w:sz="4" w:space="0" w:color="auto"/>
              <w:right w:val="single" w:sz="4" w:space="0" w:color="auto"/>
            </w:tcBorders>
            <w:shd w:val="clear" w:color="000000" w:fill="D9D9D9"/>
            <w:hideMark/>
          </w:tcPr>
          <w:p w14:paraId="2ABA6436" w14:textId="1AC3069E" w:rsidR="0032506B" w:rsidRPr="00E33218" w:rsidRDefault="0032506B" w:rsidP="00E33218">
            <w:pPr>
              <w:ind w:left="19"/>
              <w:jc w:val="center"/>
              <w:rPr>
                <w:b/>
                <w:bCs/>
                <w:color w:val="000000"/>
                <w:sz w:val="20"/>
                <w:lang w:eastAsia="en-GB"/>
              </w:rPr>
            </w:pPr>
            <w:r w:rsidRPr="00E33218">
              <w:rPr>
                <w:b/>
                <w:bCs/>
                <w:color w:val="000000"/>
                <w:sz w:val="20"/>
                <w:lang w:eastAsia="en-GB"/>
              </w:rPr>
              <w:t>Annual % Sports Hire Reduction</w:t>
            </w:r>
          </w:p>
        </w:tc>
      </w:tr>
      <w:tr w:rsidR="0032506B" w:rsidRPr="00E33218" w14:paraId="2CC4A8F3" w14:textId="77777777" w:rsidTr="00E33218">
        <w:trPr>
          <w:trHeight w:val="7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EAFCD93" w14:textId="77777777" w:rsidR="0032506B" w:rsidRPr="00E33218" w:rsidRDefault="0032506B" w:rsidP="0047215F">
            <w:pPr>
              <w:ind w:left="1418" w:hanging="1382"/>
              <w:jc w:val="both"/>
              <w:rPr>
                <w:color w:val="000000"/>
                <w:sz w:val="20"/>
                <w:lang w:eastAsia="en-GB"/>
              </w:rPr>
            </w:pPr>
            <w:r w:rsidRPr="00E33218">
              <w:rPr>
                <w:color w:val="000000"/>
                <w:sz w:val="20"/>
                <w:lang w:eastAsia="en-GB"/>
              </w:rPr>
              <w:t>2024/25</w:t>
            </w:r>
          </w:p>
        </w:tc>
        <w:tc>
          <w:tcPr>
            <w:tcW w:w="4237" w:type="dxa"/>
            <w:tcBorders>
              <w:top w:val="nil"/>
              <w:left w:val="nil"/>
              <w:bottom w:val="single" w:sz="4" w:space="0" w:color="auto"/>
              <w:right w:val="single" w:sz="4" w:space="0" w:color="auto"/>
            </w:tcBorders>
            <w:shd w:val="clear" w:color="auto" w:fill="auto"/>
            <w:noWrap/>
            <w:vAlign w:val="bottom"/>
            <w:hideMark/>
          </w:tcPr>
          <w:p w14:paraId="496E6FD2" w14:textId="77777777" w:rsidR="0032506B" w:rsidRPr="00E33218" w:rsidRDefault="0032506B" w:rsidP="00E33218">
            <w:pPr>
              <w:ind w:left="19"/>
              <w:jc w:val="center"/>
              <w:rPr>
                <w:color w:val="000000"/>
                <w:sz w:val="20"/>
                <w:lang w:eastAsia="en-GB"/>
              </w:rPr>
            </w:pPr>
            <w:r w:rsidRPr="00E33218">
              <w:rPr>
                <w:color w:val="000000"/>
                <w:sz w:val="20"/>
                <w:lang w:eastAsia="en-GB"/>
              </w:rPr>
              <w:t>20%</w:t>
            </w:r>
          </w:p>
        </w:tc>
      </w:tr>
      <w:tr w:rsidR="0032506B" w:rsidRPr="00E33218" w14:paraId="256D3796" w14:textId="77777777" w:rsidTr="00E33218">
        <w:trPr>
          <w:trHeight w:val="7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F924E11" w14:textId="77777777" w:rsidR="0032506B" w:rsidRPr="00E33218" w:rsidRDefault="0032506B" w:rsidP="0047215F">
            <w:pPr>
              <w:ind w:left="1418" w:hanging="1382"/>
              <w:jc w:val="both"/>
              <w:rPr>
                <w:color w:val="000000"/>
                <w:sz w:val="20"/>
                <w:lang w:eastAsia="en-GB"/>
              </w:rPr>
            </w:pPr>
            <w:r w:rsidRPr="00E33218">
              <w:rPr>
                <w:color w:val="000000"/>
                <w:sz w:val="20"/>
                <w:lang w:eastAsia="en-GB"/>
              </w:rPr>
              <w:t>2025/26</w:t>
            </w:r>
          </w:p>
        </w:tc>
        <w:tc>
          <w:tcPr>
            <w:tcW w:w="4237" w:type="dxa"/>
            <w:tcBorders>
              <w:top w:val="nil"/>
              <w:left w:val="nil"/>
              <w:bottom w:val="single" w:sz="4" w:space="0" w:color="auto"/>
              <w:right w:val="single" w:sz="4" w:space="0" w:color="auto"/>
            </w:tcBorders>
            <w:shd w:val="clear" w:color="auto" w:fill="auto"/>
            <w:noWrap/>
            <w:vAlign w:val="bottom"/>
            <w:hideMark/>
          </w:tcPr>
          <w:p w14:paraId="7AC9A934" w14:textId="77777777" w:rsidR="0032506B" w:rsidRPr="00E33218" w:rsidRDefault="0032506B" w:rsidP="00E33218">
            <w:pPr>
              <w:ind w:left="19"/>
              <w:jc w:val="center"/>
              <w:rPr>
                <w:color w:val="000000"/>
                <w:sz w:val="20"/>
                <w:lang w:eastAsia="en-GB"/>
              </w:rPr>
            </w:pPr>
            <w:r w:rsidRPr="00E33218">
              <w:rPr>
                <w:color w:val="000000"/>
                <w:sz w:val="20"/>
                <w:lang w:eastAsia="en-GB"/>
              </w:rPr>
              <w:t>15%</w:t>
            </w:r>
          </w:p>
        </w:tc>
      </w:tr>
      <w:tr w:rsidR="0032506B" w:rsidRPr="00E33218" w14:paraId="5ABFAA3C" w14:textId="77777777" w:rsidTr="00E33218">
        <w:trPr>
          <w:trHeight w:val="7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9FA4D88" w14:textId="77777777" w:rsidR="0032506B" w:rsidRPr="00E33218" w:rsidRDefault="0032506B" w:rsidP="0047215F">
            <w:pPr>
              <w:ind w:left="1418" w:hanging="1382"/>
              <w:jc w:val="both"/>
              <w:rPr>
                <w:color w:val="000000"/>
                <w:sz w:val="20"/>
                <w:lang w:eastAsia="en-GB"/>
              </w:rPr>
            </w:pPr>
            <w:r w:rsidRPr="00E33218">
              <w:rPr>
                <w:color w:val="000000"/>
                <w:sz w:val="20"/>
                <w:lang w:eastAsia="en-GB"/>
              </w:rPr>
              <w:t>2026/27</w:t>
            </w:r>
          </w:p>
        </w:tc>
        <w:tc>
          <w:tcPr>
            <w:tcW w:w="4237" w:type="dxa"/>
            <w:tcBorders>
              <w:top w:val="nil"/>
              <w:left w:val="nil"/>
              <w:bottom w:val="single" w:sz="4" w:space="0" w:color="auto"/>
              <w:right w:val="single" w:sz="4" w:space="0" w:color="auto"/>
            </w:tcBorders>
            <w:shd w:val="clear" w:color="auto" w:fill="auto"/>
            <w:noWrap/>
            <w:vAlign w:val="bottom"/>
            <w:hideMark/>
          </w:tcPr>
          <w:p w14:paraId="427D44A8" w14:textId="77777777" w:rsidR="0032506B" w:rsidRPr="00E33218" w:rsidRDefault="0032506B" w:rsidP="00E33218">
            <w:pPr>
              <w:ind w:left="19"/>
              <w:jc w:val="center"/>
              <w:rPr>
                <w:color w:val="000000"/>
                <w:sz w:val="20"/>
                <w:lang w:eastAsia="en-GB"/>
              </w:rPr>
            </w:pPr>
            <w:r w:rsidRPr="00E33218">
              <w:rPr>
                <w:color w:val="000000"/>
                <w:sz w:val="20"/>
                <w:lang w:eastAsia="en-GB"/>
              </w:rPr>
              <w:t>10%</w:t>
            </w:r>
          </w:p>
        </w:tc>
      </w:tr>
      <w:tr w:rsidR="0032506B" w:rsidRPr="00E33218" w14:paraId="03898CF2" w14:textId="77777777" w:rsidTr="00E33218">
        <w:trPr>
          <w:trHeight w:val="7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5F2AB66" w14:textId="77777777" w:rsidR="0032506B" w:rsidRPr="00E33218" w:rsidRDefault="0032506B" w:rsidP="0047215F">
            <w:pPr>
              <w:ind w:left="1418" w:hanging="1382"/>
              <w:jc w:val="both"/>
              <w:rPr>
                <w:color w:val="000000"/>
                <w:sz w:val="20"/>
                <w:lang w:eastAsia="en-GB"/>
              </w:rPr>
            </w:pPr>
            <w:r w:rsidRPr="00E33218">
              <w:rPr>
                <w:color w:val="000000"/>
                <w:sz w:val="20"/>
                <w:lang w:eastAsia="en-GB"/>
              </w:rPr>
              <w:t>2027/28</w:t>
            </w:r>
          </w:p>
        </w:tc>
        <w:tc>
          <w:tcPr>
            <w:tcW w:w="4237" w:type="dxa"/>
            <w:tcBorders>
              <w:top w:val="nil"/>
              <w:left w:val="nil"/>
              <w:bottom w:val="single" w:sz="4" w:space="0" w:color="auto"/>
              <w:right w:val="single" w:sz="4" w:space="0" w:color="auto"/>
            </w:tcBorders>
            <w:shd w:val="clear" w:color="auto" w:fill="auto"/>
            <w:noWrap/>
            <w:vAlign w:val="bottom"/>
            <w:hideMark/>
          </w:tcPr>
          <w:p w14:paraId="49A6153C" w14:textId="77777777" w:rsidR="0032506B" w:rsidRPr="00E33218" w:rsidRDefault="0032506B" w:rsidP="00E33218">
            <w:pPr>
              <w:ind w:left="19"/>
              <w:jc w:val="center"/>
              <w:rPr>
                <w:color w:val="000000"/>
                <w:sz w:val="20"/>
                <w:lang w:eastAsia="en-GB"/>
              </w:rPr>
            </w:pPr>
            <w:r w:rsidRPr="00E33218">
              <w:rPr>
                <w:color w:val="000000"/>
                <w:sz w:val="20"/>
                <w:lang w:eastAsia="en-GB"/>
              </w:rPr>
              <w:t>5%</w:t>
            </w:r>
          </w:p>
        </w:tc>
      </w:tr>
      <w:tr w:rsidR="0032506B" w:rsidRPr="00E33218" w14:paraId="5E3DD5BB" w14:textId="77777777" w:rsidTr="00E33218">
        <w:trPr>
          <w:trHeight w:val="7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EF0D3D7" w14:textId="77777777" w:rsidR="0032506B" w:rsidRPr="00E33218" w:rsidRDefault="0032506B" w:rsidP="0047215F">
            <w:pPr>
              <w:ind w:left="1418" w:hanging="1382"/>
              <w:jc w:val="both"/>
              <w:rPr>
                <w:color w:val="000000"/>
                <w:sz w:val="20"/>
                <w:lang w:eastAsia="en-GB"/>
              </w:rPr>
            </w:pPr>
            <w:r w:rsidRPr="00E33218">
              <w:rPr>
                <w:color w:val="000000"/>
                <w:sz w:val="20"/>
                <w:lang w:eastAsia="en-GB"/>
              </w:rPr>
              <w:t>2028/29</w:t>
            </w:r>
          </w:p>
        </w:tc>
        <w:tc>
          <w:tcPr>
            <w:tcW w:w="4237" w:type="dxa"/>
            <w:tcBorders>
              <w:top w:val="nil"/>
              <w:left w:val="nil"/>
              <w:bottom w:val="single" w:sz="4" w:space="0" w:color="auto"/>
              <w:right w:val="single" w:sz="4" w:space="0" w:color="auto"/>
            </w:tcBorders>
            <w:shd w:val="clear" w:color="auto" w:fill="auto"/>
            <w:noWrap/>
            <w:vAlign w:val="bottom"/>
            <w:hideMark/>
          </w:tcPr>
          <w:p w14:paraId="07FBB43A" w14:textId="77777777" w:rsidR="0032506B" w:rsidRPr="00E33218" w:rsidRDefault="0032506B" w:rsidP="00E33218">
            <w:pPr>
              <w:ind w:left="19"/>
              <w:jc w:val="center"/>
              <w:rPr>
                <w:color w:val="000000"/>
                <w:sz w:val="20"/>
                <w:lang w:eastAsia="en-GB"/>
              </w:rPr>
            </w:pPr>
            <w:r w:rsidRPr="00E33218">
              <w:rPr>
                <w:color w:val="000000"/>
                <w:sz w:val="20"/>
                <w:lang w:eastAsia="en-GB"/>
              </w:rPr>
              <w:t>0%</w:t>
            </w:r>
          </w:p>
        </w:tc>
      </w:tr>
    </w:tbl>
    <w:p w14:paraId="15D1614A" w14:textId="77777777" w:rsidR="0032506B" w:rsidRDefault="0032506B" w:rsidP="0047215F">
      <w:pPr>
        <w:ind w:left="1440"/>
        <w:jc w:val="both"/>
        <w:rPr>
          <w:sz w:val="16"/>
          <w:szCs w:val="16"/>
        </w:rPr>
      </w:pPr>
    </w:p>
    <w:p w14:paraId="2CCEEEA6" w14:textId="117210CA" w:rsidR="0032506B" w:rsidRPr="0047215F" w:rsidRDefault="0047215F" w:rsidP="0047215F">
      <w:pPr>
        <w:ind w:left="1440"/>
        <w:jc w:val="both"/>
        <w:rPr>
          <w:szCs w:val="24"/>
        </w:rPr>
      </w:pPr>
      <w:r w:rsidRPr="0047215F">
        <w:rPr>
          <w:szCs w:val="24"/>
        </w:rPr>
        <w:t>Following discussion, Councillor John Bradbury proposed a vote of thanks to Rachel P</w:t>
      </w:r>
      <w:r>
        <w:rPr>
          <w:szCs w:val="24"/>
        </w:rPr>
        <w:t xml:space="preserve">ullen </w:t>
      </w:r>
      <w:r w:rsidRPr="0047215F">
        <w:rPr>
          <w:szCs w:val="24"/>
        </w:rPr>
        <w:t>for her hard work on this matter and accepted all officer recommendations as detailed above, seconded by Councillor Dayley Lawrence, carried unanimously.</w:t>
      </w:r>
    </w:p>
    <w:p w14:paraId="3098EA23" w14:textId="77777777" w:rsidR="00BD66C2" w:rsidRDefault="00BD66C2" w:rsidP="00897D4B">
      <w:pPr>
        <w:ind w:left="1440"/>
        <w:jc w:val="both"/>
        <w:rPr>
          <w:sz w:val="16"/>
          <w:szCs w:val="16"/>
        </w:rPr>
      </w:pPr>
    </w:p>
    <w:p w14:paraId="6161788A" w14:textId="77777777" w:rsidR="0047215F" w:rsidRPr="00BD66C2" w:rsidRDefault="0047215F" w:rsidP="00897D4B">
      <w:pPr>
        <w:ind w:left="1440"/>
        <w:jc w:val="both"/>
        <w:rPr>
          <w:sz w:val="16"/>
          <w:szCs w:val="16"/>
        </w:rPr>
      </w:pPr>
    </w:p>
    <w:p w14:paraId="6B0346DF" w14:textId="7CA04EE1" w:rsidR="00BD66C2" w:rsidRPr="004C3ACE" w:rsidRDefault="00BD66C2" w:rsidP="00BD66C2">
      <w:pPr>
        <w:ind w:left="720"/>
        <w:rPr>
          <w:b/>
          <w:szCs w:val="24"/>
        </w:rPr>
      </w:pPr>
      <w:r>
        <w:rPr>
          <w:b/>
          <w:szCs w:val="24"/>
        </w:rPr>
        <w:t>1</w:t>
      </w:r>
      <w:r w:rsidR="0047215F">
        <w:rPr>
          <w:b/>
          <w:szCs w:val="24"/>
        </w:rPr>
        <w:t>3</w:t>
      </w:r>
      <w:r>
        <w:rPr>
          <w:b/>
          <w:szCs w:val="24"/>
        </w:rPr>
        <w:t>.</w:t>
      </w:r>
      <w:r w:rsidR="0047215F">
        <w:rPr>
          <w:b/>
          <w:szCs w:val="24"/>
        </w:rPr>
        <w:t>4</w:t>
      </w:r>
      <w:r>
        <w:rPr>
          <w:b/>
          <w:szCs w:val="24"/>
        </w:rPr>
        <w:tab/>
      </w:r>
      <w:r w:rsidRPr="004C3ACE">
        <w:rPr>
          <w:b/>
          <w:szCs w:val="24"/>
        </w:rPr>
        <w:t>To approve Bills for payment</w:t>
      </w:r>
    </w:p>
    <w:p w14:paraId="77C2BD30" w14:textId="77777777" w:rsidR="00BD66C2" w:rsidRPr="00A873F9" w:rsidRDefault="00BD66C2" w:rsidP="00BD66C2">
      <w:pPr>
        <w:pStyle w:val="BodyText3"/>
        <w:rPr>
          <w:bCs/>
          <w:sz w:val="16"/>
          <w:szCs w:val="16"/>
        </w:rPr>
      </w:pPr>
    </w:p>
    <w:p w14:paraId="04E0D519" w14:textId="1561F97E" w:rsidR="00BD66C2" w:rsidRPr="00BD66C2" w:rsidRDefault="00BD66C2" w:rsidP="00BD66C2">
      <w:pPr>
        <w:pStyle w:val="BodyText3"/>
        <w:ind w:left="1440"/>
        <w:jc w:val="both"/>
        <w:rPr>
          <w:b/>
          <w:bCs/>
          <w:i w:val="0"/>
          <w:iCs w:val="0"/>
          <w:color w:val="000000"/>
          <w:szCs w:val="24"/>
        </w:rPr>
      </w:pPr>
      <w:r w:rsidRPr="00BD66C2">
        <w:rPr>
          <w:i w:val="0"/>
          <w:iCs w:val="0"/>
          <w:color w:val="000000"/>
          <w:szCs w:val="24"/>
        </w:rPr>
        <w:t xml:space="preserve">The following Bills were approved for payment (and include VAT where appropriate) by Councillor </w:t>
      </w:r>
      <w:r w:rsidR="0047215F">
        <w:rPr>
          <w:i w:val="0"/>
          <w:iCs w:val="0"/>
          <w:color w:val="000000"/>
          <w:szCs w:val="24"/>
        </w:rPr>
        <w:t>Dayley Lawrence</w:t>
      </w:r>
      <w:r w:rsidRPr="00BD66C2">
        <w:rPr>
          <w:i w:val="0"/>
          <w:iCs w:val="0"/>
          <w:color w:val="000000"/>
          <w:szCs w:val="24"/>
        </w:rPr>
        <w:t xml:space="preserve">, seconded by Councillor </w:t>
      </w:r>
      <w:r w:rsidR="0047215F">
        <w:rPr>
          <w:i w:val="0"/>
          <w:iCs w:val="0"/>
          <w:color w:val="000000"/>
          <w:szCs w:val="24"/>
        </w:rPr>
        <w:t>Natalie Field</w:t>
      </w:r>
      <w:r w:rsidRPr="00BD66C2">
        <w:rPr>
          <w:i w:val="0"/>
          <w:iCs w:val="0"/>
          <w:color w:val="000000"/>
          <w:szCs w:val="24"/>
        </w:rPr>
        <w:t>, carried unanimously.</w:t>
      </w:r>
    </w:p>
    <w:p w14:paraId="794BC64C" w14:textId="77777777" w:rsidR="00BD66C2" w:rsidRPr="00CE47A9" w:rsidRDefault="00BD66C2" w:rsidP="00897D4B">
      <w:pPr>
        <w:ind w:left="1440"/>
        <w:jc w:val="both"/>
        <w:rPr>
          <w:sz w:val="16"/>
          <w:szCs w:val="16"/>
        </w:rPr>
      </w:pPr>
    </w:p>
    <w:tbl>
      <w:tblPr>
        <w:tblW w:w="11078" w:type="dxa"/>
        <w:tblLook w:val="04A0" w:firstRow="1" w:lastRow="0" w:firstColumn="1" w:lastColumn="0" w:noHBand="0" w:noVBand="1"/>
      </w:tblPr>
      <w:tblGrid>
        <w:gridCol w:w="1129"/>
        <w:gridCol w:w="1237"/>
        <w:gridCol w:w="3866"/>
        <w:gridCol w:w="616"/>
        <w:gridCol w:w="266"/>
        <w:gridCol w:w="530"/>
        <w:gridCol w:w="715"/>
        <w:gridCol w:w="567"/>
        <w:gridCol w:w="1417"/>
        <w:gridCol w:w="45"/>
        <w:gridCol w:w="690"/>
      </w:tblGrid>
      <w:tr w:rsidR="0047215F" w:rsidRPr="0047215F" w14:paraId="7C8CF55A" w14:textId="77777777" w:rsidTr="00CE47A9">
        <w:trPr>
          <w:gridAfter w:val="1"/>
          <w:wAfter w:w="690" w:type="dxa"/>
          <w:trHeight w:val="70"/>
        </w:trPr>
        <w:tc>
          <w:tcPr>
            <w:tcW w:w="1038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6BA12" w14:textId="77777777" w:rsidR="0047215F" w:rsidRPr="0047215F" w:rsidRDefault="0047215F" w:rsidP="0047215F">
            <w:pPr>
              <w:jc w:val="center"/>
              <w:rPr>
                <w:rFonts w:ascii="Tahoma" w:hAnsi="Tahoma" w:cs="Tahoma"/>
                <w:b/>
                <w:bCs/>
                <w:sz w:val="20"/>
                <w:u w:val="single"/>
                <w:lang w:eastAsia="en-GB"/>
              </w:rPr>
            </w:pPr>
            <w:r w:rsidRPr="0047215F">
              <w:rPr>
                <w:rFonts w:ascii="Tahoma" w:hAnsi="Tahoma" w:cs="Tahoma"/>
                <w:b/>
                <w:bCs/>
                <w:sz w:val="20"/>
                <w:u w:val="single"/>
                <w:lang w:eastAsia="en-GB"/>
              </w:rPr>
              <w:t>BRADLEY STOKE TOWN COUNCIL</w:t>
            </w:r>
          </w:p>
        </w:tc>
      </w:tr>
      <w:tr w:rsidR="0047215F" w:rsidRPr="0047215F" w14:paraId="07D68D03" w14:textId="77777777" w:rsidTr="00CE47A9">
        <w:trPr>
          <w:gridAfter w:val="1"/>
          <w:wAfter w:w="690" w:type="dxa"/>
          <w:trHeight w:val="70"/>
        </w:trPr>
        <w:tc>
          <w:tcPr>
            <w:tcW w:w="1038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D77B7" w14:textId="77777777" w:rsidR="0047215F" w:rsidRPr="0047215F" w:rsidRDefault="0047215F" w:rsidP="0047215F">
            <w:pPr>
              <w:jc w:val="center"/>
              <w:rPr>
                <w:rFonts w:ascii="Tahoma" w:hAnsi="Tahoma" w:cs="Tahoma"/>
                <w:b/>
                <w:bCs/>
                <w:sz w:val="20"/>
                <w:u w:val="single"/>
                <w:lang w:eastAsia="en-GB"/>
              </w:rPr>
            </w:pPr>
            <w:r w:rsidRPr="0047215F">
              <w:rPr>
                <w:rFonts w:ascii="Tahoma" w:hAnsi="Tahoma" w:cs="Tahoma"/>
                <w:b/>
                <w:bCs/>
                <w:sz w:val="20"/>
                <w:u w:val="single"/>
                <w:lang w:eastAsia="en-GB"/>
              </w:rPr>
              <w:t>MONTHLY EXPENDITURE - 20th March 2024 - Council</w:t>
            </w:r>
          </w:p>
        </w:tc>
      </w:tr>
      <w:tr w:rsidR="0047215F" w:rsidRPr="0047215F" w14:paraId="23D02734" w14:textId="77777777" w:rsidTr="00CE47A9">
        <w:trPr>
          <w:gridAfter w:val="1"/>
          <w:wAfter w:w="690" w:type="dxa"/>
          <w:trHeight w:val="70"/>
        </w:trPr>
        <w:tc>
          <w:tcPr>
            <w:tcW w:w="10388"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4CEC6449" w14:textId="679859BA" w:rsidR="0047215F" w:rsidRPr="0047215F" w:rsidRDefault="0047215F" w:rsidP="0047215F">
            <w:pPr>
              <w:jc w:val="center"/>
              <w:rPr>
                <w:rFonts w:ascii="Tahoma" w:hAnsi="Tahoma" w:cs="Tahoma"/>
                <w:b/>
                <w:bCs/>
                <w:sz w:val="16"/>
                <w:szCs w:val="16"/>
                <w:u w:val="single"/>
                <w:lang w:eastAsia="en-GB"/>
              </w:rPr>
            </w:pPr>
          </w:p>
        </w:tc>
      </w:tr>
      <w:tr w:rsidR="0047215F" w:rsidRPr="0047215F" w14:paraId="61BF1E34" w14:textId="77777777" w:rsidTr="00CE47A9">
        <w:trPr>
          <w:gridAfter w:val="1"/>
          <w:wAfter w:w="690" w:type="dxa"/>
          <w:trHeight w:val="176"/>
        </w:trPr>
        <w:tc>
          <w:tcPr>
            <w:tcW w:w="10388" w:type="dxa"/>
            <w:gridSpan w:val="10"/>
            <w:tcBorders>
              <w:top w:val="single" w:sz="4" w:space="0" w:color="auto"/>
              <w:left w:val="single" w:sz="4" w:space="0" w:color="auto"/>
              <w:bottom w:val="single" w:sz="4" w:space="0" w:color="auto"/>
              <w:right w:val="single" w:sz="4" w:space="0" w:color="000000"/>
            </w:tcBorders>
            <w:shd w:val="clear" w:color="000000" w:fill="DAF2D0"/>
            <w:vAlign w:val="bottom"/>
            <w:hideMark/>
          </w:tcPr>
          <w:p w14:paraId="037CB1D6" w14:textId="77777777" w:rsidR="0047215F" w:rsidRPr="0047215F" w:rsidRDefault="0047215F" w:rsidP="0047215F">
            <w:pPr>
              <w:rPr>
                <w:rFonts w:ascii="Tahoma" w:hAnsi="Tahoma" w:cs="Tahoma"/>
                <w:b/>
                <w:bCs/>
                <w:sz w:val="16"/>
                <w:szCs w:val="16"/>
                <w:u w:val="single"/>
                <w:lang w:eastAsia="en-GB"/>
              </w:rPr>
            </w:pPr>
            <w:r w:rsidRPr="0047215F">
              <w:rPr>
                <w:rFonts w:ascii="Tahoma" w:hAnsi="Tahoma" w:cs="Tahoma"/>
                <w:b/>
                <w:bCs/>
                <w:sz w:val="16"/>
                <w:szCs w:val="16"/>
                <w:u w:val="single"/>
                <w:lang w:eastAsia="en-GB"/>
              </w:rPr>
              <w:t>SUPPLIER PAYMENTS REQUIRED IN ADVANCE</w:t>
            </w:r>
          </w:p>
        </w:tc>
      </w:tr>
      <w:tr w:rsidR="0047215F" w:rsidRPr="0047215F" w14:paraId="15303154" w14:textId="77777777" w:rsidTr="00CE47A9">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BF6AB52" w14:textId="77777777" w:rsidR="0047215F" w:rsidRPr="0047215F" w:rsidRDefault="0047215F" w:rsidP="0047215F">
            <w:pPr>
              <w:rPr>
                <w:rFonts w:ascii="Tahoma" w:hAnsi="Tahoma" w:cs="Tahoma"/>
                <w:b/>
                <w:bCs/>
                <w:color w:val="000000"/>
                <w:sz w:val="16"/>
                <w:szCs w:val="16"/>
                <w:lang w:eastAsia="en-GB"/>
              </w:rPr>
            </w:pPr>
            <w:r w:rsidRPr="0047215F">
              <w:rPr>
                <w:rFonts w:ascii="Tahoma" w:hAnsi="Tahoma" w:cs="Tahoma"/>
                <w:b/>
                <w:bCs/>
                <w:color w:val="000000"/>
                <w:sz w:val="16"/>
                <w:szCs w:val="16"/>
                <w:lang w:eastAsia="en-GB"/>
              </w:rPr>
              <w:t> </w:t>
            </w:r>
          </w:p>
        </w:tc>
        <w:tc>
          <w:tcPr>
            <w:tcW w:w="6515" w:type="dxa"/>
            <w:gridSpan w:val="5"/>
            <w:tcBorders>
              <w:top w:val="single" w:sz="4" w:space="0" w:color="auto"/>
              <w:left w:val="nil"/>
              <w:bottom w:val="single" w:sz="4" w:space="0" w:color="auto"/>
              <w:right w:val="single" w:sz="4" w:space="0" w:color="auto"/>
            </w:tcBorders>
            <w:shd w:val="clear" w:color="000000" w:fill="DAF2D0"/>
            <w:noWrap/>
            <w:vAlign w:val="bottom"/>
            <w:hideMark/>
          </w:tcPr>
          <w:p w14:paraId="41176159"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BRADLEY STOKE COMMUNITY SCHOOL (Olympus Academy Trust)</w:t>
            </w:r>
          </w:p>
        </w:tc>
        <w:tc>
          <w:tcPr>
            <w:tcW w:w="2699" w:type="dxa"/>
            <w:gridSpan w:val="3"/>
            <w:tcBorders>
              <w:top w:val="single" w:sz="4" w:space="0" w:color="auto"/>
              <w:left w:val="nil"/>
              <w:bottom w:val="single" w:sz="4" w:space="0" w:color="auto"/>
              <w:right w:val="single" w:sz="4" w:space="0" w:color="auto"/>
            </w:tcBorders>
            <w:shd w:val="clear" w:color="auto" w:fill="auto"/>
            <w:noWrap/>
            <w:vAlign w:val="bottom"/>
            <w:hideMark/>
          </w:tcPr>
          <w:p w14:paraId="38FE7736" w14:textId="77777777" w:rsidR="0047215F" w:rsidRPr="0047215F" w:rsidRDefault="0047215F" w:rsidP="0047215F">
            <w:pPr>
              <w:rPr>
                <w:rFonts w:ascii="Tahoma" w:hAnsi="Tahoma" w:cs="Tahoma"/>
                <w:sz w:val="16"/>
                <w:szCs w:val="16"/>
                <w:lang w:eastAsia="en-GB"/>
              </w:rPr>
            </w:pPr>
            <w:r w:rsidRPr="0047215F">
              <w:rPr>
                <w:rFonts w:ascii="Tahoma" w:hAnsi="Tahoma" w:cs="Tahoma"/>
                <w:sz w:val="16"/>
                <w:szCs w:val="16"/>
                <w:lang w:eastAsia="en-GB"/>
              </w:rPr>
              <w:t> </w:t>
            </w:r>
          </w:p>
        </w:tc>
      </w:tr>
      <w:tr w:rsidR="0047215F" w:rsidRPr="0047215F" w14:paraId="0BA4D4F3" w14:textId="77777777" w:rsidTr="00CE47A9">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4E12DC4" w14:textId="77777777" w:rsidR="0047215F" w:rsidRPr="0047215F" w:rsidRDefault="0047215F" w:rsidP="0047215F">
            <w:pPr>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Date</w:t>
            </w:r>
          </w:p>
        </w:tc>
        <w:tc>
          <w:tcPr>
            <w:tcW w:w="1237" w:type="dxa"/>
            <w:tcBorders>
              <w:top w:val="nil"/>
              <w:left w:val="nil"/>
              <w:bottom w:val="single" w:sz="4" w:space="0" w:color="auto"/>
              <w:right w:val="single" w:sz="4" w:space="0" w:color="auto"/>
            </w:tcBorders>
            <w:shd w:val="clear" w:color="auto" w:fill="auto"/>
            <w:noWrap/>
            <w:vAlign w:val="bottom"/>
            <w:hideMark/>
          </w:tcPr>
          <w:p w14:paraId="7DA5B8A0" w14:textId="77777777" w:rsidR="0047215F" w:rsidRPr="0047215F" w:rsidRDefault="0047215F" w:rsidP="0047215F">
            <w:pPr>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Ref</w:t>
            </w:r>
          </w:p>
        </w:tc>
        <w:tc>
          <w:tcPr>
            <w:tcW w:w="3866" w:type="dxa"/>
            <w:tcBorders>
              <w:top w:val="single" w:sz="4" w:space="0" w:color="auto"/>
              <w:left w:val="nil"/>
              <w:bottom w:val="single" w:sz="4" w:space="0" w:color="auto"/>
              <w:right w:val="single" w:sz="4" w:space="0" w:color="auto"/>
            </w:tcBorders>
            <w:shd w:val="clear" w:color="auto" w:fill="auto"/>
            <w:noWrap/>
            <w:vAlign w:val="bottom"/>
            <w:hideMark/>
          </w:tcPr>
          <w:p w14:paraId="59A8DF37" w14:textId="77777777" w:rsidR="0047215F" w:rsidRPr="0047215F" w:rsidRDefault="0047215F" w:rsidP="0047215F">
            <w:pPr>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Details</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E881C05" w14:textId="77777777" w:rsidR="0047215F" w:rsidRPr="0047215F" w:rsidRDefault="0047215F" w:rsidP="0047215F">
            <w:pPr>
              <w:jc w:val="right"/>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Net Amount</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06A7B9E5" w14:textId="77777777" w:rsidR="0047215F" w:rsidRPr="0047215F" w:rsidRDefault="0047215F" w:rsidP="0047215F">
            <w:pPr>
              <w:jc w:val="right"/>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Tax Amount</w:t>
            </w:r>
          </w:p>
        </w:tc>
        <w:tc>
          <w:tcPr>
            <w:tcW w:w="1417" w:type="dxa"/>
            <w:tcBorders>
              <w:top w:val="nil"/>
              <w:left w:val="nil"/>
              <w:bottom w:val="single" w:sz="4" w:space="0" w:color="auto"/>
              <w:right w:val="single" w:sz="4" w:space="0" w:color="auto"/>
            </w:tcBorders>
            <w:shd w:val="clear" w:color="auto" w:fill="auto"/>
            <w:noWrap/>
            <w:vAlign w:val="bottom"/>
            <w:hideMark/>
          </w:tcPr>
          <w:p w14:paraId="6B934401" w14:textId="77777777" w:rsidR="0047215F" w:rsidRPr="0047215F" w:rsidRDefault="0047215F" w:rsidP="0047215F">
            <w:pPr>
              <w:jc w:val="right"/>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Gross Amount</w:t>
            </w:r>
          </w:p>
        </w:tc>
      </w:tr>
      <w:tr w:rsidR="0047215F" w:rsidRPr="0047215F" w14:paraId="31D13112" w14:textId="77777777" w:rsidTr="00CE47A9">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D8A280C"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05/03/2024</w:t>
            </w:r>
          </w:p>
        </w:tc>
        <w:tc>
          <w:tcPr>
            <w:tcW w:w="1237" w:type="dxa"/>
            <w:tcBorders>
              <w:top w:val="nil"/>
              <w:left w:val="nil"/>
              <w:bottom w:val="single" w:sz="4" w:space="0" w:color="auto"/>
              <w:right w:val="single" w:sz="4" w:space="0" w:color="auto"/>
            </w:tcBorders>
            <w:shd w:val="clear" w:color="auto" w:fill="auto"/>
            <w:noWrap/>
            <w:vAlign w:val="bottom"/>
            <w:hideMark/>
          </w:tcPr>
          <w:p w14:paraId="482F2FEC"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90006964</w:t>
            </w:r>
          </w:p>
        </w:tc>
        <w:tc>
          <w:tcPr>
            <w:tcW w:w="3866" w:type="dxa"/>
            <w:tcBorders>
              <w:top w:val="single" w:sz="4" w:space="0" w:color="auto"/>
              <w:left w:val="nil"/>
              <w:bottom w:val="single" w:sz="4" w:space="0" w:color="auto"/>
              <w:right w:val="single" w:sz="4" w:space="0" w:color="auto"/>
            </w:tcBorders>
            <w:shd w:val="clear" w:color="auto" w:fill="auto"/>
            <w:noWrap/>
            <w:vAlign w:val="bottom"/>
            <w:hideMark/>
          </w:tcPr>
          <w:p w14:paraId="554E4939"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BSCS - IWD - Hall Hire 8/3/24 re Red Dress Event</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75BFD67"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433.32</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5F152F42"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86.67</w:t>
            </w:r>
          </w:p>
        </w:tc>
        <w:tc>
          <w:tcPr>
            <w:tcW w:w="1417" w:type="dxa"/>
            <w:tcBorders>
              <w:top w:val="nil"/>
              <w:left w:val="nil"/>
              <w:bottom w:val="single" w:sz="4" w:space="0" w:color="auto"/>
              <w:right w:val="single" w:sz="4" w:space="0" w:color="auto"/>
            </w:tcBorders>
            <w:shd w:val="clear" w:color="auto" w:fill="auto"/>
            <w:noWrap/>
            <w:vAlign w:val="bottom"/>
            <w:hideMark/>
          </w:tcPr>
          <w:p w14:paraId="4AC2E4D2"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519.99</w:t>
            </w:r>
          </w:p>
        </w:tc>
      </w:tr>
      <w:tr w:rsidR="0047215F" w:rsidRPr="0047215F" w14:paraId="234D1BE3" w14:textId="77777777" w:rsidTr="00CE47A9">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1543EC7"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05/03/2024</w:t>
            </w:r>
          </w:p>
        </w:tc>
        <w:tc>
          <w:tcPr>
            <w:tcW w:w="1237" w:type="dxa"/>
            <w:tcBorders>
              <w:top w:val="nil"/>
              <w:left w:val="nil"/>
              <w:bottom w:val="single" w:sz="4" w:space="0" w:color="auto"/>
              <w:right w:val="single" w:sz="4" w:space="0" w:color="auto"/>
            </w:tcBorders>
            <w:shd w:val="clear" w:color="auto" w:fill="auto"/>
            <w:noWrap/>
            <w:vAlign w:val="bottom"/>
            <w:hideMark/>
          </w:tcPr>
          <w:p w14:paraId="57F93DD2"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90006964</w:t>
            </w:r>
          </w:p>
        </w:tc>
        <w:tc>
          <w:tcPr>
            <w:tcW w:w="3866" w:type="dxa"/>
            <w:tcBorders>
              <w:top w:val="single" w:sz="4" w:space="0" w:color="auto"/>
              <w:left w:val="nil"/>
              <w:bottom w:val="single" w:sz="4" w:space="0" w:color="auto"/>
              <w:right w:val="single" w:sz="4" w:space="0" w:color="auto"/>
            </w:tcBorders>
            <w:shd w:val="clear" w:color="auto" w:fill="auto"/>
            <w:noWrap/>
            <w:vAlign w:val="bottom"/>
            <w:hideMark/>
          </w:tcPr>
          <w:p w14:paraId="0FC57FDA"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BSCS - IWD - Hall Hire 8/3/24 re Red Dress Event</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6C68A84"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216.33</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29BCA5E6"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45352805"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216.33</w:t>
            </w:r>
          </w:p>
        </w:tc>
      </w:tr>
      <w:tr w:rsidR="0047215F" w:rsidRPr="0047215F" w14:paraId="20BE05C3" w14:textId="77777777" w:rsidTr="00CE47A9">
        <w:trPr>
          <w:gridAfter w:val="2"/>
          <w:wAfter w:w="735" w:type="dxa"/>
          <w:trHeight w:val="70"/>
        </w:trPr>
        <w:tc>
          <w:tcPr>
            <w:tcW w:w="2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3A5A9" w14:textId="77777777" w:rsidR="0047215F" w:rsidRPr="0047215F" w:rsidRDefault="0047215F" w:rsidP="0047215F">
            <w:pPr>
              <w:rPr>
                <w:rFonts w:ascii="Tahoma" w:hAnsi="Tahoma" w:cs="Tahoma"/>
                <w:sz w:val="16"/>
                <w:szCs w:val="16"/>
                <w:lang w:eastAsia="en-GB"/>
              </w:rPr>
            </w:pPr>
            <w:r w:rsidRPr="0047215F">
              <w:rPr>
                <w:rFonts w:ascii="Tahoma" w:hAnsi="Tahoma" w:cs="Tahoma"/>
                <w:sz w:val="16"/>
                <w:szCs w:val="16"/>
                <w:lang w:eastAsia="en-GB"/>
              </w:rPr>
              <w:t> </w:t>
            </w:r>
          </w:p>
        </w:tc>
        <w:tc>
          <w:tcPr>
            <w:tcW w:w="3866" w:type="dxa"/>
            <w:tcBorders>
              <w:top w:val="single" w:sz="4" w:space="0" w:color="auto"/>
              <w:left w:val="nil"/>
              <w:bottom w:val="single" w:sz="4" w:space="0" w:color="auto"/>
              <w:right w:val="single" w:sz="4" w:space="0" w:color="auto"/>
            </w:tcBorders>
            <w:shd w:val="clear" w:color="000000" w:fill="FFFFFF"/>
            <w:noWrap/>
            <w:vAlign w:val="bottom"/>
            <w:hideMark/>
          </w:tcPr>
          <w:p w14:paraId="38672833" w14:textId="77777777" w:rsidR="0047215F" w:rsidRPr="0047215F" w:rsidRDefault="0047215F" w:rsidP="0047215F">
            <w:pPr>
              <w:jc w:val="right"/>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Amount Paid 5/3/24</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687E0444" w14:textId="77777777" w:rsidR="0047215F" w:rsidRPr="0047215F" w:rsidRDefault="0047215F" w:rsidP="0047215F">
            <w:pPr>
              <w:jc w:val="right"/>
              <w:rPr>
                <w:rFonts w:ascii="Tahoma" w:hAnsi="Tahoma" w:cs="Tahoma"/>
                <w:color w:val="000000"/>
                <w:sz w:val="16"/>
                <w:szCs w:val="16"/>
                <w:u w:val="single"/>
                <w:lang w:eastAsia="en-GB"/>
              </w:rPr>
            </w:pPr>
            <w:r w:rsidRPr="0047215F">
              <w:rPr>
                <w:rFonts w:ascii="Tahoma" w:hAnsi="Tahoma" w:cs="Tahoma"/>
                <w:color w:val="000000"/>
                <w:sz w:val="16"/>
                <w:szCs w:val="16"/>
                <w:u w:val="single"/>
                <w:lang w:eastAsia="en-GB"/>
              </w:rPr>
              <w:t>649.65</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45769971" w14:textId="77777777" w:rsidR="0047215F" w:rsidRPr="0047215F" w:rsidRDefault="0047215F" w:rsidP="0047215F">
            <w:pPr>
              <w:jc w:val="right"/>
              <w:rPr>
                <w:rFonts w:ascii="Tahoma" w:hAnsi="Tahoma" w:cs="Tahoma"/>
                <w:color w:val="000000"/>
                <w:sz w:val="16"/>
                <w:szCs w:val="16"/>
                <w:u w:val="single"/>
                <w:lang w:eastAsia="en-GB"/>
              </w:rPr>
            </w:pPr>
            <w:r w:rsidRPr="0047215F">
              <w:rPr>
                <w:rFonts w:ascii="Tahoma" w:hAnsi="Tahoma" w:cs="Tahoma"/>
                <w:color w:val="000000"/>
                <w:sz w:val="16"/>
                <w:szCs w:val="16"/>
                <w:u w:val="single"/>
                <w:lang w:eastAsia="en-GB"/>
              </w:rPr>
              <w:t>86.67</w:t>
            </w:r>
          </w:p>
        </w:tc>
        <w:tc>
          <w:tcPr>
            <w:tcW w:w="1417" w:type="dxa"/>
            <w:tcBorders>
              <w:top w:val="nil"/>
              <w:left w:val="nil"/>
              <w:bottom w:val="single" w:sz="4" w:space="0" w:color="auto"/>
              <w:right w:val="single" w:sz="4" w:space="0" w:color="auto"/>
            </w:tcBorders>
            <w:shd w:val="clear" w:color="000000" w:fill="DAF2D0"/>
            <w:noWrap/>
            <w:vAlign w:val="bottom"/>
            <w:hideMark/>
          </w:tcPr>
          <w:p w14:paraId="71E95DBD" w14:textId="77777777" w:rsidR="0047215F" w:rsidRPr="0047215F" w:rsidRDefault="0047215F" w:rsidP="0047215F">
            <w:pPr>
              <w:jc w:val="right"/>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736.32</w:t>
            </w:r>
          </w:p>
        </w:tc>
      </w:tr>
      <w:tr w:rsidR="0047215F" w:rsidRPr="0047215F" w14:paraId="6D6990A5" w14:textId="77777777" w:rsidTr="00CE47A9">
        <w:trPr>
          <w:gridAfter w:val="1"/>
          <w:wAfter w:w="690" w:type="dxa"/>
          <w:trHeight w:val="70"/>
        </w:trPr>
        <w:tc>
          <w:tcPr>
            <w:tcW w:w="10388"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34EFC51C" w14:textId="77777777" w:rsidR="0047215F" w:rsidRPr="0047215F" w:rsidRDefault="0047215F" w:rsidP="0047215F">
            <w:pPr>
              <w:rPr>
                <w:rFonts w:ascii="Tahoma" w:hAnsi="Tahoma" w:cs="Tahoma"/>
                <w:sz w:val="16"/>
                <w:szCs w:val="16"/>
                <w:lang w:eastAsia="en-GB"/>
              </w:rPr>
            </w:pPr>
            <w:r w:rsidRPr="0047215F">
              <w:rPr>
                <w:rFonts w:ascii="Tahoma" w:hAnsi="Tahoma" w:cs="Tahoma"/>
                <w:sz w:val="16"/>
                <w:szCs w:val="16"/>
                <w:lang w:eastAsia="en-GB"/>
              </w:rPr>
              <w:t> </w:t>
            </w:r>
          </w:p>
        </w:tc>
      </w:tr>
      <w:tr w:rsidR="0047215F" w:rsidRPr="0047215F" w14:paraId="04354D28" w14:textId="77777777" w:rsidTr="00CE47A9">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5DF031B" w14:textId="77777777" w:rsidR="0047215F" w:rsidRPr="0047215F" w:rsidRDefault="0047215F" w:rsidP="0047215F">
            <w:pPr>
              <w:rPr>
                <w:rFonts w:ascii="Tahoma" w:hAnsi="Tahoma" w:cs="Tahoma"/>
                <w:b/>
                <w:bCs/>
                <w:color w:val="000000"/>
                <w:sz w:val="16"/>
                <w:szCs w:val="16"/>
                <w:lang w:eastAsia="en-GB"/>
              </w:rPr>
            </w:pPr>
            <w:r w:rsidRPr="0047215F">
              <w:rPr>
                <w:rFonts w:ascii="Tahoma" w:hAnsi="Tahoma" w:cs="Tahoma"/>
                <w:b/>
                <w:bCs/>
                <w:color w:val="000000"/>
                <w:sz w:val="16"/>
                <w:szCs w:val="16"/>
                <w:lang w:eastAsia="en-GB"/>
              </w:rPr>
              <w:t> </w:t>
            </w:r>
          </w:p>
        </w:tc>
        <w:tc>
          <w:tcPr>
            <w:tcW w:w="6515" w:type="dxa"/>
            <w:gridSpan w:val="5"/>
            <w:tcBorders>
              <w:top w:val="single" w:sz="4" w:space="0" w:color="auto"/>
              <w:left w:val="nil"/>
              <w:bottom w:val="single" w:sz="4" w:space="0" w:color="auto"/>
              <w:right w:val="single" w:sz="4" w:space="0" w:color="auto"/>
            </w:tcBorders>
            <w:shd w:val="clear" w:color="auto" w:fill="auto"/>
            <w:noWrap/>
            <w:vAlign w:val="bottom"/>
            <w:hideMark/>
          </w:tcPr>
          <w:p w14:paraId="5786CB58" w14:textId="77777777" w:rsidR="0047215F" w:rsidRPr="0047215F" w:rsidRDefault="0047215F" w:rsidP="0047215F">
            <w:pPr>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ONE OFF SUPPLIERS - BY INTERNET PAYMENT</w:t>
            </w:r>
          </w:p>
        </w:tc>
        <w:tc>
          <w:tcPr>
            <w:tcW w:w="2699" w:type="dxa"/>
            <w:gridSpan w:val="3"/>
            <w:tcBorders>
              <w:top w:val="single" w:sz="4" w:space="0" w:color="auto"/>
              <w:left w:val="nil"/>
              <w:bottom w:val="single" w:sz="4" w:space="0" w:color="auto"/>
              <w:right w:val="single" w:sz="4" w:space="0" w:color="auto"/>
            </w:tcBorders>
            <w:shd w:val="clear" w:color="auto" w:fill="auto"/>
            <w:noWrap/>
            <w:vAlign w:val="bottom"/>
            <w:hideMark/>
          </w:tcPr>
          <w:p w14:paraId="6933D312" w14:textId="77777777" w:rsidR="0047215F" w:rsidRPr="0047215F" w:rsidRDefault="0047215F" w:rsidP="0047215F">
            <w:pPr>
              <w:rPr>
                <w:rFonts w:ascii="Tahoma" w:hAnsi="Tahoma" w:cs="Tahoma"/>
                <w:sz w:val="16"/>
                <w:szCs w:val="16"/>
                <w:lang w:eastAsia="en-GB"/>
              </w:rPr>
            </w:pPr>
            <w:r w:rsidRPr="0047215F">
              <w:rPr>
                <w:rFonts w:ascii="Tahoma" w:hAnsi="Tahoma" w:cs="Tahoma"/>
                <w:sz w:val="16"/>
                <w:szCs w:val="16"/>
                <w:lang w:eastAsia="en-GB"/>
              </w:rPr>
              <w:t> </w:t>
            </w:r>
          </w:p>
        </w:tc>
      </w:tr>
      <w:tr w:rsidR="0047215F" w:rsidRPr="0047215F" w14:paraId="33B8B0E9" w14:textId="77777777" w:rsidTr="00CE47A9">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BDDB56D" w14:textId="77777777" w:rsidR="0047215F" w:rsidRPr="0047215F" w:rsidRDefault="0047215F" w:rsidP="0047215F">
            <w:pPr>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Date</w:t>
            </w:r>
          </w:p>
        </w:tc>
        <w:tc>
          <w:tcPr>
            <w:tcW w:w="1237" w:type="dxa"/>
            <w:tcBorders>
              <w:top w:val="nil"/>
              <w:left w:val="nil"/>
              <w:bottom w:val="single" w:sz="4" w:space="0" w:color="auto"/>
              <w:right w:val="single" w:sz="4" w:space="0" w:color="auto"/>
            </w:tcBorders>
            <w:shd w:val="clear" w:color="auto" w:fill="auto"/>
            <w:noWrap/>
            <w:vAlign w:val="bottom"/>
            <w:hideMark/>
          </w:tcPr>
          <w:p w14:paraId="5385CB6C" w14:textId="77777777" w:rsidR="0047215F" w:rsidRPr="0047215F" w:rsidRDefault="0047215F" w:rsidP="0047215F">
            <w:pPr>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Ref</w:t>
            </w:r>
          </w:p>
        </w:tc>
        <w:tc>
          <w:tcPr>
            <w:tcW w:w="3866" w:type="dxa"/>
            <w:tcBorders>
              <w:top w:val="single" w:sz="4" w:space="0" w:color="auto"/>
              <w:left w:val="nil"/>
              <w:bottom w:val="single" w:sz="4" w:space="0" w:color="auto"/>
              <w:right w:val="single" w:sz="4" w:space="0" w:color="auto"/>
            </w:tcBorders>
            <w:shd w:val="clear" w:color="auto" w:fill="auto"/>
            <w:noWrap/>
            <w:vAlign w:val="bottom"/>
            <w:hideMark/>
          </w:tcPr>
          <w:p w14:paraId="4ED9CA3F" w14:textId="77777777" w:rsidR="0047215F" w:rsidRPr="0047215F" w:rsidRDefault="0047215F" w:rsidP="0047215F">
            <w:pPr>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Details</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1430AED4" w14:textId="77777777" w:rsidR="0047215F" w:rsidRPr="0047215F" w:rsidRDefault="0047215F" w:rsidP="0047215F">
            <w:pPr>
              <w:jc w:val="right"/>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Net Amount</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2AAFA99F" w14:textId="77777777" w:rsidR="0047215F" w:rsidRPr="0047215F" w:rsidRDefault="0047215F" w:rsidP="0047215F">
            <w:pPr>
              <w:jc w:val="right"/>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Tax Amount</w:t>
            </w:r>
          </w:p>
        </w:tc>
        <w:tc>
          <w:tcPr>
            <w:tcW w:w="1417" w:type="dxa"/>
            <w:tcBorders>
              <w:top w:val="nil"/>
              <w:left w:val="nil"/>
              <w:bottom w:val="single" w:sz="4" w:space="0" w:color="auto"/>
              <w:right w:val="single" w:sz="4" w:space="0" w:color="auto"/>
            </w:tcBorders>
            <w:shd w:val="clear" w:color="auto" w:fill="auto"/>
            <w:noWrap/>
            <w:vAlign w:val="bottom"/>
            <w:hideMark/>
          </w:tcPr>
          <w:p w14:paraId="300B11DA" w14:textId="77777777" w:rsidR="0047215F" w:rsidRPr="0047215F" w:rsidRDefault="0047215F" w:rsidP="0047215F">
            <w:pPr>
              <w:jc w:val="right"/>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Gross Amount</w:t>
            </w:r>
          </w:p>
        </w:tc>
      </w:tr>
      <w:tr w:rsidR="0047215F" w:rsidRPr="0047215F" w14:paraId="269C6D73" w14:textId="77777777" w:rsidTr="00CE47A9">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F67B6E1"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07/03/2024</w:t>
            </w:r>
          </w:p>
        </w:tc>
        <w:tc>
          <w:tcPr>
            <w:tcW w:w="1237" w:type="dxa"/>
            <w:tcBorders>
              <w:top w:val="nil"/>
              <w:left w:val="nil"/>
              <w:bottom w:val="single" w:sz="4" w:space="0" w:color="auto"/>
              <w:right w:val="single" w:sz="4" w:space="0" w:color="auto"/>
            </w:tcBorders>
            <w:shd w:val="clear" w:color="auto" w:fill="auto"/>
            <w:noWrap/>
            <w:vAlign w:val="bottom"/>
            <w:hideMark/>
          </w:tcPr>
          <w:p w14:paraId="58DFC694"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I01240308768</w:t>
            </w:r>
          </w:p>
        </w:tc>
        <w:tc>
          <w:tcPr>
            <w:tcW w:w="3866" w:type="dxa"/>
            <w:tcBorders>
              <w:top w:val="single" w:sz="4" w:space="0" w:color="auto"/>
              <w:left w:val="nil"/>
              <w:bottom w:val="single" w:sz="4" w:space="0" w:color="auto"/>
              <w:right w:val="single" w:sz="4" w:space="0" w:color="auto"/>
            </w:tcBorders>
            <w:shd w:val="clear" w:color="000000" w:fill="DAF2D0"/>
            <w:vAlign w:val="bottom"/>
            <w:hideMark/>
          </w:tcPr>
          <w:p w14:paraId="1BD20ABD"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b/>
                <w:bCs/>
                <w:color w:val="000000"/>
                <w:sz w:val="16"/>
                <w:szCs w:val="16"/>
                <w:lang w:eastAsia="en-GB"/>
              </w:rPr>
              <w:t xml:space="preserve">S Jones Containers </w:t>
            </w:r>
            <w:r w:rsidRPr="0047215F">
              <w:rPr>
                <w:rFonts w:ascii="Tahoma" w:hAnsi="Tahoma" w:cs="Tahoma"/>
                <w:color w:val="000000"/>
                <w:sz w:val="16"/>
                <w:szCs w:val="16"/>
                <w:lang w:eastAsia="en-GB"/>
              </w:rPr>
              <w:t>- JC Shipping container for office storage</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63F2A882"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1843.00</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6F3777BD"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368.60</w:t>
            </w:r>
          </w:p>
        </w:tc>
        <w:tc>
          <w:tcPr>
            <w:tcW w:w="1417" w:type="dxa"/>
            <w:tcBorders>
              <w:top w:val="nil"/>
              <w:left w:val="nil"/>
              <w:bottom w:val="single" w:sz="4" w:space="0" w:color="auto"/>
              <w:right w:val="single" w:sz="4" w:space="0" w:color="auto"/>
            </w:tcBorders>
            <w:shd w:val="clear" w:color="000000" w:fill="DAF2D0"/>
            <w:noWrap/>
            <w:vAlign w:val="bottom"/>
            <w:hideMark/>
          </w:tcPr>
          <w:p w14:paraId="3DF978CF"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2211.60</w:t>
            </w:r>
          </w:p>
        </w:tc>
      </w:tr>
      <w:tr w:rsidR="0047215F" w:rsidRPr="0047215F" w14:paraId="09D173B9" w14:textId="77777777" w:rsidTr="0047215F">
        <w:trPr>
          <w:gridAfter w:val="1"/>
          <w:wAfter w:w="690" w:type="dxa"/>
          <w:trHeight w:val="60"/>
        </w:trPr>
        <w:tc>
          <w:tcPr>
            <w:tcW w:w="1038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F9CDB"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 </w:t>
            </w:r>
          </w:p>
        </w:tc>
      </w:tr>
      <w:tr w:rsidR="0047215F" w:rsidRPr="0047215F" w14:paraId="203A27B5" w14:textId="77777777" w:rsidTr="00CE47A9">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35144D7"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08/02/2024</w:t>
            </w:r>
          </w:p>
        </w:tc>
        <w:tc>
          <w:tcPr>
            <w:tcW w:w="1237" w:type="dxa"/>
            <w:tcBorders>
              <w:top w:val="nil"/>
              <w:left w:val="nil"/>
              <w:bottom w:val="single" w:sz="4" w:space="0" w:color="auto"/>
              <w:right w:val="single" w:sz="4" w:space="0" w:color="auto"/>
            </w:tcBorders>
            <w:shd w:val="clear" w:color="auto" w:fill="auto"/>
            <w:noWrap/>
            <w:vAlign w:val="bottom"/>
            <w:hideMark/>
          </w:tcPr>
          <w:p w14:paraId="1FCAD4A2"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2572</w:t>
            </w:r>
          </w:p>
        </w:tc>
        <w:tc>
          <w:tcPr>
            <w:tcW w:w="3866" w:type="dxa"/>
            <w:tcBorders>
              <w:top w:val="single" w:sz="4" w:space="0" w:color="auto"/>
              <w:left w:val="nil"/>
              <w:bottom w:val="single" w:sz="4" w:space="0" w:color="auto"/>
              <w:right w:val="single" w:sz="4" w:space="0" w:color="auto"/>
            </w:tcBorders>
            <w:shd w:val="clear" w:color="000000" w:fill="DAF2D0"/>
            <w:vAlign w:val="bottom"/>
            <w:hideMark/>
          </w:tcPr>
          <w:p w14:paraId="434C0D3D"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b/>
                <w:bCs/>
                <w:color w:val="000000"/>
                <w:sz w:val="16"/>
                <w:szCs w:val="16"/>
                <w:lang w:eastAsia="en-GB"/>
              </w:rPr>
              <w:t xml:space="preserve">Upshot Systems </w:t>
            </w:r>
            <w:r w:rsidRPr="0047215F">
              <w:rPr>
                <w:rFonts w:ascii="Tahoma" w:hAnsi="Tahoma" w:cs="Tahoma"/>
                <w:color w:val="000000"/>
                <w:sz w:val="16"/>
                <w:szCs w:val="16"/>
                <w:lang w:eastAsia="en-GB"/>
              </w:rPr>
              <w:t>- Youth System Licence 9/2/24 - 8/2/25</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57A4B473"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1100.00</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64AB9111"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220.00</w:t>
            </w:r>
          </w:p>
        </w:tc>
        <w:tc>
          <w:tcPr>
            <w:tcW w:w="1417" w:type="dxa"/>
            <w:tcBorders>
              <w:top w:val="nil"/>
              <w:left w:val="nil"/>
              <w:bottom w:val="single" w:sz="4" w:space="0" w:color="auto"/>
              <w:right w:val="single" w:sz="4" w:space="0" w:color="auto"/>
            </w:tcBorders>
            <w:shd w:val="clear" w:color="auto" w:fill="auto"/>
            <w:noWrap/>
            <w:vAlign w:val="bottom"/>
            <w:hideMark/>
          </w:tcPr>
          <w:p w14:paraId="24E92B98"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1320.00</w:t>
            </w:r>
          </w:p>
        </w:tc>
      </w:tr>
      <w:tr w:rsidR="0047215F" w:rsidRPr="0047215F" w14:paraId="1C1587A1" w14:textId="77777777" w:rsidTr="00CE47A9">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2121B26"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08/02/2024</w:t>
            </w:r>
          </w:p>
        </w:tc>
        <w:tc>
          <w:tcPr>
            <w:tcW w:w="1237" w:type="dxa"/>
            <w:tcBorders>
              <w:top w:val="nil"/>
              <w:left w:val="nil"/>
              <w:bottom w:val="single" w:sz="4" w:space="0" w:color="auto"/>
              <w:right w:val="single" w:sz="4" w:space="0" w:color="auto"/>
            </w:tcBorders>
            <w:shd w:val="clear" w:color="auto" w:fill="auto"/>
            <w:noWrap/>
            <w:vAlign w:val="bottom"/>
            <w:hideMark/>
          </w:tcPr>
          <w:p w14:paraId="3BA87D30"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2572</w:t>
            </w:r>
          </w:p>
        </w:tc>
        <w:tc>
          <w:tcPr>
            <w:tcW w:w="3866" w:type="dxa"/>
            <w:tcBorders>
              <w:top w:val="single" w:sz="4" w:space="0" w:color="auto"/>
              <w:left w:val="nil"/>
              <w:bottom w:val="single" w:sz="4" w:space="0" w:color="auto"/>
              <w:right w:val="single" w:sz="4" w:space="0" w:color="auto"/>
            </w:tcBorders>
            <w:shd w:val="clear" w:color="000000" w:fill="DAF2D0"/>
            <w:vAlign w:val="bottom"/>
            <w:hideMark/>
          </w:tcPr>
          <w:p w14:paraId="49D761FE"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b/>
                <w:bCs/>
                <w:color w:val="000000"/>
                <w:sz w:val="16"/>
                <w:szCs w:val="16"/>
                <w:lang w:eastAsia="en-GB"/>
              </w:rPr>
              <w:t>Upshot Systems</w:t>
            </w:r>
            <w:r w:rsidRPr="0047215F">
              <w:rPr>
                <w:rFonts w:ascii="Tahoma" w:hAnsi="Tahoma" w:cs="Tahoma"/>
                <w:color w:val="000000"/>
                <w:sz w:val="16"/>
                <w:szCs w:val="16"/>
                <w:lang w:eastAsia="en-GB"/>
              </w:rPr>
              <w:t xml:space="preserve"> - 2 Day Consultancy, Training &amp; Set Up</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66D73905"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1190.00</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69B3564C"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238.00</w:t>
            </w:r>
          </w:p>
        </w:tc>
        <w:tc>
          <w:tcPr>
            <w:tcW w:w="1417" w:type="dxa"/>
            <w:tcBorders>
              <w:top w:val="nil"/>
              <w:left w:val="nil"/>
              <w:bottom w:val="single" w:sz="4" w:space="0" w:color="auto"/>
              <w:right w:val="single" w:sz="4" w:space="0" w:color="auto"/>
            </w:tcBorders>
            <w:shd w:val="clear" w:color="auto" w:fill="auto"/>
            <w:noWrap/>
            <w:vAlign w:val="bottom"/>
            <w:hideMark/>
          </w:tcPr>
          <w:p w14:paraId="20028784"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1428.00</w:t>
            </w:r>
          </w:p>
        </w:tc>
      </w:tr>
      <w:tr w:rsidR="0047215F" w:rsidRPr="0047215F" w14:paraId="36D279C3" w14:textId="77777777" w:rsidTr="00CE47A9">
        <w:trPr>
          <w:gridAfter w:val="2"/>
          <w:wAfter w:w="735" w:type="dxa"/>
          <w:trHeight w:val="70"/>
        </w:trPr>
        <w:tc>
          <w:tcPr>
            <w:tcW w:w="2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0F991" w14:textId="77777777" w:rsidR="0047215F" w:rsidRPr="0047215F" w:rsidRDefault="0047215F" w:rsidP="0047215F">
            <w:pPr>
              <w:rPr>
                <w:rFonts w:ascii="Tahoma" w:hAnsi="Tahoma" w:cs="Tahoma"/>
                <w:sz w:val="16"/>
                <w:szCs w:val="16"/>
                <w:lang w:eastAsia="en-GB"/>
              </w:rPr>
            </w:pPr>
            <w:r w:rsidRPr="0047215F">
              <w:rPr>
                <w:rFonts w:ascii="Tahoma" w:hAnsi="Tahoma" w:cs="Tahoma"/>
                <w:sz w:val="16"/>
                <w:szCs w:val="16"/>
                <w:lang w:eastAsia="en-GB"/>
              </w:rPr>
              <w:t> </w:t>
            </w:r>
          </w:p>
        </w:tc>
        <w:tc>
          <w:tcPr>
            <w:tcW w:w="3866" w:type="dxa"/>
            <w:tcBorders>
              <w:top w:val="single" w:sz="4" w:space="0" w:color="auto"/>
              <w:left w:val="nil"/>
              <w:bottom w:val="single" w:sz="4" w:space="0" w:color="auto"/>
              <w:right w:val="single" w:sz="4" w:space="0" w:color="auto"/>
            </w:tcBorders>
            <w:shd w:val="clear" w:color="auto" w:fill="auto"/>
            <w:noWrap/>
            <w:vAlign w:val="bottom"/>
            <w:hideMark/>
          </w:tcPr>
          <w:p w14:paraId="1D72ED7E" w14:textId="77777777" w:rsidR="0047215F" w:rsidRPr="0047215F" w:rsidRDefault="0047215F" w:rsidP="0047215F">
            <w:pPr>
              <w:jc w:val="right"/>
              <w:rPr>
                <w:rFonts w:ascii="Tahoma" w:hAnsi="Tahoma" w:cs="Tahoma"/>
                <w:b/>
                <w:bCs/>
                <w:color w:val="000000"/>
                <w:sz w:val="16"/>
                <w:szCs w:val="16"/>
                <w:lang w:eastAsia="en-GB"/>
              </w:rPr>
            </w:pPr>
            <w:r w:rsidRPr="0047215F">
              <w:rPr>
                <w:rFonts w:ascii="Tahoma" w:hAnsi="Tahoma" w:cs="Tahoma"/>
                <w:b/>
                <w:bCs/>
                <w:color w:val="000000"/>
                <w:sz w:val="16"/>
                <w:szCs w:val="16"/>
                <w:lang w:eastAsia="en-GB"/>
              </w:rPr>
              <w:t>Account Totals:</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5D0DCEFE" w14:textId="77777777" w:rsidR="0047215F" w:rsidRPr="0047215F" w:rsidRDefault="0047215F" w:rsidP="0047215F">
            <w:pPr>
              <w:jc w:val="right"/>
              <w:rPr>
                <w:rFonts w:ascii="Tahoma" w:hAnsi="Tahoma" w:cs="Tahoma"/>
                <w:color w:val="000000"/>
                <w:sz w:val="16"/>
                <w:szCs w:val="16"/>
                <w:u w:val="single"/>
                <w:lang w:eastAsia="en-GB"/>
              </w:rPr>
            </w:pPr>
            <w:r w:rsidRPr="0047215F">
              <w:rPr>
                <w:rFonts w:ascii="Tahoma" w:hAnsi="Tahoma" w:cs="Tahoma"/>
                <w:color w:val="000000"/>
                <w:sz w:val="16"/>
                <w:szCs w:val="16"/>
                <w:u w:val="single"/>
                <w:lang w:eastAsia="en-GB"/>
              </w:rPr>
              <w:t>2290.00</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75CAD1E8" w14:textId="77777777" w:rsidR="0047215F" w:rsidRPr="0047215F" w:rsidRDefault="0047215F" w:rsidP="0047215F">
            <w:pPr>
              <w:jc w:val="right"/>
              <w:rPr>
                <w:rFonts w:ascii="Tahoma" w:hAnsi="Tahoma" w:cs="Tahoma"/>
                <w:color w:val="000000"/>
                <w:sz w:val="16"/>
                <w:szCs w:val="16"/>
                <w:u w:val="single"/>
                <w:lang w:eastAsia="en-GB"/>
              </w:rPr>
            </w:pPr>
            <w:r w:rsidRPr="0047215F">
              <w:rPr>
                <w:rFonts w:ascii="Tahoma" w:hAnsi="Tahoma" w:cs="Tahoma"/>
                <w:color w:val="000000"/>
                <w:sz w:val="16"/>
                <w:szCs w:val="16"/>
                <w:u w:val="single"/>
                <w:lang w:eastAsia="en-GB"/>
              </w:rPr>
              <w:t>458.00</w:t>
            </w:r>
          </w:p>
        </w:tc>
        <w:tc>
          <w:tcPr>
            <w:tcW w:w="1417" w:type="dxa"/>
            <w:tcBorders>
              <w:top w:val="nil"/>
              <w:left w:val="nil"/>
              <w:bottom w:val="single" w:sz="4" w:space="0" w:color="auto"/>
              <w:right w:val="single" w:sz="4" w:space="0" w:color="auto"/>
            </w:tcBorders>
            <w:shd w:val="clear" w:color="000000" w:fill="DAF2D0"/>
            <w:noWrap/>
            <w:vAlign w:val="bottom"/>
            <w:hideMark/>
          </w:tcPr>
          <w:p w14:paraId="00E39B89" w14:textId="77777777" w:rsidR="0047215F" w:rsidRPr="0047215F" w:rsidRDefault="0047215F" w:rsidP="0047215F">
            <w:pPr>
              <w:jc w:val="right"/>
              <w:rPr>
                <w:rFonts w:ascii="Tahoma" w:hAnsi="Tahoma" w:cs="Tahoma"/>
                <w:color w:val="000000"/>
                <w:sz w:val="16"/>
                <w:szCs w:val="16"/>
                <w:u w:val="single"/>
                <w:lang w:eastAsia="en-GB"/>
              </w:rPr>
            </w:pPr>
            <w:r w:rsidRPr="0047215F">
              <w:rPr>
                <w:rFonts w:ascii="Tahoma" w:hAnsi="Tahoma" w:cs="Tahoma"/>
                <w:color w:val="000000"/>
                <w:sz w:val="16"/>
                <w:szCs w:val="16"/>
                <w:u w:val="single"/>
                <w:lang w:eastAsia="en-GB"/>
              </w:rPr>
              <w:t>2748.00</w:t>
            </w:r>
          </w:p>
        </w:tc>
      </w:tr>
      <w:tr w:rsidR="0047215F" w:rsidRPr="0047215F" w14:paraId="3C0597A3" w14:textId="77777777" w:rsidTr="00CE47A9">
        <w:trPr>
          <w:gridAfter w:val="2"/>
          <w:wAfter w:w="735" w:type="dxa"/>
          <w:trHeight w:val="70"/>
        </w:trPr>
        <w:tc>
          <w:tcPr>
            <w:tcW w:w="2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60103" w14:textId="77777777" w:rsidR="0047215F" w:rsidRPr="0047215F" w:rsidRDefault="0047215F" w:rsidP="0047215F">
            <w:pPr>
              <w:rPr>
                <w:rFonts w:ascii="Tahoma" w:hAnsi="Tahoma" w:cs="Tahoma"/>
                <w:sz w:val="16"/>
                <w:szCs w:val="16"/>
                <w:lang w:eastAsia="en-GB"/>
              </w:rPr>
            </w:pPr>
            <w:r w:rsidRPr="0047215F">
              <w:rPr>
                <w:rFonts w:ascii="Tahoma" w:hAnsi="Tahoma" w:cs="Tahoma"/>
                <w:sz w:val="16"/>
                <w:szCs w:val="16"/>
                <w:lang w:eastAsia="en-GB"/>
              </w:rPr>
              <w:t> </w:t>
            </w:r>
          </w:p>
        </w:tc>
        <w:tc>
          <w:tcPr>
            <w:tcW w:w="3866" w:type="dxa"/>
            <w:tcBorders>
              <w:top w:val="single" w:sz="4" w:space="0" w:color="auto"/>
              <w:left w:val="nil"/>
              <w:bottom w:val="single" w:sz="4" w:space="0" w:color="auto"/>
              <w:right w:val="single" w:sz="4" w:space="0" w:color="auto"/>
            </w:tcBorders>
            <w:shd w:val="clear" w:color="000000" w:fill="FFFFFF"/>
            <w:noWrap/>
            <w:vAlign w:val="bottom"/>
            <w:hideMark/>
          </w:tcPr>
          <w:p w14:paraId="6CB1A6DB" w14:textId="77777777" w:rsidR="0047215F" w:rsidRPr="0047215F" w:rsidRDefault="0047215F" w:rsidP="0047215F">
            <w:pPr>
              <w:jc w:val="right"/>
              <w:rPr>
                <w:rFonts w:ascii="Tahoma" w:hAnsi="Tahoma" w:cs="Tahoma"/>
                <w:b/>
                <w:bCs/>
                <w:color w:val="000000"/>
                <w:sz w:val="16"/>
                <w:szCs w:val="16"/>
                <w:lang w:eastAsia="en-GB"/>
              </w:rPr>
            </w:pPr>
            <w:r w:rsidRPr="0047215F">
              <w:rPr>
                <w:rFonts w:ascii="Tahoma" w:hAnsi="Tahoma" w:cs="Tahoma"/>
                <w:b/>
                <w:bCs/>
                <w:color w:val="000000"/>
                <w:sz w:val="16"/>
                <w:szCs w:val="16"/>
                <w:lang w:eastAsia="en-GB"/>
              </w:rPr>
              <w:t>Amount Paid 5/3/24</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765B066F" w14:textId="77777777" w:rsidR="0047215F" w:rsidRPr="0047215F" w:rsidRDefault="0047215F" w:rsidP="0047215F">
            <w:pPr>
              <w:jc w:val="right"/>
              <w:rPr>
                <w:rFonts w:ascii="Tahoma" w:hAnsi="Tahoma" w:cs="Tahoma"/>
                <w:color w:val="000000"/>
                <w:sz w:val="16"/>
                <w:szCs w:val="16"/>
                <w:u w:val="single"/>
                <w:lang w:eastAsia="en-GB"/>
              </w:rPr>
            </w:pPr>
            <w:r w:rsidRPr="0047215F">
              <w:rPr>
                <w:rFonts w:ascii="Tahoma" w:hAnsi="Tahoma" w:cs="Tahoma"/>
                <w:color w:val="000000"/>
                <w:sz w:val="16"/>
                <w:szCs w:val="16"/>
                <w:u w:val="single"/>
                <w:lang w:eastAsia="en-GB"/>
              </w:rPr>
              <w:t>4133.00</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1D12B94D" w14:textId="77777777" w:rsidR="0047215F" w:rsidRPr="0047215F" w:rsidRDefault="0047215F" w:rsidP="0047215F">
            <w:pPr>
              <w:jc w:val="right"/>
              <w:rPr>
                <w:rFonts w:ascii="Tahoma" w:hAnsi="Tahoma" w:cs="Tahoma"/>
                <w:color w:val="000000"/>
                <w:sz w:val="16"/>
                <w:szCs w:val="16"/>
                <w:u w:val="single"/>
                <w:lang w:eastAsia="en-GB"/>
              </w:rPr>
            </w:pPr>
            <w:r w:rsidRPr="0047215F">
              <w:rPr>
                <w:rFonts w:ascii="Tahoma" w:hAnsi="Tahoma" w:cs="Tahoma"/>
                <w:color w:val="000000"/>
                <w:sz w:val="16"/>
                <w:szCs w:val="16"/>
                <w:u w:val="single"/>
                <w:lang w:eastAsia="en-GB"/>
              </w:rPr>
              <w:t>826.60</w:t>
            </w:r>
          </w:p>
        </w:tc>
        <w:tc>
          <w:tcPr>
            <w:tcW w:w="1417" w:type="dxa"/>
            <w:tcBorders>
              <w:top w:val="nil"/>
              <w:left w:val="nil"/>
              <w:bottom w:val="single" w:sz="4" w:space="0" w:color="auto"/>
              <w:right w:val="single" w:sz="4" w:space="0" w:color="auto"/>
            </w:tcBorders>
            <w:shd w:val="clear" w:color="auto" w:fill="auto"/>
            <w:noWrap/>
            <w:vAlign w:val="bottom"/>
            <w:hideMark/>
          </w:tcPr>
          <w:p w14:paraId="725B84E1" w14:textId="77777777" w:rsidR="0047215F" w:rsidRPr="0047215F" w:rsidRDefault="0047215F" w:rsidP="0047215F">
            <w:pPr>
              <w:jc w:val="right"/>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4959.60</w:t>
            </w:r>
          </w:p>
        </w:tc>
      </w:tr>
      <w:tr w:rsidR="0047215F" w:rsidRPr="0047215F" w14:paraId="677E61BA" w14:textId="77777777" w:rsidTr="00CE47A9">
        <w:trPr>
          <w:gridAfter w:val="1"/>
          <w:wAfter w:w="690" w:type="dxa"/>
          <w:trHeight w:val="70"/>
        </w:trPr>
        <w:tc>
          <w:tcPr>
            <w:tcW w:w="1038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71145" w14:textId="77777777" w:rsidR="0047215F" w:rsidRPr="0047215F" w:rsidRDefault="0047215F" w:rsidP="0047215F">
            <w:pPr>
              <w:rPr>
                <w:rFonts w:ascii="Tahoma" w:hAnsi="Tahoma" w:cs="Tahoma"/>
                <w:sz w:val="16"/>
                <w:szCs w:val="16"/>
                <w:lang w:eastAsia="en-GB"/>
              </w:rPr>
            </w:pPr>
            <w:r w:rsidRPr="0047215F">
              <w:rPr>
                <w:rFonts w:ascii="Tahoma" w:hAnsi="Tahoma" w:cs="Tahoma"/>
                <w:sz w:val="16"/>
                <w:szCs w:val="16"/>
                <w:lang w:eastAsia="en-GB"/>
              </w:rPr>
              <w:t> </w:t>
            </w:r>
          </w:p>
        </w:tc>
      </w:tr>
      <w:tr w:rsidR="0047215F" w:rsidRPr="0047215F" w14:paraId="737FA873" w14:textId="77777777" w:rsidTr="00CE47A9">
        <w:trPr>
          <w:gridAfter w:val="1"/>
          <w:wAfter w:w="690" w:type="dxa"/>
          <w:trHeight w:val="70"/>
        </w:trPr>
        <w:tc>
          <w:tcPr>
            <w:tcW w:w="10388" w:type="dxa"/>
            <w:gridSpan w:val="10"/>
            <w:tcBorders>
              <w:top w:val="single" w:sz="4" w:space="0" w:color="auto"/>
              <w:left w:val="single" w:sz="4" w:space="0" w:color="auto"/>
              <w:bottom w:val="single" w:sz="4" w:space="0" w:color="auto"/>
              <w:right w:val="single" w:sz="4" w:space="0" w:color="auto"/>
            </w:tcBorders>
            <w:shd w:val="clear" w:color="000000" w:fill="DAE9F8"/>
            <w:noWrap/>
            <w:vAlign w:val="bottom"/>
            <w:hideMark/>
          </w:tcPr>
          <w:p w14:paraId="7677F85B" w14:textId="77777777" w:rsidR="0047215F" w:rsidRPr="0047215F" w:rsidRDefault="0047215F" w:rsidP="0047215F">
            <w:pPr>
              <w:rPr>
                <w:rFonts w:ascii="Tahoma" w:hAnsi="Tahoma" w:cs="Tahoma"/>
                <w:b/>
                <w:bCs/>
                <w:sz w:val="16"/>
                <w:szCs w:val="16"/>
                <w:u w:val="single"/>
                <w:lang w:eastAsia="en-GB"/>
              </w:rPr>
            </w:pPr>
            <w:r w:rsidRPr="0047215F">
              <w:rPr>
                <w:rFonts w:ascii="Tahoma" w:hAnsi="Tahoma" w:cs="Tahoma"/>
                <w:b/>
                <w:bCs/>
                <w:sz w:val="16"/>
                <w:szCs w:val="16"/>
                <w:u w:val="single"/>
                <w:lang w:eastAsia="en-GB"/>
              </w:rPr>
              <w:t>SUPPLIERS</w:t>
            </w:r>
          </w:p>
        </w:tc>
      </w:tr>
      <w:tr w:rsidR="0047215F" w:rsidRPr="0047215F" w14:paraId="106765AC" w14:textId="77777777" w:rsidTr="00CE47A9">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36E4B7A" w14:textId="77777777" w:rsidR="0047215F" w:rsidRPr="0047215F" w:rsidRDefault="0047215F" w:rsidP="0047215F">
            <w:pPr>
              <w:rPr>
                <w:rFonts w:ascii="Tahoma" w:hAnsi="Tahoma" w:cs="Tahoma"/>
                <w:b/>
                <w:bCs/>
                <w:color w:val="000000"/>
                <w:sz w:val="16"/>
                <w:szCs w:val="16"/>
                <w:lang w:eastAsia="en-GB"/>
              </w:rPr>
            </w:pPr>
            <w:r w:rsidRPr="0047215F">
              <w:rPr>
                <w:rFonts w:ascii="Tahoma" w:hAnsi="Tahoma" w:cs="Tahoma"/>
                <w:b/>
                <w:bCs/>
                <w:color w:val="000000"/>
                <w:sz w:val="16"/>
                <w:szCs w:val="16"/>
                <w:lang w:eastAsia="en-GB"/>
              </w:rPr>
              <w:t> </w:t>
            </w:r>
          </w:p>
        </w:tc>
        <w:tc>
          <w:tcPr>
            <w:tcW w:w="6515" w:type="dxa"/>
            <w:gridSpan w:val="5"/>
            <w:tcBorders>
              <w:top w:val="single" w:sz="4" w:space="0" w:color="auto"/>
              <w:left w:val="nil"/>
              <w:bottom w:val="single" w:sz="4" w:space="0" w:color="auto"/>
              <w:right w:val="single" w:sz="4" w:space="0" w:color="auto"/>
            </w:tcBorders>
            <w:shd w:val="clear" w:color="000000" w:fill="DAE9F8"/>
            <w:noWrap/>
            <w:vAlign w:val="bottom"/>
            <w:hideMark/>
          </w:tcPr>
          <w:p w14:paraId="39523900"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A1 Maintenance Ltd</w:t>
            </w:r>
          </w:p>
        </w:tc>
        <w:tc>
          <w:tcPr>
            <w:tcW w:w="2699" w:type="dxa"/>
            <w:gridSpan w:val="3"/>
            <w:tcBorders>
              <w:top w:val="single" w:sz="4" w:space="0" w:color="auto"/>
              <w:left w:val="nil"/>
              <w:bottom w:val="single" w:sz="4" w:space="0" w:color="auto"/>
              <w:right w:val="single" w:sz="4" w:space="0" w:color="auto"/>
            </w:tcBorders>
            <w:shd w:val="clear" w:color="auto" w:fill="auto"/>
            <w:noWrap/>
            <w:vAlign w:val="bottom"/>
            <w:hideMark/>
          </w:tcPr>
          <w:p w14:paraId="226178E3" w14:textId="77777777" w:rsidR="0047215F" w:rsidRPr="0047215F" w:rsidRDefault="0047215F" w:rsidP="0047215F">
            <w:pPr>
              <w:rPr>
                <w:rFonts w:ascii="Tahoma" w:hAnsi="Tahoma" w:cs="Tahoma"/>
                <w:sz w:val="16"/>
                <w:szCs w:val="16"/>
                <w:lang w:eastAsia="en-GB"/>
              </w:rPr>
            </w:pPr>
            <w:r w:rsidRPr="0047215F">
              <w:rPr>
                <w:rFonts w:ascii="Tahoma" w:hAnsi="Tahoma" w:cs="Tahoma"/>
                <w:sz w:val="16"/>
                <w:szCs w:val="16"/>
                <w:lang w:eastAsia="en-GB"/>
              </w:rPr>
              <w:t> </w:t>
            </w:r>
          </w:p>
        </w:tc>
      </w:tr>
      <w:tr w:rsidR="0047215F" w:rsidRPr="0047215F" w14:paraId="2D56FEF4" w14:textId="77777777" w:rsidTr="00CE47A9">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9B43CB7" w14:textId="77777777" w:rsidR="0047215F" w:rsidRPr="0047215F" w:rsidRDefault="0047215F" w:rsidP="0047215F">
            <w:pPr>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Date</w:t>
            </w:r>
          </w:p>
        </w:tc>
        <w:tc>
          <w:tcPr>
            <w:tcW w:w="1237" w:type="dxa"/>
            <w:tcBorders>
              <w:top w:val="nil"/>
              <w:left w:val="nil"/>
              <w:bottom w:val="single" w:sz="4" w:space="0" w:color="auto"/>
              <w:right w:val="single" w:sz="4" w:space="0" w:color="auto"/>
            </w:tcBorders>
            <w:shd w:val="clear" w:color="auto" w:fill="auto"/>
            <w:noWrap/>
            <w:vAlign w:val="bottom"/>
            <w:hideMark/>
          </w:tcPr>
          <w:p w14:paraId="428A3264" w14:textId="77777777" w:rsidR="0047215F" w:rsidRPr="0047215F" w:rsidRDefault="0047215F" w:rsidP="0047215F">
            <w:pPr>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Ref</w:t>
            </w:r>
          </w:p>
        </w:tc>
        <w:tc>
          <w:tcPr>
            <w:tcW w:w="3866" w:type="dxa"/>
            <w:tcBorders>
              <w:top w:val="single" w:sz="4" w:space="0" w:color="auto"/>
              <w:left w:val="nil"/>
              <w:bottom w:val="single" w:sz="4" w:space="0" w:color="auto"/>
              <w:right w:val="single" w:sz="4" w:space="0" w:color="auto"/>
            </w:tcBorders>
            <w:shd w:val="clear" w:color="auto" w:fill="auto"/>
            <w:noWrap/>
            <w:vAlign w:val="bottom"/>
            <w:hideMark/>
          </w:tcPr>
          <w:p w14:paraId="4ABBEE1C" w14:textId="77777777" w:rsidR="0047215F" w:rsidRPr="0047215F" w:rsidRDefault="0047215F" w:rsidP="0047215F">
            <w:pPr>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Details</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6AA8276" w14:textId="77777777" w:rsidR="0047215F" w:rsidRPr="0047215F" w:rsidRDefault="0047215F" w:rsidP="0047215F">
            <w:pPr>
              <w:jc w:val="right"/>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Net Amount</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765BBDFC" w14:textId="77777777" w:rsidR="0047215F" w:rsidRPr="0047215F" w:rsidRDefault="0047215F" w:rsidP="0047215F">
            <w:pPr>
              <w:jc w:val="right"/>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Tax Amount</w:t>
            </w:r>
          </w:p>
        </w:tc>
        <w:tc>
          <w:tcPr>
            <w:tcW w:w="1417" w:type="dxa"/>
            <w:tcBorders>
              <w:top w:val="nil"/>
              <w:left w:val="nil"/>
              <w:bottom w:val="single" w:sz="4" w:space="0" w:color="auto"/>
              <w:right w:val="single" w:sz="4" w:space="0" w:color="auto"/>
            </w:tcBorders>
            <w:shd w:val="clear" w:color="auto" w:fill="auto"/>
            <w:noWrap/>
            <w:vAlign w:val="bottom"/>
            <w:hideMark/>
          </w:tcPr>
          <w:p w14:paraId="38945393" w14:textId="77777777" w:rsidR="0047215F" w:rsidRPr="0047215F" w:rsidRDefault="0047215F" w:rsidP="0047215F">
            <w:pPr>
              <w:jc w:val="right"/>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Gross Amount</w:t>
            </w:r>
          </w:p>
        </w:tc>
      </w:tr>
      <w:tr w:rsidR="0047215F" w:rsidRPr="0047215F" w14:paraId="25A8118C" w14:textId="77777777" w:rsidTr="00CE47A9">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D7F943A"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01/04/2023</w:t>
            </w:r>
          </w:p>
        </w:tc>
        <w:tc>
          <w:tcPr>
            <w:tcW w:w="1237" w:type="dxa"/>
            <w:tcBorders>
              <w:top w:val="nil"/>
              <w:left w:val="nil"/>
              <w:bottom w:val="single" w:sz="4" w:space="0" w:color="auto"/>
              <w:right w:val="single" w:sz="4" w:space="0" w:color="auto"/>
            </w:tcBorders>
            <w:shd w:val="clear" w:color="auto" w:fill="auto"/>
            <w:noWrap/>
            <w:vAlign w:val="bottom"/>
            <w:hideMark/>
          </w:tcPr>
          <w:p w14:paraId="2266811D"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1370</w:t>
            </w:r>
          </w:p>
        </w:tc>
        <w:tc>
          <w:tcPr>
            <w:tcW w:w="3866" w:type="dxa"/>
            <w:tcBorders>
              <w:top w:val="single" w:sz="4" w:space="0" w:color="auto"/>
              <w:left w:val="nil"/>
              <w:bottom w:val="single" w:sz="4" w:space="0" w:color="auto"/>
              <w:right w:val="single" w:sz="4" w:space="0" w:color="auto"/>
            </w:tcBorders>
            <w:shd w:val="clear" w:color="auto" w:fill="auto"/>
            <w:noWrap/>
            <w:vAlign w:val="bottom"/>
            <w:hideMark/>
          </w:tcPr>
          <w:p w14:paraId="5173FBBE"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BC - Building Maintenance 1/4/23 - 31/3/24</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698D896E"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683.37</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75DE1FE4"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136.67</w:t>
            </w:r>
          </w:p>
        </w:tc>
        <w:tc>
          <w:tcPr>
            <w:tcW w:w="1417" w:type="dxa"/>
            <w:tcBorders>
              <w:top w:val="nil"/>
              <w:left w:val="nil"/>
              <w:bottom w:val="single" w:sz="4" w:space="0" w:color="auto"/>
              <w:right w:val="single" w:sz="4" w:space="0" w:color="auto"/>
            </w:tcBorders>
            <w:shd w:val="clear" w:color="auto" w:fill="auto"/>
            <w:noWrap/>
            <w:vAlign w:val="bottom"/>
            <w:hideMark/>
          </w:tcPr>
          <w:p w14:paraId="657A7359"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820.04</w:t>
            </w:r>
          </w:p>
        </w:tc>
      </w:tr>
      <w:tr w:rsidR="0047215F" w:rsidRPr="0047215F" w14:paraId="1D8BCCF3" w14:textId="77777777" w:rsidTr="00CE47A9">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BB5F722"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01/04/2023</w:t>
            </w:r>
          </w:p>
        </w:tc>
        <w:tc>
          <w:tcPr>
            <w:tcW w:w="1237" w:type="dxa"/>
            <w:tcBorders>
              <w:top w:val="nil"/>
              <w:left w:val="nil"/>
              <w:bottom w:val="single" w:sz="4" w:space="0" w:color="auto"/>
              <w:right w:val="single" w:sz="4" w:space="0" w:color="auto"/>
            </w:tcBorders>
            <w:shd w:val="clear" w:color="auto" w:fill="auto"/>
            <w:noWrap/>
            <w:vAlign w:val="bottom"/>
            <w:hideMark/>
          </w:tcPr>
          <w:p w14:paraId="4ED6B3EF"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1370</w:t>
            </w:r>
          </w:p>
        </w:tc>
        <w:tc>
          <w:tcPr>
            <w:tcW w:w="3866" w:type="dxa"/>
            <w:tcBorders>
              <w:top w:val="single" w:sz="4" w:space="0" w:color="auto"/>
              <w:left w:val="nil"/>
              <w:bottom w:val="single" w:sz="4" w:space="0" w:color="auto"/>
              <w:right w:val="single" w:sz="4" w:space="0" w:color="auto"/>
            </w:tcBorders>
            <w:shd w:val="clear" w:color="auto" w:fill="auto"/>
            <w:noWrap/>
            <w:vAlign w:val="bottom"/>
            <w:hideMark/>
          </w:tcPr>
          <w:p w14:paraId="1DC1B6D6"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BW - Building Maintenance 1/4/23 - 31/3/24</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B8FEF82"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370.87</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4BE417CE"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74.17</w:t>
            </w:r>
          </w:p>
        </w:tc>
        <w:tc>
          <w:tcPr>
            <w:tcW w:w="1417" w:type="dxa"/>
            <w:tcBorders>
              <w:top w:val="nil"/>
              <w:left w:val="nil"/>
              <w:bottom w:val="single" w:sz="4" w:space="0" w:color="auto"/>
              <w:right w:val="single" w:sz="4" w:space="0" w:color="auto"/>
            </w:tcBorders>
            <w:shd w:val="clear" w:color="auto" w:fill="auto"/>
            <w:noWrap/>
            <w:vAlign w:val="bottom"/>
            <w:hideMark/>
          </w:tcPr>
          <w:p w14:paraId="087221EA"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445.04</w:t>
            </w:r>
          </w:p>
        </w:tc>
      </w:tr>
      <w:tr w:rsidR="0047215F" w:rsidRPr="0047215F" w14:paraId="5D7D89AF" w14:textId="77777777" w:rsidTr="00CE47A9">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7424FEF"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01/04/2023</w:t>
            </w:r>
          </w:p>
        </w:tc>
        <w:tc>
          <w:tcPr>
            <w:tcW w:w="1237" w:type="dxa"/>
            <w:tcBorders>
              <w:top w:val="nil"/>
              <w:left w:val="nil"/>
              <w:bottom w:val="single" w:sz="4" w:space="0" w:color="auto"/>
              <w:right w:val="single" w:sz="4" w:space="0" w:color="auto"/>
            </w:tcBorders>
            <w:shd w:val="clear" w:color="auto" w:fill="auto"/>
            <w:noWrap/>
            <w:vAlign w:val="bottom"/>
            <w:hideMark/>
          </w:tcPr>
          <w:p w14:paraId="66014C81"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1370</w:t>
            </w:r>
          </w:p>
        </w:tc>
        <w:tc>
          <w:tcPr>
            <w:tcW w:w="3866" w:type="dxa"/>
            <w:tcBorders>
              <w:top w:val="single" w:sz="4" w:space="0" w:color="auto"/>
              <w:left w:val="nil"/>
              <w:bottom w:val="single" w:sz="4" w:space="0" w:color="auto"/>
              <w:right w:val="single" w:sz="4" w:space="0" w:color="auto"/>
            </w:tcBorders>
            <w:shd w:val="clear" w:color="auto" w:fill="auto"/>
            <w:noWrap/>
            <w:vAlign w:val="bottom"/>
            <w:hideMark/>
          </w:tcPr>
          <w:p w14:paraId="5AE0D20B"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JC - Building Maintenance 1/4/23 - 31/3/24</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7DE6E063"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333.29</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1D3B217D"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66.66</w:t>
            </w:r>
          </w:p>
        </w:tc>
        <w:tc>
          <w:tcPr>
            <w:tcW w:w="1417" w:type="dxa"/>
            <w:tcBorders>
              <w:top w:val="nil"/>
              <w:left w:val="nil"/>
              <w:bottom w:val="single" w:sz="4" w:space="0" w:color="auto"/>
              <w:right w:val="single" w:sz="4" w:space="0" w:color="auto"/>
            </w:tcBorders>
            <w:shd w:val="clear" w:color="auto" w:fill="auto"/>
            <w:noWrap/>
            <w:vAlign w:val="bottom"/>
            <w:hideMark/>
          </w:tcPr>
          <w:p w14:paraId="00808511"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399.95</w:t>
            </w:r>
          </w:p>
        </w:tc>
      </w:tr>
      <w:tr w:rsidR="0047215F" w:rsidRPr="0047215F" w14:paraId="57CCBEF1" w14:textId="77777777" w:rsidTr="00CE47A9">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417D45F"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01/04/2023</w:t>
            </w:r>
          </w:p>
        </w:tc>
        <w:tc>
          <w:tcPr>
            <w:tcW w:w="1237" w:type="dxa"/>
            <w:tcBorders>
              <w:top w:val="nil"/>
              <w:left w:val="nil"/>
              <w:bottom w:val="single" w:sz="4" w:space="0" w:color="auto"/>
              <w:right w:val="single" w:sz="4" w:space="0" w:color="auto"/>
            </w:tcBorders>
            <w:shd w:val="clear" w:color="auto" w:fill="auto"/>
            <w:noWrap/>
            <w:vAlign w:val="bottom"/>
            <w:hideMark/>
          </w:tcPr>
          <w:p w14:paraId="113AFEA1"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1370</w:t>
            </w:r>
          </w:p>
        </w:tc>
        <w:tc>
          <w:tcPr>
            <w:tcW w:w="3866" w:type="dxa"/>
            <w:tcBorders>
              <w:top w:val="single" w:sz="4" w:space="0" w:color="auto"/>
              <w:left w:val="nil"/>
              <w:bottom w:val="single" w:sz="4" w:space="0" w:color="auto"/>
              <w:right w:val="single" w:sz="4" w:space="0" w:color="auto"/>
            </w:tcBorders>
            <w:shd w:val="clear" w:color="auto" w:fill="auto"/>
            <w:noWrap/>
            <w:vAlign w:val="bottom"/>
            <w:hideMark/>
          </w:tcPr>
          <w:p w14:paraId="1F473038"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Office - Building Maintenance 1/4/23 - 31/3/24</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0911A3FF"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124.99</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04CD2457"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25.00</w:t>
            </w:r>
          </w:p>
        </w:tc>
        <w:tc>
          <w:tcPr>
            <w:tcW w:w="1417" w:type="dxa"/>
            <w:tcBorders>
              <w:top w:val="nil"/>
              <w:left w:val="nil"/>
              <w:bottom w:val="single" w:sz="4" w:space="0" w:color="auto"/>
              <w:right w:val="single" w:sz="4" w:space="0" w:color="auto"/>
            </w:tcBorders>
            <w:shd w:val="clear" w:color="auto" w:fill="auto"/>
            <w:noWrap/>
            <w:vAlign w:val="bottom"/>
            <w:hideMark/>
          </w:tcPr>
          <w:p w14:paraId="4CF7C1A5"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149.99</w:t>
            </w:r>
          </w:p>
        </w:tc>
      </w:tr>
      <w:tr w:rsidR="0047215F" w:rsidRPr="0047215F" w14:paraId="0EDB1048" w14:textId="77777777" w:rsidTr="00CE47A9">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4C601E2"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01/04/2023</w:t>
            </w:r>
          </w:p>
        </w:tc>
        <w:tc>
          <w:tcPr>
            <w:tcW w:w="1237" w:type="dxa"/>
            <w:tcBorders>
              <w:top w:val="nil"/>
              <w:left w:val="nil"/>
              <w:bottom w:val="single" w:sz="4" w:space="0" w:color="auto"/>
              <w:right w:val="single" w:sz="4" w:space="0" w:color="auto"/>
            </w:tcBorders>
            <w:shd w:val="clear" w:color="auto" w:fill="auto"/>
            <w:noWrap/>
            <w:vAlign w:val="bottom"/>
            <w:hideMark/>
          </w:tcPr>
          <w:p w14:paraId="1B432F3E"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1370</w:t>
            </w:r>
          </w:p>
        </w:tc>
        <w:tc>
          <w:tcPr>
            <w:tcW w:w="3866" w:type="dxa"/>
            <w:tcBorders>
              <w:top w:val="single" w:sz="4" w:space="0" w:color="auto"/>
              <w:left w:val="nil"/>
              <w:bottom w:val="single" w:sz="4" w:space="0" w:color="auto"/>
              <w:right w:val="single" w:sz="4" w:space="0" w:color="auto"/>
            </w:tcBorders>
            <w:shd w:val="clear" w:color="auto" w:fill="auto"/>
            <w:noWrap/>
            <w:vAlign w:val="bottom"/>
            <w:hideMark/>
          </w:tcPr>
          <w:p w14:paraId="7B7825D3"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JC CR - Building Maintenance 1/4/23 - 31/3/24</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B501AB8"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320.79</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5B1DE37A"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64.16</w:t>
            </w:r>
          </w:p>
        </w:tc>
        <w:tc>
          <w:tcPr>
            <w:tcW w:w="1417" w:type="dxa"/>
            <w:tcBorders>
              <w:top w:val="nil"/>
              <w:left w:val="nil"/>
              <w:bottom w:val="single" w:sz="4" w:space="0" w:color="auto"/>
              <w:right w:val="single" w:sz="4" w:space="0" w:color="auto"/>
            </w:tcBorders>
            <w:shd w:val="clear" w:color="auto" w:fill="auto"/>
            <w:noWrap/>
            <w:vAlign w:val="bottom"/>
            <w:hideMark/>
          </w:tcPr>
          <w:p w14:paraId="24ACA8F9"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384.95</w:t>
            </w:r>
          </w:p>
        </w:tc>
      </w:tr>
      <w:tr w:rsidR="0047215F" w:rsidRPr="0047215F" w14:paraId="6AA4168D" w14:textId="77777777" w:rsidTr="00CE47A9">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50C5A00"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01/04/2023</w:t>
            </w:r>
          </w:p>
        </w:tc>
        <w:tc>
          <w:tcPr>
            <w:tcW w:w="1237" w:type="dxa"/>
            <w:tcBorders>
              <w:top w:val="nil"/>
              <w:left w:val="nil"/>
              <w:bottom w:val="single" w:sz="4" w:space="0" w:color="auto"/>
              <w:right w:val="single" w:sz="4" w:space="0" w:color="auto"/>
            </w:tcBorders>
            <w:shd w:val="clear" w:color="auto" w:fill="auto"/>
            <w:noWrap/>
            <w:vAlign w:val="bottom"/>
            <w:hideMark/>
          </w:tcPr>
          <w:p w14:paraId="45E55C2F"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1370</w:t>
            </w:r>
          </w:p>
        </w:tc>
        <w:tc>
          <w:tcPr>
            <w:tcW w:w="3866" w:type="dxa"/>
            <w:tcBorders>
              <w:top w:val="single" w:sz="4" w:space="0" w:color="auto"/>
              <w:left w:val="nil"/>
              <w:bottom w:val="single" w:sz="4" w:space="0" w:color="auto"/>
              <w:right w:val="single" w:sz="4" w:space="0" w:color="auto"/>
            </w:tcBorders>
            <w:shd w:val="clear" w:color="auto" w:fill="auto"/>
            <w:vAlign w:val="bottom"/>
            <w:hideMark/>
          </w:tcPr>
          <w:p w14:paraId="0B0E5B08"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Skate Park - Building Maintenance 1/4/23 - 31/3/24</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0C70139"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79.17</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2D86ADD7"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15.83</w:t>
            </w:r>
          </w:p>
        </w:tc>
        <w:tc>
          <w:tcPr>
            <w:tcW w:w="1417" w:type="dxa"/>
            <w:tcBorders>
              <w:top w:val="nil"/>
              <w:left w:val="nil"/>
              <w:bottom w:val="single" w:sz="4" w:space="0" w:color="auto"/>
              <w:right w:val="single" w:sz="4" w:space="0" w:color="auto"/>
            </w:tcBorders>
            <w:shd w:val="clear" w:color="auto" w:fill="auto"/>
            <w:noWrap/>
            <w:vAlign w:val="bottom"/>
            <w:hideMark/>
          </w:tcPr>
          <w:p w14:paraId="22C7EB8C"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95.00</w:t>
            </w:r>
          </w:p>
        </w:tc>
      </w:tr>
      <w:tr w:rsidR="0047215F" w:rsidRPr="0047215F" w14:paraId="3B0AE501" w14:textId="77777777" w:rsidTr="00CE47A9">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401FE02"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07/12/2023</w:t>
            </w:r>
          </w:p>
        </w:tc>
        <w:tc>
          <w:tcPr>
            <w:tcW w:w="1237" w:type="dxa"/>
            <w:tcBorders>
              <w:top w:val="nil"/>
              <w:left w:val="nil"/>
              <w:bottom w:val="single" w:sz="4" w:space="0" w:color="auto"/>
              <w:right w:val="single" w:sz="4" w:space="0" w:color="auto"/>
            </w:tcBorders>
            <w:shd w:val="clear" w:color="auto" w:fill="auto"/>
            <w:noWrap/>
            <w:vAlign w:val="bottom"/>
            <w:hideMark/>
          </w:tcPr>
          <w:p w14:paraId="4B7A63F3"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1466</w:t>
            </w:r>
          </w:p>
        </w:tc>
        <w:tc>
          <w:tcPr>
            <w:tcW w:w="3866" w:type="dxa"/>
            <w:tcBorders>
              <w:top w:val="single" w:sz="4" w:space="0" w:color="auto"/>
              <w:left w:val="nil"/>
              <w:bottom w:val="single" w:sz="4" w:space="0" w:color="auto"/>
              <w:right w:val="single" w:sz="4" w:space="0" w:color="auto"/>
            </w:tcBorders>
            <w:shd w:val="clear" w:color="auto" w:fill="auto"/>
            <w:noWrap/>
            <w:vAlign w:val="bottom"/>
            <w:hideMark/>
          </w:tcPr>
          <w:p w14:paraId="31593739"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 xml:space="preserve">BW - Replace Timer Switch to Outside Lights </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6A8464C"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110.00</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409D9B1D"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22.00</w:t>
            </w:r>
          </w:p>
        </w:tc>
        <w:tc>
          <w:tcPr>
            <w:tcW w:w="1417" w:type="dxa"/>
            <w:tcBorders>
              <w:top w:val="nil"/>
              <w:left w:val="nil"/>
              <w:bottom w:val="single" w:sz="4" w:space="0" w:color="auto"/>
              <w:right w:val="single" w:sz="4" w:space="0" w:color="auto"/>
            </w:tcBorders>
            <w:shd w:val="clear" w:color="auto" w:fill="auto"/>
            <w:noWrap/>
            <w:vAlign w:val="bottom"/>
            <w:hideMark/>
          </w:tcPr>
          <w:p w14:paraId="795488A4"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132.00</w:t>
            </w:r>
          </w:p>
        </w:tc>
      </w:tr>
      <w:tr w:rsidR="0047215F" w:rsidRPr="0047215F" w14:paraId="2B2232BB" w14:textId="77777777" w:rsidTr="00CE47A9">
        <w:trPr>
          <w:gridAfter w:val="2"/>
          <w:wAfter w:w="735" w:type="dxa"/>
          <w:trHeight w:val="70"/>
        </w:trPr>
        <w:tc>
          <w:tcPr>
            <w:tcW w:w="2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020B8" w14:textId="77777777" w:rsidR="0047215F" w:rsidRPr="0047215F" w:rsidRDefault="0047215F" w:rsidP="0047215F">
            <w:pPr>
              <w:rPr>
                <w:rFonts w:ascii="Tahoma" w:hAnsi="Tahoma" w:cs="Tahoma"/>
                <w:sz w:val="16"/>
                <w:szCs w:val="16"/>
                <w:lang w:eastAsia="en-GB"/>
              </w:rPr>
            </w:pPr>
            <w:r w:rsidRPr="0047215F">
              <w:rPr>
                <w:rFonts w:ascii="Tahoma" w:hAnsi="Tahoma" w:cs="Tahoma"/>
                <w:sz w:val="16"/>
                <w:szCs w:val="16"/>
                <w:lang w:eastAsia="en-GB"/>
              </w:rPr>
              <w:t> </w:t>
            </w:r>
          </w:p>
        </w:tc>
        <w:tc>
          <w:tcPr>
            <w:tcW w:w="3866" w:type="dxa"/>
            <w:tcBorders>
              <w:top w:val="single" w:sz="4" w:space="0" w:color="auto"/>
              <w:left w:val="nil"/>
              <w:bottom w:val="single" w:sz="4" w:space="0" w:color="auto"/>
              <w:right w:val="single" w:sz="4" w:space="0" w:color="auto"/>
            </w:tcBorders>
            <w:shd w:val="clear" w:color="auto" w:fill="auto"/>
            <w:noWrap/>
            <w:vAlign w:val="bottom"/>
            <w:hideMark/>
          </w:tcPr>
          <w:p w14:paraId="1BF40604" w14:textId="77777777" w:rsidR="0047215F" w:rsidRPr="0047215F" w:rsidRDefault="0047215F" w:rsidP="0047215F">
            <w:pPr>
              <w:rPr>
                <w:rFonts w:ascii="Tahoma" w:hAnsi="Tahoma" w:cs="Tahoma"/>
                <w:b/>
                <w:bCs/>
                <w:color w:val="000000"/>
                <w:sz w:val="16"/>
                <w:szCs w:val="16"/>
                <w:lang w:eastAsia="en-GB"/>
              </w:rPr>
            </w:pPr>
            <w:r w:rsidRPr="0047215F">
              <w:rPr>
                <w:rFonts w:ascii="Tahoma" w:hAnsi="Tahoma" w:cs="Tahoma"/>
                <w:b/>
                <w:bCs/>
                <w:color w:val="000000"/>
                <w:sz w:val="16"/>
                <w:szCs w:val="16"/>
                <w:lang w:eastAsia="en-GB"/>
              </w:rPr>
              <w:t>Account Totals:</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7B9792C1" w14:textId="77777777" w:rsidR="0047215F" w:rsidRPr="0047215F" w:rsidRDefault="0047215F" w:rsidP="0047215F">
            <w:pPr>
              <w:jc w:val="right"/>
              <w:rPr>
                <w:rFonts w:ascii="Tahoma" w:hAnsi="Tahoma" w:cs="Tahoma"/>
                <w:color w:val="000000"/>
                <w:sz w:val="16"/>
                <w:szCs w:val="16"/>
                <w:u w:val="single"/>
                <w:lang w:eastAsia="en-GB"/>
              </w:rPr>
            </w:pPr>
            <w:r w:rsidRPr="0047215F">
              <w:rPr>
                <w:rFonts w:ascii="Tahoma" w:hAnsi="Tahoma" w:cs="Tahoma"/>
                <w:color w:val="000000"/>
                <w:sz w:val="16"/>
                <w:szCs w:val="16"/>
                <w:u w:val="single"/>
                <w:lang w:eastAsia="en-GB"/>
              </w:rPr>
              <w:t>2022.48</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00E5E503" w14:textId="77777777" w:rsidR="0047215F" w:rsidRPr="0047215F" w:rsidRDefault="0047215F" w:rsidP="0047215F">
            <w:pPr>
              <w:jc w:val="right"/>
              <w:rPr>
                <w:rFonts w:ascii="Tahoma" w:hAnsi="Tahoma" w:cs="Tahoma"/>
                <w:color w:val="000000"/>
                <w:sz w:val="16"/>
                <w:szCs w:val="16"/>
                <w:u w:val="single"/>
                <w:lang w:eastAsia="en-GB"/>
              </w:rPr>
            </w:pPr>
            <w:r w:rsidRPr="0047215F">
              <w:rPr>
                <w:rFonts w:ascii="Tahoma" w:hAnsi="Tahoma" w:cs="Tahoma"/>
                <w:color w:val="000000"/>
                <w:sz w:val="16"/>
                <w:szCs w:val="16"/>
                <w:u w:val="single"/>
                <w:lang w:eastAsia="en-GB"/>
              </w:rPr>
              <w:t>404.50</w:t>
            </w:r>
          </w:p>
        </w:tc>
        <w:tc>
          <w:tcPr>
            <w:tcW w:w="1417" w:type="dxa"/>
            <w:tcBorders>
              <w:top w:val="nil"/>
              <w:left w:val="nil"/>
              <w:bottom w:val="single" w:sz="4" w:space="0" w:color="auto"/>
              <w:right w:val="single" w:sz="4" w:space="0" w:color="auto"/>
            </w:tcBorders>
            <w:shd w:val="clear" w:color="000000" w:fill="DAE9F8"/>
            <w:noWrap/>
            <w:vAlign w:val="bottom"/>
            <w:hideMark/>
          </w:tcPr>
          <w:p w14:paraId="0E8F50FA" w14:textId="77777777" w:rsidR="0047215F" w:rsidRPr="0047215F" w:rsidRDefault="0047215F" w:rsidP="0047215F">
            <w:pPr>
              <w:jc w:val="right"/>
              <w:rPr>
                <w:rFonts w:ascii="Tahoma" w:hAnsi="Tahoma" w:cs="Tahoma"/>
                <w:color w:val="000000"/>
                <w:sz w:val="16"/>
                <w:szCs w:val="16"/>
                <w:u w:val="single"/>
                <w:lang w:eastAsia="en-GB"/>
              </w:rPr>
            </w:pPr>
            <w:r w:rsidRPr="0047215F">
              <w:rPr>
                <w:rFonts w:ascii="Tahoma" w:hAnsi="Tahoma" w:cs="Tahoma"/>
                <w:color w:val="000000"/>
                <w:sz w:val="16"/>
                <w:szCs w:val="16"/>
                <w:u w:val="single"/>
                <w:lang w:eastAsia="en-GB"/>
              </w:rPr>
              <w:t>2426.97</w:t>
            </w:r>
          </w:p>
        </w:tc>
      </w:tr>
      <w:tr w:rsidR="0047215F" w:rsidRPr="0047215F" w14:paraId="490629AA" w14:textId="77777777" w:rsidTr="00CE47A9">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A00FFD8" w14:textId="77777777" w:rsidR="0047215F" w:rsidRPr="0047215F" w:rsidRDefault="0047215F" w:rsidP="0047215F">
            <w:pPr>
              <w:rPr>
                <w:rFonts w:ascii="Tahoma" w:hAnsi="Tahoma" w:cs="Tahoma"/>
                <w:b/>
                <w:bCs/>
                <w:color w:val="000000"/>
                <w:sz w:val="16"/>
                <w:szCs w:val="16"/>
                <w:lang w:eastAsia="en-GB"/>
              </w:rPr>
            </w:pPr>
            <w:r w:rsidRPr="0047215F">
              <w:rPr>
                <w:rFonts w:ascii="Tahoma" w:hAnsi="Tahoma" w:cs="Tahoma"/>
                <w:b/>
                <w:bCs/>
                <w:color w:val="000000"/>
                <w:sz w:val="16"/>
                <w:szCs w:val="16"/>
                <w:lang w:eastAsia="en-GB"/>
              </w:rPr>
              <w:t> </w:t>
            </w:r>
          </w:p>
        </w:tc>
        <w:tc>
          <w:tcPr>
            <w:tcW w:w="6515" w:type="dxa"/>
            <w:gridSpan w:val="5"/>
            <w:tcBorders>
              <w:top w:val="single" w:sz="4" w:space="0" w:color="auto"/>
              <w:left w:val="nil"/>
              <w:bottom w:val="single" w:sz="4" w:space="0" w:color="auto"/>
              <w:right w:val="single" w:sz="4" w:space="0" w:color="auto"/>
            </w:tcBorders>
            <w:shd w:val="clear" w:color="000000" w:fill="DAE9F8"/>
            <w:noWrap/>
            <w:vAlign w:val="bottom"/>
            <w:hideMark/>
          </w:tcPr>
          <w:p w14:paraId="7363E3BC"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AMBIENCE LANDSCAPES LTD</w:t>
            </w:r>
          </w:p>
        </w:tc>
        <w:tc>
          <w:tcPr>
            <w:tcW w:w="2699" w:type="dxa"/>
            <w:gridSpan w:val="3"/>
            <w:tcBorders>
              <w:top w:val="single" w:sz="4" w:space="0" w:color="auto"/>
              <w:left w:val="nil"/>
              <w:bottom w:val="single" w:sz="4" w:space="0" w:color="auto"/>
              <w:right w:val="single" w:sz="4" w:space="0" w:color="auto"/>
            </w:tcBorders>
            <w:shd w:val="clear" w:color="auto" w:fill="auto"/>
            <w:noWrap/>
            <w:vAlign w:val="bottom"/>
            <w:hideMark/>
          </w:tcPr>
          <w:p w14:paraId="5A2498C8"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 </w:t>
            </w:r>
          </w:p>
        </w:tc>
      </w:tr>
      <w:tr w:rsidR="0047215F" w:rsidRPr="0047215F" w14:paraId="32EBA4E0" w14:textId="77777777" w:rsidTr="00CE47A9">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C794603" w14:textId="77777777" w:rsidR="0047215F" w:rsidRPr="0047215F" w:rsidRDefault="0047215F" w:rsidP="0047215F">
            <w:pPr>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Date</w:t>
            </w:r>
          </w:p>
        </w:tc>
        <w:tc>
          <w:tcPr>
            <w:tcW w:w="1237" w:type="dxa"/>
            <w:tcBorders>
              <w:top w:val="nil"/>
              <w:left w:val="nil"/>
              <w:bottom w:val="single" w:sz="4" w:space="0" w:color="auto"/>
              <w:right w:val="single" w:sz="4" w:space="0" w:color="auto"/>
            </w:tcBorders>
            <w:shd w:val="clear" w:color="auto" w:fill="auto"/>
            <w:noWrap/>
            <w:vAlign w:val="bottom"/>
            <w:hideMark/>
          </w:tcPr>
          <w:p w14:paraId="237FA01B" w14:textId="77777777" w:rsidR="0047215F" w:rsidRPr="0047215F" w:rsidRDefault="0047215F" w:rsidP="0047215F">
            <w:pPr>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Ref</w:t>
            </w:r>
          </w:p>
        </w:tc>
        <w:tc>
          <w:tcPr>
            <w:tcW w:w="3866" w:type="dxa"/>
            <w:tcBorders>
              <w:top w:val="single" w:sz="4" w:space="0" w:color="auto"/>
              <w:left w:val="nil"/>
              <w:bottom w:val="single" w:sz="4" w:space="0" w:color="auto"/>
              <w:right w:val="single" w:sz="4" w:space="0" w:color="auto"/>
            </w:tcBorders>
            <w:shd w:val="clear" w:color="auto" w:fill="auto"/>
            <w:noWrap/>
            <w:vAlign w:val="bottom"/>
            <w:hideMark/>
          </w:tcPr>
          <w:p w14:paraId="722DFC6E" w14:textId="77777777" w:rsidR="0047215F" w:rsidRPr="0047215F" w:rsidRDefault="0047215F" w:rsidP="0047215F">
            <w:pPr>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Details</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6939F2E2" w14:textId="77777777" w:rsidR="0047215F" w:rsidRPr="0047215F" w:rsidRDefault="0047215F" w:rsidP="0047215F">
            <w:pPr>
              <w:jc w:val="right"/>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Net Amount</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6F27A9BB" w14:textId="77777777" w:rsidR="0047215F" w:rsidRPr="0047215F" w:rsidRDefault="0047215F" w:rsidP="0047215F">
            <w:pPr>
              <w:jc w:val="right"/>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Tax Amount</w:t>
            </w:r>
          </w:p>
        </w:tc>
        <w:tc>
          <w:tcPr>
            <w:tcW w:w="1417" w:type="dxa"/>
            <w:tcBorders>
              <w:top w:val="nil"/>
              <w:left w:val="nil"/>
              <w:bottom w:val="single" w:sz="4" w:space="0" w:color="auto"/>
              <w:right w:val="single" w:sz="4" w:space="0" w:color="auto"/>
            </w:tcBorders>
            <w:shd w:val="clear" w:color="auto" w:fill="auto"/>
            <w:noWrap/>
            <w:vAlign w:val="bottom"/>
            <w:hideMark/>
          </w:tcPr>
          <w:p w14:paraId="5FA75EC5" w14:textId="77777777" w:rsidR="0047215F" w:rsidRPr="0047215F" w:rsidRDefault="0047215F" w:rsidP="0047215F">
            <w:pPr>
              <w:jc w:val="right"/>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Gross Amount</w:t>
            </w:r>
          </w:p>
        </w:tc>
      </w:tr>
      <w:tr w:rsidR="0047215F" w:rsidRPr="0047215F" w14:paraId="372AAA62" w14:textId="77777777" w:rsidTr="00CE47A9">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5210224"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29/02/2024</w:t>
            </w:r>
          </w:p>
        </w:tc>
        <w:tc>
          <w:tcPr>
            <w:tcW w:w="1237" w:type="dxa"/>
            <w:tcBorders>
              <w:top w:val="nil"/>
              <w:left w:val="nil"/>
              <w:bottom w:val="single" w:sz="4" w:space="0" w:color="auto"/>
              <w:right w:val="single" w:sz="4" w:space="0" w:color="auto"/>
            </w:tcBorders>
            <w:shd w:val="clear" w:color="auto" w:fill="auto"/>
            <w:noWrap/>
            <w:vAlign w:val="bottom"/>
            <w:hideMark/>
          </w:tcPr>
          <w:p w14:paraId="2E5BCD9C"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20914</w:t>
            </w:r>
          </w:p>
        </w:tc>
        <w:tc>
          <w:tcPr>
            <w:tcW w:w="3866" w:type="dxa"/>
            <w:tcBorders>
              <w:top w:val="single" w:sz="4" w:space="0" w:color="auto"/>
              <w:left w:val="nil"/>
              <w:bottom w:val="single" w:sz="4" w:space="0" w:color="auto"/>
              <w:right w:val="single" w:sz="4" w:space="0" w:color="auto"/>
            </w:tcBorders>
            <w:shd w:val="clear" w:color="auto" w:fill="auto"/>
            <w:noWrap/>
            <w:vAlign w:val="bottom"/>
            <w:hideMark/>
          </w:tcPr>
          <w:p w14:paraId="12EBABCC"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Street Maintenance - Feb 24</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762A6794"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1272.87</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53D49AFD"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254.57</w:t>
            </w:r>
          </w:p>
        </w:tc>
        <w:tc>
          <w:tcPr>
            <w:tcW w:w="1417" w:type="dxa"/>
            <w:tcBorders>
              <w:top w:val="nil"/>
              <w:left w:val="nil"/>
              <w:bottom w:val="single" w:sz="4" w:space="0" w:color="auto"/>
              <w:right w:val="single" w:sz="4" w:space="0" w:color="auto"/>
            </w:tcBorders>
            <w:shd w:val="clear" w:color="auto" w:fill="auto"/>
            <w:noWrap/>
            <w:vAlign w:val="bottom"/>
            <w:hideMark/>
          </w:tcPr>
          <w:p w14:paraId="1E4AD06D"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1527.44</w:t>
            </w:r>
          </w:p>
        </w:tc>
      </w:tr>
      <w:tr w:rsidR="0047215F" w:rsidRPr="0047215F" w14:paraId="65F3CEC7" w14:textId="77777777" w:rsidTr="00CE47A9">
        <w:trPr>
          <w:gridAfter w:val="2"/>
          <w:wAfter w:w="735" w:type="dxa"/>
          <w:trHeight w:val="70"/>
        </w:trPr>
        <w:tc>
          <w:tcPr>
            <w:tcW w:w="2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741B2" w14:textId="77777777" w:rsidR="0047215F" w:rsidRPr="0047215F" w:rsidRDefault="0047215F" w:rsidP="0047215F">
            <w:pPr>
              <w:rPr>
                <w:rFonts w:ascii="Tahoma" w:hAnsi="Tahoma" w:cs="Tahoma"/>
                <w:sz w:val="16"/>
                <w:szCs w:val="16"/>
                <w:lang w:eastAsia="en-GB"/>
              </w:rPr>
            </w:pPr>
            <w:r w:rsidRPr="0047215F">
              <w:rPr>
                <w:rFonts w:ascii="Tahoma" w:hAnsi="Tahoma" w:cs="Tahoma"/>
                <w:sz w:val="16"/>
                <w:szCs w:val="16"/>
                <w:lang w:eastAsia="en-GB"/>
              </w:rPr>
              <w:t> </w:t>
            </w:r>
          </w:p>
        </w:tc>
        <w:tc>
          <w:tcPr>
            <w:tcW w:w="3866" w:type="dxa"/>
            <w:tcBorders>
              <w:top w:val="single" w:sz="4" w:space="0" w:color="auto"/>
              <w:left w:val="nil"/>
              <w:bottom w:val="single" w:sz="4" w:space="0" w:color="auto"/>
              <w:right w:val="single" w:sz="4" w:space="0" w:color="auto"/>
            </w:tcBorders>
            <w:shd w:val="clear" w:color="auto" w:fill="auto"/>
            <w:noWrap/>
            <w:vAlign w:val="bottom"/>
            <w:hideMark/>
          </w:tcPr>
          <w:p w14:paraId="2F005089" w14:textId="77777777" w:rsidR="0047215F" w:rsidRPr="0047215F" w:rsidRDefault="0047215F" w:rsidP="0047215F">
            <w:pPr>
              <w:rPr>
                <w:rFonts w:ascii="Tahoma" w:hAnsi="Tahoma" w:cs="Tahoma"/>
                <w:b/>
                <w:bCs/>
                <w:color w:val="000000"/>
                <w:sz w:val="16"/>
                <w:szCs w:val="16"/>
                <w:lang w:eastAsia="en-GB"/>
              </w:rPr>
            </w:pPr>
            <w:r w:rsidRPr="0047215F">
              <w:rPr>
                <w:rFonts w:ascii="Tahoma" w:hAnsi="Tahoma" w:cs="Tahoma"/>
                <w:b/>
                <w:bCs/>
                <w:color w:val="000000"/>
                <w:sz w:val="16"/>
                <w:szCs w:val="16"/>
                <w:lang w:eastAsia="en-GB"/>
              </w:rPr>
              <w:t>Account Totals:</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A1E6FD0" w14:textId="77777777" w:rsidR="0047215F" w:rsidRPr="0047215F" w:rsidRDefault="0047215F" w:rsidP="0047215F">
            <w:pPr>
              <w:jc w:val="right"/>
              <w:rPr>
                <w:rFonts w:ascii="Tahoma" w:hAnsi="Tahoma" w:cs="Tahoma"/>
                <w:color w:val="000000"/>
                <w:sz w:val="16"/>
                <w:szCs w:val="16"/>
                <w:u w:val="single"/>
                <w:lang w:eastAsia="en-GB"/>
              </w:rPr>
            </w:pPr>
            <w:r w:rsidRPr="0047215F">
              <w:rPr>
                <w:rFonts w:ascii="Tahoma" w:hAnsi="Tahoma" w:cs="Tahoma"/>
                <w:color w:val="000000"/>
                <w:sz w:val="16"/>
                <w:szCs w:val="16"/>
                <w:u w:val="single"/>
                <w:lang w:eastAsia="en-GB"/>
              </w:rPr>
              <w:t>1272.87</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3CB44273" w14:textId="77777777" w:rsidR="0047215F" w:rsidRPr="0047215F" w:rsidRDefault="0047215F" w:rsidP="0047215F">
            <w:pPr>
              <w:jc w:val="right"/>
              <w:rPr>
                <w:rFonts w:ascii="Tahoma" w:hAnsi="Tahoma" w:cs="Tahoma"/>
                <w:color w:val="000000"/>
                <w:sz w:val="16"/>
                <w:szCs w:val="16"/>
                <w:u w:val="single"/>
                <w:lang w:eastAsia="en-GB"/>
              </w:rPr>
            </w:pPr>
            <w:r w:rsidRPr="0047215F">
              <w:rPr>
                <w:rFonts w:ascii="Tahoma" w:hAnsi="Tahoma" w:cs="Tahoma"/>
                <w:color w:val="000000"/>
                <w:sz w:val="16"/>
                <w:szCs w:val="16"/>
                <w:u w:val="single"/>
                <w:lang w:eastAsia="en-GB"/>
              </w:rPr>
              <w:t>254.57</w:t>
            </w:r>
          </w:p>
        </w:tc>
        <w:tc>
          <w:tcPr>
            <w:tcW w:w="1417" w:type="dxa"/>
            <w:tcBorders>
              <w:top w:val="nil"/>
              <w:left w:val="nil"/>
              <w:bottom w:val="single" w:sz="4" w:space="0" w:color="auto"/>
              <w:right w:val="single" w:sz="4" w:space="0" w:color="auto"/>
            </w:tcBorders>
            <w:shd w:val="clear" w:color="000000" w:fill="DAE9F8"/>
            <w:noWrap/>
            <w:vAlign w:val="bottom"/>
            <w:hideMark/>
          </w:tcPr>
          <w:p w14:paraId="6A65FEFB" w14:textId="77777777" w:rsidR="0047215F" w:rsidRPr="0047215F" w:rsidRDefault="0047215F" w:rsidP="0047215F">
            <w:pPr>
              <w:jc w:val="right"/>
              <w:rPr>
                <w:rFonts w:ascii="Tahoma" w:hAnsi="Tahoma" w:cs="Tahoma"/>
                <w:color w:val="000000"/>
                <w:sz w:val="16"/>
                <w:szCs w:val="16"/>
                <w:u w:val="single"/>
                <w:lang w:eastAsia="en-GB"/>
              </w:rPr>
            </w:pPr>
            <w:r w:rsidRPr="0047215F">
              <w:rPr>
                <w:rFonts w:ascii="Tahoma" w:hAnsi="Tahoma" w:cs="Tahoma"/>
                <w:color w:val="000000"/>
                <w:sz w:val="16"/>
                <w:szCs w:val="16"/>
                <w:u w:val="single"/>
                <w:lang w:eastAsia="en-GB"/>
              </w:rPr>
              <w:t>1527.44</w:t>
            </w:r>
          </w:p>
        </w:tc>
      </w:tr>
      <w:tr w:rsidR="0047215F" w:rsidRPr="0047215F" w14:paraId="44066D0C" w14:textId="77777777" w:rsidTr="00CE47A9">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550A233" w14:textId="77777777" w:rsidR="0047215F" w:rsidRPr="0047215F" w:rsidRDefault="0047215F" w:rsidP="0047215F">
            <w:pPr>
              <w:rPr>
                <w:rFonts w:ascii="Tahoma" w:hAnsi="Tahoma" w:cs="Tahoma"/>
                <w:b/>
                <w:bCs/>
                <w:color w:val="000000"/>
                <w:sz w:val="16"/>
                <w:szCs w:val="16"/>
                <w:lang w:eastAsia="en-GB"/>
              </w:rPr>
            </w:pPr>
            <w:r w:rsidRPr="0047215F">
              <w:rPr>
                <w:rFonts w:ascii="Tahoma" w:hAnsi="Tahoma" w:cs="Tahoma"/>
                <w:b/>
                <w:bCs/>
                <w:color w:val="000000"/>
                <w:sz w:val="16"/>
                <w:szCs w:val="16"/>
                <w:lang w:eastAsia="en-GB"/>
              </w:rPr>
              <w:t> </w:t>
            </w:r>
          </w:p>
        </w:tc>
        <w:tc>
          <w:tcPr>
            <w:tcW w:w="6515" w:type="dxa"/>
            <w:gridSpan w:val="5"/>
            <w:tcBorders>
              <w:top w:val="single" w:sz="4" w:space="0" w:color="auto"/>
              <w:left w:val="nil"/>
              <w:bottom w:val="single" w:sz="4" w:space="0" w:color="auto"/>
              <w:right w:val="single" w:sz="4" w:space="0" w:color="auto"/>
            </w:tcBorders>
            <w:shd w:val="clear" w:color="000000" w:fill="DAE9F8"/>
            <w:noWrap/>
            <w:vAlign w:val="bottom"/>
            <w:hideMark/>
          </w:tcPr>
          <w:p w14:paraId="116B6CAD"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AVON SPORTSGROUND MAINTENANCE CO</w:t>
            </w:r>
          </w:p>
        </w:tc>
        <w:tc>
          <w:tcPr>
            <w:tcW w:w="2699" w:type="dxa"/>
            <w:gridSpan w:val="3"/>
            <w:tcBorders>
              <w:top w:val="single" w:sz="4" w:space="0" w:color="auto"/>
              <w:left w:val="nil"/>
              <w:bottom w:val="single" w:sz="4" w:space="0" w:color="auto"/>
              <w:right w:val="single" w:sz="4" w:space="0" w:color="auto"/>
            </w:tcBorders>
            <w:shd w:val="clear" w:color="auto" w:fill="auto"/>
            <w:noWrap/>
            <w:vAlign w:val="bottom"/>
            <w:hideMark/>
          </w:tcPr>
          <w:p w14:paraId="6134DCC5"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 </w:t>
            </w:r>
          </w:p>
        </w:tc>
      </w:tr>
      <w:tr w:rsidR="0047215F" w:rsidRPr="0047215F" w14:paraId="6237BF69" w14:textId="77777777" w:rsidTr="00CE47A9">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5924C63" w14:textId="77777777" w:rsidR="0047215F" w:rsidRPr="0047215F" w:rsidRDefault="0047215F" w:rsidP="0047215F">
            <w:pPr>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Date</w:t>
            </w:r>
          </w:p>
        </w:tc>
        <w:tc>
          <w:tcPr>
            <w:tcW w:w="1237" w:type="dxa"/>
            <w:tcBorders>
              <w:top w:val="nil"/>
              <w:left w:val="nil"/>
              <w:bottom w:val="single" w:sz="4" w:space="0" w:color="auto"/>
              <w:right w:val="single" w:sz="4" w:space="0" w:color="auto"/>
            </w:tcBorders>
            <w:shd w:val="clear" w:color="auto" w:fill="auto"/>
            <w:noWrap/>
            <w:vAlign w:val="bottom"/>
            <w:hideMark/>
          </w:tcPr>
          <w:p w14:paraId="18894271" w14:textId="77777777" w:rsidR="0047215F" w:rsidRPr="0047215F" w:rsidRDefault="0047215F" w:rsidP="0047215F">
            <w:pPr>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Ref</w:t>
            </w:r>
          </w:p>
        </w:tc>
        <w:tc>
          <w:tcPr>
            <w:tcW w:w="3866" w:type="dxa"/>
            <w:tcBorders>
              <w:top w:val="single" w:sz="4" w:space="0" w:color="auto"/>
              <w:left w:val="nil"/>
              <w:bottom w:val="single" w:sz="4" w:space="0" w:color="auto"/>
              <w:right w:val="single" w:sz="4" w:space="0" w:color="auto"/>
            </w:tcBorders>
            <w:shd w:val="clear" w:color="auto" w:fill="auto"/>
            <w:noWrap/>
            <w:vAlign w:val="bottom"/>
            <w:hideMark/>
          </w:tcPr>
          <w:p w14:paraId="64C69FAC" w14:textId="77777777" w:rsidR="0047215F" w:rsidRPr="0047215F" w:rsidRDefault="0047215F" w:rsidP="0047215F">
            <w:pPr>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Details</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2E87349" w14:textId="77777777" w:rsidR="0047215F" w:rsidRPr="0047215F" w:rsidRDefault="0047215F" w:rsidP="0047215F">
            <w:pPr>
              <w:jc w:val="right"/>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Net Amount</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1A9B7D48" w14:textId="77777777" w:rsidR="0047215F" w:rsidRPr="0047215F" w:rsidRDefault="0047215F" w:rsidP="0047215F">
            <w:pPr>
              <w:jc w:val="right"/>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Tax Amount</w:t>
            </w:r>
          </w:p>
        </w:tc>
        <w:tc>
          <w:tcPr>
            <w:tcW w:w="1417" w:type="dxa"/>
            <w:tcBorders>
              <w:top w:val="nil"/>
              <w:left w:val="nil"/>
              <w:bottom w:val="single" w:sz="4" w:space="0" w:color="auto"/>
              <w:right w:val="single" w:sz="4" w:space="0" w:color="auto"/>
            </w:tcBorders>
            <w:shd w:val="clear" w:color="auto" w:fill="auto"/>
            <w:noWrap/>
            <w:vAlign w:val="bottom"/>
            <w:hideMark/>
          </w:tcPr>
          <w:p w14:paraId="5A21EAC0" w14:textId="77777777" w:rsidR="0047215F" w:rsidRPr="0047215F" w:rsidRDefault="0047215F" w:rsidP="0047215F">
            <w:pPr>
              <w:jc w:val="right"/>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Gross Amount</w:t>
            </w:r>
          </w:p>
        </w:tc>
      </w:tr>
      <w:tr w:rsidR="0047215F" w:rsidRPr="0047215F" w14:paraId="46D57F98" w14:textId="77777777" w:rsidTr="00CE47A9">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FB6FC0F"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29/02/2024</w:t>
            </w:r>
          </w:p>
        </w:tc>
        <w:tc>
          <w:tcPr>
            <w:tcW w:w="1237" w:type="dxa"/>
            <w:tcBorders>
              <w:top w:val="nil"/>
              <w:left w:val="nil"/>
              <w:bottom w:val="single" w:sz="4" w:space="0" w:color="auto"/>
              <w:right w:val="single" w:sz="4" w:space="0" w:color="auto"/>
            </w:tcBorders>
            <w:shd w:val="clear" w:color="auto" w:fill="auto"/>
            <w:noWrap/>
            <w:vAlign w:val="bottom"/>
            <w:hideMark/>
          </w:tcPr>
          <w:p w14:paraId="79F087EA"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SI- 822467</w:t>
            </w:r>
          </w:p>
        </w:tc>
        <w:tc>
          <w:tcPr>
            <w:tcW w:w="3866" w:type="dxa"/>
            <w:tcBorders>
              <w:top w:val="single" w:sz="4" w:space="0" w:color="auto"/>
              <w:left w:val="nil"/>
              <w:bottom w:val="single" w:sz="4" w:space="0" w:color="auto"/>
              <w:right w:val="single" w:sz="4" w:space="0" w:color="auto"/>
            </w:tcBorders>
            <w:shd w:val="clear" w:color="auto" w:fill="auto"/>
            <w:noWrap/>
            <w:vAlign w:val="bottom"/>
            <w:hideMark/>
          </w:tcPr>
          <w:p w14:paraId="1B9B0C41"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BC - Bowls Maintenance - Feb 24</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631D0FD"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533.83</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602B364D"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106.77</w:t>
            </w:r>
          </w:p>
        </w:tc>
        <w:tc>
          <w:tcPr>
            <w:tcW w:w="1417" w:type="dxa"/>
            <w:tcBorders>
              <w:top w:val="nil"/>
              <w:left w:val="nil"/>
              <w:bottom w:val="single" w:sz="4" w:space="0" w:color="auto"/>
              <w:right w:val="single" w:sz="4" w:space="0" w:color="auto"/>
            </w:tcBorders>
            <w:shd w:val="clear" w:color="auto" w:fill="auto"/>
            <w:noWrap/>
            <w:vAlign w:val="bottom"/>
            <w:hideMark/>
          </w:tcPr>
          <w:p w14:paraId="74CF113E"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640.60</w:t>
            </w:r>
          </w:p>
        </w:tc>
      </w:tr>
      <w:tr w:rsidR="0047215F" w:rsidRPr="0047215F" w14:paraId="6F17A9A0" w14:textId="77777777" w:rsidTr="00CE47A9">
        <w:trPr>
          <w:gridAfter w:val="2"/>
          <w:wAfter w:w="735" w:type="dxa"/>
          <w:trHeight w:val="70"/>
        </w:trPr>
        <w:tc>
          <w:tcPr>
            <w:tcW w:w="2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CBEAB" w14:textId="77777777" w:rsidR="0047215F" w:rsidRPr="0047215F" w:rsidRDefault="0047215F" w:rsidP="0047215F">
            <w:pPr>
              <w:rPr>
                <w:rFonts w:ascii="Tahoma" w:hAnsi="Tahoma" w:cs="Tahoma"/>
                <w:sz w:val="16"/>
                <w:szCs w:val="16"/>
                <w:lang w:eastAsia="en-GB"/>
              </w:rPr>
            </w:pPr>
            <w:r w:rsidRPr="0047215F">
              <w:rPr>
                <w:rFonts w:ascii="Tahoma" w:hAnsi="Tahoma" w:cs="Tahoma"/>
                <w:sz w:val="16"/>
                <w:szCs w:val="16"/>
                <w:lang w:eastAsia="en-GB"/>
              </w:rPr>
              <w:t> </w:t>
            </w:r>
          </w:p>
        </w:tc>
        <w:tc>
          <w:tcPr>
            <w:tcW w:w="3866" w:type="dxa"/>
            <w:tcBorders>
              <w:top w:val="single" w:sz="4" w:space="0" w:color="auto"/>
              <w:left w:val="nil"/>
              <w:bottom w:val="single" w:sz="4" w:space="0" w:color="auto"/>
              <w:right w:val="single" w:sz="4" w:space="0" w:color="auto"/>
            </w:tcBorders>
            <w:shd w:val="clear" w:color="auto" w:fill="auto"/>
            <w:noWrap/>
            <w:vAlign w:val="bottom"/>
            <w:hideMark/>
          </w:tcPr>
          <w:p w14:paraId="3D7B4E6F" w14:textId="77777777" w:rsidR="0047215F" w:rsidRPr="0047215F" w:rsidRDefault="0047215F" w:rsidP="0047215F">
            <w:pPr>
              <w:rPr>
                <w:rFonts w:ascii="Tahoma" w:hAnsi="Tahoma" w:cs="Tahoma"/>
                <w:b/>
                <w:bCs/>
                <w:color w:val="000000"/>
                <w:sz w:val="16"/>
                <w:szCs w:val="16"/>
                <w:lang w:eastAsia="en-GB"/>
              </w:rPr>
            </w:pPr>
            <w:r w:rsidRPr="0047215F">
              <w:rPr>
                <w:rFonts w:ascii="Tahoma" w:hAnsi="Tahoma" w:cs="Tahoma"/>
                <w:b/>
                <w:bCs/>
                <w:color w:val="000000"/>
                <w:sz w:val="16"/>
                <w:szCs w:val="16"/>
                <w:lang w:eastAsia="en-GB"/>
              </w:rPr>
              <w:t>Account Totals:</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E7CC786" w14:textId="77777777" w:rsidR="0047215F" w:rsidRPr="0047215F" w:rsidRDefault="0047215F" w:rsidP="0047215F">
            <w:pPr>
              <w:jc w:val="right"/>
              <w:rPr>
                <w:rFonts w:ascii="Tahoma" w:hAnsi="Tahoma" w:cs="Tahoma"/>
                <w:color w:val="000000"/>
                <w:sz w:val="16"/>
                <w:szCs w:val="16"/>
                <w:u w:val="single"/>
                <w:lang w:eastAsia="en-GB"/>
              </w:rPr>
            </w:pPr>
            <w:r w:rsidRPr="0047215F">
              <w:rPr>
                <w:rFonts w:ascii="Tahoma" w:hAnsi="Tahoma" w:cs="Tahoma"/>
                <w:color w:val="000000"/>
                <w:sz w:val="16"/>
                <w:szCs w:val="16"/>
                <w:u w:val="single"/>
                <w:lang w:eastAsia="en-GB"/>
              </w:rPr>
              <w:t>533.83</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53FF394B" w14:textId="77777777" w:rsidR="0047215F" w:rsidRPr="0047215F" w:rsidRDefault="0047215F" w:rsidP="0047215F">
            <w:pPr>
              <w:jc w:val="right"/>
              <w:rPr>
                <w:rFonts w:ascii="Tahoma" w:hAnsi="Tahoma" w:cs="Tahoma"/>
                <w:color w:val="000000"/>
                <w:sz w:val="16"/>
                <w:szCs w:val="16"/>
                <w:u w:val="single"/>
                <w:lang w:eastAsia="en-GB"/>
              </w:rPr>
            </w:pPr>
            <w:r w:rsidRPr="0047215F">
              <w:rPr>
                <w:rFonts w:ascii="Tahoma" w:hAnsi="Tahoma" w:cs="Tahoma"/>
                <w:color w:val="000000"/>
                <w:sz w:val="16"/>
                <w:szCs w:val="16"/>
                <w:u w:val="single"/>
                <w:lang w:eastAsia="en-GB"/>
              </w:rPr>
              <w:t>106.77</w:t>
            </w:r>
          </w:p>
        </w:tc>
        <w:tc>
          <w:tcPr>
            <w:tcW w:w="1417" w:type="dxa"/>
            <w:tcBorders>
              <w:top w:val="nil"/>
              <w:left w:val="nil"/>
              <w:bottom w:val="single" w:sz="4" w:space="0" w:color="auto"/>
              <w:right w:val="single" w:sz="4" w:space="0" w:color="auto"/>
            </w:tcBorders>
            <w:shd w:val="clear" w:color="000000" w:fill="DAE9F8"/>
            <w:noWrap/>
            <w:vAlign w:val="bottom"/>
            <w:hideMark/>
          </w:tcPr>
          <w:p w14:paraId="0145D561" w14:textId="77777777" w:rsidR="0047215F" w:rsidRPr="0047215F" w:rsidRDefault="0047215F" w:rsidP="0047215F">
            <w:pPr>
              <w:jc w:val="right"/>
              <w:rPr>
                <w:rFonts w:ascii="Tahoma" w:hAnsi="Tahoma" w:cs="Tahoma"/>
                <w:color w:val="000000"/>
                <w:sz w:val="16"/>
                <w:szCs w:val="16"/>
                <w:u w:val="single"/>
                <w:lang w:eastAsia="en-GB"/>
              </w:rPr>
            </w:pPr>
            <w:r w:rsidRPr="0047215F">
              <w:rPr>
                <w:rFonts w:ascii="Tahoma" w:hAnsi="Tahoma" w:cs="Tahoma"/>
                <w:color w:val="000000"/>
                <w:sz w:val="16"/>
                <w:szCs w:val="16"/>
                <w:u w:val="single"/>
                <w:lang w:eastAsia="en-GB"/>
              </w:rPr>
              <w:t>640.60</w:t>
            </w:r>
          </w:p>
        </w:tc>
      </w:tr>
      <w:tr w:rsidR="0047215F" w:rsidRPr="0047215F" w14:paraId="6FFB72B1" w14:textId="77777777" w:rsidTr="00CE47A9">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9D35296" w14:textId="77777777" w:rsidR="0047215F" w:rsidRPr="0047215F" w:rsidRDefault="0047215F" w:rsidP="0047215F">
            <w:pPr>
              <w:rPr>
                <w:rFonts w:ascii="Tahoma" w:hAnsi="Tahoma" w:cs="Tahoma"/>
                <w:b/>
                <w:bCs/>
                <w:color w:val="000000"/>
                <w:sz w:val="16"/>
                <w:szCs w:val="16"/>
                <w:lang w:eastAsia="en-GB"/>
              </w:rPr>
            </w:pPr>
            <w:r w:rsidRPr="0047215F">
              <w:rPr>
                <w:rFonts w:ascii="Tahoma" w:hAnsi="Tahoma" w:cs="Tahoma"/>
                <w:b/>
                <w:bCs/>
                <w:color w:val="000000"/>
                <w:sz w:val="16"/>
                <w:szCs w:val="16"/>
                <w:lang w:eastAsia="en-GB"/>
              </w:rPr>
              <w:t> </w:t>
            </w:r>
          </w:p>
        </w:tc>
        <w:tc>
          <w:tcPr>
            <w:tcW w:w="6515" w:type="dxa"/>
            <w:gridSpan w:val="5"/>
            <w:tcBorders>
              <w:top w:val="single" w:sz="4" w:space="0" w:color="auto"/>
              <w:left w:val="nil"/>
              <w:bottom w:val="single" w:sz="4" w:space="0" w:color="auto"/>
              <w:right w:val="single" w:sz="4" w:space="0" w:color="auto"/>
            </w:tcBorders>
            <w:shd w:val="clear" w:color="000000" w:fill="DAE9F8"/>
            <w:noWrap/>
            <w:vAlign w:val="bottom"/>
            <w:hideMark/>
          </w:tcPr>
          <w:p w14:paraId="3B144CCA"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MATTERS MAGAZINES</w:t>
            </w:r>
          </w:p>
        </w:tc>
        <w:tc>
          <w:tcPr>
            <w:tcW w:w="2699" w:type="dxa"/>
            <w:gridSpan w:val="3"/>
            <w:tcBorders>
              <w:top w:val="single" w:sz="4" w:space="0" w:color="auto"/>
              <w:left w:val="nil"/>
              <w:bottom w:val="single" w:sz="4" w:space="0" w:color="auto"/>
              <w:right w:val="single" w:sz="4" w:space="0" w:color="auto"/>
            </w:tcBorders>
            <w:shd w:val="clear" w:color="auto" w:fill="auto"/>
            <w:noWrap/>
            <w:vAlign w:val="bottom"/>
            <w:hideMark/>
          </w:tcPr>
          <w:p w14:paraId="14D2A472"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 </w:t>
            </w:r>
          </w:p>
        </w:tc>
      </w:tr>
      <w:tr w:rsidR="0047215F" w:rsidRPr="0047215F" w14:paraId="2C70FBB7" w14:textId="77777777" w:rsidTr="00CE47A9">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C6BE2DE" w14:textId="77777777" w:rsidR="0047215F" w:rsidRPr="0047215F" w:rsidRDefault="0047215F" w:rsidP="0047215F">
            <w:pPr>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Date</w:t>
            </w:r>
          </w:p>
        </w:tc>
        <w:tc>
          <w:tcPr>
            <w:tcW w:w="1237" w:type="dxa"/>
            <w:tcBorders>
              <w:top w:val="nil"/>
              <w:left w:val="nil"/>
              <w:bottom w:val="single" w:sz="4" w:space="0" w:color="auto"/>
              <w:right w:val="single" w:sz="4" w:space="0" w:color="auto"/>
            </w:tcBorders>
            <w:shd w:val="clear" w:color="auto" w:fill="auto"/>
            <w:noWrap/>
            <w:vAlign w:val="bottom"/>
            <w:hideMark/>
          </w:tcPr>
          <w:p w14:paraId="71EB2E25" w14:textId="77777777" w:rsidR="0047215F" w:rsidRPr="0047215F" w:rsidRDefault="0047215F" w:rsidP="0047215F">
            <w:pPr>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Ref</w:t>
            </w:r>
          </w:p>
        </w:tc>
        <w:tc>
          <w:tcPr>
            <w:tcW w:w="3866" w:type="dxa"/>
            <w:tcBorders>
              <w:top w:val="single" w:sz="4" w:space="0" w:color="auto"/>
              <w:left w:val="nil"/>
              <w:bottom w:val="single" w:sz="4" w:space="0" w:color="auto"/>
              <w:right w:val="single" w:sz="4" w:space="0" w:color="auto"/>
            </w:tcBorders>
            <w:shd w:val="clear" w:color="auto" w:fill="auto"/>
            <w:noWrap/>
            <w:vAlign w:val="bottom"/>
            <w:hideMark/>
          </w:tcPr>
          <w:p w14:paraId="665636ED" w14:textId="77777777" w:rsidR="0047215F" w:rsidRPr="0047215F" w:rsidRDefault="0047215F" w:rsidP="0047215F">
            <w:pPr>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Details</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14861B1C" w14:textId="77777777" w:rsidR="0047215F" w:rsidRPr="0047215F" w:rsidRDefault="0047215F" w:rsidP="0047215F">
            <w:pPr>
              <w:jc w:val="right"/>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Net Amount</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77CAC20F" w14:textId="77777777" w:rsidR="0047215F" w:rsidRPr="0047215F" w:rsidRDefault="0047215F" w:rsidP="0047215F">
            <w:pPr>
              <w:jc w:val="right"/>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Tax Amount</w:t>
            </w:r>
          </w:p>
        </w:tc>
        <w:tc>
          <w:tcPr>
            <w:tcW w:w="1417" w:type="dxa"/>
            <w:tcBorders>
              <w:top w:val="nil"/>
              <w:left w:val="nil"/>
              <w:bottom w:val="single" w:sz="4" w:space="0" w:color="auto"/>
              <w:right w:val="single" w:sz="4" w:space="0" w:color="auto"/>
            </w:tcBorders>
            <w:shd w:val="clear" w:color="auto" w:fill="auto"/>
            <w:noWrap/>
            <w:vAlign w:val="bottom"/>
            <w:hideMark/>
          </w:tcPr>
          <w:p w14:paraId="38839ED4" w14:textId="77777777" w:rsidR="0047215F" w:rsidRPr="0047215F" w:rsidRDefault="0047215F" w:rsidP="0047215F">
            <w:pPr>
              <w:jc w:val="right"/>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Gross Amount</w:t>
            </w:r>
          </w:p>
        </w:tc>
      </w:tr>
      <w:tr w:rsidR="0047215F" w:rsidRPr="0047215F" w14:paraId="1ABCBFC1" w14:textId="77777777" w:rsidTr="00CE47A9">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5756703"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13/03/2024</w:t>
            </w:r>
          </w:p>
        </w:tc>
        <w:tc>
          <w:tcPr>
            <w:tcW w:w="1237" w:type="dxa"/>
            <w:tcBorders>
              <w:top w:val="nil"/>
              <w:left w:val="nil"/>
              <w:bottom w:val="single" w:sz="4" w:space="0" w:color="auto"/>
              <w:right w:val="single" w:sz="4" w:space="0" w:color="auto"/>
            </w:tcBorders>
            <w:shd w:val="clear" w:color="auto" w:fill="auto"/>
            <w:noWrap/>
            <w:vAlign w:val="bottom"/>
            <w:hideMark/>
          </w:tcPr>
          <w:p w14:paraId="03FD952B"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23/3218</w:t>
            </w:r>
          </w:p>
        </w:tc>
        <w:tc>
          <w:tcPr>
            <w:tcW w:w="3866" w:type="dxa"/>
            <w:tcBorders>
              <w:top w:val="single" w:sz="4" w:space="0" w:color="auto"/>
              <w:left w:val="nil"/>
              <w:bottom w:val="single" w:sz="4" w:space="0" w:color="auto"/>
              <w:right w:val="single" w:sz="4" w:space="0" w:color="auto"/>
            </w:tcBorders>
            <w:shd w:val="clear" w:color="auto" w:fill="auto"/>
            <w:noWrap/>
            <w:vAlign w:val="bottom"/>
            <w:hideMark/>
          </w:tcPr>
          <w:p w14:paraId="32503324"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2023/24 Annual Report Delivery</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9C6BF79"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675.00</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68AC652A"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135.00</w:t>
            </w:r>
          </w:p>
        </w:tc>
        <w:tc>
          <w:tcPr>
            <w:tcW w:w="1417" w:type="dxa"/>
            <w:tcBorders>
              <w:top w:val="nil"/>
              <w:left w:val="nil"/>
              <w:bottom w:val="single" w:sz="4" w:space="0" w:color="auto"/>
              <w:right w:val="single" w:sz="4" w:space="0" w:color="auto"/>
            </w:tcBorders>
            <w:shd w:val="clear" w:color="auto" w:fill="auto"/>
            <w:noWrap/>
            <w:vAlign w:val="bottom"/>
            <w:hideMark/>
          </w:tcPr>
          <w:p w14:paraId="38B1DECA"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810.00</w:t>
            </w:r>
          </w:p>
        </w:tc>
      </w:tr>
      <w:tr w:rsidR="0047215F" w:rsidRPr="0047215F" w14:paraId="75A547D5" w14:textId="77777777" w:rsidTr="00CE47A9">
        <w:trPr>
          <w:gridAfter w:val="2"/>
          <w:wAfter w:w="735" w:type="dxa"/>
          <w:trHeight w:val="70"/>
        </w:trPr>
        <w:tc>
          <w:tcPr>
            <w:tcW w:w="2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516D2" w14:textId="77777777" w:rsidR="0047215F" w:rsidRPr="0047215F" w:rsidRDefault="0047215F" w:rsidP="0047215F">
            <w:pPr>
              <w:rPr>
                <w:rFonts w:ascii="Tahoma" w:hAnsi="Tahoma" w:cs="Tahoma"/>
                <w:sz w:val="16"/>
                <w:szCs w:val="16"/>
                <w:lang w:eastAsia="en-GB"/>
              </w:rPr>
            </w:pPr>
            <w:r w:rsidRPr="0047215F">
              <w:rPr>
                <w:rFonts w:ascii="Tahoma" w:hAnsi="Tahoma" w:cs="Tahoma"/>
                <w:sz w:val="16"/>
                <w:szCs w:val="16"/>
                <w:lang w:eastAsia="en-GB"/>
              </w:rPr>
              <w:t> </w:t>
            </w:r>
          </w:p>
        </w:tc>
        <w:tc>
          <w:tcPr>
            <w:tcW w:w="3866" w:type="dxa"/>
            <w:tcBorders>
              <w:top w:val="single" w:sz="4" w:space="0" w:color="auto"/>
              <w:left w:val="nil"/>
              <w:bottom w:val="single" w:sz="4" w:space="0" w:color="auto"/>
              <w:right w:val="single" w:sz="4" w:space="0" w:color="auto"/>
            </w:tcBorders>
            <w:shd w:val="clear" w:color="auto" w:fill="auto"/>
            <w:noWrap/>
            <w:vAlign w:val="bottom"/>
            <w:hideMark/>
          </w:tcPr>
          <w:p w14:paraId="0219499D" w14:textId="77777777" w:rsidR="0047215F" w:rsidRPr="0047215F" w:rsidRDefault="0047215F" w:rsidP="0047215F">
            <w:pPr>
              <w:rPr>
                <w:rFonts w:ascii="Tahoma" w:hAnsi="Tahoma" w:cs="Tahoma"/>
                <w:b/>
                <w:bCs/>
                <w:color w:val="000000"/>
                <w:sz w:val="16"/>
                <w:szCs w:val="16"/>
                <w:lang w:eastAsia="en-GB"/>
              </w:rPr>
            </w:pPr>
            <w:r w:rsidRPr="0047215F">
              <w:rPr>
                <w:rFonts w:ascii="Tahoma" w:hAnsi="Tahoma" w:cs="Tahoma"/>
                <w:b/>
                <w:bCs/>
                <w:color w:val="000000"/>
                <w:sz w:val="16"/>
                <w:szCs w:val="16"/>
                <w:lang w:eastAsia="en-GB"/>
              </w:rPr>
              <w:t>Account Totals:</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1F29BEEA" w14:textId="77777777" w:rsidR="0047215F" w:rsidRPr="0047215F" w:rsidRDefault="0047215F" w:rsidP="0047215F">
            <w:pPr>
              <w:jc w:val="right"/>
              <w:rPr>
                <w:rFonts w:ascii="Tahoma" w:hAnsi="Tahoma" w:cs="Tahoma"/>
                <w:color w:val="000000"/>
                <w:sz w:val="16"/>
                <w:szCs w:val="16"/>
                <w:u w:val="single"/>
                <w:lang w:eastAsia="en-GB"/>
              </w:rPr>
            </w:pPr>
            <w:r w:rsidRPr="0047215F">
              <w:rPr>
                <w:rFonts w:ascii="Tahoma" w:hAnsi="Tahoma" w:cs="Tahoma"/>
                <w:color w:val="000000"/>
                <w:sz w:val="16"/>
                <w:szCs w:val="16"/>
                <w:u w:val="single"/>
                <w:lang w:eastAsia="en-GB"/>
              </w:rPr>
              <w:t>675.00</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1F8DD74D" w14:textId="77777777" w:rsidR="0047215F" w:rsidRPr="0047215F" w:rsidRDefault="0047215F" w:rsidP="0047215F">
            <w:pPr>
              <w:jc w:val="right"/>
              <w:rPr>
                <w:rFonts w:ascii="Tahoma" w:hAnsi="Tahoma" w:cs="Tahoma"/>
                <w:color w:val="000000"/>
                <w:sz w:val="16"/>
                <w:szCs w:val="16"/>
                <w:u w:val="single"/>
                <w:lang w:eastAsia="en-GB"/>
              </w:rPr>
            </w:pPr>
            <w:r w:rsidRPr="0047215F">
              <w:rPr>
                <w:rFonts w:ascii="Tahoma" w:hAnsi="Tahoma" w:cs="Tahoma"/>
                <w:color w:val="000000"/>
                <w:sz w:val="16"/>
                <w:szCs w:val="16"/>
                <w:u w:val="single"/>
                <w:lang w:eastAsia="en-GB"/>
              </w:rPr>
              <w:t>135.00</w:t>
            </w:r>
          </w:p>
        </w:tc>
        <w:tc>
          <w:tcPr>
            <w:tcW w:w="1417" w:type="dxa"/>
            <w:tcBorders>
              <w:top w:val="nil"/>
              <w:left w:val="nil"/>
              <w:bottom w:val="single" w:sz="4" w:space="0" w:color="auto"/>
              <w:right w:val="single" w:sz="4" w:space="0" w:color="auto"/>
            </w:tcBorders>
            <w:shd w:val="clear" w:color="000000" w:fill="DAE9F8"/>
            <w:noWrap/>
            <w:vAlign w:val="bottom"/>
            <w:hideMark/>
          </w:tcPr>
          <w:p w14:paraId="1F89699C" w14:textId="77777777" w:rsidR="0047215F" w:rsidRPr="0047215F" w:rsidRDefault="0047215F" w:rsidP="0047215F">
            <w:pPr>
              <w:jc w:val="right"/>
              <w:rPr>
                <w:rFonts w:ascii="Tahoma" w:hAnsi="Tahoma" w:cs="Tahoma"/>
                <w:color w:val="000000"/>
                <w:sz w:val="16"/>
                <w:szCs w:val="16"/>
                <w:u w:val="single"/>
                <w:lang w:eastAsia="en-GB"/>
              </w:rPr>
            </w:pPr>
            <w:r w:rsidRPr="0047215F">
              <w:rPr>
                <w:rFonts w:ascii="Tahoma" w:hAnsi="Tahoma" w:cs="Tahoma"/>
                <w:color w:val="000000"/>
                <w:sz w:val="16"/>
                <w:szCs w:val="16"/>
                <w:u w:val="single"/>
                <w:lang w:eastAsia="en-GB"/>
              </w:rPr>
              <w:t>810.00</w:t>
            </w:r>
          </w:p>
        </w:tc>
      </w:tr>
      <w:tr w:rsidR="0047215F" w:rsidRPr="0047215F" w14:paraId="5DA7F8F9" w14:textId="77777777" w:rsidTr="00CE47A9">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0C19F21" w14:textId="77777777" w:rsidR="0047215F" w:rsidRPr="0047215F" w:rsidRDefault="0047215F" w:rsidP="0047215F">
            <w:pPr>
              <w:rPr>
                <w:rFonts w:ascii="Tahoma" w:hAnsi="Tahoma" w:cs="Tahoma"/>
                <w:b/>
                <w:bCs/>
                <w:color w:val="000000"/>
                <w:sz w:val="16"/>
                <w:szCs w:val="16"/>
                <w:lang w:eastAsia="en-GB"/>
              </w:rPr>
            </w:pPr>
            <w:r w:rsidRPr="0047215F">
              <w:rPr>
                <w:rFonts w:ascii="Tahoma" w:hAnsi="Tahoma" w:cs="Tahoma"/>
                <w:b/>
                <w:bCs/>
                <w:color w:val="000000"/>
                <w:sz w:val="16"/>
                <w:szCs w:val="16"/>
                <w:lang w:eastAsia="en-GB"/>
              </w:rPr>
              <w:t> </w:t>
            </w:r>
          </w:p>
        </w:tc>
        <w:tc>
          <w:tcPr>
            <w:tcW w:w="6515" w:type="dxa"/>
            <w:gridSpan w:val="5"/>
            <w:tcBorders>
              <w:top w:val="single" w:sz="4" w:space="0" w:color="auto"/>
              <w:left w:val="nil"/>
              <w:bottom w:val="single" w:sz="4" w:space="0" w:color="auto"/>
              <w:right w:val="single" w:sz="4" w:space="0" w:color="auto"/>
            </w:tcBorders>
            <w:shd w:val="clear" w:color="000000" w:fill="DAE9F8"/>
            <w:noWrap/>
            <w:vAlign w:val="bottom"/>
            <w:hideMark/>
          </w:tcPr>
          <w:p w14:paraId="7F028C6D"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BS1 FIRE &amp; SECURITY</w:t>
            </w:r>
          </w:p>
        </w:tc>
        <w:tc>
          <w:tcPr>
            <w:tcW w:w="2699" w:type="dxa"/>
            <w:gridSpan w:val="3"/>
            <w:tcBorders>
              <w:top w:val="single" w:sz="4" w:space="0" w:color="auto"/>
              <w:left w:val="nil"/>
              <w:bottom w:val="single" w:sz="4" w:space="0" w:color="auto"/>
              <w:right w:val="single" w:sz="4" w:space="0" w:color="auto"/>
            </w:tcBorders>
            <w:shd w:val="clear" w:color="auto" w:fill="auto"/>
            <w:noWrap/>
            <w:vAlign w:val="bottom"/>
            <w:hideMark/>
          </w:tcPr>
          <w:p w14:paraId="1FD230D4"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 </w:t>
            </w:r>
          </w:p>
        </w:tc>
      </w:tr>
      <w:tr w:rsidR="0047215F" w:rsidRPr="0047215F" w14:paraId="47F37C91" w14:textId="77777777" w:rsidTr="00CE47A9">
        <w:trPr>
          <w:gridAfter w:val="2"/>
          <w:wAfter w:w="735" w:type="dxa"/>
          <w:trHeight w:val="118"/>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0075EFF" w14:textId="77777777" w:rsidR="0047215F" w:rsidRPr="0047215F" w:rsidRDefault="0047215F" w:rsidP="0047215F">
            <w:pPr>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Date</w:t>
            </w:r>
          </w:p>
        </w:tc>
        <w:tc>
          <w:tcPr>
            <w:tcW w:w="1237" w:type="dxa"/>
            <w:tcBorders>
              <w:top w:val="nil"/>
              <w:left w:val="nil"/>
              <w:bottom w:val="single" w:sz="4" w:space="0" w:color="auto"/>
              <w:right w:val="single" w:sz="4" w:space="0" w:color="auto"/>
            </w:tcBorders>
            <w:shd w:val="clear" w:color="auto" w:fill="auto"/>
            <w:noWrap/>
            <w:vAlign w:val="bottom"/>
            <w:hideMark/>
          </w:tcPr>
          <w:p w14:paraId="05D41DC1" w14:textId="77777777" w:rsidR="0047215F" w:rsidRPr="0047215F" w:rsidRDefault="0047215F" w:rsidP="0047215F">
            <w:pPr>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Ref</w:t>
            </w:r>
          </w:p>
        </w:tc>
        <w:tc>
          <w:tcPr>
            <w:tcW w:w="3866" w:type="dxa"/>
            <w:tcBorders>
              <w:top w:val="single" w:sz="4" w:space="0" w:color="auto"/>
              <w:left w:val="nil"/>
              <w:bottom w:val="single" w:sz="4" w:space="0" w:color="auto"/>
              <w:right w:val="single" w:sz="4" w:space="0" w:color="auto"/>
            </w:tcBorders>
            <w:shd w:val="clear" w:color="auto" w:fill="auto"/>
            <w:noWrap/>
            <w:vAlign w:val="bottom"/>
            <w:hideMark/>
          </w:tcPr>
          <w:p w14:paraId="358622AC" w14:textId="77777777" w:rsidR="0047215F" w:rsidRPr="0047215F" w:rsidRDefault="0047215F" w:rsidP="0047215F">
            <w:pPr>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Details</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75ECE4BE" w14:textId="77777777" w:rsidR="0047215F" w:rsidRPr="0047215F" w:rsidRDefault="0047215F" w:rsidP="0047215F">
            <w:pPr>
              <w:jc w:val="right"/>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Net Amount</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1C103913" w14:textId="77777777" w:rsidR="0047215F" w:rsidRPr="0047215F" w:rsidRDefault="0047215F" w:rsidP="0047215F">
            <w:pPr>
              <w:jc w:val="right"/>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Tax Amount</w:t>
            </w:r>
          </w:p>
        </w:tc>
        <w:tc>
          <w:tcPr>
            <w:tcW w:w="1417" w:type="dxa"/>
            <w:tcBorders>
              <w:top w:val="nil"/>
              <w:left w:val="nil"/>
              <w:bottom w:val="single" w:sz="4" w:space="0" w:color="auto"/>
              <w:right w:val="single" w:sz="4" w:space="0" w:color="auto"/>
            </w:tcBorders>
            <w:shd w:val="clear" w:color="auto" w:fill="auto"/>
            <w:noWrap/>
            <w:vAlign w:val="bottom"/>
            <w:hideMark/>
          </w:tcPr>
          <w:p w14:paraId="356A3EAE" w14:textId="77777777" w:rsidR="0047215F" w:rsidRPr="0047215F" w:rsidRDefault="0047215F" w:rsidP="0047215F">
            <w:pPr>
              <w:jc w:val="right"/>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Gross Amount</w:t>
            </w:r>
          </w:p>
        </w:tc>
      </w:tr>
      <w:tr w:rsidR="0047215F" w:rsidRPr="0047215F" w14:paraId="3D22E201" w14:textId="77777777" w:rsidTr="00CE47A9">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2FE9AF8"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21/02/2024</w:t>
            </w:r>
          </w:p>
        </w:tc>
        <w:tc>
          <w:tcPr>
            <w:tcW w:w="1237" w:type="dxa"/>
            <w:tcBorders>
              <w:top w:val="nil"/>
              <w:left w:val="nil"/>
              <w:bottom w:val="single" w:sz="4" w:space="0" w:color="auto"/>
              <w:right w:val="single" w:sz="4" w:space="0" w:color="auto"/>
            </w:tcBorders>
            <w:shd w:val="clear" w:color="auto" w:fill="auto"/>
            <w:noWrap/>
            <w:vAlign w:val="bottom"/>
            <w:hideMark/>
          </w:tcPr>
          <w:p w14:paraId="5C8C0332"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SI20424</w:t>
            </w:r>
          </w:p>
        </w:tc>
        <w:tc>
          <w:tcPr>
            <w:tcW w:w="3866" w:type="dxa"/>
            <w:tcBorders>
              <w:top w:val="single" w:sz="4" w:space="0" w:color="auto"/>
              <w:left w:val="nil"/>
              <w:bottom w:val="single" w:sz="4" w:space="0" w:color="auto"/>
              <w:right w:val="single" w:sz="4" w:space="0" w:color="auto"/>
            </w:tcBorders>
            <w:shd w:val="clear" w:color="auto" w:fill="auto"/>
            <w:vAlign w:val="bottom"/>
            <w:hideMark/>
          </w:tcPr>
          <w:p w14:paraId="02636C9C"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Skate Park - Replace Kitchen Smoke Detector with Heat Detector</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B4A4F2D"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100.00</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2CCC3529"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20.00</w:t>
            </w:r>
          </w:p>
        </w:tc>
        <w:tc>
          <w:tcPr>
            <w:tcW w:w="1417" w:type="dxa"/>
            <w:tcBorders>
              <w:top w:val="nil"/>
              <w:left w:val="nil"/>
              <w:bottom w:val="single" w:sz="4" w:space="0" w:color="auto"/>
              <w:right w:val="single" w:sz="4" w:space="0" w:color="auto"/>
            </w:tcBorders>
            <w:shd w:val="clear" w:color="auto" w:fill="auto"/>
            <w:noWrap/>
            <w:vAlign w:val="bottom"/>
            <w:hideMark/>
          </w:tcPr>
          <w:p w14:paraId="31203F23"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120.00</w:t>
            </w:r>
          </w:p>
        </w:tc>
      </w:tr>
      <w:tr w:rsidR="0047215F" w:rsidRPr="0047215F" w14:paraId="0F1B1F10" w14:textId="77777777" w:rsidTr="00CE47A9">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E45145B"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27/02/2024</w:t>
            </w:r>
          </w:p>
        </w:tc>
        <w:tc>
          <w:tcPr>
            <w:tcW w:w="1237" w:type="dxa"/>
            <w:tcBorders>
              <w:top w:val="nil"/>
              <w:left w:val="nil"/>
              <w:bottom w:val="single" w:sz="4" w:space="0" w:color="auto"/>
              <w:right w:val="single" w:sz="4" w:space="0" w:color="auto"/>
            </w:tcBorders>
            <w:shd w:val="clear" w:color="auto" w:fill="auto"/>
            <w:noWrap/>
            <w:vAlign w:val="bottom"/>
            <w:hideMark/>
          </w:tcPr>
          <w:p w14:paraId="3B2AD8A7"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SI20454</w:t>
            </w:r>
          </w:p>
        </w:tc>
        <w:tc>
          <w:tcPr>
            <w:tcW w:w="3866" w:type="dxa"/>
            <w:tcBorders>
              <w:top w:val="single" w:sz="4" w:space="0" w:color="auto"/>
              <w:left w:val="nil"/>
              <w:bottom w:val="single" w:sz="4" w:space="0" w:color="auto"/>
              <w:right w:val="single" w:sz="4" w:space="0" w:color="auto"/>
            </w:tcBorders>
            <w:shd w:val="clear" w:color="auto" w:fill="auto"/>
            <w:vAlign w:val="bottom"/>
            <w:hideMark/>
          </w:tcPr>
          <w:p w14:paraId="75C6403A"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BW - Replace door contacts and rear door keypad (W&amp;T)</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519AEECD"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279.12</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3FC80085"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55.82</w:t>
            </w:r>
          </w:p>
        </w:tc>
        <w:tc>
          <w:tcPr>
            <w:tcW w:w="1417" w:type="dxa"/>
            <w:tcBorders>
              <w:top w:val="nil"/>
              <w:left w:val="nil"/>
              <w:bottom w:val="single" w:sz="4" w:space="0" w:color="auto"/>
              <w:right w:val="single" w:sz="4" w:space="0" w:color="auto"/>
            </w:tcBorders>
            <w:shd w:val="clear" w:color="auto" w:fill="auto"/>
            <w:noWrap/>
            <w:vAlign w:val="bottom"/>
            <w:hideMark/>
          </w:tcPr>
          <w:p w14:paraId="76C8C42E"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334.94</w:t>
            </w:r>
          </w:p>
        </w:tc>
      </w:tr>
      <w:tr w:rsidR="0047215F" w:rsidRPr="0047215F" w14:paraId="485466AC" w14:textId="77777777" w:rsidTr="00CE47A9">
        <w:trPr>
          <w:gridAfter w:val="2"/>
          <w:wAfter w:w="735" w:type="dxa"/>
          <w:trHeight w:val="70"/>
        </w:trPr>
        <w:tc>
          <w:tcPr>
            <w:tcW w:w="2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35027" w14:textId="77777777" w:rsidR="0047215F" w:rsidRPr="0047215F" w:rsidRDefault="0047215F" w:rsidP="0047215F">
            <w:pPr>
              <w:rPr>
                <w:rFonts w:ascii="Tahoma" w:hAnsi="Tahoma" w:cs="Tahoma"/>
                <w:sz w:val="16"/>
                <w:szCs w:val="16"/>
                <w:lang w:eastAsia="en-GB"/>
              </w:rPr>
            </w:pPr>
            <w:r w:rsidRPr="0047215F">
              <w:rPr>
                <w:rFonts w:ascii="Tahoma" w:hAnsi="Tahoma" w:cs="Tahoma"/>
                <w:sz w:val="16"/>
                <w:szCs w:val="16"/>
                <w:lang w:eastAsia="en-GB"/>
              </w:rPr>
              <w:t> </w:t>
            </w:r>
          </w:p>
        </w:tc>
        <w:tc>
          <w:tcPr>
            <w:tcW w:w="3866" w:type="dxa"/>
            <w:tcBorders>
              <w:top w:val="single" w:sz="4" w:space="0" w:color="auto"/>
              <w:left w:val="nil"/>
              <w:bottom w:val="single" w:sz="4" w:space="0" w:color="auto"/>
              <w:right w:val="single" w:sz="4" w:space="0" w:color="auto"/>
            </w:tcBorders>
            <w:shd w:val="clear" w:color="auto" w:fill="auto"/>
            <w:noWrap/>
            <w:vAlign w:val="bottom"/>
            <w:hideMark/>
          </w:tcPr>
          <w:p w14:paraId="2EA6A982" w14:textId="77777777" w:rsidR="0047215F" w:rsidRPr="0047215F" w:rsidRDefault="0047215F" w:rsidP="0047215F">
            <w:pPr>
              <w:rPr>
                <w:rFonts w:ascii="Tahoma" w:hAnsi="Tahoma" w:cs="Tahoma"/>
                <w:b/>
                <w:bCs/>
                <w:color w:val="000000"/>
                <w:sz w:val="16"/>
                <w:szCs w:val="16"/>
                <w:lang w:eastAsia="en-GB"/>
              </w:rPr>
            </w:pPr>
            <w:r w:rsidRPr="0047215F">
              <w:rPr>
                <w:rFonts w:ascii="Tahoma" w:hAnsi="Tahoma" w:cs="Tahoma"/>
                <w:b/>
                <w:bCs/>
                <w:color w:val="000000"/>
                <w:sz w:val="16"/>
                <w:szCs w:val="16"/>
                <w:lang w:eastAsia="en-GB"/>
              </w:rPr>
              <w:t>Account Totals:</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AC1A2B0" w14:textId="77777777" w:rsidR="0047215F" w:rsidRPr="0047215F" w:rsidRDefault="0047215F" w:rsidP="0047215F">
            <w:pPr>
              <w:jc w:val="right"/>
              <w:rPr>
                <w:rFonts w:ascii="Tahoma" w:hAnsi="Tahoma" w:cs="Tahoma"/>
                <w:color w:val="000000"/>
                <w:sz w:val="16"/>
                <w:szCs w:val="16"/>
                <w:u w:val="single"/>
                <w:lang w:eastAsia="en-GB"/>
              </w:rPr>
            </w:pPr>
            <w:r w:rsidRPr="0047215F">
              <w:rPr>
                <w:rFonts w:ascii="Tahoma" w:hAnsi="Tahoma" w:cs="Tahoma"/>
                <w:color w:val="000000"/>
                <w:sz w:val="16"/>
                <w:szCs w:val="16"/>
                <w:u w:val="single"/>
                <w:lang w:eastAsia="en-GB"/>
              </w:rPr>
              <w:t>379.12</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018B1834" w14:textId="77777777" w:rsidR="0047215F" w:rsidRPr="0047215F" w:rsidRDefault="0047215F" w:rsidP="0047215F">
            <w:pPr>
              <w:jc w:val="right"/>
              <w:rPr>
                <w:rFonts w:ascii="Tahoma" w:hAnsi="Tahoma" w:cs="Tahoma"/>
                <w:color w:val="000000"/>
                <w:sz w:val="16"/>
                <w:szCs w:val="16"/>
                <w:u w:val="single"/>
                <w:lang w:eastAsia="en-GB"/>
              </w:rPr>
            </w:pPr>
            <w:r w:rsidRPr="0047215F">
              <w:rPr>
                <w:rFonts w:ascii="Tahoma" w:hAnsi="Tahoma" w:cs="Tahoma"/>
                <w:color w:val="000000"/>
                <w:sz w:val="16"/>
                <w:szCs w:val="16"/>
                <w:u w:val="single"/>
                <w:lang w:eastAsia="en-GB"/>
              </w:rPr>
              <w:t>75.82</w:t>
            </w:r>
          </w:p>
        </w:tc>
        <w:tc>
          <w:tcPr>
            <w:tcW w:w="1417" w:type="dxa"/>
            <w:tcBorders>
              <w:top w:val="nil"/>
              <w:left w:val="nil"/>
              <w:bottom w:val="single" w:sz="4" w:space="0" w:color="auto"/>
              <w:right w:val="single" w:sz="4" w:space="0" w:color="auto"/>
            </w:tcBorders>
            <w:shd w:val="clear" w:color="000000" w:fill="DAE9F8"/>
            <w:noWrap/>
            <w:vAlign w:val="bottom"/>
            <w:hideMark/>
          </w:tcPr>
          <w:p w14:paraId="502C2355" w14:textId="77777777" w:rsidR="0047215F" w:rsidRPr="0047215F" w:rsidRDefault="0047215F" w:rsidP="0047215F">
            <w:pPr>
              <w:jc w:val="right"/>
              <w:rPr>
                <w:rFonts w:ascii="Tahoma" w:hAnsi="Tahoma" w:cs="Tahoma"/>
                <w:color w:val="000000"/>
                <w:sz w:val="16"/>
                <w:szCs w:val="16"/>
                <w:u w:val="single"/>
                <w:lang w:eastAsia="en-GB"/>
              </w:rPr>
            </w:pPr>
            <w:r w:rsidRPr="0047215F">
              <w:rPr>
                <w:rFonts w:ascii="Tahoma" w:hAnsi="Tahoma" w:cs="Tahoma"/>
                <w:color w:val="000000"/>
                <w:sz w:val="16"/>
                <w:szCs w:val="16"/>
                <w:u w:val="single"/>
                <w:lang w:eastAsia="en-GB"/>
              </w:rPr>
              <w:t>454.94</w:t>
            </w:r>
          </w:p>
        </w:tc>
      </w:tr>
      <w:tr w:rsidR="0047215F" w:rsidRPr="0047215F" w14:paraId="0340DED2" w14:textId="77777777" w:rsidTr="00CE47A9">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8F39DE9" w14:textId="77777777" w:rsidR="0047215F" w:rsidRPr="0047215F" w:rsidRDefault="0047215F" w:rsidP="0047215F">
            <w:pPr>
              <w:rPr>
                <w:rFonts w:ascii="Tahoma" w:hAnsi="Tahoma" w:cs="Tahoma"/>
                <w:b/>
                <w:bCs/>
                <w:color w:val="000000"/>
                <w:sz w:val="16"/>
                <w:szCs w:val="16"/>
                <w:lang w:eastAsia="en-GB"/>
              </w:rPr>
            </w:pPr>
            <w:r w:rsidRPr="0047215F">
              <w:rPr>
                <w:rFonts w:ascii="Tahoma" w:hAnsi="Tahoma" w:cs="Tahoma"/>
                <w:b/>
                <w:bCs/>
                <w:color w:val="000000"/>
                <w:sz w:val="16"/>
                <w:szCs w:val="16"/>
                <w:lang w:eastAsia="en-GB"/>
              </w:rPr>
              <w:t> </w:t>
            </w:r>
          </w:p>
        </w:tc>
        <w:tc>
          <w:tcPr>
            <w:tcW w:w="6515" w:type="dxa"/>
            <w:gridSpan w:val="5"/>
            <w:tcBorders>
              <w:top w:val="single" w:sz="4" w:space="0" w:color="auto"/>
              <w:left w:val="nil"/>
              <w:bottom w:val="single" w:sz="4" w:space="0" w:color="auto"/>
              <w:right w:val="single" w:sz="4" w:space="0" w:color="auto"/>
            </w:tcBorders>
            <w:shd w:val="clear" w:color="000000" w:fill="DAE9F8"/>
            <w:noWrap/>
            <w:vAlign w:val="bottom"/>
            <w:hideMark/>
          </w:tcPr>
          <w:p w14:paraId="64FDF425"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FOUR TOWNS &amp; VALE LINK COMMUNITY TRANSPORT</w:t>
            </w:r>
          </w:p>
        </w:tc>
        <w:tc>
          <w:tcPr>
            <w:tcW w:w="2699" w:type="dxa"/>
            <w:gridSpan w:val="3"/>
            <w:tcBorders>
              <w:top w:val="single" w:sz="4" w:space="0" w:color="auto"/>
              <w:left w:val="nil"/>
              <w:bottom w:val="single" w:sz="4" w:space="0" w:color="auto"/>
              <w:right w:val="single" w:sz="4" w:space="0" w:color="auto"/>
            </w:tcBorders>
            <w:shd w:val="clear" w:color="auto" w:fill="auto"/>
            <w:noWrap/>
            <w:vAlign w:val="bottom"/>
            <w:hideMark/>
          </w:tcPr>
          <w:p w14:paraId="7D8C1CFC"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 </w:t>
            </w:r>
          </w:p>
        </w:tc>
      </w:tr>
      <w:tr w:rsidR="0047215F" w:rsidRPr="0047215F" w14:paraId="726075F8" w14:textId="77777777" w:rsidTr="00CE47A9">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AB0C7B9" w14:textId="77777777" w:rsidR="0047215F" w:rsidRPr="0047215F" w:rsidRDefault="0047215F" w:rsidP="0047215F">
            <w:pPr>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Date</w:t>
            </w:r>
          </w:p>
        </w:tc>
        <w:tc>
          <w:tcPr>
            <w:tcW w:w="1237" w:type="dxa"/>
            <w:tcBorders>
              <w:top w:val="nil"/>
              <w:left w:val="nil"/>
              <w:bottom w:val="single" w:sz="4" w:space="0" w:color="auto"/>
              <w:right w:val="single" w:sz="4" w:space="0" w:color="auto"/>
            </w:tcBorders>
            <w:shd w:val="clear" w:color="auto" w:fill="auto"/>
            <w:noWrap/>
            <w:vAlign w:val="bottom"/>
            <w:hideMark/>
          </w:tcPr>
          <w:p w14:paraId="1AEAEF36" w14:textId="77777777" w:rsidR="0047215F" w:rsidRPr="0047215F" w:rsidRDefault="0047215F" w:rsidP="0047215F">
            <w:pPr>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Ref</w:t>
            </w:r>
          </w:p>
        </w:tc>
        <w:tc>
          <w:tcPr>
            <w:tcW w:w="3866" w:type="dxa"/>
            <w:tcBorders>
              <w:top w:val="single" w:sz="4" w:space="0" w:color="auto"/>
              <w:left w:val="nil"/>
              <w:bottom w:val="single" w:sz="4" w:space="0" w:color="auto"/>
              <w:right w:val="single" w:sz="4" w:space="0" w:color="auto"/>
            </w:tcBorders>
            <w:shd w:val="clear" w:color="auto" w:fill="auto"/>
            <w:noWrap/>
            <w:vAlign w:val="bottom"/>
            <w:hideMark/>
          </w:tcPr>
          <w:p w14:paraId="41E79D6B" w14:textId="77777777" w:rsidR="0047215F" w:rsidRPr="0047215F" w:rsidRDefault="0047215F" w:rsidP="0047215F">
            <w:pPr>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Details</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6D8EF18D" w14:textId="77777777" w:rsidR="0047215F" w:rsidRPr="0047215F" w:rsidRDefault="0047215F" w:rsidP="0047215F">
            <w:pPr>
              <w:jc w:val="right"/>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Net Amount</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1FD5ACB4" w14:textId="77777777" w:rsidR="0047215F" w:rsidRPr="0047215F" w:rsidRDefault="0047215F" w:rsidP="0047215F">
            <w:pPr>
              <w:jc w:val="right"/>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Tax Amount</w:t>
            </w:r>
          </w:p>
        </w:tc>
        <w:tc>
          <w:tcPr>
            <w:tcW w:w="1417" w:type="dxa"/>
            <w:tcBorders>
              <w:top w:val="nil"/>
              <w:left w:val="nil"/>
              <w:bottom w:val="single" w:sz="4" w:space="0" w:color="auto"/>
              <w:right w:val="single" w:sz="4" w:space="0" w:color="auto"/>
            </w:tcBorders>
            <w:shd w:val="clear" w:color="auto" w:fill="auto"/>
            <w:noWrap/>
            <w:vAlign w:val="bottom"/>
            <w:hideMark/>
          </w:tcPr>
          <w:p w14:paraId="634F403E" w14:textId="77777777" w:rsidR="0047215F" w:rsidRPr="0047215F" w:rsidRDefault="0047215F" w:rsidP="0047215F">
            <w:pPr>
              <w:jc w:val="right"/>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Gross Amount</w:t>
            </w:r>
          </w:p>
        </w:tc>
      </w:tr>
      <w:tr w:rsidR="0047215F" w:rsidRPr="0047215F" w14:paraId="44BBF33D" w14:textId="77777777" w:rsidTr="00CE47A9">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99A9710"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29/02/2024</w:t>
            </w:r>
          </w:p>
        </w:tc>
        <w:tc>
          <w:tcPr>
            <w:tcW w:w="1237" w:type="dxa"/>
            <w:tcBorders>
              <w:top w:val="nil"/>
              <w:left w:val="nil"/>
              <w:bottom w:val="single" w:sz="4" w:space="0" w:color="auto"/>
              <w:right w:val="single" w:sz="4" w:space="0" w:color="auto"/>
            </w:tcBorders>
            <w:shd w:val="clear" w:color="auto" w:fill="auto"/>
            <w:noWrap/>
            <w:vAlign w:val="bottom"/>
            <w:hideMark/>
          </w:tcPr>
          <w:p w14:paraId="3AA23746"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203377</w:t>
            </w:r>
          </w:p>
        </w:tc>
        <w:tc>
          <w:tcPr>
            <w:tcW w:w="3866" w:type="dxa"/>
            <w:tcBorders>
              <w:top w:val="single" w:sz="4" w:space="0" w:color="auto"/>
              <w:left w:val="nil"/>
              <w:bottom w:val="single" w:sz="4" w:space="0" w:color="auto"/>
              <w:right w:val="single" w:sz="4" w:space="0" w:color="auto"/>
            </w:tcBorders>
            <w:shd w:val="clear" w:color="auto" w:fill="auto"/>
            <w:noWrap/>
            <w:vAlign w:val="bottom"/>
            <w:hideMark/>
          </w:tcPr>
          <w:p w14:paraId="7C2F5902"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Youth - Vehicle Hire 14/2/24 for Paintball Trip</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F76A719"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41.25</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45F55036"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6F12F132"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41.25</w:t>
            </w:r>
          </w:p>
        </w:tc>
      </w:tr>
      <w:tr w:rsidR="0047215F" w:rsidRPr="0047215F" w14:paraId="738F15AB" w14:textId="77777777" w:rsidTr="00CE47A9">
        <w:trPr>
          <w:gridAfter w:val="2"/>
          <w:wAfter w:w="735" w:type="dxa"/>
          <w:trHeight w:val="70"/>
        </w:trPr>
        <w:tc>
          <w:tcPr>
            <w:tcW w:w="2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F5089" w14:textId="77777777" w:rsidR="0047215F" w:rsidRPr="0047215F" w:rsidRDefault="0047215F" w:rsidP="0047215F">
            <w:pPr>
              <w:rPr>
                <w:rFonts w:ascii="Tahoma" w:hAnsi="Tahoma" w:cs="Tahoma"/>
                <w:sz w:val="16"/>
                <w:szCs w:val="16"/>
                <w:lang w:eastAsia="en-GB"/>
              </w:rPr>
            </w:pPr>
            <w:r w:rsidRPr="0047215F">
              <w:rPr>
                <w:rFonts w:ascii="Tahoma" w:hAnsi="Tahoma" w:cs="Tahoma"/>
                <w:sz w:val="16"/>
                <w:szCs w:val="16"/>
                <w:lang w:eastAsia="en-GB"/>
              </w:rPr>
              <w:t> </w:t>
            </w:r>
          </w:p>
        </w:tc>
        <w:tc>
          <w:tcPr>
            <w:tcW w:w="3866" w:type="dxa"/>
            <w:tcBorders>
              <w:top w:val="single" w:sz="4" w:space="0" w:color="auto"/>
              <w:left w:val="nil"/>
              <w:bottom w:val="single" w:sz="4" w:space="0" w:color="auto"/>
              <w:right w:val="single" w:sz="4" w:space="0" w:color="auto"/>
            </w:tcBorders>
            <w:shd w:val="clear" w:color="auto" w:fill="auto"/>
            <w:noWrap/>
            <w:vAlign w:val="bottom"/>
            <w:hideMark/>
          </w:tcPr>
          <w:p w14:paraId="3E718EC2" w14:textId="77777777" w:rsidR="0047215F" w:rsidRPr="0047215F" w:rsidRDefault="0047215F" w:rsidP="0047215F">
            <w:pPr>
              <w:rPr>
                <w:rFonts w:ascii="Tahoma" w:hAnsi="Tahoma" w:cs="Tahoma"/>
                <w:b/>
                <w:bCs/>
                <w:color w:val="000000"/>
                <w:sz w:val="16"/>
                <w:szCs w:val="16"/>
                <w:lang w:eastAsia="en-GB"/>
              </w:rPr>
            </w:pPr>
            <w:r w:rsidRPr="0047215F">
              <w:rPr>
                <w:rFonts w:ascii="Tahoma" w:hAnsi="Tahoma" w:cs="Tahoma"/>
                <w:b/>
                <w:bCs/>
                <w:color w:val="000000"/>
                <w:sz w:val="16"/>
                <w:szCs w:val="16"/>
                <w:lang w:eastAsia="en-GB"/>
              </w:rPr>
              <w:t>Account Totals:</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57E6D0A" w14:textId="77777777" w:rsidR="0047215F" w:rsidRPr="0047215F" w:rsidRDefault="0047215F" w:rsidP="0047215F">
            <w:pPr>
              <w:jc w:val="right"/>
              <w:rPr>
                <w:rFonts w:ascii="Tahoma" w:hAnsi="Tahoma" w:cs="Tahoma"/>
                <w:color w:val="000000"/>
                <w:sz w:val="16"/>
                <w:szCs w:val="16"/>
                <w:u w:val="single"/>
                <w:lang w:eastAsia="en-GB"/>
              </w:rPr>
            </w:pPr>
            <w:r w:rsidRPr="0047215F">
              <w:rPr>
                <w:rFonts w:ascii="Tahoma" w:hAnsi="Tahoma" w:cs="Tahoma"/>
                <w:color w:val="000000"/>
                <w:sz w:val="16"/>
                <w:szCs w:val="16"/>
                <w:u w:val="single"/>
                <w:lang w:eastAsia="en-GB"/>
              </w:rPr>
              <w:t>41.25</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7E29D3D3" w14:textId="77777777" w:rsidR="0047215F" w:rsidRPr="0047215F" w:rsidRDefault="0047215F" w:rsidP="0047215F">
            <w:pPr>
              <w:jc w:val="right"/>
              <w:rPr>
                <w:rFonts w:ascii="Tahoma" w:hAnsi="Tahoma" w:cs="Tahoma"/>
                <w:color w:val="000000"/>
                <w:sz w:val="16"/>
                <w:szCs w:val="16"/>
                <w:u w:val="single"/>
                <w:lang w:eastAsia="en-GB"/>
              </w:rPr>
            </w:pPr>
            <w:r w:rsidRPr="0047215F">
              <w:rPr>
                <w:rFonts w:ascii="Tahoma" w:hAnsi="Tahoma" w:cs="Tahoma"/>
                <w:color w:val="000000"/>
                <w:sz w:val="16"/>
                <w:szCs w:val="16"/>
                <w:u w:val="single"/>
                <w:lang w:eastAsia="en-GB"/>
              </w:rPr>
              <w:t>0.00</w:t>
            </w:r>
          </w:p>
        </w:tc>
        <w:tc>
          <w:tcPr>
            <w:tcW w:w="1417" w:type="dxa"/>
            <w:tcBorders>
              <w:top w:val="nil"/>
              <w:left w:val="nil"/>
              <w:bottom w:val="single" w:sz="4" w:space="0" w:color="auto"/>
              <w:right w:val="single" w:sz="4" w:space="0" w:color="auto"/>
            </w:tcBorders>
            <w:shd w:val="clear" w:color="000000" w:fill="DAE9F8"/>
            <w:noWrap/>
            <w:vAlign w:val="bottom"/>
            <w:hideMark/>
          </w:tcPr>
          <w:p w14:paraId="25B03286" w14:textId="77777777" w:rsidR="0047215F" w:rsidRPr="0047215F" w:rsidRDefault="0047215F" w:rsidP="0047215F">
            <w:pPr>
              <w:jc w:val="right"/>
              <w:rPr>
                <w:rFonts w:ascii="Tahoma" w:hAnsi="Tahoma" w:cs="Tahoma"/>
                <w:color w:val="000000"/>
                <w:sz w:val="16"/>
                <w:szCs w:val="16"/>
                <w:u w:val="single"/>
                <w:lang w:eastAsia="en-GB"/>
              </w:rPr>
            </w:pPr>
            <w:r w:rsidRPr="0047215F">
              <w:rPr>
                <w:rFonts w:ascii="Tahoma" w:hAnsi="Tahoma" w:cs="Tahoma"/>
                <w:color w:val="000000"/>
                <w:sz w:val="16"/>
                <w:szCs w:val="16"/>
                <w:u w:val="single"/>
                <w:lang w:eastAsia="en-GB"/>
              </w:rPr>
              <w:t>41.25</w:t>
            </w:r>
          </w:p>
        </w:tc>
      </w:tr>
      <w:tr w:rsidR="0047215F" w:rsidRPr="0047215F" w14:paraId="5A44DE42" w14:textId="77777777" w:rsidTr="00CE47A9">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33F3CE7" w14:textId="77777777" w:rsidR="0047215F" w:rsidRPr="0047215F" w:rsidRDefault="0047215F" w:rsidP="0047215F">
            <w:pPr>
              <w:rPr>
                <w:rFonts w:ascii="Tahoma" w:hAnsi="Tahoma" w:cs="Tahoma"/>
                <w:b/>
                <w:bCs/>
                <w:color w:val="000000"/>
                <w:sz w:val="16"/>
                <w:szCs w:val="16"/>
                <w:lang w:eastAsia="en-GB"/>
              </w:rPr>
            </w:pPr>
            <w:r w:rsidRPr="0047215F">
              <w:rPr>
                <w:rFonts w:ascii="Tahoma" w:hAnsi="Tahoma" w:cs="Tahoma"/>
                <w:b/>
                <w:bCs/>
                <w:color w:val="000000"/>
                <w:sz w:val="16"/>
                <w:szCs w:val="16"/>
                <w:lang w:eastAsia="en-GB"/>
              </w:rPr>
              <w:t> </w:t>
            </w:r>
          </w:p>
        </w:tc>
        <w:tc>
          <w:tcPr>
            <w:tcW w:w="6515" w:type="dxa"/>
            <w:gridSpan w:val="5"/>
            <w:tcBorders>
              <w:top w:val="single" w:sz="4" w:space="0" w:color="auto"/>
              <w:left w:val="nil"/>
              <w:bottom w:val="single" w:sz="4" w:space="0" w:color="auto"/>
              <w:right w:val="single" w:sz="4" w:space="0" w:color="auto"/>
            </w:tcBorders>
            <w:shd w:val="clear" w:color="000000" w:fill="DAE9F8"/>
            <w:noWrap/>
            <w:vAlign w:val="bottom"/>
            <w:hideMark/>
          </w:tcPr>
          <w:p w14:paraId="3C104674"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Magic Cleaning Solutions Ltd</w:t>
            </w:r>
          </w:p>
        </w:tc>
        <w:tc>
          <w:tcPr>
            <w:tcW w:w="2699" w:type="dxa"/>
            <w:gridSpan w:val="3"/>
            <w:tcBorders>
              <w:top w:val="single" w:sz="4" w:space="0" w:color="auto"/>
              <w:left w:val="nil"/>
              <w:bottom w:val="single" w:sz="4" w:space="0" w:color="auto"/>
              <w:right w:val="single" w:sz="4" w:space="0" w:color="auto"/>
            </w:tcBorders>
            <w:shd w:val="clear" w:color="auto" w:fill="auto"/>
            <w:noWrap/>
            <w:vAlign w:val="bottom"/>
            <w:hideMark/>
          </w:tcPr>
          <w:p w14:paraId="576BB67E" w14:textId="77777777" w:rsidR="0047215F" w:rsidRPr="0047215F" w:rsidRDefault="0047215F" w:rsidP="0047215F">
            <w:pPr>
              <w:rPr>
                <w:rFonts w:ascii="Tahoma" w:hAnsi="Tahoma" w:cs="Tahoma"/>
                <w:sz w:val="16"/>
                <w:szCs w:val="16"/>
                <w:lang w:eastAsia="en-GB"/>
              </w:rPr>
            </w:pPr>
            <w:r w:rsidRPr="0047215F">
              <w:rPr>
                <w:rFonts w:ascii="Tahoma" w:hAnsi="Tahoma" w:cs="Tahoma"/>
                <w:sz w:val="16"/>
                <w:szCs w:val="16"/>
                <w:lang w:eastAsia="en-GB"/>
              </w:rPr>
              <w:t> </w:t>
            </w:r>
          </w:p>
        </w:tc>
      </w:tr>
      <w:tr w:rsidR="0047215F" w:rsidRPr="0047215F" w14:paraId="22095B85" w14:textId="77777777" w:rsidTr="00CE47A9">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F0F65B1" w14:textId="77777777" w:rsidR="0047215F" w:rsidRPr="0047215F" w:rsidRDefault="0047215F" w:rsidP="0047215F">
            <w:pPr>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Date</w:t>
            </w:r>
          </w:p>
        </w:tc>
        <w:tc>
          <w:tcPr>
            <w:tcW w:w="1237" w:type="dxa"/>
            <w:tcBorders>
              <w:top w:val="nil"/>
              <w:left w:val="nil"/>
              <w:bottom w:val="single" w:sz="4" w:space="0" w:color="auto"/>
              <w:right w:val="single" w:sz="4" w:space="0" w:color="auto"/>
            </w:tcBorders>
            <w:shd w:val="clear" w:color="auto" w:fill="auto"/>
            <w:noWrap/>
            <w:vAlign w:val="bottom"/>
            <w:hideMark/>
          </w:tcPr>
          <w:p w14:paraId="2CBCF75E" w14:textId="77777777" w:rsidR="0047215F" w:rsidRPr="0047215F" w:rsidRDefault="0047215F" w:rsidP="0047215F">
            <w:pPr>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Ref</w:t>
            </w:r>
          </w:p>
        </w:tc>
        <w:tc>
          <w:tcPr>
            <w:tcW w:w="3866" w:type="dxa"/>
            <w:tcBorders>
              <w:top w:val="single" w:sz="4" w:space="0" w:color="auto"/>
              <w:left w:val="nil"/>
              <w:bottom w:val="single" w:sz="4" w:space="0" w:color="auto"/>
              <w:right w:val="single" w:sz="4" w:space="0" w:color="auto"/>
            </w:tcBorders>
            <w:shd w:val="clear" w:color="auto" w:fill="auto"/>
            <w:noWrap/>
            <w:vAlign w:val="bottom"/>
            <w:hideMark/>
          </w:tcPr>
          <w:p w14:paraId="686A903C" w14:textId="77777777" w:rsidR="0047215F" w:rsidRPr="0047215F" w:rsidRDefault="0047215F" w:rsidP="0047215F">
            <w:pPr>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Details</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5B2C4BC0" w14:textId="77777777" w:rsidR="0047215F" w:rsidRPr="0047215F" w:rsidRDefault="0047215F" w:rsidP="0047215F">
            <w:pPr>
              <w:jc w:val="right"/>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Net Amount</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4D62EB8D" w14:textId="77777777" w:rsidR="0047215F" w:rsidRPr="0047215F" w:rsidRDefault="0047215F" w:rsidP="0047215F">
            <w:pPr>
              <w:jc w:val="right"/>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Tax Amount</w:t>
            </w:r>
          </w:p>
        </w:tc>
        <w:tc>
          <w:tcPr>
            <w:tcW w:w="1417" w:type="dxa"/>
            <w:tcBorders>
              <w:top w:val="nil"/>
              <w:left w:val="nil"/>
              <w:bottom w:val="single" w:sz="4" w:space="0" w:color="auto"/>
              <w:right w:val="single" w:sz="4" w:space="0" w:color="auto"/>
            </w:tcBorders>
            <w:shd w:val="clear" w:color="auto" w:fill="auto"/>
            <w:noWrap/>
            <w:vAlign w:val="bottom"/>
            <w:hideMark/>
          </w:tcPr>
          <w:p w14:paraId="66F36227" w14:textId="77777777" w:rsidR="0047215F" w:rsidRPr="0047215F" w:rsidRDefault="0047215F" w:rsidP="0047215F">
            <w:pPr>
              <w:jc w:val="right"/>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Gross Amount</w:t>
            </w:r>
          </w:p>
        </w:tc>
      </w:tr>
      <w:tr w:rsidR="0047215F" w:rsidRPr="0047215F" w14:paraId="07D4DAA8" w14:textId="77777777" w:rsidTr="00CE47A9">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C08BFA0"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29/02/2024</w:t>
            </w:r>
          </w:p>
        </w:tc>
        <w:tc>
          <w:tcPr>
            <w:tcW w:w="1237" w:type="dxa"/>
            <w:tcBorders>
              <w:top w:val="nil"/>
              <w:left w:val="nil"/>
              <w:bottom w:val="single" w:sz="4" w:space="0" w:color="auto"/>
              <w:right w:val="single" w:sz="4" w:space="0" w:color="auto"/>
            </w:tcBorders>
            <w:shd w:val="clear" w:color="auto" w:fill="auto"/>
            <w:noWrap/>
            <w:vAlign w:val="bottom"/>
            <w:hideMark/>
          </w:tcPr>
          <w:p w14:paraId="56AC53CF"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I17898</w:t>
            </w:r>
          </w:p>
        </w:tc>
        <w:tc>
          <w:tcPr>
            <w:tcW w:w="3866" w:type="dxa"/>
            <w:tcBorders>
              <w:top w:val="single" w:sz="4" w:space="0" w:color="auto"/>
              <w:left w:val="nil"/>
              <w:bottom w:val="single" w:sz="4" w:space="0" w:color="auto"/>
              <w:right w:val="single" w:sz="4" w:space="0" w:color="auto"/>
            </w:tcBorders>
            <w:shd w:val="clear" w:color="auto" w:fill="auto"/>
            <w:vAlign w:val="bottom"/>
            <w:hideMark/>
          </w:tcPr>
          <w:p w14:paraId="2C18219D"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JC-Toilet Rolls, Refuse Sacks, Hand towels &amp; toilet brushes with holders</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4CE4FB7"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81.75</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69D4E47D"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16.35</w:t>
            </w:r>
          </w:p>
        </w:tc>
        <w:tc>
          <w:tcPr>
            <w:tcW w:w="1417" w:type="dxa"/>
            <w:tcBorders>
              <w:top w:val="nil"/>
              <w:left w:val="nil"/>
              <w:bottom w:val="single" w:sz="4" w:space="0" w:color="auto"/>
              <w:right w:val="single" w:sz="4" w:space="0" w:color="auto"/>
            </w:tcBorders>
            <w:shd w:val="clear" w:color="auto" w:fill="auto"/>
            <w:noWrap/>
            <w:vAlign w:val="bottom"/>
            <w:hideMark/>
          </w:tcPr>
          <w:p w14:paraId="274E746A"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98.10</w:t>
            </w:r>
          </w:p>
        </w:tc>
      </w:tr>
      <w:tr w:rsidR="0047215F" w:rsidRPr="0047215F" w14:paraId="547AB58D" w14:textId="77777777" w:rsidTr="00CE47A9">
        <w:trPr>
          <w:gridAfter w:val="2"/>
          <w:wAfter w:w="735" w:type="dxa"/>
          <w:trHeight w:val="88"/>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BD511D6"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29/02/2024</w:t>
            </w:r>
          </w:p>
        </w:tc>
        <w:tc>
          <w:tcPr>
            <w:tcW w:w="1237" w:type="dxa"/>
            <w:tcBorders>
              <w:top w:val="nil"/>
              <w:left w:val="nil"/>
              <w:bottom w:val="single" w:sz="4" w:space="0" w:color="auto"/>
              <w:right w:val="single" w:sz="4" w:space="0" w:color="auto"/>
            </w:tcBorders>
            <w:shd w:val="clear" w:color="auto" w:fill="auto"/>
            <w:noWrap/>
            <w:vAlign w:val="bottom"/>
            <w:hideMark/>
          </w:tcPr>
          <w:p w14:paraId="0819F811"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I17899</w:t>
            </w:r>
          </w:p>
        </w:tc>
        <w:tc>
          <w:tcPr>
            <w:tcW w:w="3866" w:type="dxa"/>
            <w:tcBorders>
              <w:top w:val="single" w:sz="4" w:space="0" w:color="auto"/>
              <w:left w:val="nil"/>
              <w:bottom w:val="single" w:sz="4" w:space="0" w:color="auto"/>
              <w:right w:val="single" w:sz="4" w:space="0" w:color="auto"/>
            </w:tcBorders>
            <w:shd w:val="clear" w:color="auto" w:fill="auto"/>
            <w:vAlign w:val="bottom"/>
            <w:hideMark/>
          </w:tcPr>
          <w:p w14:paraId="674E55ED"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BW - Toilet Rolls, Antibacterial hand soap + toilet brushes with holders</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3435650"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51.80</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09532683"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10.36</w:t>
            </w:r>
          </w:p>
        </w:tc>
        <w:tc>
          <w:tcPr>
            <w:tcW w:w="1417" w:type="dxa"/>
            <w:tcBorders>
              <w:top w:val="nil"/>
              <w:left w:val="nil"/>
              <w:bottom w:val="single" w:sz="4" w:space="0" w:color="auto"/>
              <w:right w:val="single" w:sz="4" w:space="0" w:color="auto"/>
            </w:tcBorders>
            <w:shd w:val="clear" w:color="auto" w:fill="auto"/>
            <w:noWrap/>
            <w:vAlign w:val="bottom"/>
            <w:hideMark/>
          </w:tcPr>
          <w:p w14:paraId="55F93532"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62.16</w:t>
            </w:r>
          </w:p>
        </w:tc>
      </w:tr>
      <w:tr w:rsidR="0047215F" w:rsidRPr="0047215F" w14:paraId="718EAA71" w14:textId="77777777" w:rsidTr="00CE47A9">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293BBC4"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07/03/2024</w:t>
            </w:r>
          </w:p>
        </w:tc>
        <w:tc>
          <w:tcPr>
            <w:tcW w:w="1237" w:type="dxa"/>
            <w:tcBorders>
              <w:top w:val="nil"/>
              <w:left w:val="nil"/>
              <w:bottom w:val="single" w:sz="4" w:space="0" w:color="auto"/>
              <w:right w:val="single" w:sz="4" w:space="0" w:color="auto"/>
            </w:tcBorders>
            <w:shd w:val="clear" w:color="auto" w:fill="auto"/>
            <w:noWrap/>
            <w:vAlign w:val="bottom"/>
            <w:hideMark/>
          </w:tcPr>
          <w:p w14:paraId="78970400"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I17983</w:t>
            </w:r>
          </w:p>
        </w:tc>
        <w:tc>
          <w:tcPr>
            <w:tcW w:w="3866" w:type="dxa"/>
            <w:tcBorders>
              <w:top w:val="single" w:sz="4" w:space="0" w:color="auto"/>
              <w:left w:val="nil"/>
              <w:bottom w:val="single" w:sz="4" w:space="0" w:color="auto"/>
              <w:right w:val="single" w:sz="4" w:space="0" w:color="auto"/>
            </w:tcBorders>
            <w:shd w:val="clear" w:color="auto" w:fill="auto"/>
            <w:noWrap/>
            <w:vAlign w:val="bottom"/>
            <w:hideMark/>
          </w:tcPr>
          <w:p w14:paraId="54815DE0"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Office - Blue Roll</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01FB3E1C"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35.44</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1E8A6295"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7.09</w:t>
            </w:r>
          </w:p>
        </w:tc>
        <w:tc>
          <w:tcPr>
            <w:tcW w:w="1417" w:type="dxa"/>
            <w:tcBorders>
              <w:top w:val="nil"/>
              <w:left w:val="nil"/>
              <w:bottom w:val="single" w:sz="4" w:space="0" w:color="auto"/>
              <w:right w:val="single" w:sz="4" w:space="0" w:color="auto"/>
            </w:tcBorders>
            <w:shd w:val="clear" w:color="auto" w:fill="auto"/>
            <w:noWrap/>
            <w:vAlign w:val="bottom"/>
            <w:hideMark/>
          </w:tcPr>
          <w:p w14:paraId="3DF4C0A1"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42.53</w:t>
            </w:r>
          </w:p>
        </w:tc>
      </w:tr>
      <w:tr w:rsidR="0047215F" w:rsidRPr="0047215F" w14:paraId="17DE0872" w14:textId="77777777" w:rsidTr="00CE47A9">
        <w:trPr>
          <w:gridAfter w:val="2"/>
          <w:wAfter w:w="735" w:type="dxa"/>
          <w:trHeight w:val="70"/>
        </w:trPr>
        <w:tc>
          <w:tcPr>
            <w:tcW w:w="2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D959C" w14:textId="77777777" w:rsidR="0047215F" w:rsidRPr="0047215F" w:rsidRDefault="0047215F" w:rsidP="0047215F">
            <w:pPr>
              <w:rPr>
                <w:rFonts w:ascii="Tahoma" w:hAnsi="Tahoma" w:cs="Tahoma"/>
                <w:sz w:val="16"/>
                <w:szCs w:val="16"/>
                <w:lang w:eastAsia="en-GB"/>
              </w:rPr>
            </w:pPr>
            <w:r w:rsidRPr="0047215F">
              <w:rPr>
                <w:rFonts w:ascii="Tahoma" w:hAnsi="Tahoma" w:cs="Tahoma"/>
                <w:sz w:val="16"/>
                <w:szCs w:val="16"/>
                <w:lang w:eastAsia="en-GB"/>
              </w:rPr>
              <w:t> </w:t>
            </w:r>
          </w:p>
        </w:tc>
        <w:tc>
          <w:tcPr>
            <w:tcW w:w="3866" w:type="dxa"/>
            <w:tcBorders>
              <w:top w:val="single" w:sz="4" w:space="0" w:color="auto"/>
              <w:left w:val="nil"/>
              <w:bottom w:val="single" w:sz="4" w:space="0" w:color="auto"/>
              <w:right w:val="single" w:sz="4" w:space="0" w:color="auto"/>
            </w:tcBorders>
            <w:shd w:val="clear" w:color="auto" w:fill="auto"/>
            <w:noWrap/>
            <w:vAlign w:val="bottom"/>
            <w:hideMark/>
          </w:tcPr>
          <w:p w14:paraId="34D12C28" w14:textId="77777777" w:rsidR="0047215F" w:rsidRPr="0047215F" w:rsidRDefault="0047215F" w:rsidP="0047215F">
            <w:pPr>
              <w:rPr>
                <w:rFonts w:ascii="Tahoma" w:hAnsi="Tahoma" w:cs="Tahoma"/>
                <w:b/>
                <w:bCs/>
                <w:color w:val="000000"/>
                <w:sz w:val="16"/>
                <w:szCs w:val="16"/>
                <w:lang w:eastAsia="en-GB"/>
              </w:rPr>
            </w:pPr>
            <w:r w:rsidRPr="0047215F">
              <w:rPr>
                <w:rFonts w:ascii="Tahoma" w:hAnsi="Tahoma" w:cs="Tahoma"/>
                <w:b/>
                <w:bCs/>
                <w:color w:val="000000"/>
                <w:sz w:val="16"/>
                <w:szCs w:val="16"/>
                <w:lang w:eastAsia="en-GB"/>
              </w:rPr>
              <w:t>Account Totals:</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5797D3FF" w14:textId="77777777" w:rsidR="0047215F" w:rsidRPr="0047215F" w:rsidRDefault="0047215F" w:rsidP="0047215F">
            <w:pPr>
              <w:jc w:val="right"/>
              <w:rPr>
                <w:rFonts w:ascii="Tahoma" w:hAnsi="Tahoma" w:cs="Tahoma"/>
                <w:color w:val="000000"/>
                <w:sz w:val="16"/>
                <w:szCs w:val="16"/>
                <w:u w:val="single"/>
                <w:lang w:eastAsia="en-GB"/>
              </w:rPr>
            </w:pPr>
            <w:r w:rsidRPr="0047215F">
              <w:rPr>
                <w:rFonts w:ascii="Tahoma" w:hAnsi="Tahoma" w:cs="Tahoma"/>
                <w:color w:val="000000"/>
                <w:sz w:val="16"/>
                <w:szCs w:val="16"/>
                <w:u w:val="single"/>
                <w:lang w:eastAsia="en-GB"/>
              </w:rPr>
              <w:t>168.99</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76ACB2D4" w14:textId="77777777" w:rsidR="0047215F" w:rsidRPr="0047215F" w:rsidRDefault="0047215F" w:rsidP="0047215F">
            <w:pPr>
              <w:jc w:val="right"/>
              <w:rPr>
                <w:rFonts w:ascii="Tahoma" w:hAnsi="Tahoma" w:cs="Tahoma"/>
                <w:color w:val="000000"/>
                <w:sz w:val="16"/>
                <w:szCs w:val="16"/>
                <w:u w:val="single"/>
                <w:lang w:eastAsia="en-GB"/>
              </w:rPr>
            </w:pPr>
            <w:r w:rsidRPr="0047215F">
              <w:rPr>
                <w:rFonts w:ascii="Tahoma" w:hAnsi="Tahoma" w:cs="Tahoma"/>
                <w:color w:val="000000"/>
                <w:sz w:val="16"/>
                <w:szCs w:val="16"/>
                <w:u w:val="single"/>
                <w:lang w:eastAsia="en-GB"/>
              </w:rPr>
              <w:t>33.80</w:t>
            </w:r>
          </w:p>
        </w:tc>
        <w:tc>
          <w:tcPr>
            <w:tcW w:w="1417" w:type="dxa"/>
            <w:tcBorders>
              <w:top w:val="nil"/>
              <w:left w:val="nil"/>
              <w:bottom w:val="single" w:sz="4" w:space="0" w:color="auto"/>
              <w:right w:val="single" w:sz="4" w:space="0" w:color="auto"/>
            </w:tcBorders>
            <w:shd w:val="clear" w:color="000000" w:fill="DAE9F8"/>
            <w:noWrap/>
            <w:vAlign w:val="bottom"/>
            <w:hideMark/>
          </w:tcPr>
          <w:p w14:paraId="5A555D02" w14:textId="77777777" w:rsidR="0047215F" w:rsidRPr="0047215F" w:rsidRDefault="0047215F" w:rsidP="0047215F">
            <w:pPr>
              <w:jc w:val="right"/>
              <w:rPr>
                <w:rFonts w:ascii="Tahoma" w:hAnsi="Tahoma" w:cs="Tahoma"/>
                <w:color w:val="000000"/>
                <w:sz w:val="16"/>
                <w:szCs w:val="16"/>
                <w:u w:val="single"/>
                <w:lang w:eastAsia="en-GB"/>
              </w:rPr>
            </w:pPr>
            <w:r w:rsidRPr="0047215F">
              <w:rPr>
                <w:rFonts w:ascii="Tahoma" w:hAnsi="Tahoma" w:cs="Tahoma"/>
                <w:color w:val="000000"/>
                <w:sz w:val="16"/>
                <w:szCs w:val="16"/>
                <w:u w:val="single"/>
                <w:lang w:eastAsia="en-GB"/>
              </w:rPr>
              <w:t>202.79</w:t>
            </w:r>
          </w:p>
        </w:tc>
      </w:tr>
      <w:tr w:rsidR="0047215F" w:rsidRPr="0047215F" w14:paraId="531F8996" w14:textId="77777777" w:rsidTr="00CE47A9">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BF6B469" w14:textId="77777777" w:rsidR="0047215F" w:rsidRPr="0047215F" w:rsidRDefault="0047215F" w:rsidP="0047215F">
            <w:pPr>
              <w:rPr>
                <w:rFonts w:ascii="Tahoma" w:hAnsi="Tahoma" w:cs="Tahoma"/>
                <w:b/>
                <w:bCs/>
                <w:color w:val="000000"/>
                <w:sz w:val="16"/>
                <w:szCs w:val="16"/>
                <w:lang w:eastAsia="en-GB"/>
              </w:rPr>
            </w:pPr>
            <w:r w:rsidRPr="0047215F">
              <w:rPr>
                <w:rFonts w:ascii="Tahoma" w:hAnsi="Tahoma" w:cs="Tahoma"/>
                <w:b/>
                <w:bCs/>
                <w:color w:val="000000"/>
                <w:sz w:val="16"/>
                <w:szCs w:val="16"/>
                <w:lang w:eastAsia="en-GB"/>
              </w:rPr>
              <w:t> </w:t>
            </w:r>
          </w:p>
        </w:tc>
        <w:tc>
          <w:tcPr>
            <w:tcW w:w="6515" w:type="dxa"/>
            <w:gridSpan w:val="5"/>
            <w:tcBorders>
              <w:top w:val="single" w:sz="4" w:space="0" w:color="auto"/>
              <w:left w:val="nil"/>
              <w:bottom w:val="single" w:sz="4" w:space="0" w:color="auto"/>
              <w:right w:val="single" w:sz="4" w:space="0" w:color="auto"/>
            </w:tcBorders>
            <w:shd w:val="clear" w:color="auto" w:fill="auto"/>
            <w:noWrap/>
            <w:vAlign w:val="bottom"/>
            <w:hideMark/>
          </w:tcPr>
          <w:p w14:paraId="0274066D" w14:textId="77777777" w:rsidR="0047215F" w:rsidRPr="0047215F" w:rsidRDefault="0047215F" w:rsidP="0047215F">
            <w:pPr>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ONE OFF SUPPLIERS - BY INTERNET PAYMENT</w:t>
            </w:r>
          </w:p>
        </w:tc>
        <w:tc>
          <w:tcPr>
            <w:tcW w:w="2699" w:type="dxa"/>
            <w:gridSpan w:val="3"/>
            <w:tcBorders>
              <w:top w:val="single" w:sz="4" w:space="0" w:color="auto"/>
              <w:left w:val="nil"/>
              <w:bottom w:val="single" w:sz="4" w:space="0" w:color="auto"/>
              <w:right w:val="single" w:sz="4" w:space="0" w:color="auto"/>
            </w:tcBorders>
            <w:shd w:val="clear" w:color="auto" w:fill="auto"/>
            <w:noWrap/>
            <w:vAlign w:val="bottom"/>
            <w:hideMark/>
          </w:tcPr>
          <w:p w14:paraId="382734C0" w14:textId="77777777" w:rsidR="0047215F" w:rsidRPr="0047215F" w:rsidRDefault="0047215F" w:rsidP="0047215F">
            <w:pPr>
              <w:rPr>
                <w:rFonts w:ascii="Tahoma" w:hAnsi="Tahoma" w:cs="Tahoma"/>
                <w:sz w:val="16"/>
                <w:szCs w:val="16"/>
                <w:lang w:eastAsia="en-GB"/>
              </w:rPr>
            </w:pPr>
            <w:r w:rsidRPr="0047215F">
              <w:rPr>
                <w:rFonts w:ascii="Tahoma" w:hAnsi="Tahoma" w:cs="Tahoma"/>
                <w:sz w:val="16"/>
                <w:szCs w:val="16"/>
                <w:lang w:eastAsia="en-GB"/>
              </w:rPr>
              <w:t> </w:t>
            </w:r>
          </w:p>
        </w:tc>
      </w:tr>
      <w:tr w:rsidR="0047215F" w:rsidRPr="0047215F" w14:paraId="71B65B42" w14:textId="77777777" w:rsidTr="00CE47A9">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BEE162E" w14:textId="77777777" w:rsidR="0047215F" w:rsidRPr="0047215F" w:rsidRDefault="0047215F" w:rsidP="0047215F">
            <w:pPr>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Date</w:t>
            </w:r>
          </w:p>
        </w:tc>
        <w:tc>
          <w:tcPr>
            <w:tcW w:w="1237" w:type="dxa"/>
            <w:tcBorders>
              <w:top w:val="nil"/>
              <w:left w:val="nil"/>
              <w:bottom w:val="single" w:sz="4" w:space="0" w:color="auto"/>
              <w:right w:val="single" w:sz="4" w:space="0" w:color="auto"/>
            </w:tcBorders>
            <w:shd w:val="clear" w:color="auto" w:fill="auto"/>
            <w:noWrap/>
            <w:vAlign w:val="bottom"/>
            <w:hideMark/>
          </w:tcPr>
          <w:p w14:paraId="77D5E8FB" w14:textId="77777777" w:rsidR="0047215F" w:rsidRPr="0047215F" w:rsidRDefault="0047215F" w:rsidP="0047215F">
            <w:pPr>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Ref</w:t>
            </w:r>
          </w:p>
        </w:tc>
        <w:tc>
          <w:tcPr>
            <w:tcW w:w="3866" w:type="dxa"/>
            <w:tcBorders>
              <w:top w:val="single" w:sz="4" w:space="0" w:color="auto"/>
              <w:left w:val="nil"/>
              <w:bottom w:val="single" w:sz="4" w:space="0" w:color="auto"/>
              <w:right w:val="single" w:sz="4" w:space="0" w:color="auto"/>
            </w:tcBorders>
            <w:shd w:val="clear" w:color="auto" w:fill="auto"/>
            <w:noWrap/>
            <w:vAlign w:val="bottom"/>
            <w:hideMark/>
          </w:tcPr>
          <w:p w14:paraId="6457D234" w14:textId="77777777" w:rsidR="0047215F" w:rsidRPr="0047215F" w:rsidRDefault="0047215F" w:rsidP="0047215F">
            <w:pPr>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Details</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1827F9D2" w14:textId="77777777" w:rsidR="0047215F" w:rsidRPr="0047215F" w:rsidRDefault="0047215F" w:rsidP="0047215F">
            <w:pPr>
              <w:jc w:val="right"/>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Net Amount</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50A7BA77" w14:textId="77777777" w:rsidR="0047215F" w:rsidRPr="0047215F" w:rsidRDefault="0047215F" w:rsidP="0047215F">
            <w:pPr>
              <w:jc w:val="right"/>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Tax Amount</w:t>
            </w:r>
          </w:p>
        </w:tc>
        <w:tc>
          <w:tcPr>
            <w:tcW w:w="1417" w:type="dxa"/>
            <w:tcBorders>
              <w:top w:val="nil"/>
              <w:left w:val="nil"/>
              <w:bottom w:val="single" w:sz="4" w:space="0" w:color="auto"/>
              <w:right w:val="single" w:sz="4" w:space="0" w:color="auto"/>
            </w:tcBorders>
            <w:shd w:val="clear" w:color="auto" w:fill="auto"/>
            <w:noWrap/>
            <w:vAlign w:val="bottom"/>
            <w:hideMark/>
          </w:tcPr>
          <w:p w14:paraId="4DA94484" w14:textId="77777777" w:rsidR="0047215F" w:rsidRPr="0047215F" w:rsidRDefault="0047215F" w:rsidP="0047215F">
            <w:pPr>
              <w:jc w:val="right"/>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Gross Amount</w:t>
            </w:r>
          </w:p>
        </w:tc>
      </w:tr>
      <w:tr w:rsidR="0047215F" w:rsidRPr="0047215F" w14:paraId="115E45B9" w14:textId="77777777" w:rsidTr="00CE47A9">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BD7F4F9"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08/03/2024</w:t>
            </w:r>
          </w:p>
        </w:tc>
        <w:tc>
          <w:tcPr>
            <w:tcW w:w="1237" w:type="dxa"/>
            <w:tcBorders>
              <w:top w:val="nil"/>
              <w:left w:val="nil"/>
              <w:bottom w:val="single" w:sz="4" w:space="0" w:color="auto"/>
              <w:right w:val="single" w:sz="4" w:space="0" w:color="auto"/>
            </w:tcBorders>
            <w:shd w:val="clear" w:color="auto" w:fill="auto"/>
            <w:noWrap/>
            <w:vAlign w:val="bottom"/>
            <w:hideMark/>
          </w:tcPr>
          <w:p w14:paraId="26DDFA5B"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BSTC 9638E</w:t>
            </w:r>
          </w:p>
        </w:tc>
        <w:tc>
          <w:tcPr>
            <w:tcW w:w="3866" w:type="dxa"/>
            <w:tcBorders>
              <w:top w:val="single" w:sz="4" w:space="0" w:color="auto"/>
              <w:left w:val="nil"/>
              <w:bottom w:val="single" w:sz="4" w:space="0" w:color="auto"/>
              <w:right w:val="single" w:sz="4" w:space="0" w:color="auto"/>
            </w:tcBorders>
            <w:shd w:val="clear" w:color="000000" w:fill="DAE9F8"/>
            <w:noWrap/>
            <w:vAlign w:val="bottom"/>
            <w:hideMark/>
          </w:tcPr>
          <w:p w14:paraId="2CDA3F50"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Liz Evans - IWD Refreshment Costs</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BBBBA20"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45.15</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7BE04433"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65A54BEA"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45.15</w:t>
            </w:r>
          </w:p>
        </w:tc>
      </w:tr>
      <w:tr w:rsidR="0047215F" w:rsidRPr="0047215F" w14:paraId="15DADA9B" w14:textId="77777777" w:rsidTr="00CE47A9">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8A58B64"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08/03/2024</w:t>
            </w:r>
          </w:p>
        </w:tc>
        <w:tc>
          <w:tcPr>
            <w:tcW w:w="1237" w:type="dxa"/>
            <w:tcBorders>
              <w:top w:val="nil"/>
              <w:left w:val="nil"/>
              <w:bottom w:val="single" w:sz="4" w:space="0" w:color="auto"/>
              <w:right w:val="single" w:sz="4" w:space="0" w:color="auto"/>
            </w:tcBorders>
            <w:shd w:val="clear" w:color="auto" w:fill="auto"/>
            <w:noWrap/>
            <w:vAlign w:val="bottom"/>
            <w:hideMark/>
          </w:tcPr>
          <w:p w14:paraId="31E17C95"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BSTC 9638E</w:t>
            </w:r>
          </w:p>
        </w:tc>
        <w:tc>
          <w:tcPr>
            <w:tcW w:w="3866" w:type="dxa"/>
            <w:tcBorders>
              <w:top w:val="single" w:sz="4" w:space="0" w:color="auto"/>
              <w:left w:val="nil"/>
              <w:bottom w:val="single" w:sz="4" w:space="0" w:color="auto"/>
              <w:right w:val="single" w:sz="4" w:space="0" w:color="auto"/>
            </w:tcBorders>
            <w:shd w:val="clear" w:color="000000" w:fill="DAE9F8"/>
            <w:noWrap/>
            <w:vAlign w:val="bottom"/>
            <w:hideMark/>
          </w:tcPr>
          <w:p w14:paraId="32752045"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Liz Evans - IWD Kitchen Towel</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5263BD20"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1.13</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575B4818"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0.22</w:t>
            </w:r>
          </w:p>
        </w:tc>
        <w:tc>
          <w:tcPr>
            <w:tcW w:w="1417" w:type="dxa"/>
            <w:tcBorders>
              <w:top w:val="nil"/>
              <w:left w:val="nil"/>
              <w:bottom w:val="single" w:sz="4" w:space="0" w:color="auto"/>
              <w:right w:val="single" w:sz="4" w:space="0" w:color="auto"/>
            </w:tcBorders>
            <w:shd w:val="clear" w:color="auto" w:fill="auto"/>
            <w:noWrap/>
            <w:vAlign w:val="bottom"/>
            <w:hideMark/>
          </w:tcPr>
          <w:p w14:paraId="63E9A7E5"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1.35</w:t>
            </w:r>
          </w:p>
        </w:tc>
      </w:tr>
      <w:tr w:rsidR="0047215F" w:rsidRPr="0047215F" w14:paraId="5BAC685F" w14:textId="77777777" w:rsidTr="00CE47A9">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8011AB1"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08/03/2024</w:t>
            </w:r>
          </w:p>
        </w:tc>
        <w:tc>
          <w:tcPr>
            <w:tcW w:w="1237" w:type="dxa"/>
            <w:tcBorders>
              <w:top w:val="nil"/>
              <w:left w:val="nil"/>
              <w:bottom w:val="single" w:sz="4" w:space="0" w:color="auto"/>
              <w:right w:val="single" w:sz="4" w:space="0" w:color="auto"/>
            </w:tcBorders>
            <w:shd w:val="clear" w:color="auto" w:fill="auto"/>
            <w:noWrap/>
            <w:vAlign w:val="bottom"/>
            <w:hideMark/>
          </w:tcPr>
          <w:p w14:paraId="2D69BC7D"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BSTC 9638F</w:t>
            </w:r>
          </w:p>
        </w:tc>
        <w:tc>
          <w:tcPr>
            <w:tcW w:w="3866" w:type="dxa"/>
            <w:tcBorders>
              <w:top w:val="single" w:sz="4" w:space="0" w:color="auto"/>
              <w:left w:val="nil"/>
              <w:bottom w:val="single" w:sz="4" w:space="0" w:color="auto"/>
              <w:right w:val="single" w:sz="4" w:space="0" w:color="auto"/>
            </w:tcBorders>
            <w:shd w:val="clear" w:color="000000" w:fill="DAE9F8"/>
            <w:noWrap/>
            <w:vAlign w:val="bottom"/>
            <w:hideMark/>
          </w:tcPr>
          <w:p w14:paraId="4C70C620"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Liz Evans - IWD Heart Pictures Supplies</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1D6D94BE"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24.17</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0FEFEBB5"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4.83</w:t>
            </w:r>
          </w:p>
        </w:tc>
        <w:tc>
          <w:tcPr>
            <w:tcW w:w="1417" w:type="dxa"/>
            <w:tcBorders>
              <w:top w:val="nil"/>
              <w:left w:val="nil"/>
              <w:bottom w:val="single" w:sz="4" w:space="0" w:color="auto"/>
              <w:right w:val="single" w:sz="4" w:space="0" w:color="auto"/>
            </w:tcBorders>
            <w:shd w:val="clear" w:color="auto" w:fill="auto"/>
            <w:noWrap/>
            <w:vAlign w:val="bottom"/>
            <w:hideMark/>
          </w:tcPr>
          <w:p w14:paraId="02323874"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29.00</w:t>
            </w:r>
          </w:p>
        </w:tc>
      </w:tr>
      <w:tr w:rsidR="0047215F" w:rsidRPr="0047215F" w14:paraId="13D54328" w14:textId="77777777" w:rsidTr="0047215F">
        <w:trPr>
          <w:gridAfter w:val="2"/>
          <w:wAfter w:w="735" w:type="dxa"/>
          <w:trHeight w:val="70"/>
        </w:trPr>
        <w:tc>
          <w:tcPr>
            <w:tcW w:w="2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CE121" w14:textId="77777777" w:rsidR="0047215F" w:rsidRPr="0047215F" w:rsidRDefault="0047215F" w:rsidP="0047215F">
            <w:pPr>
              <w:rPr>
                <w:rFonts w:ascii="Tahoma" w:hAnsi="Tahoma" w:cs="Tahoma"/>
                <w:sz w:val="16"/>
                <w:szCs w:val="16"/>
                <w:lang w:eastAsia="en-GB"/>
              </w:rPr>
            </w:pPr>
            <w:r w:rsidRPr="0047215F">
              <w:rPr>
                <w:rFonts w:ascii="Tahoma" w:hAnsi="Tahoma" w:cs="Tahoma"/>
                <w:sz w:val="16"/>
                <w:szCs w:val="16"/>
                <w:lang w:eastAsia="en-GB"/>
              </w:rPr>
              <w:t> </w:t>
            </w:r>
          </w:p>
        </w:tc>
        <w:tc>
          <w:tcPr>
            <w:tcW w:w="3866" w:type="dxa"/>
            <w:tcBorders>
              <w:top w:val="single" w:sz="4" w:space="0" w:color="auto"/>
              <w:left w:val="nil"/>
              <w:bottom w:val="single" w:sz="4" w:space="0" w:color="auto"/>
              <w:right w:val="single" w:sz="4" w:space="0" w:color="auto"/>
            </w:tcBorders>
            <w:shd w:val="clear" w:color="auto" w:fill="auto"/>
            <w:noWrap/>
            <w:vAlign w:val="bottom"/>
            <w:hideMark/>
          </w:tcPr>
          <w:p w14:paraId="54C56696" w14:textId="77777777" w:rsidR="0047215F" w:rsidRPr="0047215F" w:rsidRDefault="0047215F" w:rsidP="0047215F">
            <w:pPr>
              <w:rPr>
                <w:rFonts w:ascii="Tahoma" w:hAnsi="Tahoma" w:cs="Tahoma"/>
                <w:b/>
                <w:bCs/>
                <w:color w:val="000000"/>
                <w:sz w:val="16"/>
                <w:szCs w:val="16"/>
                <w:lang w:eastAsia="en-GB"/>
              </w:rPr>
            </w:pPr>
            <w:r w:rsidRPr="0047215F">
              <w:rPr>
                <w:rFonts w:ascii="Tahoma" w:hAnsi="Tahoma" w:cs="Tahoma"/>
                <w:b/>
                <w:bCs/>
                <w:color w:val="000000"/>
                <w:sz w:val="16"/>
                <w:szCs w:val="16"/>
                <w:lang w:eastAsia="en-GB"/>
              </w:rPr>
              <w:t>Account Totals:</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3FD59CB" w14:textId="77777777" w:rsidR="0047215F" w:rsidRPr="0047215F" w:rsidRDefault="0047215F" w:rsidP="0047215F">
            <w:pPr>
              <w:jc w:val="right"/>
              <w:rPr>
                <w:rFonts w:ascii="Tahoma" w:hAnsi="Tahoma" w:cs="Tahoma"/>
                <w:color w:val="000000"/>
                <w:sz w:val="16"/>
                <w:szCs w:val="16"/>
                <w:u w:val="single"/>
                <w:lang w:eastAsia="en-GB"/>
              </w:rPr>
            </w:pPr>
            <w:r w:rsidRPr="0047215F">
              <w:rPr>
                <w:rFonts w:ascii="Tahoma" w:hAnsi="Tahoma" w:cs="Tahoma"/>
                <w:color w:val="000000"/>
                <w:sz w:val="16"/>
                <w:szCs w:val="16"/>
                <w:u w:val="single"/>
                <w:lang w:eastAsia="en-GB"/>
              </w:rPr>
              <w:t>70.45</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196A85AF" w14:textId="77777777" w:rsidR="0047215F" w:rsidRPr="0047215F" w:rsidRDefault="0047215F" w:rsidP="0047215F">
            <w:pPr>
              <w:jc w:val="right"/>
              <w:rPr>
                <w:rFonts w:ascii="Tahoma" w:hAnsi="Tahoma" w:cs="Tahoma"/>
                <w:color w:val="000000"/>
                <w:sz w:val="16"/>
                <w:szCs w:val="16"/>
                <w:u w:val="single"/>
                <w:lang w:eastAsia="en-GB"/>
              </w:rPr>
            </w:pPr>
            <w:r w:rsidRPr="0047215F">
              <w:rPr>
                <w:rFonts w:ascii="Tahoma" w:hAnsi="Tahoma" w:cs="Tahoma"/>
                <w:color w:val="000000"/>
                <w:sz w:val="16"/>
                <w:szCs w:val="16"/>
                <w:u w:val="single"/>
                <w:lang w:eastAsia="en-GB"/>
              </w:rPr>
              <w:t>5.05</w:t>
            </w:r>
          </w:p>
        </w:tc>
        <w:tc>
          <w:tcPr>
            <w:tcW w:w="1417" w:type="dxa"/>
            <w:tcBorders>
              <w:top w:val="nil"/>
              <w:left w:val="nil"/>
              <w:bottom w:val="single" w:sz="4" w:space="0" w:color="auto"/>
              <w:right w:val="single" w:sz="4" w:space="0" w:color="auto"/>
            </w:tcBorders>
            <w:shd w:val="clear" w:color="000000" w:fill="DAE9F8"/>
            <w:noWrap/>
            <w:vAlign w:val="bottom"/>
            <w:hideMark/>
          </w:tcPr>
          <w:p w14:paraId="2697423F" w14:textId="77777777" w:rsidR="0047215F" w:rsidRPr="0047215F" w:rsidRDefault="0047215F" w:rsidP="0047215F">
            <w:pPr>
              <w:jc w:val="right"/>
              <w:rPr>
                <w:rFonts w:ascii="Tahoma" w:hAnsi="Tahoma" w:cs="Tahoma"/>
                <w:color w:val="000000"/>
                <w:sz w:val="16"/>
                <w:szCs w:val="16"/>
                <w:u w:val="single"/>
                <w:lang w:eastAsia="en-GB"/>
              </w:rPr>
            </w:pPr>
            <w:r w:rsidRPr="0047215F">
              <w:rPr>
                <w:rFonts w:ascii="Tahoma" w:hAnsi="Tahoma" w:cs="Tahoma"/>
                <w:color w:val="000000"/>
                <w:sz w:val="16"/>
                <w:szCs w:val="16"/>
                <w:u w:val="single"/>
                <w:lang w:eastAsia="en-GB"/>
              </w:rPr>
              <w:t>75.50</w:t>
            </w:r>
          </w:p>
        </w:tc>
      </w:tr>
      <w:tr w:rsidR="0047215F" w:rsidRPr="0047215F" w14:paraId="792695CC" w14:textId="77777777" w:rsidTr="0047215F">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77E07F4" w14:textId="77777777" w:rsidR="0047215F" w:rsidRPr="0047215F" w:rsidRDefault="0047215F" w:rsidP="0047215F">
            <w:pPr>
              <w:rPr>
                <w:rFonts w:ascii="Tahoma" w:hAnsi="Tahoma" w:cs="Tahoma"/>
                <w:b/>
                <w:bCs/>
                <w:color w:val="000000"/>
                <w:sz w:val="16"/>
                <w:szCs w:val="16"/>
                <w:lang w:eastAsia="en-GB"/>
              </w:rPr>
            </w:pPr>
            <w:r w:rsidRPr="0047215F">
              <w:rPr>
                <w:rFonts w:ascii="Tahoma" w:hAnsi="Tahoma" w:cs="Tahoma"/>
                <w:b/>
                <w:bCs/>
                <w:color w:val="000000"/>
                <w:sz w:val="16"/>
                <w:szCs w:val="16"/>
                <w:lang w:eastAsia="en-GB"/>
              </w:rPr>
              <w:t> </w:t>
            </w:r>
          </w:p>
        </w:tc>
        <w:tc>
          <w:tcPr>
            <w:tcW w:w="6515" w:type="dxa"/>
            <w:gridSpan w:val="5"/>
            <w:tcBorders>
              <w:top w:val="single" w:sz="4" w:space="0" w:color="auto"/>
              <w:left w:val="nil"/>
              <w:bottom w:val="single" w:sz="4" w:space="0" w:color="auto"/>
              <w:right w:val="single" w:sz="4" w:space="0" w:color="auto"/>
            </w:tcBorders>
            <w:shd w:val="clear" w:color="000000" w:fill="DAE9F8"/>
            <w:noWrap/>
            <w:vAlign w:val="bottom"/>
            <w:hideMark/>
          </w:tcPr>
          <w:p w14:paraId="39042536"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RE- ENERGIZE</w:t>
            </w:r>
          </w:p>
        </w:tc>
        <w:tc>
          <w:tcPr>
            <w:tcW w:w="2699" w:type="dxa"/>
            <w:gridSpan w:val="3"/>
            <w:tcBorders>
              <w:top w:val="single" w:sz="4" w:space="0" w:color="auto"/>
              <w:left w:val="nil"/>
              <w:bottom w:val="single" w:sz="4" w:space="0" w:color="auto"/>
              <w:right w:val="single" w:sz="4" w:space="0" w:color="auto"/>
            </w:tcBorders>
            <w:shd w:val="clear" w:color="auto" w:fill="auto"/>
            <w:noWrap/>
            <w:vAlign w:val="bottom"/>
            <w:hideMark/>
          </w:tcPr>
          <w:p w14:paraId="6F144EF9"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 </w:t>
            </w:r>
          </w:p>
        </w:tc>
      </w:tr>
      <w:tr w:rsidR="0047215F" w:rsidRPr="0047215F" w14:paraId="62D2C7C9" w14:textId="77777777" w:rsidTr="0047215F">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84DB050" w14:textId="77777777" w:rsidR="0047215F" w:rsidRPr="0047215F" w:rsidRDefault="0047215F" w:rsidP="0047215F">
            <w:pPr>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Date</w:t>
            </w:r>
          </w:p>
        </w:tc>
        <w:tc>
          <w:tcPr>
            <w:tcW w:w="1237" w:type="dxa"/>
            <w:tcBorders>
              <w:top w:val="nil"/>
              <w:left w:val="nil"/>
              <w:bottom w:val="single" w:sz="4" w:space="0" w:color="auto"/>
              <w:right w:val="single" w:sz="4" w:space="0" w:color="auto"/>
            </w:tcBorders>
            <w:shd w:val="clear" w:color="auto" w:fill="auto"/>
            <w:noWrap/>
            <w:vAlign w:val="bottom"/>
            <w:hideMark/>
          </w:tcPr>
          <w:p w14:paraId="3771DAFC" w14:textId="77777777" w:rsidR="0047215F" w:rsidRPr="0047215F" w:rsidRDefault="0047215F" w:rsidP="0047215F">
            <w:pPr>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Ref</w:t>
            </w:r>
          </w:p>
        </w:tc>
        <w:tc>
          <w:tcPr>
            <w:tcW w:w="3866" w:type="dxa"/>
            <w:tcBorders>
              <w:top w:val="single" w:sz="4" w:space="0" w:color="auto"/>
              <w:left w:val="nil"/>
              <w:bottom w:val="single" w:sz="4" w:space="0" w:color="auto"/>
              <w:right w:val="single" w:sz="4" w:space="0" w:color="auto"/>
            </w:tcBorders>
            <w:shd w:val="clear" w:color="auto" w:fill="auto"/>
            <w:noWrap/>
            <w:vAlign w:val="bottom"/>
            <w:hideMark/>
          </w:tcPr>
          <w:p w14:paraId="25EABAEF" w14:textId="77777777" w:rsidR="0047215F" w:rsidRPr="0047215F" w:rsidRDefault="0047215F" w:rsidP="0047215F">
            <w:pPr>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Details</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9121DF2" w14:textId="77777777" w:rsidR="0047215F" w:rsidRPr="0047215F" w:rsidRDefault="0047215F" w:rsidP="0047215F">
            <w:pPr>
              <w:jc w:val="right"/>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Net Amount</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07138C75" w14:textId="77777777" w:rsidR="0047215F" w:rsidRPr="0047215F" w:rsidRDefault="0047215F" w:rsidP="0047215F">
            <w:pPr>
              <w:jc w:val="right"/>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Tax Amount</w:t>
            </w:r>
          </w:p>
        </w:tc>
        <w:tc>
          <w:tcPr>
            <w:tcW w:w="1417" w:type="dxa"/>
            <w:tcBorders>
              <w:top w:val="nil"/>
              <w:left w:val="nil"/>
              <w:bottom w:val="single" w:sz="4" w:space="0" w:color="auto"/>
              <w:right w:val="single" w:sz="4" w:space="0" w:color="auto"/>
            </w:tcBorders>
            <w:shd w:val="clear" w:color="auto" w:fill="auto"/>
            <w:noWrap/>
            <w:vAlign w:val="bottom"/>
            <w:hideMark/>
          </w:tcPr>
          <w:p w14:paraId="1400192E" w14:textId="77777777" w:rsidR="0047215F" w:rsidRPr="0047215F" w:rsidRDefault="0047215F" w:rsidP="0047215F">
            <w:pPr>
              <w:jc w:val="right"/>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Gross Amount</w:t>
            </w:r>
          </w:p>
        </w:tc>
      </w:tr>
      <w:tr w:rsidR="0047215F" w:rsidRPr="0047215F" w14:paraId="33F3DD4B" w14:textId="77777777" w:rsidTr="0047215F">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B474E33"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29/02/2024</w:t>
            </w:r>
          </w:p>
        </w:tc>
        <w:tc>
          <w:tcPr>
            <w:tcW w:w="1237" w:type="dxa"/>
            <w:tcBorders>
              <w:top w:val="nil"/>
              <w:left w:val="nil"/>
              <w:bottom w:val="single" w:sz="4" w:space="0" w:color="auto"/>
              <w:right w:val="single" w:sz="4" w:space="0" w:color="auto"/>
            </w:tcBorders>
            <w:shd w:val="clear" w:color="auto" w:fill="auto"/>
            <w:noWrap/>
            <w:vAlign w:val="bottom"/>
            <w:hideMark/>
          </w:tcPr>
          <w:p w14:paraId="098FCEC0"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3942</w:t>
            </w:r>
          </w:p>
        </w:tc>
        <w:tc>
          <w:tcPr>
            <w:tcW w:w="3866" w:type="dxa"/>
            <w:tcBorders>
              <w:top w:val="single" w:sz="4" w:space="0" w:color="auto"/>
              <w:left w:val="nil"/>
              <w:bottom w:val="single" w:sz="4" w:space="0" w:color="auto"/>
              <w:right w:val="single" w:sz="4" w:space="0" w:color="auto"/>
            </w:tcBorders>
            <w:shd w:val="clear" w:color="auto" w:fill="auto"/>
            <w:vAlign w:val="bottom"/>
            <w:hideMark/>
          </w:tcPr>
          <w:p w14:paraId="6CFB5584"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2024 - Community Festival Management Fee - Feb 24</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010CAAE2"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1148.00</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5E045260"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66D92881"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1148.00</w:t>
            </w:r>
          </w:p>
        </w:tc>
      </w:tr>
      <w:tr w:rsidR="0047215F" w:rsidRPr="0047215F" w14:paraId="3954AF72" w14:textId="77777777" w:rsidTr="0047215F">
        <w:trPr>
          <w:gridAfter w:val="2"/>
          <w:wAfter w:w="735" w:type="dxa"/>
          <w:trHeight w:val="70"/>
        </w:trPr>
        <w:tc>
          <w:tcPr>
            <w:tcW w:w="2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D4676" w14:textId="77777777" w:rsidR="0047215F" w:rsidRPr="0047215F" w:rsidRDefault="0047215F" w:rsidP="0047215F">
            <w:pPr>
              <w:rPr>
                <w:rFonts w:ascii="Tahoma" w:hAnsi="Tahoma" w:cs="Tahoma"/>
                <w:sz w:val="16"/>
                <w:szCs w:val="16"/>
                <w:lang w:eastAsia="en-GB"/>
              </w:rPr>
            </w:pPr>
            <w:r w:rsidRPr="0047215F">
              <w:rPr>
                <w:rFonts w:ascii="Tahoma" w:hAnsi="Tahoma" w:cs="Tahoma"/>
                <w:sz w:val="16"/>
                <w:szCs w:val="16"/>
                <w:lang w:eastAsia="en-GB"/>
              </w:rPr>
              <w:t> </w:t>
            </w:r>
          </w:p>
        </w:tc>
        <w:tc>
          <w:tcPr>
            <w:tcW w:w="3866" w:type="dxa"/>
            <w:tcBorders>
              <w:top w:val="single" w:sz="4" w:space="0" w:color="auto"/>
              <w:left w:val="nil"/>
              <w:bottom w:val="single" w:sz="4" w:space="0" w:color="auto"/>
              <w:right w:val="single" w:sz="4" w:space="0" w:color="auto"/>
            </w:tcBorders>
            <w:shd w:val="clear" w:color="auto" w:fill="auto"/>
            <w:noWrap/>
            <w:vAlign w:val="bottom"/>
            <w:hideMark/>
          </w:tcPr>
          <w:p w14:paraId="3A04E9E5" w14:textId="77777777" w:rsidR="0047215F" w:rsidRPr="0047215F" w:rsidRDefault="0047215F" w:rsidP="0047215F">
            <w:pPr>
              <w:rPr>
                <w:rFonts w:ascii="Tahoma" w:hAnsi="Tahoma" w:cs="Tahoma"/>
                <w:b/>
                <w:bCs/>
                <w:color w:val="000000"/>
                <w:sz w:val="16"/>
                <w:szCs w:val="16"/>
                <w:lang w:eastAsia="en-GB"/>
              </w:rPr>
            </w:pPr>
            <w:r w:rsidRPr="0047215F">
              <w:rPr>
                <w:rFonts w:ascii="Tahoma" w:hAnsi="Tahoma" w:cs="Tahoma"/>
                <w:b/>
                <w:bCs/>
                <w:color w:val="000000"/>
                <w:sz w:val="16"/>
                <w:szCs w:val="16"/>
                <w:lang w:eastAsia="en-GB"/>
              </w:rPr>
              <w:t>Account Totals:</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698DC58A" w14:textId="77777777" w:rsidR="0047215F" w:rsidRPr="0047215F" w:rsidRDefault="0047215F" w:rsidP="0047215F">
            <w:pPr>
              <w:jc w:val="right"/>
              <w:rPr>
                <w:rFonts w:ascii="Tahoma" w:hAnsi="Tahoma" w:cs="Tahoma"/>
                <w:color w:val="000000"/>
                <w:sz w:val="16"/>
                <w:szCs w:val="16"/>
                <w:u w:val="single"/>
                <w:lang w:eastAsia="en-GB"/>
              </w:rPr>
            </w:pPr>
            <w:r w:rsidRPr="0047215F">
              <w:rPr>
                <w:rFonts w:ascii="Tahoma" w:hAnsi="Tahoma" w:cs="Tahoma"/>
                <w:color w:val="000000"/>
                <w:sz w:val="16"/>
                <w:szCs w:val="16"/>
                <w:u w:val="single"/>
                <w:lang w:eastAsia="en-GB"/>
              </w:rPr>
              <w:t>1148.00</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7EE026AE" w14:textId="77777777" w:rsidR="0047215F" w:rsidRPr="0047215F" w:rsidRDefault="0047215F" w:rsidP="0047215F">
            <w:pPr>
              <w:jc w:val="right"/>
              <w:rPr>
                <w:rFonts w:ascii="Tahoma" w:hAnsi="Tahoma" w:cs="Tahoma"/>
                <w:color w:val="000000"/>
                <w:sz w:val="16"/>
                <w:szCs w:val="16"/>
                <w:u w:val="single"/>
                <w:lang w:eastAsia="en-GB"/>
              </w:rPr>
            </w:pPr>
            <w:r w:rsidRPr="0047215F">
              <w:rPr>
                <w:rFonts w:ascii="Tahoma" w:hAnsi="Tahoma" w:cs="Tahoma"/>
                <w:color w:val="000000"/>
                <w:sz w:val="16"/>
                <w:szCs w:val="16"/>
                <w:u w:val="single"/>
                <w:lang w:eastAsia="en-GB"/>
              </w:rPr>
              <w:t>0.00</w:t>
            </w:r>
          </w:p>
        </w:tc>
        <w:tc>
          <w:tcPr>
            <w:tcW w:w="1417" w:type="dxa"/>
            <w:tcBorders>
              <w:top w:val="nil"/>
              <w:left w:val="nil"/>
              <w:bottom w:val="single" w:sz="4" w:space="0" w:color="auto"/>
              <w:right w:val="single" w:sz="4" w:space="0" w:color="auto"/>
            </w:tcBorders>
            <w:shd w:val="clear" w:color="000000" w:fill="DAE9F8"/>
            <w:noWrap/>
            <w:vAlign w:val="bottom"/>
            <w:hideMark/>
          </w:tcPr>
          <w:p w14:paraId="7838E276" w14:textId="77777777" w:rsidR="0047215F" w:rsidRPr="0047215F" w:rsidRDefault="0047215F" w:rsidP="0047215F">
            <w:pPr>
              <w:jc w:val="right"/>
              <w:rPr>
                <w:rFonts w:ascii="Tahoma" w:hAnsi="Tahoma" w:cs="Tahoma"/>
                <w:color w:val="000000"/>
                <w:sz w:val="16"/>
                <w:szCs w:val="16"/>
                <w:u w:val="single"/>
                <w:lang w:eastAsia="en-GB"/>
              </w:rPr>
            </w:pPr>
            <w:r w:rsidRPr="0047215F">
              <w:rPr>
                <w:rFonts w:ascii="Tahoma" w:hAnsi="Tahoma" w:cs="Tahoma"/>
                <w:color w:val="000000"/>
                <w:sz w:val="16"/>
                <w:szCs w:val="16"/>
                <w:u w:val="single"/>
                <w:lang w:eastAsia="en-GB"/>
              </w:rPr>
              <w:t>1148.00</w:t>
            </w:r>
          </w:p>
        </w:tc>
      </w:tr>
      <w:tr w:rsidR="0047215F" w:rsidRPr="0047215F" w14:paraId="0F1F5804" w14:textId="77777777" w:rsidTr="0047215F">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0DB7585" w14:textId="77777777" w:rsidR="0047215F" w:rsidRPr="0047215F" w:rsidRDefault="0047215F" w:rsidP="0047215F">
            <w:pPr>
              <w:rPr>
                <w:rFonts w:ascii="Tahoma" w:hAnsi="Tahoma" w:cs="Tahoma"/>
                <w:b/>
                <w:bCs/>
                <w:color w:val="000000"/>
                <w:sz w:val="16"/>
                <w:szCs w:val="16"/>
                <w:lang w:eastAsia="en-GB"/>
              </w:rPr>
            </w:pPr>
            <w:r w:rsidRPr="0047215F">
              <w:rPr>
                <w:rFonts w:ascii="Tahoma" w:hAnsi="Tahoma" w:cs="Tahoma"/>
                <w:b/>
                <w:bCs/>
                <w:color w:val="000000"/>
                <w:sz w:val="16"/>
                <w:szCs w:val="16"/>
                <w:lang w:eastAsia="en-GB"/>
              </w:rPr>
              <w:t> </w:t>
            </w:r>
          </w:p>
        </w:tc>
        <w:tc>
          <w:tcPr>
            <w:tcW w:w="6515" w:type="dxa"/>
            <w:gridSpan w:val="5"/>
            <w:tcBorders>
              <w:top w:val="single" w:sz="4" w:space="0" w:color="auto"/>
              <w:left w:val="nil"/>
              <w:bottom w:val="single" w:sz="4" w:space="0" w:color="auto"/>
              <w:right w:val="single" w:sz="4" w:space="0" w:color="auto"/>
            </w:tcBorders>
            <w:shd w:val="clear" w:color="000000" w:fill="DAE9F8"/>
            <w:noWrap/>
            <w:vAlign w:val="bottom"/>
            <w:hideMark/>
          </w:tcPr>
          <w:p w14:paraId="7E381F44"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RelyOn Guarding &amp; Security Services Ltd</w:t>
            </w:r>
          </w:p>
        </w:tc>
        <w:tc>
          <w:tcPr>
            <w:tcW w:w="2699" w:type="dxa"/>
            <w:gridSpan w:val="3"/>
            <w:tcBorders>
              <w:top w:val="single" w:sz="4" w:space="0" w:color="auto"/>
              <w:left w:val="nil"/>
              <w:bottom w:val="single" w:sz="4" w:space="0" w:color="auto"/>
              <w:right w:val="single" w:sz="4" w:space="0" w:color="auto"/>
            </w:tcBorders>
            <w:shd w:val="clear" w:color="auto" w:fill="auto"/>
            <w:noWrap/>
            <w:vAlign w:val="bottom"/>
            <w:hideMark/>
          </w:tcPr>
          <w:p w14:paraId="4A147D7F" w14:textId="77777777" w:rsidR="0047215F" w:rsidRPr="0047215F" w:rsidRDefault="0047215F" w:rsidP="0047215F">
            <w:pPr>
              <w:rPr>
                <w:rFonts w:ascii="Tahoma" w:hAnsi="Tahoma" w:cs="Tahoma"/>
                <w:sz w:val="16"/>
                <w:szCs w:val="16"/>
                <w:lang w:eastAsia="en-GB"/>
              </w:rPr>
            </w:pPr>
            <w:r w:rsidRPr="0047215F">
              <w:rPr>
                <w:rFonts w:ascii="Tahoma" w:hAnsi="Tahoma" w:cs="Tahoma"/>
                <w:sz w:val="16"/>
                <w:szCs w:val="16"/>
                <w:lang w:eastAsia="en-GB"/>
              </w:rPr>
              <w:t> </w:t>
            </w:r>
          </w:p>
        </w:tc>
      </w:tr>
      <w:tr w:rsidR="0047215F" w:rsidRPr="0047215F" w14:paraId="4B4C029C" w14:textId="77777777" w:rsidTr="0047215F">
        <w:trPr>
          <w:gridAfter w:val="2"/>
          <w:wAfter w:w="735" w:type="dxa"/>
          <w:trHeight w:val="82"/>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08053FD" w14:textId="77777777" w:rsidR="0047215F" w:rsidRPr="0047215F" w:rsidRDefault="0047215F" w:rsidP="0047215F">
            <w:pPr>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Date</w:t>
            </w:r>
          </w:p>
        </w:tc>
        <w:tc>
          <w:tcPr>
            <w:tcW w:w="1237" w:type="dxa"/>
            <w:tcBorders>
              <w:top w:val="nil"/>
              <w:left w:val="nil"/>
              <w:bottom w:val="single" w:sz="4" w:space="0" w:color="auto"/>
              <w:right w:val="single" w:sz="4" w:space="0" w:color="auto"/>
            </w:tcBorders>
            <w:shd w:val="clear" w:color="auto" w:fill="auto"/>
            <w:noWrap/>
            <w:vAlign w:val="bottom"/>
            <w:hideMark/>
          </w:tcPr>
          <w:p w14:paraId="1622F624" w14:textId="77777777" w:rsidR="0047215F" w:rsidRPr="0047215F" w:rsidRDefault="0047215F" w:rsidP="0047215F">
            <w:pPr>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Ref</w:t>
            </w:r>
          </w:p>
        </w:tc>
        <w:tc>
          <w:tcPr>
            <w:tcW w:w="3866" w:type="dxa"/>
            <w:tcBorders>
              <w:top w:val="single" w:sz="4" w:space="0" w:color="auto"/>
              <w:left w:val="nil"/>
              <w:bottom w:val="single" w:sz="4" w:space="0" w:color="auto"/>
              <w:right w:val="single" w:sz="4" w:space="0" w:color="auto"/>
            </w:tcBorders>
            <w:shd w:val="clear" w:color="auto" w:fill="auto"/>
            <w:noWrap/>
            <w:vAlign w:val="bottom"/>
            <w:hideMark/>
          </w:tcPr>
          <w:p w14:paraId="564985C3" w14:textId="77777777" w:rsidR="0047215F" w:rsidRPr="0047215F" w:rsidRDefault="0047215F" w:rsidP="0047215F">
            <w:pPr>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Details</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5D9D7D01" w14:textId="77777777" w:rsidR="0047215F" w:rsidRPr="0047215F" w:rsidRDefault="0047215F" w:rsidP="0047215F">
            <w:pPr>
              <w:jc w:val="right"/>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Net Amount</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7DD1702B" w14:textId="77777777" w:rsidR="0047215F" w:rsidRPr="0047215F" w:rsidRDefault="0047215F" w:rsidP="0047215F">
            <w:pPr>
              <w:jc w:val="right"/>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Tax Amount</w:t>
            </w:r>
          </w:p>
        </w:tc>
        <w:tc>
          <w:tcPr>
            <w:tcW w:w="1417" w:type="dxa"/>
            <w:tcBorders>
              <w:top w:val="nil"/>
              <w:left w:val="nil"/>
              <w:bottom w:val="single" w:sz="4" w:space="0" w:color="auto"/>
              <w:right w:val="single" w:sz="4" w:space="0" w:color="auto"/>
            </w:tcBorders>
            <w:shd w:val="clear" w:color="auto" w:fill="auto"/>
            <w:noWrap/>
            <w:vAlign w:val="bottom"/>
            <w:hideMark/>
          </w:tcPr>
          <w:p w14:paraId="66C91588" w14:textId="77777777" w:rsidR="0047215F" w:rsidRPr="0047215F" w:rsidRDefault="0047215F" w:rsidP="0047215F">
            <w:pPr>
              <w:jc w:val="right"/>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Gross Amount</w:t>
            </w:r>
          </w:p>
        </w:tc>
      </w:tr>
      <w:tr w:rsidR="0047215F" w:rsidRPr="0047215F" w14:paraId="460047F2" w14:textId="77777777" w:rsidTr="0047215F">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E0CEC58"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01/02/2024</w:t>
            </w:r>
          </w:p>
        </w:tc>
        <w:tc>
          <w:tcPr>
            <w:tcW w:w="1237" w:type="dxa"/>
            <w:tcBorders>
              <w:top w:val="nil"/>
              <w:left w:val="nil"/>
              <w:bottom w:val="single" w:sz="4" w:space="0" w:color="auto"/>
              <w:right w:val="single" w:sz="4" w:space="0" w:color="auto"/>
            </w:tcBorders>
            <w:shd w:val="clear" w:color="auto" w:fill="auto"/>
            <w:noWrap/>
            <w:vAlign w:val="bottom"/>
            <w:hideMark/>
          </w:tcPr>
          <w:p w14:paraId="10D3C55D"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641028</w:t>
            </w:r>
          </w:p>
        </w:tc>
        <w:tc>
          <w:tcPr>
            <w:tcW w:w="3866" w:type="dxa"/>
            <w:tcBorders>
              <w:top w:val="single" w:sz="4" w:space="0" w:color="auto"/>
              <w:left w:val="nil"/>
              <w:bottom w:val="single" w:sz="4" w:space="0" w:color="auto"/>
              <w:right w:val="single" w:sz="4" w:space="0" w:color="auto"/>
            </w:tcBorders>
            <w:shd w:val="clear" w:color="auto" w:fill="auto"/>
            <w:vAlign w:val="bottom"/>
            <w:hideMark/>
          </w:tcPr>
          <w:p w14:paraId="274728A6"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Skate Park - Annual Key Holding Service 1/2/24 - 31/1/25</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6FEF340E"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150.00</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46ACEF6D"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30.00</w:t>
            </w:r>
          </w:p>
        </w:tc>
        <w:tc>
          <w:tcPr>
            <w:tcW w:w="1417" w:type="dxa"/>
            <w:tcBorders>
              <w:top w:val="nil"/>
              <w:left w:val="nil"/>
              <w:bottom w:val="single" w:sz="4" w:space="0" w:color="auto"/>
              <w:right w:val="single" w:sz="4" w:space="0" w:color="auto"/>
            </w:tcBorders>
            <w:shd w:val="clear" w:color="auto" w:fill="auto"/>
            <w:noWrap/>
            <w:vAlign w:val="bottom"/>
            <w:hideMark/>
          </w:tcPr>
          <w:p w14:paraId="736A09A1"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180.00</w:t>
            </w:r>
          </w:p>
        </w:tc>
      </w:tr>
      <w:tr w:rsidR="0047215F" w:rsidRPr="0047215F" w14:paraId="77B479C2" w14:textId="77777777" w:rsidTr="0047215F">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3D4DC78"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01/02/2024</w:t>
            </w:r>
          </w:p>
        </w:tc>
        <w:tc>
          <w:tcPr>
            <w:tcW w:w="1237" w:type="dxa"/>
            <w:tcBorders>
              <w:top w:val="nil"/>
              <w:left w:val="nil"/>
              <w:bottom w:val="single" w:sz="4" w:space="0" w:color="auto"/>
              <w:right w:val="single" w:sz="4" w:space="0" w:color="auto"/>
            </w:tcBorders>
            <w:shd w:val="clear" w:color="auto" w:fill="auto"/>
            <w:noWrap/>
            <w:vAlign w:val="bottom"/>
            <w:hideMark/>
          </w:tcPr>
          <w:p w14:paraId="681A9AFE"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641029</w:t>
            </w:r>
          </w:p>
        </w:tc>
        <w:tc>
          <w:tcPr>
            <w:tcW w:w="3866" w:type="dxa"/>
            <w:tcBorders>
              <w:top w:val="single" w:sz="4" w:space="0" w:color="auto"/>
              <w:left w:val="nil"/>
              <w:bottom w:val="single" w:sz="4" w:space="0" w:color="auto"/>
              <w:right w:val="single" w:sz="4" w:space="0" w:color="auto"/>
            </w:tcBorders>
            <w:shd w:val="clear" w:color="auto" w:fill="auto"/>
            <w:noWrap/>
            <w:vAlign w:val="bottom"/>
            <w:hideMark/>
          </w:tcPr>
          <w:p w14:paraId="5FB8F357"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BC - Annual Key Holding Charge 1/2/24 - 31/1/25</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555C2E1D"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150.00</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4C6202C0"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30.00</w:t>
            </w:r>
          </w:p>
        </w:tc>
        <w:tc>
          <w:tcPr>
            <w:tcW w:w="1417" w:type="dxa"/>
            <w:tcBorders>
              <w:top w:val="nil"/>
              <w:left w:val="nil"/>
              <w:bottom w:val="single" w:sz="4" w:space="0" w:color="auto"/>
              <w:right w:val="single" w:sz="4" w:space="0" w:color="auto"/>
            </w:tcBorders>
            <w:shd w:val="clear" w:color="auto" w:fill="auto"/>
            <w:noWrap/>
            <w:vAlign w:val="bottom"/>
            <w:hideMark/>
          </w:tcPr>
          <w:p w14:paraId="67104F06"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180.00</w:t>
            </w:r>
          </w:p>
        </w:tc>
      </w:tr>
      <w:tr w:rsidR="0047215F" w:rsidRPr="0047215F" w14:paraId="0E3EF2E6" w14:textId="77777777" w:rsidTr="0047215F">
        <w:trPr>
          <w:gridAfter w:val="2"/>
          <w:wAfter w:w="735" w:type="dxa"/>
          <w:trHeight w:val="84"/>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1B00CD9"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01/02/2024</w:t>
            </w:r>
          </w:p>
        </w:tc>
        <w:tc>
          <w:tcPr>
            <w:tcW w:w="1237" w:type="dxa"/>
            <w:tcBorders>
              <w:top w:val="nil"/>
              <w:left w:val="nil"/>
              <w:bottom w:val="single" w:sz="4" w:space="0" w:color="auto"/>
              <w:right w:val="single" w:sz="4" w:space="0" w:color="auto"/>
            </w:tcBorders>
            <w:shd w:val="clear" w:color="auto" w:fill="auto"/>
            <w:noWrap/>
            <w:vAlign w:val="bottom"/>
            <w:hideMark/>
          </w:tcPr>
          <w:p w14:paraId="39E9C6F6"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641030</w:t>
            </w:r>
          </w:p>
        </w:tc>
        <w:tc>
          <w:tcPr>
            <w:tcW w:w="3866" w:type="dxa"/>
            <w:tcBorders>
              <w:top w:val="single" w:sz="4" w:space="0" w:color="auto"/>
              <w:left w:val="nil"/>
              <w:bottom w:val="single" w:sz="4" w:space="0" w:color="auto"/>
              <w:right w:val="single" w:sz="4" w:space="0" w:color="auto"/>
            </w:tcBorders>
            <w:shd w:val="clear" w:color="auto" w:fill="auto"/>
            <w:noWrap/>
            <w:vAlign w:val="bottom"/>
            <w:hideMark/>
          </w:tcPr>
          <w:p w14:paraId="588294F2"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BW - Annual Key Holding Charge 1/2/24 - 31/1/25</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498EFFE"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150.00</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1A3BA237"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30.00</w:t>
            </w:r>
          </w:p>
        </w:tc>
        <w:tc>
          <w:tcPr>
            <w:tcW w:w="1417" w:type="dxa"/>
            <w:tcBorders>
              <w:top w:val="nil"/>
              <w:left w:val="nil"/>
              <w:bottom w:val="single" w:sz="4" w:space="0" w:color="auto"/>
              <w:right w:val="single" w:sz="4" w:space="0" w:color="auto"/>
            </w:tcBorders>
            <w:shd w:val="clear" w:color="auto" w:fill="auto"/>
            <w:noWrap/>
            <w:vAlign w:val="bottom"/>
            <w:hideMark/>
          </w:tcPr>
          <w:p w14:paraId="7CCAE1A2"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180.00</w:t>
            </w:r>
          </w:p>
        </w:tc>
      </w:tr>
      <w:tr w:rsidR="0047215F" w:rsidRPr="0047215F" w14:paraId="0D7FA5A0" w14:textId="77777777" w:rsidTr="0047215F">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FF91C87"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01/02/2024</w:t>
            </w:r>
          </w:p>
        </w:tc>
        <w:tc>
          <w:tcPr>
            <w:tcW w:w="1237" w:type="dxa"/>
            <w:tcBorders>
              <w:top w:val="nil"/>
              <w:left w:val="nil"/>
              <w:bottom w:val="single" w:sz="4" w:space="0" w:color="auto"/>
              <w:right w:val="single" w:sz="4" w:space="0" w:color="auto"/>
            </w:tcBorders>
            <w:shd w:val="clear" w:color="auto" w:fill="auto"/>
            <w:noWrap/>
            <w:vAlign w:val="bottom"/>
            <w:hideMark/>
          </w:tcPr>
          <w:p w14:paraId="32C818A6"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641031</w:t>
            </w:r>
          </w:p>
        </w:tc>
        <w:tc>
          <w:tcPr>
            <w:tcW w:w="3866" w:type="dxa"/>
            <w:tcBorders>
              <w:top w:val="single" w:sz="4" w:space="0" w:color="auto"/>
              <w:left w:val="nil"/>
              <w:bottom w:val="single" w:sz="4" w:space="0" w:color="auto"/>
              <w:right w:val="single" w:sz="4" w:space="0" w:color="auto"/>
            </w:tcBorders>
            <w:shd w:val="clear" w:color="auto" w:fill="auto"/>
            <w:noWrap/>
            <w:vAlign w:val="bottom"/>
            <w:hideMark/>
          </w:tcPr>
          <w:p w14:paraId="41665539"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JC - Annual Key Holding Charge 1/2/24 - 31/1/25</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0DE03909"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150.00</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6DF8D320"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30.00</w:t>
            </w:r>
          </w:p>
        </w:tc>
        <w:tc>
          <w:tcPr>
            <w:tcW w:w="1417" w:type="dxa"/>
            <w:tcBorders>
              <w:top w:val="nil"/>
              <w:left w:val="nil"/>
              <w:bottom w:val="single" w:sz="4" w:space="0" w:color="auto"/>
              <w:right w:val="single" w:sz="4" w:space="0" w:color="auto"/>
            </w:tcBorders>
            <w:shd w:val="clear" w:color="auto" w:fill="auto"/>
            <w:noWrap/>
            <w:vAlign w:val="bottom"/>
            <w:hideMark/>
          </w:tcPr>
          <w:p w14:paraId="7DC8700D"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180.00</w:t>
            </w:r>
          </w:p>
        </w:tc>
      </w:tr>
      <w:tr w:rsidR="0047215F" w:rsidRPr="0047215F" w14:paraId="50B56A56" w14:textId="77777777" w:rsidTr="0047215F">
        <w:trPr>
          <w:gridAfter w:val="2"/>
          <w:wAfter w:w="735" w:type="dxa"/>
          <w:trHeight w:val="106"/>
        </w:trPr>
        <w:tc>
          <w:tcPr>
            <w:tcW w:w="2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1AB30" w14:textId="77777777" w:rsidR="0047215F" w:rsidRPr="0047215F" w:rsidRDefault="0047215F" w:rsidP="0047215F">
            <w:pPr>
              <w:rPr>
                <w:rFonts w:ascii="Tahoma" w:hAnsi="Tahoma" w:cs="Tahoma"/>
                <w:sz w:val="16"/>
                <w:szCs w:val="16"/>
                <w:lang w:eastAsia="en-GB"/>
              </w:rPr>
            </w:pPr>
            <w:r w:rsidRPr="0047215F">
              <w:rPr>
                <w:rFonts w:ascii="Tahoma" w:hAnsi="Tahoma" w:cs="Tahoma"/>
                <w:sz w:val="16"/>
                <w:szCs w:val="16"/>
                <w:lang w:eastAsia="en-GB"/>
              </w:rPr>
              <w:t> </w:t>
            </w:r>
          </w:p>
        </w:tc>
        <w:tc>
          <w:tcPr>
            <w:tcW w:w="3866" w:type="dxa"/>
            <w:tcBorders>
              <w:top w:val="single" w:sz="4" w:space="0" w:color="auto"/>
              <w:left w:val="nil"/>
              <w:bottom w:val="single" w:sz="4" w:space="0" w:color="auto"/>
              <w:right w:val="single" w:sz="4" w:space="0" w:color="auto"/>
            </w:tcBorders>
            <w:shd w:val="clear" w:color="auto" w:fill="auto"/>
            <w:noWrap/>
            <w:vAlign w:val="bottom"/>
            <w:hideMark/>
          </w:tcPr>
          <w:p w14:paraId="5C1135E4" w14:textId="77777777" w:rsidR="0047215F" w:rsidRPr="0047215F" w:rsidRDefault="0047215F" w:rsidP="0047215F">
            <w:pPr>
              <w:rPr>
                <w:rFonts w:ascii="Tahoma" w:hAnsi="Tahoma" w:cs="Tahoma"/>
                <w:b/>
                <w:bCs/>
                <w:color w:val="000000"/>
                <w:sz w:val="16"/>
                <w:szCs w:val="16"/>
                <w:lang w:eastAsia="en-GB"/>
              </w:rPr>
            </w:pPr>
            <w:r w:rsidRPr="0047215F">
              <w:rPr>
                <w:rFonts w:ascii="Tahoma" w:hAnsi="Tahoma" w:cs="Tahoma"/>
                <w:b/>
                <w:bCs/>
                <w:color w:val="000000"/>
                <w:sz w:val="16"/>
                <w:szCs w:val="16"/>
                <w:lang w:eastAsia="en-GB"/>
              </w:rPr>
              <w:t>Account Totals:</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1B4D4392" w14:textId="77777777" w:rsidR="0047215F" w:rsidRPr="0047215F" w:rsidRDefault="0047215F" w:rsidP="0047215F">
            <w:pPr>
              <w:jc w:val="right"/>
              <w:rPr>
                <w:rFonts w:ascii="Tahoma" w:hAnsi="Tahoma" w:cs="Tahoma"/>
                <w:color w:val="000000"/>
                <w:sz w:val="16"/>
                <w:szCs w:val="16"/>
                <w:u w:val="single"/>
                <w:lang w:eastAsia="en-GB"/>
              </w:rPr>
            </w:pPr>
            <w:r w:rsidRPr="0047215F">
              <w:rPr>
                <w:rFonts w:ascii="Tahoma" w:hAnsi="Tahoma" w:cs="Tahoma"/>
                <w:color w:val="000000"/>
                <w:sz w:val="16"/>
                <w:szCs w:val="16"/>
                <w:u w:val="single"/>
                <w:lang w:eastAsia="en-GB"/>
              </w:rPr>
              <w:t>600.00</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7E260669" w14:textId="77777777" w:rsidR="0047215F" w:rsidRPr="0047215F" w:rsidRDefault="0047215F" w:rsidP="0047215F">
            <w:pPr>
              <w:jc w:val="right"/>
              <w:rPr>
                <w:rFonts w:ascii="Tahoma" w:hAnsi="Tahoma" w:cs="Tahoma"/>
                <w:color w:val="000000"/>
                <w:sz w:val="16"/>
                <w:szCs w:val="16"/>
                <w:u w:val="single"/>
                <w:lang w:eastAsia="en-GB"/>
              </w:rPr>
            </w:pPr>
            <w:r w:rsidRPr="0047215F">
              <w:rPr>
                <w:rFonts w:ascii="Tahoma" w:hAnsi="Tahoma" w:cs="Tahoma"/>
                <w:color w:val="000000"/>
                <w:sz w:val="16"/>
                <w:szCs w:val="16"/>
                <w:u w:val="single"/>
                <w:lang w:eastAsia="en-GB"/>
              </w:rPr>
              <w:t>120.00</w:t>
            </w:r>
          </w:p>
        </w:tc>
        <w:tc>
          <w:tcPr>
            <w:tcW w:w="1417" w:type="dxa"/>
            <w:tcBorders>
              <w:top w:val="nil"/>
              <w:left w:val="nil"/>
              <w:bottom w:val="single" w:sz="4" w:space="0" w:color="auto"/>
              <w:right w:val="single" w:sz="4" w:space="0" w:color="auto"/>
            </w:tcBorders>
            <w:shd w:val="clear" w:color="000000" w:fill="DAE9F8"/>
            <w:noWrap/>
            <w:vAlign w:val="bottom"/>
            <w:hideMark/>
          </w:tcPr>
          <w:p w14:paraId="13D0EA33" w14:textId="77777777" w:rsidR="0047215F" w:rsidRPr="0047215F" w:rsidRDefault="0047215F" w:rsidP="0047215F">
            <w:pPr>
              <w:jc w:val="right"/>
              <w:rPr>
                <w:rFonts w:ascii="Tahoma" w:hAnsi="Tahoma" w:cs="Tahoma"/>
                <w:color w:val="000000"/>
                <w:sz w:val="16"/>
                <w:szCs w:val="16"/>
                <w:u w:val="single"/>
                <w:lang w:eastAsia="en-GB"/>
              </w:rPr>
            </w:pPr>
            <w:r w:rsidRPr="0047215F">
              <w:rPr>
                <w:rFonts w:ascii="Tahoma" w:hAnsi="Tahoma" w:cs="Tahoma"/>
                <w:color w:val="000000"/>
                <w:sz w:val="16"/>
                <w:szCs w:val="16"/>
                <w:u w:val="single"/>
                <w:lang w:eastAsia="en-GB"/>
              </w:rPr>
              <w:t>720.00</w:t>
            </w:r>
          </w:p>
        </w:tc>
      </w:tr>
      <w:tr w:rsidR="0047215F" w:rsidRPr="0047215F" w14:paraId="04701FBA" w14:textId="77777777" w:rsidTr="00CD014E">
        <w:trPr>
          <w:trHeight w:val="28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ABD4DD7" w14:textId="77777777" w:rsidR="0047215F" w:rsidRPr="0047215F" w:rsidRDefault="0047215F" w:rsidP="0047215F">
            <w:pPr>
              <w:rPr>
                <w:rFonts w:ascii="Tahoma" w:hAnsi="Tahoma" w:cs="Tahoma"/>
                <w:b/>
                <w:bCs/>
                <w:color w:val="000000"/>
                <w:sz w:val="16"/>
                <w:szCs w:val="16"/>
                <w:lang w:eastAsia="en-GB"/>
              </w:rPr>
            </w:pPr>
            <w:r w:rsidRPr="0047215F">
              <w:rPr>
                <w:rFonts w:ascii="Tahoma" w:hAnsi="Tahoma" w:cs="Tahoma"/>
                <w:b/>
                <w:bCs/>
                <w:color w:val="000000"/>
                <w:sz w:val="16"/>
                <w:szCs w:val="16"/>
                <w:lang w:eastAsia="en-GB"/>
              </w:rPr>
              <w:t> </w:t>
            </w:r>
          </w:p>
        </w:tc>
        <w:tc>
          <w:tcPr>
            <w:tcW w:w="1237" w:type="dxa"/>
            <w:tcBorders>
              <w:top w:val="single" w:sz="4" w:space="0" w:color="auto"/>
              <w:left w:val="nil"/>
              <w:bottom w:val="single" w:sz="4" w:space="0" w:color="auto"/>
              <w:right w:val="single" w:sz="4" w:space="0" w:color="auto"/>
            </w:tcBorders>
            <w:shd w:val="clear" w:color="000000" w:fill="DAE9F8"/>
            <w:noWrap/>
            <w:vAlign w:val="bottom"/>
            <w:hideMark/>
          </w:tcPr>
          <w:p w14:paraId="2B6020D3"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SOLTECH IT LTD</w:t>
            </w:r>
          </w:p>
        </w:tc>
        <w:tc>
          <w:tcPr>
            <w:tcW w:w="4482" w:type="dxa"/>
            <w:gridSpan w:val="2"/>
            <w:tcBorders>
              <w:top w:val="nil"/>
              <w:left w:val="nil"/>
              <w:bottom w:val="single" w:sz="4" w:space="0" w:color="auto"/>
              <w:right w:val="single" w:sz="4" w:space="0" w:color="auto"/>
            </w:tcBorders>
            <w:shd w:val="clear" w:color="000000" w:fill="DAE9F8"/>
            <w:noWrap/>
            <w:vAlign w:val="bottom"/>
          </w:tcPr>
          <w:p w14:paraId="21D811D3" w14:textId="0406DE7A" w:rsidR="0047215F" w:rsidRPr="0047215F" w:rsidRDefault="0047215F" w:rsidP="0047215F">
            <w:pPr>
              <w:rPr>
                <w:rFonts w:ascii="Tahoma" w:hAnsi="Tahoma" w:cs="Tahoma"/>
                <w:b/>
                <w:bCs/>
                <w:color w:val="000000"/>
                <w:sz w:val="16"/>
                <w:szCs w:val="16"/>
                <w:lang w:eastAsia="en-GB"/>
              </w:rPr>
            </w:pPr>
          </w:p>
        </w:tc>
        <w:tc>
          <w:tcPr>
            <w:tcW w:w="266" w:type="dxa"/>
            <w:tcBorders>
              <w:top w:val="single" w:sz="4" w:space="0" w:color="auto"/>
              <w:left w:val="nil"/>
              <w:bottom w:val="single" w:sz="4" w:space="0" w:color="auto"/>
              <w:right w:val="single" w:sz="4" w:space="0" w:color="auto"/>
            </w:tcBorders>
            <w:shd w:val="clear" w:color="000000" w:fill="DAE9F8"/>
            <w:noWrap/>
            <w:vAlign w:val="bottom"/>
          </w:tcPr>
          <w:p w14:paraId="793096F4" w14:textId="56C94FCA" w:rsidR="0047215F" w:rsidRPr="0047215F" w:rsidRDefault="0047215F" w:rsidP="0047215F">
            <w:pPr>
              <w:rPr>
                <w:rFonts w:ascii="Tahoma" w:hAnsi="Tahoma" w:cs="Tahoma"/>
                <w:sz w:val="16"/>
                <w:szCs w:val="16"/>
                <w:lang w:eastAsia="en-GB"/>
              </w:rPr>
            </w:pPr>
          </w:p>
        </w:tc>
        <w:tc>
          <w:tcPr>
            <w:tcW w:w="1245" w:type="dxa"/>
            <w:gridSpan w:val="2"/>
            <w:tcBorders>
              <w:top w:val="nil"/>
              <w:left w:val="nil"/>
              <w:bottom w:val="single" w:sz="4" w:space="0" w:color="auto"/>
              <w:right w:val="single" w:sz="4" w:space="0" w:color="auto"/>
            </w:tcBorders>
            <w:shd w:val="clear" w:color="000000" w:fill="DAE9F8"/>
            <w:noWrap/>
            <w:vAlign w:val="bottom"/>
          </w:tcPr>
          <w:p w14:paraId="581BFD89" w14:textId="2941A7A6" w:rsidR="0047215F" w:rsidRPr="0047215F" w:rsidRDefault="0047215F" w:rsidP="0047215F">
            <w:pPr>
              <w:rPr>
                <w:rFonts w:ascii="Tahoma" w:hAnsi="Tahoma" w:cs="Tahoma"/>
                <w:b/>
                <w:bCs/>
                <w:color w:val="000000"/>
                <w:sz w:val="16"/>
                <w:szCs w:val="16"/>
                <w:lang w:eastAsia="en-GB"/>
              </w:rPr>
            </w:pPr>
          </w:p>
        </w:tc>
        <w:tc>
          <w:tcPr>
            <w:tcW w:w="2719" w:type="dxa"/>
            <w:gridSpan w:val="4"/>
            <w:tcBorders>
              <w:top w:val="single" w:sz="4" w:space="0" w:color="auto"/>
              <w:left w:val="nil"/>
              <w:bottom w:val="single" w:sz="4" w:space="0" w:color="auto"/>
              <w:right w:val="single" w:sz="4" w:space="0" w:color="auto"/>
            </w:tcBorders>
            <w:shd w:val="clear" w:color="auto" w:fill="auto"/>
            <w:noWrap/>
            <w:vAlign w:val="bottom"/>
            <w:hideMark/>
          </w:tcPr>
          <w:p w14:paraId="44DA4404" w14:textId="77777777" w:rsidR="0047215F" w:rsidRPr="0047215F" w:rsidRDefault="0047215F" w:rsidP="0047215F">
            <w:pPr>
              <w:rPr>
                <w:rFonts w:ascii="Tahoma" w:hAnsi="Tahoma" w:cs="Tahoma"/>
                <w:sz w:val="16"/>
                <w:szCs w:val="16"/>
                <w:lang w:eastAsia="en-GB"/>
              </w:rPr>
            </w:pPr>
            <w:r w:rsidRPr="0047215F">
              <w:rPr>
                <w:rFonts w:ascii="Tahoma" w:hAnsi="Tahoma" w:cs="Tahoma"/>
                <w:sz w:val="16"/>
                <w:szCs w:val="16"/>
                <w:lang w:eastAsia="en-GB"/>
              </w:rPr>
              <w:t> </w:t>
            </w:r>
          </w:p>
        </w:tc>
      </w:tr>
      <w:tr w:rsidR="0047215F" w:rsidRPr="0047215F" w14:paraId="5E945253" w14:textId="77777777" w:rsidTr="0047215F">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C7DE6FA" w14:textId="77777777" w:rsidR="0047215F" w:rsidRPr="0047215F" w:rsidRDefault="0047215F" w:rsidP="0047215F">
            <w:pPr>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Date</w:t>
            </w:r>
          </w:p>
        </w:tc>
        <w:tc>
          <w:tcPr>
            <w:tcW w:w="1237" w:type="dxa"/>
            <w:tcBorders>
              <w:top w:val="nil"/>
              <w:left w:val="nil"/>
              <w:bottom w:val="single" w:sz="4" w:space="0" w:color="auto"/>
              <w:right w:val="single" w:sz="4" w:space="0" w:color="auto"/>
            </w:tcBorders>
            <w:shd w:val="clear" w:color="auto" w:fill="auto"/>
            <w:noWrap/>
            <w:vAlign w:val="bottom"/>
            <w:hideMark/>
          </w:tcPr>
          <w:p w14:paraId="6512FECD" w14:textId="77777777" w:rsidR="0047215F" w:rsidRPr="0047215F" w:rsidRDefault="0047215F" w:rsidP="0047215F">
            <w:pPr>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Ref</w:t>
            </w:r>
          </w:p>
        </w:tc>
        <w:tc>
          <w:tcPr>
            <w:tcW w:w="3866" w:type="dxa"/>
            <w:tcBorders>
              <w:top w:val="single" w:sz="4" w:space="0" w:color="auto"/>
              <w:left w:val="nil"/>
              <w:bottom w:val="single" w:sz="4" w:space="0" w:color="auto"/>
              <w:right w:val="single" w:sz="4" w:space="0" w:color="auto"/>
            </w:tcBorders>
            <w:shd w:val="clear" w:color="auto" w:fill="auto"/>
            <w:noWrap/>
            <w:vAlign w:val="bottom"/>
            <w:hideMark/>
          </w:tcPr>
          <w:p w14:paraId="24C5F396" w14:textId="77777777" w:rsidR="0047215F" w:rsidRPr="0047215F" w:rsidRDefault="0047215F" w:rsidP="0047215F">
            <w:pPr>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Details</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591E97A9" w14:textId="77777777" w:rsidR="0047215F" w:rsidRPr="0047215F" w:rsidRDefault="0047215F" w:rsidP="0047215F">
            <w:pPr>
              <w:jc w:val="right"/>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Net Amount</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05AD03E4" w14:textId="77777777" w:rsidR="0047215F" w:rsidRPr="0047215F" w:rsidRDefault="0047215F" w:rsidP="0047215F">
            <w:pPr>
              <w:jc w:val="right"/>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Tax Amount</w:t>
            </w:r>
          </w:p>
        </w:tc>
        <w:tc>
          <w:tcPr>
            <w:tcW w:w="1417" w:type="dxa"/>
            <w:tcBorders>
              <w:top w:val="nil"/>
              <w:left w:val="nil"/>
              <w:bottom w:val="single" w:sz="4" w:space="0" w:color="auto"/>
              <w:right w:val="single" w:sz="4" w:space="0" w:color="auto"/>
            </w:tcBorders>
            <w:shd w:val="clear" w:color="auto" w:fill="auto"/>
            <w:noWrap/>
            <w:vAlign w:val="bottom"/>
            <w:hideMark/>
          </w:tcPr>
          <w:p w14:paraId="597AFEF8" w14:textId="77777777" w:rsidR="0047215F" w:rsidRPr="0047215F" w:rsidRDefault="0047215F" w:rsidP="0047215F">
            <w:pPr>
              <w:jc w:val="right"/>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Gross Amount</w:t>
            </w:r>
          </w:p>
        </w:tc>
      </w:tr>
      <w:tr w:rsidR="0047215F" w:rsidRPr="0047215F" w14:paraId="7AE77DC4" w14:textId="77777777" w:rsidTr="0047215F">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B271902"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07/03/2024</w:t>
            </w:r>
          </w:p>
        </w:tc>
        <w:tc>
          <w:tcPr>
            <w:tcW w:w="1237" w:type="dxa"/>
            <w:tcBorders>
              <w:top w:val="nil"/>
              <w:left w:val="nil"/>
              <w:bottom w:val="single" w:sz="4" w:space="0" w:color="auto"/>
              <w:right w:val="single" w:sz="4" w:space="0" w:color="auto"/>
            </w:tcBorders>
            <w:shd w:val="clear" w:color="auto" w:fill="auto"/>
            <w:noWrap/>
            <w:vAlign w:val="bottom"/>
            <w:hideMark/>
          </w:tcPr>
          <w:p w14:paraId="25F76048"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26568</w:t>
            </w:r>
          </w:p>
        </w:tc>
        <w:tc>
          <w:tcPr>
            <w:tcW w:w="3866" w:type="dxa"/>
            <w:tcBorders>
              <w:top w:val="single" w:sz="4" w:space="0" w:color="auto"/>
              <w:left w:val="nil"/>
              <w:bottom w:val="single" w:sz="4" w:space="0" w:color="auto"/>
              <w:right w:val="single" w:sz="4" w:space="0" w:color="auto"/>
            </w:tcBorders>
            <w:shd w:val="clear" w:color="auto" w:fill="auto"/>
            <w:vAlign w:val="bottom"/>
            <w:hideMark/>
          </w:tcPr>
          <w:p w14:paraId="1E357C0E"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Office - Microsoft 365 Cloud Back Up x 12 - 25/3/ - 24/4/24</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04E4ED05"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42.00</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5D659AAD"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8.40</w:t>
            </w:r>
          </w:p>
        </w:tc>
        <w:tc>
          <w:tcPr>
            <w:tcW w:w="1417" w:type="dxa"/>
            <w:tcBorders>
              <w:top w:val="nil"/>
              <w:left w:val="nil"/>
              <w:bottom w:val="single" w:sz="4" w:space="0" w:color="auto"/>
              <w:right w:val="single" w:sz="4" w:space="0" w:color="auto"/>
            </w:tcBorders>
            <w:shd w:val="clear" w:color="auto" w:fill="auto"/>
            <w:noWrap/>
            <w:vAlign w:val="bottom"/>
            <w:hideMark/>
          </w:tcPr>
          <w:p w14:paraId="1DEBD217"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50.40</w:t>
            </w:r>
          </w:p>
        </w:tc>
      </w:tr>
      <w:tr w:rsidR="0047215F" w:rsidRPr="0047215F" w14:paraId="71EB58FB" w14:textId="77777777" w:rsidTr="0047215F">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DD0B800"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07/03/2024</w:t>
            </w:r>
          </w:p>
        </w:tc>
        <w:tc>
          <w:tcPr>
            <w:tcW w:w="1237" w:type="dxa"/>
            <w:tcBorders>
              <w:top w:val="nil"/>
              <w:left w:val="nil"/>
              <w:bottom w:val="single" w:sz="4" w:space="0" w:color="auto"/>
              <w:right w:val="single" w:sz="4" w:space="0" w:color="auto"/>
            </w:tcBorders>
            <w:shd w:val="clear" w:color="auto" w:fill="auto"/>
            <w:noWrap/>
            <w:vAlign w:val="bottom"/>
            <w:hideMark/>
          </w:tcPr>
          <w:p w14:paraId="6B2F8BC6"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26567</w:t>
            </w:r>
          </w:p>
        </w:tc>
        <w:tc>
          <w:tcPr>
            <w:tcW w:w="3866" w:type="dxa"/>
            <w:tcBorders>
              <w:top w:val="single" w:sz="4" w:space="0" w:color="auto"/>
              <w:left w:val="nil"/>
              <w:bottom w:val="single" w:sz="4" w:space="0" w:color="auto"/>
              <w:right w:val="single" w:sz="4" w:space="0" w:color="auto"/>
            </w:tcBorders>
            <w:shd w:val="clear" w:color="auto" w:fill="auto"/>
            <w:noWrap/>
            <w:vAlign w:val="bottom"/>
            <w:hideMark/>
          </w:tcPr>
          <w:p w14:paraId="1A12187A"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Soltech IT Contract 22/3 - 21/4/24</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341C960"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150.00</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4DD74589"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30.00</w:t>
            </w:r>
          </w:p>
        </w:tc>
        <w:tc>
          <w:tcPr>
            <w:tcW w:w="1417" w:type="dxa"/>
            <w:tcBorders>
              <w:top w:val="nil"/>
              <w:left w:val="nil"/>
              <w:bottom w:val="single" w:sz="4" w:space="0" w:color="auto"/>
              <w:right w:val="single" w:sz="4" w:space="0" w:color="auto"/>
            </w:tcBorders>
            <w:shd w:val="clear" w:color="auto" w:fill="auto"/>
            <w:noWrap/>
            <w:vAlign w:val="bottom"/>
            <w:hideMark/>
          </w:tcPr>
          <w:p w14:paraId="5693748E"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180.00</w:t>
            </w:r>
          </w:p>
        </w:tc>
      </w:tr>
      <w:tr w:rsidR="0047215F" w:rsidRPr="0047215F" w14:paraId="67EB6FC6" w14:textId="77777777" w:rsidTr="0047215F">
        <w:trPr>
          <w:gridAfter w:val="2"/>
          <w:wAfter w:w="735" w:type="dxa"/>
          <w:trHeight w:val="70"/>
        </w:trPr>
        <w:tc>
          <w:tcPr>
            <w:tcW w:w="2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17683" w14:textId="77777777" w:rsidR="0047215F" w:rsidRPr="0047215F" w:rsidRDefault="0047215F" w:rsidP="0047215F">
            <w:pPr>
              <w:rPr>
                <w:rFonts w:ascii="Tahoma" w:hAnsi="Tahoma" w:cs="Tahoma"/>
                <w:sz w:val="16"/>
                <w:szCs w:val="16"/>
                <w:lang w:eastAsia="en-GB"/>
              </w:rPr>
            </w:pPr>
            <w:r w:rsidRPr="0047215F">
              <w:rPr>
                <w:rFonts w:ascii="Tahoma" w:hAnsi="Tahoma" w:cs="Tahoma"/>
                <w:sz w:val="16"/>
                <w:szCs w:val="16"/>
                <w:lang w:eastAsia="en-GB"/>
              </w:rPr>
              <w:t> </w:t>
            </w:r>
          </w:p>
        </w:tc>
        <w:tc>
          <w:tcPr>
            <w:tcW w:w="3866" w:type="dxa"/>
            <w:tcBorders>
              <w:top w:val="single" w:sz="4" w:space="0" w:color="auto"/>
              <w:left w:val="nil"/>
              <w:bottom w:val="single" w:sz="4" w:space="0" w:color="auto"/>
              <w:right w:val="single" w:sz="4" w:space="0" w:color="auto"/>
            </w:tcBorders>
            <w:shd w:val="clear" w:color="auto" w:fill="auto"/>
            <w:noWrap/>
            <w:vAlign w:val="bottom"/>
            <w:hideMark/>
          </w:tcPr>
          <w:p w14:paraId="54EC7DFE" w14:textId="77777777" w:rsidR="0047215F" w:rsidRPr="0047215F" w:rsidRDefault="0047215F" w:rsidP="0047215F">
            <w:pPr>
              <w:rPr>
                <w:rFonts w:ascii="Tahoma" w:hAnsi="Tahoma" w:cs="Tahoma"/>
                <w:b/>
                <w:bCs/>
                <w:color w:val="000000"/>
                <w:sz w:val="16"/>
                <w:szCs w:val="16"/>
                <w:lang w:eastAsia="en-GB"/>
              </w:rPr>
            </w:pPr>
            <w:r w:rsidRPr="0047215F">
              <w:rPr>
                <w:rFonts w:ascii="Tahoma" w:hAnsi="Tahoma" w:cs="Tahoma"/>
                <w:b/>
                <w:bCs/>
                <w:color w:val="000000"/>
                <w:sz w:val="16"/>
                <w:szCs w:val="16"/>
                <w:lang w:eastAsia="en-GB"/>
              </w:rPr>
              <w:t>Account Totals:</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0FAA639A" w14:textId="77777777" w:rsidR="0047215F" w:rsidRPr="0047215F" w:rsidRDefault="0047215F" w:rsidP="0047215F">
            <w:pPr>
              <w:jc w:val="right"/>
              <w:rPr>
                <w:rFonts w:ascii="Tahoma" w:hAnsi="Tahoma" w:cs="Tahoma"/>
                <w:color w:val="000000"/>
                <w:sz w:val="16"/>
                <w:szCs w:val="16"/>
                <w:u w:val="single"/>
                <w:lang w:eastAsia="en-GB"/>
              </w:rPr>
            </w:pPr>
            <w:r w:rsidRPr="0047215F">
              <w:rPr>
                <w:rFonts w:ascii="Tahoma" w:hAnsi="Tahoma" w:cs="Tahoma"/>
                <w:color w:val="000000"/>
                <w:sz w:val="16"/>
                <w:szCs w:val="16"/>
                <w:u w:val="single"/>
                <w:lang w:eastAsia="en-GB"/>
              </w:rPr>
              <w:t>192.00</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16BBB4C2" w14:textId="77777777" w:rsidR="0047215F" w:rsidRPr="0047215F" w:rsidRDefault="0047215F" w:rsidP="0047215F">
            <w:pPr>
              <w:jc w:val="right"/>
              <w:rPr>
                <w:rFonts w:ascii="Tahoma" w:hAnsi="Tahoma" w:cs="Tahoma"/>
                <w:color w:val="000000"/>
                <w:sz w:val="16"/>
                <w:szCs w:val="16"/>
                <w:u w:val="single"/>
                <w:lang w:eastAsia="en-GB"/>
              </w:rPr>
            </w:pPr>
            <w:r w:rsidRPr="0047215F">
              <w:rPr>
                <w:rFonts w:ascii="Tahoma" w:hAnsi="Tahoma" w:cs="Tahoma"/>
                <w:color w:val="000000"/>
                <w:sz w:val="16"/>
                <w:szCs w:val="16"/>
                <w:u w:val="single"/>
                <w:lang w:eastAsia="en-GB"/>
              </w:rPr>
              <w:t>38.40</w:t>
            </w:r>
          </w:p>
        </w:tc>
        <w:tc>
          <w:tcPr>
            <w:tcW w:w="1417" w:type="dxa"/>
            <w:tcBorders>
              <w:top w:val="nil"/>
              <w:left w:val="nil"/>
              <w:bottom w:val="single" w:sz="4" w:space="0" w:color="auto"/>
              <w:right w:val="single" w:sz="4" w:space="0" w:color="auto"/>
            </w:tcBorders>
            <w:shd w:val="clear" w:color="000000" w:fill="DAE9F8"/>
            <w:noWrap/>
            <w:vAlign w:val="bottom"/>
            <w:hideMark/>
          </w:tcPr>
          <w:p w14:paraId="3A123797" w14:textId="77777777" w:rsidR="0047215F" w:rsidRPr="0047215F" w:rsidRDefault="0047215F" w:rsidP="0047215F">
            <w:pPr>
              <w:jc w:val="right"/>
              <w:rPr>
                <w:rFonts w:ascii="Tahoma" w:hAnsi="Tahoma" w:cs="Tahoma"/>
                <w:color w:val="000000"/>
                <w:sz w:val="16"/>
                <w:szCs w:val="16"/>
                <w:u w:val="single"/>
                <w:lang w:eastAsia="en-GB"/>
              </w:rPr>
            </w:pPr>
            <w:r w:rsidRPr="0047215F">
              <w:rPr>
                <w:rFonts w:ascii="Tahoma" w:hAnsi="Tahoma" w:cs="Tahoma"/>
                <w:color w:val="000000"/>
                <w:sz w:val="16"/>
                <w:szCs w:val="16"/>
                <w:u w:val="single"/>
                <w:lang w:eastAsia="en-GB"/>
              </w:rPr>
              <w:t>230.40</w:t>
            </w:r>
          </w:p>
        </w:tc>
      </w:tr>
      <w:tr w:rsidR="0047215F" w:rsidRPr="0047215F" w14:paraId="67878CDE" w14:textId="77777777" w:rsidTr="0047215F">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E2BE98D" w14:textId="77777777" w:rsidR="0047215F" w:rsidRPr="0047215F" w:rsidRDefault="0047215F" w:rsidP="0047215F">
            <w:pPr>
              <w:rPr>
                <w:rFonts w:ascii="Tahoma" w:hAnsi="Tahoma" w:cs="Tahoma"/>
                <w:b/>
                <w:bCs/>
                <w:color w:val="000000"/>
                <w:sz w:val="16"/>
                <w:szCs w:val="16"/>
                <w:lang w:eastAsia="en-GB"/>
              </w:rPr>
            </w:pPr>
            <w:r w:rsidRPr="0047215F">
              <w:rPr>
                <w:rFonts w:ascii="Tahoma" w:hAnsi="Tahoma" w:cs="Tahoma"/>
                <w:b/>
                <w:bCs/>
                <w:color w:val="000000"/>
                <w:sz w:val="16"/>
                <w:szCs w:val="16"/>
                <w:lang w:eastAsia="en-GB"/>
              </w:rPr>
              <w:t> </w:t>
            </w:r>
          </w:p>
        </w:tc>
        <w:tc>
          <w:tcPr>
            <w:tcW w:w="6515" w:type="dxa"/>
            <w:gridSpan w:val="5"/>
            <w:tcBorders>
              <w:top w:val="single" w:sz="4" w:space="0" w:color="auto"/>
              <w:left w:val="nil"/>
              <w:bottom w:val="single" w:sz="4" w:space="0" w:color="auto"/>
              <w:right w:val="single" w:sz="4" w:space="0" w:color="auto"/>
            </w:tcBorders>
            <w:shd w:val="clear" w:color="000000" w:fill="DAE9F8"/>
            <w:noWrap/>
            <w:vAlign w:val="bottom"/>
            <w:hideMark/>
          </w:tcPr>
          <w:p w14:paraId="05ABB246"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SOUTH GLOUCESTERSHIRE COUNCIL</w:t>
            </w:r>
          </w:p>
        </w:tc>
        <w:tc>
          <w:tcPr>
            <w:tcW w:w="2699" w:type="dxa"/>
            <w:gridSpan w:val="3"/>
            <w:tcBorders>
              <w:top w:val="single" w:sz="4" w:space="0" w:color="auto"/>
              <w:left w:val="nil"/>
              <w:bottom w:val="single" w:sz="4" w:space="0" w:color="auto"/>
              <w:right w:val="single" w:sz="4" w:space="0" w:color="auto"/>
            </w:tcBorders>
            <w:shd w:val="clear" w:color="auto" w:fill="auto"/>
            <w:noWrap/>
            <w:vAlign w:val="bottom"/>
            <w:hideMark/>
          </w:tcPr>
          <w:p w14:paraId="26E2D80F"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 </w:t>
            </w:r>
          </w:p>
        </w:tc>
      </w:tr>
      <w:tr w:rsidR="0047215F" w:rsidRPr="0047215F" w14:paraId="60481403" w14:textId="77777777" w:rsidTr="0047215F">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633FD2F" w14:textId="77777777" w:rsidR="0047215F" w:rsidRPr="0047215F" w:rsidRDefault="0047215F" w:rsidP="0047215F">
            <w:pPr>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Date</w:t>
            </w:r>
          </w:p>
        </w:tc>
        <w:tc>
          <w:tcPr>
            <w:tcW w:w="1237" w:type="dxa"/>
            <w:tcBorders>
              <w:top w:val="nil"/>
              <w:left w:val="nil"/>
              <w:bottom w:val="single" w:sz="4" w:space="0" w:color="auto"/>
              <w:right w:val="single" w:sz="4" w:space="0" w:color="auto"/>
            </w:tcBorders>
            <w:shd w:val="clear" w:color="auto" w:fill="auto"/>
            <w:noWrap/>
            <w:vAlign w:val="bottom"/>
            <w:hideMark/>
          </w:tcPr>
          <w:p w14:paraId="2384DA6E" w14:textId="77777777" w:rsidR="0047215F" w:rsidRPr="0047215F" w:rsidRDefault="0047215F" w:rsidP="0047215F">
            <w:pPr>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Ref</w:t>
            </w:r>
          </w:p>
        </w:tc>
        <w:tc>
          <w:tcPr>
            <w:tcW w:w="3866" w:type="dxa"/>
            <w:tcBorders>
              <w:top w:val="single" w:sz="4" w:space="0" w:color="auto"/>
              <w:left w:val="nil"/>
              <w:bottom w:val="single" w:sz="4" w:space="0" w:color="auto"/>
              <w:right w:val="single" w:sz="4" w:space="0" w:color="auto"/>
            </w:tcBorders>
            <w:shd w:val="clear" w:color="auto" w:fill="auto"/>
            <w:noWrap/>
            <w:vAlign w:val="bottom"/>
            <w:hideMark/>
          </w:tcPr>
          <w:p w14:paraId="3ABC6615" w14:textId="77777777" w:rsidR="0047215F" w:rsidRPr="0047215F" w:rsidRDefault="0047215F" w:rsidP="0047215F">
            <w:pPr>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Details</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68A50F57" w14:textId="77777777" w:rsidR="0047215F" w:rsidRPr="0047215F" w:rsidRDefault="0047215F" w:rsidP="0047215F">
            <w:pPr>
              <w:jc w:val="right"/>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Net Amount</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1F4A6309" w14:textId="77777777" w:rsidR="0047215F" w:rsidRPr="0047215F" w:rsidRDefault="0047215F" w:rsidP="0047215F">
            <w:pPr>
              <w:jc w:val="right"/>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Tax Amount</w:t>
            </w:r>
          </w:p>
        </w:tc>
        <w:tc>
          <w:tcPr>
            <w:tcW w:w="1417" w:type="dxa"/>
            <w:tcBorders>
              <w:top w:val="nil"/>
              <w:left w:val="nil"/>
              <w:bottom w:val="single" w:sz="4" w:space="0" w:color="auto"/>
              <w:right w:val="single" w:sz="4" w:space="0" w:color="auto"/>
            </w:tcBorders>
            <w:shd w:val="clear" w:color="auto" w:fill="auto"/>
            <w:noWrap/>
            <w:vAlign w:val="bottom"/>
            <w:hideMark/>
          </w:tcPr>
          <w:p w14:paraId="03C60F5D" w14:textId="77777777" w:rsidR="0047215F" w:rsidRPr="0047215F" w:rsidRDefault="0047215F" w:rsidP="0047215F">
            <w:pPr>
              <w:jc w:val="right"/>
              <w:rPr>
                <w:rFonts w:ascii="Tahoma" w:hAnsi="Tahoma" w:cs="Tahoma"/>
                <w:b/>
                <w:bCs/>
                <w:color w:val="000000"/>
                <w:sz w:val="16"/>
                <w:szCs w:val="16"/>
                <w:u w:val="single"/>
                <w:lang w:eastAsia="en-GB"/>
              </w:rPr>
            </w:pPr>
            <w:r w:rsidRPr="0047215F">
              <w:rPr>
                <w:rFonts w:ascii="Tahoma" w:hAnsi="Tahoma" w:cs="Tahoma"/>
                <w:b/>
                <w:bCs/>
                <w:color w:val="000000"/>
                <w:sz w:val="16"/>
                <w:szCs w:val="16"/>
                <w:u w:val="single"/>
                <w:lang w:eastAsia="en-GB"/>
              </w:rPr>
              <w:t>Gross Amount</w:t>
            </w:r>
          </w:p>
        </w:tc>
      </w:tr>
      <w:tr w:rsidR="0047215F" w:rsidRPr="0047215F" w14:paraId="0F626A36" w14:textId="77777777" w:rsidTr="0047215F">
        <w:trPr>
          <w:gridAfter w:val="2"/>
          <w:wAfter w:w="735" w:type="dxa"/>
          <w:trHeight w:val="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8349DE4"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21/02/2024</w:t>
            </w:r>
          </w:p>
        </w:tc>
        <w:tc>
          <w:tcPr>
            <w:tcW w:w="1237" w:type="dxa"/>
            <w:tcBorders>
              <w:top w:val="nil"/>
              <w:left w:val="nil"/>
              <w:bottom w:val="single" w:sz="4" w:space="0" w:color="auto"/>
              <w:right w:val="single" w:sz="4" w:space="0" w:color="auto"/>
            </w:tcBorders>
            <w:shd w:val="clear" w:color="auto" w:fill="auto"/>
            <w:noWrap/>
            <w:vAlign w:val="bottom"/>
            <w:hideMark/>
          </w:tcPr>
          <w:p w14:paraId="259A15C3"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3805496062</w:t>
            </w:r>
          </w:p>
        </w:tc>
        <w:tc>
          <w:tcPr>
            <w:tcW w:w="3866" w:type="dxa"/>
            <w:tcBorders>
              <w:top w:val="single" w:sz="4" w:space="0" w:color="auto"/>
              <w:left w:val="nil"/>
              <w:bottom w:val="single" w:sz="4" w:space="0" w:color="auto"/>
              <w:right w:val="single" w:sz="4" w:space="0" w:color="auto"/>
            </w:tcBorders>
            <w:shd w:val="clear" w:color="auto" w:fill="auto"/>
            <w:vAlign w:val="bottom"/>
            <w:hideMark/>
          </w:tcPr>
          <w:p w14:paraId="23419CD4" w14:textId="77777777" w:rsidR="0047215F" w:rsidRPr="0047215F" w:rsidRDefault="0047215F" w:rsidP="0047215F">
            <w:pPr>
              <w:rPr>
                <w:rFonts w:ascii="Tahoma" w:hAnsi="Tahoma" w:cs="Tahoma"/>
                <w:color w:val="000000"/>
                <w:sz w:val="16"/>
                <w:szCs w:val="16"/>
                <w:lang w:eastAsia="en-GB"/>
              </w:rPr>
            </w:pPr>
            <w:r w:rsidRPr="0047215F">
              <w:rPr>
                <w:rFonts w:ascii="Tahoma" w:hAnsi="Tahoma" w:cs="Tahoma"/>
                <w:color w:val="000000"/>
                <w:sz w:val="16"/>
                <w:szCs w:val="16"/>
                <w:lang w:eastAsia="en-GB"/>
              </w:rPr>
              <w:t>Empty 33 Dog Bins + 10 Additionals - Jan - Mar 2024</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72A3354"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2008.65</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18FFEDD7"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401.73</w:t>
            </w:r>
          </w:p>
        </w:tc>
        <w:tc>
          <w:tcPr>
            <w:tcW w:w="1417" w:type="dxa"/>
            <w:tcBorders>
              <w:top w:val="nil"/>
              <w:left w:val="nil"/>
              <w:bottom w:val="single" w:sz="4" w:space="0" w:color="auto"/>
              <w:right w:val="single" w:sz="4" w:space="0" w:color="auto"/>
            </w:tcBorders>
            <w:shd w:val="clear" w:color="auto" w:fill="auto"/>
            <w:noWrap/>
            <w:vAlign w:val="bottom"/>
            <w:hideMark/>
          </w:tcPr>
          <w:p w14:paraId="2D542028" w14:textId="77777777" w:rsidR="0047215F" w:rsidRPr="0047215F" w:rsidRDefault="0047215F" w:rsidP="0047215F">
            <w:pPr>
              <w:jc w:val="right"/>
              <w:rPr>
                <w:rFonts w:ascii="Tahoma" w:hAnsi="Tahoma" w:cs="Tahoma"/>
                <w:color w:val="000000"/>
                <w:sz w:val="16"/>
                <w:szCs w:val="16"/>
                <w:lang w:eastAsia="en-GB"/>
              </w:rPr>
            </w:pPr>
            <w:r w:rsidRPr="0047215F">
              <w:rPr>
                <w:rFonts w:ascii="Tahoma" w:hAnsi="Tahoma" w:cs="Tahoma"/>
                <w:color w:val="000000"/>
                <w:sz w:val="16"/>
                <w:szCs w:val="16"/>
                <w:lang w:eastAsia="en-GB"/>
              </w:rPr>
              <w:t>2410.38</w:t>
            </w:r>
          </w:p>
        </w:tc>
      </w:tr>
      <w:tr w:rsidR="0047215F" w:rsidRPr="0047215F" w14:paraId="0D471C55" w14:textId="77777777" w:rsidTr="0047215F">
        <w:trPr>
          <w:gridAfter w:val="2"/>
          <w:wAfter w:w="735" w:type="dxa"/>
          <w:trHeight w:val="70"/>
        </w:trPr>
        <w:tc>
          <w:tcPr>
            <w:tcW w:w="2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15EA0" w14:textId="77777777" w:rsidR="0047215F" w:rsidRPr="0047215F" w:rsidRDefault="0047215F" w:rsidP="0047215F">
            <w:pPr>
              <w:rPr>
                <w:rFonts w:ascii="Tahoma" w:hAnsi="Tahoma" w:cs="Tahoma"/>
                <w:sz w:val="16"/>
                <w:szCs w:val="16"/>
                <w:lang w:eastAsia="en-GB"/>
              </w:rPr>
            </w:pPr>
            <w:r w:rsidRPr="0047215F">
              <w:rPr>
                <w:rFonts w:ascii="Tahoma" w:hAnsi="Tahoma" w:cs="Tahoma"/>
                <w:sz w:val="16"/>
                <w:szCs w:val="16"/>
                <w:lang w:eastAsia="en-GB"/>
              </w:rPr>
              <w:t> </w:t>
            </w:r>
          </w:p>
        </w:tc>
        <w:tc>
          <w:tcPr>
            <w:tcW w:w="3866" w:type="dxa"/>
            <w:tcBorders>
              <w:top w:val="single" w:sz="4" w:space="0" w:color="auto"/>
              <w:left w:val="nil"/>
              <w:bottom w:val="single" w:sz="4" w:space="0" w:color="auto"/>
              <w:right w:val="single" w:sz="4" w:space="0" w:color="auto"/>
            </w:tcBorders>
            <w:shd w:val="clear" w:color="auto" w:fill="auto"/>
            <w:noWrap/>
            <w:vAlign w:val="bottom"/>
            <w:hideMark/>
          </w:tcPr>
          <w:p w14:paraId="5CE80520" w14:textId="77777777" w:rsidR="0047215F" w:rsidRPr="0047215F" w:rsidRDefault="0047215F" w:rsidP="0047215F">
            <w:pPr>
              <w:jc w:val="right"/>
              <w:rPr>
                <w:rFonts w:ascii="Tahoma" w:hAnsi="Tahoma" w:cs="Tahoma"/>
                <w:b/>
                <w:bCs/>
                <w:color w:val="000000"/>
                <w:sz w:val="16"/>
                <w:szCs w:val="16"/>
                <w:lang w:eastAsia="en-GB"/>
              </w:rPr>
            </w:pPr>
            <w:r w:rsidRPr="0047215F">
              <w:rPr>
                <w:rFonts w:ascii="Tahoma" w:hAnsi="Tahoma" w:cs="Tahoma"/>
                <w:b/>
                <w:bCs/>
                <w:color w:val="000000"/>
                <w:sz w:val="16"/>
                <w:szCs w:val="16"/>
                <w:lang w:eastAsia="en-GB"/>
              </w:rPr>
              <w:t>Account Totals:</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C199722" w14:textId="77777777" w:rsidR="0047215F" w:rsidRPr="0047215F" w:rsidRDefault="0047215F" w:rsidP="0047215F">
            <w:pPr>
              <w:jc w:val="right"/>
              <w:rPr>
                <w:rFonts w:ascii="Tahoma" w:hAnsi="Tahoma" w:cs="Tahoma"/>
                <w:color w:val="000000"/>
                <w:sz w:val="16"/>
                <w:szCs w:val="16"/>
                <w:u w:val="single"/>
                <w:lang w:eastAsia="en-GB"/>
              </w:rPr>
            </w:pPr>
            <w:r w:rsidRPr="0047215F">
              <w:rPr>
                <w:rFonts w:ascii="Tahoma" w:hAnsi="Tahoma" w:cs="Tahoma"/>
                <w:color w:val="000000"/>
                <w:sz w:val="16"/>
                <w:szCs w:val="16"/>
                <w:u w:val="single"/>
                <w:lang w:eastAsia="en-GB"/>
              </w:rPr>
              <w:t>2008.65</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0CC7CC85" w14:textId="77777777" w:rsidR="0047215F" w:rsidRPr="0047215F" w:rsidRDefault="0047215F" w:rsidP="0047215F">
            <w:pPr>
              <w:jc w:val="right"/>
              <w:rPr>
                <w:rFonts w:ascii="Tahoma" w:hAnsi="Tahoma" w:cs="Tahoma"/>
                <w:color w:val="000000"/>
                <w:sz w:val="16"/>
                <w:szCs w:val="16"/>
                <w:u w:val="single"/>
                <w:lang w:eastAsia="en-GB"/>
              </w:rPr>
            </w:pPr>
            <w:r w:rsidRPr="0047215F">
              <w:rPr>
                <w:rFonts w:ascii="Tahoma" w:hAnsi="Tahoma" w:cs="Tahoma"/>
                <w:color w:val="000000"/>
                <w:sz w:val="16"/>
                <w:szCs w:val="16"/>
                <w:u w:val="single"/>
                <w:lang w:eastAsia="en-GB"/>
              </w:rPr>
              <w:t>401.73</w:t>
            </w:r>
          </w:p>
        </w:tc>
        <w:tc>
          <w:tcPr>
            <w:tcW w:w="1417" w:type="dxa"/>
            <w:tcBorders>
              <w:top w:val="nil"/>
              <w:left w:val="nil"/>
              <w:bottom w:val="single" w:sz="4" w:space="0" w:color="auto"/>
              <w:right w:val="single" w:sz="4" w:space="0" w:color="auto"/>
            </w:tcBorders>
            <w:shd w:val="clear" w:color="000000" w:fill="DAE9F8"/>
            <w:noWrap/>
            <w:vAlign w:val="bottom"/>
            <w:hideMark/>
          </w:tcPr>
          <w:p w14:paraId="67FDC3A2" w14:textId="77777777" w:rsidR="0047215F" w:rsidRPr="0047215F" w:rsidRDefault="0047215F" w:rsidP="0047215F">
            <w:pPr>
              <w:jc w:val="right"/>
              <w:rPr>
                <w:rFonts w:ascii="Tahoma" w:hAnsi="Tahoma" w:cs="Tahoma"/>
                <w:color w:val="000000"/>
                <w:sz w:val="16"/>
                <w:szCs w:val="16"/>
                <w:u w:val="single"/>
                <w:lang w:eastAsia="en-GB"/>
              </w:rPr>
            </w:pPr>
            <w:r w:rsidRPr="0047215F">
              <w:rPr>
                <w:rFonts w:ascii="Tahoma" w:hAnsi="Tahoma" w:cs="Tahoma"/>
                <w:color w:val="000000"/>
                <w:sz w:val="16"/>
                <w:szCs w:val="16"/>
                <w:u w:val="single"/>
                <w:lang w:eastAsia="en-GB"/>
              </w:rPr>
              <w:t>2410.38</w:t>
            </w:r>
          </w:p>
        </w:tc>
      </w:tr>
      <w:tr w:rsidR="0047215F" w:rsidRPr="0047215F" w14:paraId="7D31B476" w14:textId="77777777" w:rsidTr="0047215F">
        <w:trPr>
          <w:gridAfter w:val="2"/>
          <w:wAfter w:w="735" w:type="dxa"/>
          <w:trHeight w:val="70"/>
        </w:trPr>
        <w:tc>
          <w:tcPr>
            <w:tcW w:w="2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6B3BB" w14:textId="77777777" w:rsidR="0047215F" w:rsidRPr="0047215F" w:rsidRDefault="0047215F" w:rsidP="0047215F">
            <w:pPr>
              <w:rPr>
                <w:rFonts w:ascii="Tahoma" w:hAnsi="Tahoma" w:cs="Tahoma"/>
                <w:sz w:val="16"/>
                <w:szCs w:val="16"/>
                <w:lang w:eastAsia="en-GB"/>
              </w:rPr>
            </w:pPr>
            <w:r w:rsidRPr="0047215F">
              <w:rPr>
                <w:rFonts w:ascii="Tahoma" w:hAnsi="Tahoma" w:cs="Tahoma"/>
                <w:sz w:val="16"/>
                <w:szCs w:val="16"/>
                <w:lang w:eastAsia="en-GB"/>
              </w:rPr>
              <w:t> </w:t>
            </w:r>
          </w:p>
        </w:tc>
        <w:tc>
          <w:tcPr>
            <w:tcW w:w="3866" w:type="dxa"/>
            <w:tcBorders>
              <w:top w:val="single" w:sz="4" w:space="0" w:color="auto"/>
              <w:left w:val="nil"/>
              <w:bottom w:val="single" w:sz="4" w:space="0" w:color="auto"/>
              <w:right w:val="single" w:sz="4" w:space="0" w:color="auto"/>
            </w:tcBorders>
            <w:shd w:val="clear" w:color="auto" w:fill="auto"/>
            <w:noWrap/>
            <w:vAlign w:val="bottom"/>
            <w:hideMark/>
          </w:tcPr>
          <w:p w14:paraId="0DF9F862" w14:textId="77777777" w:rsidR="0047215F" w:rsidRPr="0047215F" w:rsidRDefault="0047215F" w:rsidP="0047215F">
            <w:pPr>
              <w:jc w:val="right"/>
              <w:rPr>
                <w:rFonts w:ascii="Tahoma" w:hAnsi="Tahoma" w:cs="Tahoma"/>
                <w:b/>
                <w:bCs/>
                <w:color w:val="000000"/>
                <w:sz w:val="16"/>
                <w:szCs w:val="16"/>
                <w:lang w:eastAsia="en-GB"/>
              </w:rPr>
            </w:pPr>
            <w:r w:rsidRPr="0047215F">
              <w:rPr>
                <w:rFonts w:ascii="Tahoma" w:hAnsi="Tahoma" w:cs="Tahoma"/>
                <w:b/>
                <w:bCs/>
                <w:color w:val="000000"/>
                <w:sz w:val="16"/>
                <w:szCs w:val="16"/>
                <w:lang w:eastAsia="en-GB"/>
              </w:rPr>
              <w:t>Supplier  Totals:</w:t>
            </w:r>
          </w:p>
        </w:tc>
        <w:tc>
          <w:tcPr>
            <w:tcW w:w="14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9BA8D5C" w14:textId="77777777" w:rsidR="0047215F" w:rsidRPr="0047215F" w:rsidRDefault="0047215F" w:rsidP="0047215F">
            <w:pPr>
              <w:jc w:val="right"/>
              <w:rPr>
                <w:rFonts w:ascii="Tahoma" w:hAnsi="Tahoma" w:cs="Tahoma"/>
                <w:b/>
                <w:bCs/>
                <w:sz w:val="16"/>
                <w:szCs w:val="16"/>
                <w:u w:val="single"/>
                <w:lang w:eastAsia="en-GB"/>
              </w:rPr>
            </w:pPr>
            <w:r w:rsidRPr="0047215F">
              <w:rPr>
                <w:rFonts w:ascii="Tahoma" w:hAnsi="Tahoma" w:cs="Tahoma"/>
                <w:b/>
                <w:bCs/>
                <w:sz w:val="16"/>
                <w:szCs w:val="16"/>
                <w:u w:val="single"/>
                <w:lang w:eastAsia="en-GB"/>
              </w:rPr>
              <w:t>9112.64</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14CDE063" w14:textId="77777777" w:rsidR="0047215F" w:rsidRPr="0047215F" w:rsidRDefault="0047215F" w:rsidP="0047215F">
            <w:pPr>
              <w:jc w:val="right"/>
              <w:rPr>
                <w:rFonts w:ascii="Tahoma" w:hAnsi="Tahoma" w:cs="Tahoma"/>
                <w:b/>
                <w:bCs/>
                <w:sz w:val="16"/>
                <w:szCs w:val="16"/>
                <w:u w:val="single"/>
                <w:lang w:eastAsia="en-GB"/>
              </w:rPr>
            </w:pPr>
            <w:r w:rsidRPr="0047215F">
              <w:rPr>
                <w:rFonts w:ascii="Tahoma" w:hAnsi="Tahoma" w:cs="Tahoma"/>
                <w:b/>
                <w:bCs/>
                <w:sz w:val="16"/>
                <w:szCs w:val="16"/>
                <w:u w:val="single"/>
                <w:lang w:eastAsia="en-GB"/>
              </w:rPr>
              <w:t>1575.64</w:t>
            </w:r>
          </w:p>
        </w:tc>
        <w:tc>
          <w:tcPr>
            <w:tcW w:w="1417" w:type="dxa"/>
            <w:tcBorders>
              <w:top w:val="nil"/>
              <w:left w:val="nil"/>
              <w:bottom w:val="single" w:sz="4" w:space="0" w:color="auto"/>
              <w:right w:val="single" w:sz="4" w:space="0" w:color="auto"/>
            </w:tcBorders>
            <w:shd w:val="clear" w:color="auto" w:fill="auto"/>
            <w:noWrap/>
            <w:vAlign w:val="bottom"/>
            <w:hideMark/>
          </w:tcPr>
          <w:p w14:paraId="3925E0E6" w14:textId="77777777" w:rsidR="0047215F" w:rsidRPr="0047215F" w:rsidRDefault="0047215F" w:rsidP="0047215F">
            <w:pPr>
              <w:jc w:val="right"/>
              <w:rPr>
                <w:rFonts w:ascii="Tahoma" w:hAnsi="Tahoma" w:cs="Tahoma"/>
                <w:b/>
                <w:bCs/>
                <w:sz w:val="16"/>
                <w:szCs w:val="16"/>
                <w:u w:val="single"/>
                <w:lang w:eastAsia="en-GB"/>
              </w:rPr>
            </w:pPr>
            <w:r w:rsidRPr="0047215F">
              <w:rPr>
                <w:rFonts w:ascii="Tahoma" w:hAnsi="Tahoma" w:cs="Tahoma"/>
                <w:b/>
                <w:bCs/>
                <w:sz w:val="16"/>
                <w:szCs w:val="16"/>
                <w:u w:val="single"/>
                <w:lang w:eastAsia="en-GB"/>
              </w:rPr>
              <w:t>10688.27</w:t>
            </w:r>
          </w:p>
        </w:tc>
      </w:tr>
    </w:tbl>
    <w:p w14:paraId="4A225C2C" w14:textId="77777777" w:rsidR="0047215F" w:rsidRPr="00CD014E" w:rsidRDefault="0047215F" w:rsidP="00897D4B">
      <w:pPr>
        <w:ind w:left="1440"/>
        <w:jc w:val="both"/>
        <w:rPr>
          <w:sz w:val="16"/>
          <w:szCs w:val="16"/>
        </w:rPr>
      </w:pPr>
    </w:p>
    <w:p w14:paraId="2A51FD0A" w14:textId="77777777" w:rsidR="003A0308" w:rsidRPr="00A873F9" w:rsidRDefault="003A0308" w:rsidP="003A0308">
      <w:pPr>
        <w:pStyle w:val="BodyText3"/>
        <w:ind w:left="1418"/>
        <w:rPr>
          <w:bCs/>
          <w:sz w:val="16"/>
          <w:szCs w:val="16"/>
        </w:rPr>
      </w:pPr>
    </w:p>
    <w:p w14:paraId="40D5CA35" w14:textId="35877E7B" w:rsidR="005D3E6A" w:rsidRPr="00826E68" w:rsidRDefault="005D3E6A" w:rsidP="005D3E6A">
      <w:pPr>
        <w:pStyle w:val="BodyTextIndent2"/>
        <w:ind w:left="0"/>
        <w:rPr>
          <w:b/>
          <w:bCs/>
        </w:rPr>
      </w:pPr>
      <w:r w:rsidRPr="00826E68">
        <w:rPr>
          <w:b/>
          <w:bCs/>
        </w:rPr>
        <w:t>1</w:t>
      </w:r>
      <w:r w:rsidR="00CD014E">
        <w:rPr>
          <w:b/>
          <w:bCs/>
        </w:rPr>
        <w:t>4</w:t>
      </w:r>
      <w:r w:rsidRPr="00826E68">
        <w:rPr>
          <w:b/>
          <w:bCs/>
        </w:rPr>
        <w:tab/>
        <w:t>To deal with Miscellaneous Matters</w:t>
      </w:r>
    </w:p>
    <w:p w14:paraId="64BB25AC" w14:textId="77777777" w:rsidR="005D3E6A" w:rsidRPr="00AE0775" w:rsidRDefault="005D3E6A" w:rsidP="005D3E6A">
      <w:pPr>
        <w:pStyle w:val="BodyTextIndent2"/>
        <w:ind w:left="0"/>
        <w:rPr>
          <w:sz w:val="16"/>
          <w:szCs w:val="16"/>
        </w:rPr>
      </w:pPr>
    </w:p>
    <w:p w14:paraId="3591C495" w14:textId="550A6AB6" w:rsidR="0076655D" w:rsidRPr="0076655D" w:rsidRDefault="0076655D" w:rsidP="0076655D">
      <w:pPr>
        <w:pStyle w:val="BodyTextIndent2"/>
        <w:ind w:left="0" w:firstLine="720"/>
        <w:rPr>
          <w:b/>
          <w:bCs/>
        </w:rPr>
      </w:pPr>
      <w:r w:rsidRPr="0076655D">
        <w:rPr>
          <w:b/>
          <w:bCs/>
        </w:rPr>
        <w:t>1</w:t>
      </w:r>
      <w:r w:rsidR="00CD014E">
        <w:rPr>
          <w:b/>
          <w:bCs/>
        </w:rPr>
        <w:t>4</w:t>
      </w:r>
      <w:r w:rsidR="00BF7703">
        <w:rPr>
          <w:b/>
          <w:bCs/>
        </w:rPr>
        <w:t>.1</w:t>
      </w:r>
      <w:r w:rsidRPr="0076655D">
        <w:rPr>
          <w:b/>
          <w:bCs/>
        </w:rPr>
        <w:tab/>
      </w:r>
      <w:r w:rsidR="00BF7703">
        <w:rPr>
          <w:b/>
          <w:bCs/>
        </w:rPr>
        <w:t>A</w:t>
      </w:r>
      <w:r w:rsidR="00E94FEF">
        <w:rPr>
          <w:b/>
          <w:bCs/>
        </w:rPr>
        <w:t xml:space="preserve">nnual Review of BSTC </w:t>
      </w:r>
      <w:r w:rsidR="00CD014E">
        <w:rPr>
          <w:b/>
          <w:bCs/>
        </w:rPr>
        <w:t>Five Year Forward Plan</w:t>
      </w:r>
    </w:p>
    <w:p w14:paraId="7F77953C" w14:textId="77777777" w:rsidR="0076655D" w:rsidRPr="0076655D" w:rsidRDefault="0076655D" w:rsidP="0076655D">
      <w:pPr>
        <w:pStyle w:val="main-intro"/>
        <w:shd w:val="clear" w:color="auto" w:fill="FFFFFF"/>
        <w:spacing w:before="0" w:beforeAutospacing="0" w:after="0" w:afterAutospacing="0"/>
        <w:ind w:left="1440"/>
        <w:jc w:val="both"/>
        <w:rPr>
          <w:rFonts w:ascii="Times New Roman" w:hAnsi="Times New Roman" w:cs="Times New Roman"/>
          <w:color w:val="212529"/>
          <w:sz w:val="16"/>
          <w:szCs w:val="16"/>
        </w:rPr>
      </w:pPr>
    </w:p>
    <w:p w14:paraId="4ABB2B5E" w14:textId="426FB911" w:rsidR="00BF7703" w:rsidRDefault="00E33218" w:rsidP="00E71484">
      <w:pPr>
        <w:pStyle w:val="main-intro"/>
        <w:shd w:val="clear" w:color="auto" w:fill="FFFFFF"/>
        <w:spacing w:before="0" w:beforeAutospacing="0" w:after="0" w:afterAutospacing="0"/>
        <w:ind w:left="720" w:firstLine="720"/>
        <w:jc w:val="both"/>
        <w:rPr>
          <w:rFonts w:ascii="Times New Roman" w:hAnsi="Times New Roman" w:cs="Times New Roman"/>
          <w:color w:val="212529"/>
          <w:sz w:val="24"/>
          <w:szCs w:val="24"/>
        </w:rPr>
      </w:pPr>
      <w:r>
        <w:rPr>
          <w:rFonts w:ascii="Times New Roman" w:hAnsi="Times New Roman" w:cs="Times New Roman"/>
          <w:color w:val="212529"/>
          <w:sz w:val="24"/>
          <w:szCs w:val="24"/>
        </w:rPr>
        <w:t>Draft amendments for the 2024-2029 Five Year Forward Plan have been circulated.</w:t>
      </w:r>
    </w:p>
    <w:p w14:paraId="3B4487F6" w14:textId="40F648F2" w:rsidR="00E33218" w:rsidRDefault="00E33218" w:rsidP="00E33218">
      <w:pPr>
        <w:pStyle w:val="main-intro"/>
        <w:shd w:val="clear" w:color="auto" w:fill="FFFFFF"/>
        <w:spacing w:before="0" w:beforeAutospacing="0" w:after="0" w:afterAutospacing="0"/>
        <w:ind w:left="1440"/>
        <w:jc w:val="both"/>
        <w:rPr>
          <w:rFonts w:ascii="Times New Roman" w:hAnsi="Times New Roman" w:cs="Times New Roman"/>
          <w:color w:val="212529"/>
          <w:sz w:val="24"/>
          <w:szCs w:val="24"/>
        </w:rPr>
      </w:pPr>
      <w:r>
        <w:rPr>
          <w:rFonts w:ascii="Times New Roman" w:hAnsi="Times New Roman" w:cs="Times New Roman"/>
          <w:color w:val="212529"/>
          <w:sz w:val="24"/>
          <w:szCs w:val="24"/>
        </w:rPr>
        <w:t xml:space="preserve">Following discussion, Councillor Jon Williams proposed acceptance of all the amendments identified plus adding page numbers to the document, seconded by Councillor Ben Randles, carried unanimously. </w:t>
      </w:r>
    </w:p>
    <w:p w14:paraId="69371F22" w14:textId="77777777" w:rsidR="00AE0775" w:rsidRDefault="00AE0775" w:rsidP="0076655D">
      <w:pPr>
        <w:pStyle w:val="BodyTextIndent2"/>
        <w:ind w:left="0" w:firstLine="720"/>
        <w:rPr>
          <w:sz w:val="16"/>
          <w:szCs w:val="16"/>
        </w:rPr>
      </w:pPr>
    </w:p>
    <w:p w14:paraId="75DCBB18" w14:textId="77777777" w:rsidR="00E71484" w:rsidRPr="0083338A" w:rsidRDefault="00E71484" w:rsidP="0076655D">
      <w:pPr>
        <w:pStyle w:val="BodyTextIndent2"/>
        <w:ind w:left="0" w:firstLine="720"/>
        <w:rPr>
          <w:sz w:val="16"/>
          <w:szCs w:val="16"/>
        </w:rPr>
      </w:pPr>
    </w:p>
    <w:p w14:paraId="342F54A2" w14:textId="41CAA759" w:rsidR="0076655D" w:rsidRPr="008B74FE" w:rsidRDefault="0076655D" w:rsidP="0076655D">
      <w:pPr>
        <w:pStyle w:val="BodyTextIndent2"/>
        <w:ind w:left="0" w:firstLine="720"/>
        <w:rPr>
          <w:b/>
          <w:bCs/>
        </w:rPr>
      </w:pPr>
      <w:r w:rsidRPr="008B74FE">
        <w:rPr>
          <w:b/>
          <w:bCs/>
        </w:rPr>
        <w:t>1</w:t>
      </w:r>
      <w:r w:rsidR="00E33218">
        <w:rPr>
          <w:b/>
          <w:bCs/>
        </w:rPr>
        <w:t>4</w:t>
      </w:r>
      <w:r w:rsidRPr="008B74FE">
        <w:rPr>
          <w:b/>
          <w:bCs/>
        </w:rPr>
        <w:t>.2</w:t>
      </w:r>
      <w:r w:rsidRPr="008B74FE">
        <w:rPr>
          <w:b/>
          <w:bCs/>
        </w:rPr>
        <w:tab/>
      </w:r>
      <w:r w:rsidR="00E33218">
        <w:rPr>
          <w:b/>
          <w:bCs/>
        </w:rPr>
        <w:t>Review/Refresh of BSTC Equality &amp; Diversity Policy</w:t>
      </w:r>
    </w:p>
    <w:p w14:paraId="73D45E15" w14:textId="77777777" w:rsidR="0076655D" w:rsidRPr="008B74FE" w:rsidRDefault="0076655D" w:rsidP="0076655D">
      <w:pPr>
        <w:pStyle w:val="BodyTextIndent2"/>
        <w:ind w:left="0" w:firstLine="720"/>
        <w:rPr>
          <w:sz w:val="16"/>
          <w:szCs w:val="16"/>
        </w:rPr>
      </w:pPr>
    </w:p>
    <w:p w14:paraId="0B4499AD" w14:textId="68E2103C" w:rsidR="00E33218" w:rsidRDefault="00E33218" w:rsidP="00E33218">
      <w:pPr>
        <w:pStyle w:val="main-intro"/>
        <w:shd w:val="clear" w:color="auto" w:fill="FFFFFF"/>
        <w:spacing w:before="0" w:beforeAutospacing="0" w:after="0" w:afterAutospacing="0"/>
        <w:ind w:left="720" w:firstLine="720"/>
        <w:jc w:val="both"/>
        <w:rPr>
          <w:rFonts w:ascii="Times New Roman" w:hAnsi="Times New Roman" w:cs="Times New Roman"/>
          <w:color w:val="212529"/>
          <w:sz w:val="24"/>
          <w:szCs w:val="24"/>
        </w:rPr>
      </w:pPr>
      <w:bookmarkStart w:id="5" w:name="_Hlk150169326"/>
      <w:bookmarkStart w:id="6" w:name="_Hlk150173143"/>
      <w:r>
        <w:rPr>
          <w:rFonts w:ascii="Times New Roman" w:hAnsi="Times New Roman" w:cs="Times New Roman"/>
          <w:color w:val="212529"/>
          <w:sz w:val="24"/>
          <w:szCs w:val="24"/>
        </w:rPr>
        <w:t>Draft amendments to the BSTC Equality &amp; Diversity Policy have been circulated.</w:t>
      </w:r>
    </w:p>
    <w:p w14:paraId="1CC0B71C" w14:textId="77777777" w:rsidR="00E33218" w:rsidRDefault="00E33218" w:rsidP="001C04A6">
      <w:pPr>
        <w:rPr>
          <w:b/>
          <w:bCs/>
          <w:sz w:val="28"/>
          <w:szCs w:val="28"/>
          <w:u w:val="single"/>
        </w:rPr>
      </w:pPr>
    </w:p>
    <w:p w14:paraId="5143B305" w14:textId="202E3715" w:rsidR="00E33218" w:rsidRDefault="00E33218" w:rsidP="00E33218">
      <w:pPr>
        <w:pStyle w:val="main-intro"/>
        <w:shd w:val="clear" w:color="auto" w:fill="FFFFFF"/>
        <w:spacing w:before="0" w:beforeAutospacing="0" w:after="0" w:afterAutospacing="0"/>
        <w:ind w:left="1440"/>
        <w:jc w:val="both"/>
        <w:rPr>
          <w:rFonts w:ascii="Times New Roman" w:hAnsi="Times New Roman" w:cs="Times New Roman"/>
          <w:color w:val="212529"/>
          <w:sz w:val="24"/>
          <w:szCs w:val="24"/>
        </w:rPr>
      </w:pPr>
      <w:r>
        <w:rPr>
          <w:rFonts w:ascii="Times New Roman" w:hAnsi="Times New Roman" w:cs="Times New Roman"/>
          <w:color w:val="212529"/>
          <w:sz w:val="24"/>
          <w:szCs w:val="24"/>
        </w:rPr>
        <w:t xml:space="preserve">Following discussion, Councillor Jon Williams proposed acceptance of the amendments to the draft policy, seconded by Councillor Dayley Lawrence. A vote was taken, 8 in favour, 2 abstentions, proposal carried. </w:t>
      </w:r>
    </w:p>
    <w:p w14:paraId="1427AA2D" w14:textId="6B520DFD" w:rsidR="00387EB8" w:rsidRPr="003760A5" w:rsidRDefault="001C04A6" w:rsidP="003760A5">
      <w:pPr>
        <w:rPr>
          <w:b/>
          <w:i/>
          <w:iCs/>
          <w:sz w:val="16"/>
          <w:szCs w:val="16"/>
        </w:rPr>
      </w:pPr>
      <w:r w:rsidRPr="003760A5">
        <w:rPr>
          <w:b/>
          <w:bCs/>
          <w:sz w:val="16"/>
          <w:szCs w:val="16"/>
          <w:u w:val="single"/>
        </w:rPr>
        <w:t xml:space="preserve"> </w:t>
      </w:r>
    </w:p>
    <w:bookmarkEnd w:id="5"/>
    <w:bookmarkEnd w:id="6"/>
    <w:p w14:paraId="03A14D07" w14:textId="398B23D0" w:rsidR="00F35BDB" w:rsidRPr="003760A5" w:rsidRDefault="00F35BDB" w:rsidP="00F35BDB">
      <w:pPr>
        <w:pStyle w:val="BodyTextIndent2"/>
        <w:ind w:left="0"/>
        <w:rPr>
          <w:sz w:val="16"/>
          <w:szCs w:val="16"/>
        </w:rPr>
      </w:pPr>
      <w:r w:rsidRPr="003760A5">
        <w:rPr>
          <w:sz w:val="16"/>
          <w:szCs w:val="16"/>
        </w:rPr>
        <w:tab/>
      </w:r>
    </w:p>
    <w:p w14:paraId="3FDD2503" w14:textId="4C80DEA5" w:rsidR="00FC1F7A" w:rsidRPr="0076655D" w:rsidRDefault="00FC1F7A" w:rsidP="00FC1F7A">
      <w:pPr>
        <w:pStyle w:val="BodyTextIndent2"/>
        <w:ind w:left="0" w:firstLine="720"/>
        <w:rPr>
          <w:b/>
          <w:bCs/>
        </w:rPr>
      </w:pPr>
      <w:bookmarkStart w:id="7" w:name="_Hlk161935360"/>
      <w:r w:rsidRPr="0076655D">
        <w:rPr>
          <w:b/>
          <w:bCs/>
        </w:rPr>
        <w:t>1</w:t>
      </w:r>
      <w:r w:rsidR="003760A5">
        <w:rPr>
          <w:b/>
          <w:bCs/>
        </w:rPr>
        <w:t>4</w:t>
      </w:r>
      <w:r>
        <w:rPr>
          <w:b/>
          <w:bCs/>
        </w:rPr>
        <w:t>.</w:t>
      </w:r>
      <w:r w:rsidR="00552B1C">
        <w:rPr>
          <w:b/>
          <w:bCs/>
        </w:rPr>
        <w:t>3</w:t>
      </w:r>
      <w:r w:rsidRPr="0076655D">
        <w:rPr>
          <w:b/>
          <w:bCs/>
        </w:rPr>
        <w:tab/>
      </w:r>
      <w:r w:rsidR="003760A5">
        <w:rPr>
          <w:b/>
          <w:bCs/>
        </w:rPr>
        <w:t xml:space="preserve">Review of BSTC Committee </w:t>
      </w:r>
      <w:r w:rsidR="00552B1C">
        <w:rPr>
          <w:b/>
          <w:bCs/>
        </w:rPr>
        <w:t>S</w:t>
      </w:r>
      <w:r w:rsidR="003760A5">
        <w:rPr>
          <w:b/>
          <w:bCs/>
        </w:rPr>
        <w:t>tructures for 2024/25</w:t>
      </w:r>
    </w:p>
    <w:p w14:paraId="21E1C4AD" w14:textId="77777777" w:rsidR="00FC1F7A" w:rsidRPr="0076655D" w:rsidRDefault="00FC1F7A" w:rsidP="00FC1F7A">
      <w:pPr>
        <w:pStyle w:val="main-intro"/>
        <w:shd w:val="clear" w:color="auto" w:fill="FFFFFF"/>
        <w:spacing w:before="0" w:beforeAutospacing="0" w:after="0" w:afterAutospacing="0"/>
        <w:ind w:left="1440"/>
        <w:jc w:val="both"/>
        <w:rPr>
          <w:rFonts w:ascii="Times New Roman" w:hAnsi="Times New Roman" w:cs="Times New Roman"/>
          <w:color w:val="212529"/>
          <w:sz w:val="16"/>
          <w:szCs w:val="16"/>
        </w:rPr>
      </w:pPr>
    </w:p>
    <w:p w14:paraId="4BB471B7" w14:textId="248B36D6" w:rsidR="003760A5" w:rsidRDefault="003760A5" w:rsidP="00C97AE0">
      <w:pPr>
        <w:ind w:left="1418"/>
        <w:jc w:val="both"/>
      </w:pPr>
      <w:r>
        <w:t>Following discussion, Councillor Dayley Lawrence proposed that the Finance committee structure be reduced to six councillors for 2024/25, seconded by Councillor Jon Williams. A vote was taken, 9 in favour, 1 abstention, proposal carried.</w:t>
      </w:r>
    </w:p>
    <w:p w14:paraId="6CEFE329" w14:textId="77777777" w:rsidR="003760A5" w:rsidRPr="00297960" w:rsidRDefault="003760A5" w:rsidP="00C97AE0">
      <w:pPr>
        <w:ind w:left="1418"/>
        <w:jc w:val="both"/>
        <w:rPr>
          <w:sz w:val="16"/>
          <w:szCs w:val="16"/>
        </w:rPr>
      </w:pPr>
    </w:p>
    <w:p w14:paraId="753EB89A" w14:textId="44DAC5EC" w:rsidR="003760A5" w:rsidRDefault="00297960" w:rsidP="00C97AE0">
      <w:pPr>
        <w:ind w:left="1418"/>
        <w:jc w:val="both"/>
      </w:pPr>
      <w:r>
        <w:t>It was noted that an a</w:t>
      </w:r>
      <w:r w:rsidR="003760A5">
        <w:t>mendment to Standing Order 42.4(a) will be required. This will be added to April Full Council meeting agenda.</w:t>
      </w:r>
    </w:p>
    <w:bookmarkEnd w:id="7"/>
    <w:p w14:paraId="76841C3E" w14:textId="77777777" w:rsidR="003760A5" w:rsidRPr="00297960" w:rsidRDefault="003760A5" w:rsidP="00C97AE0">
      <w:pPr>
        <w:ind w:left="1418"/>
        <w:jc w:val="both"/>
        <w:rPr>
          <w:sz w:val="16"/>
          <w:szCs w:val="16"/>
        </w:rPr>
      </w:pPr>
    </w:p>
    <w:p w14:paraId="7DA05BFC" w14:textId="77777777" w:rsidR="00C97AE0" w:rsidRPr="00297960" w:rsidRDefault="00C97AE0" w:rsidP="00297960">
      <w:pPr>
        <w:pStyle w:val="main-intro"/>
        <w:shd w:val="clear" w:color="auto" w:fill="FFFFFF"/>
        <w:spacing w:before="0" w:beforeAutospacing="0" w:after="0" w:afterAutospacing="0"/>
        <w:jc w:val="both"/>
        <w:rPr>
          <w:rFonts w:ascii="Times New Roman" w:hAnsi="Times New Roman" w:cs="Times New Roman"/>
          <w:color w:val="212529"/>
          <w:sz w:val="16"/>
          <w:szCs w:val="16"/>
        </w:rPr>
      </w:pPr>
    </w:p>
    <w:p w14:paraId="4E88900D" w14:textId="140C7FBD" w:rsidR="00297960" w:rsidRPr="00297960" w:rsidRDefault="00297960" w:rsidP="00297960">
      <w:pPr>
        <w:pStyle w:val="main-intro"/>
        <w:shd w:val="clear" w:color="auto" w:fill="FFFFFF"/>
        <w:spacing w:before="0" w:beforeAutospacing="0" w:after="0" w:afterAutospacing="0"/>
        <w:jc w:val="both"/>
        <w:rPr>
          <w:rFonts w:ascii="Times New Roman" w:hAnsi="Times New Roman" w:cs="Times New Roman"/>
          <w:i/>
          <w:iCs/>
          <w:color w:val="212529"/>
          <w:sz w:val="24"/>
          <w:szCs w:val="24"/>
        </w:rPr>
      </w:pPr>
      <w:r w:rsidRPr="00297960">
        <w:rPr>
          <w:rFonts w:ascii="Times New Roman" w:hAnsi="Times New Roman" w:cs="Times New Roman"/>
          <w:i/>
          <w:iCs/>
          <w:color w:val="212529"/>
          <w:sz w:val="24"/>
          <w:szCs w:val="24"/>
        </w:rPr>
        <w:t>Councillors John Bradbury and Ben Randles declared an interest in agenda item 14.4 and abstained in the vote</w:t>
      </w:r>
    </w:p>
    <w:p w14:paraId="7460ABC1" w14:textId="77777777" w:rsidR="00297960" w:rsidRDefault="0076655D" w:rsidP="0076655D">
      <w:pPr>
        <w:pStyle w:val="BodyTextIndent2"/>
        <w:ind w:left="0"/>
        <w:rPr>
          <w:b/>
          <w:bCs/>
          <w:sz w:val="16"/>
          <w:szCs w:val="16"/>
        </w:rPr>
      </w:pPr>
      <w:r w:rsidRPr="007B7FA3">
        <w:rPr>
          <w:b/>
          <w:bCs/>
          <w:sz w:val="16"/>
          <w:szCs w:val="16"/>
        </w:rPr>
        <w:tab/>
      </w:r>
    </w:p>
    <w:p w14:paraId="211FC911" w14:textId="38A03010" w:rsidR="00A043FC" w:rsidRPr="007B7FA3" w:rsidRDefault="0076655D" w:rsidP="0076655D">
      <w:pPr>
        <w:pStyle w:val="BodyTextIndent2"/>
        <w:ind w:left="0"/>
        <w:rPr>
          <w:b/>
          <w:bCs/>
          <w:sz w:val="16"/>
          <w:szCs w:val="16"/>
        </w:rPr>
      </w:pPr>
      <w:r w:rsidRPr="007B7FA3">
        <w:rPr>
          <w:b/>
          <w:bCs/>
          <w:sz w:val="16"/>
          <w:szCs w:val="16"/>
        </w:rPr>
        <w:tab/>
      </w:r>
    </w:p>
    <w:p w14:paraId="18194212" w14:textId="76E3444C" w:rsidR="00CB3899" w:rsidRDefault="007B7FA3" w:rsidP="007B7FA3">
      <w:pPr>
        <w:pStyle w:val="BodyTextIndent2"/>
        <w:ind w:left="1437" w:hanging="870"/>
        <w:rPr>
          <w:b/>
          <w:bCs/>
        </w:rPr>
      </w:pPr>
      <w:r>
        <w:rPr>
          <w:b/>
          <w:bCs/>
        </w:rPr>
        <w:t>1</w:t>
      </w:r>
      <w:r w:rsidR="00297960">
        <w:rPr>
          <w:b/>
          <w:bCs/>
        </w:rPr>
        <w:t>4.4</w:t>
      </w:r>
      <w:r w:rsidR="0076655D" w:rsidRPr="00AB44E8">
        <w:rPr>
          <w:b/>
          <w:bCs/>
        </w:rPr>
        <w:tab/>
      </w:r>
      <w:r w:rsidR="00297960">
        <w:rPr>
          <w:b/>
          <w:bCs/>
        </w:rPr>
        <w:t>Renewal of SGC Street Trading Consent – LI24/1591/STS – Snack in the Mouth</w:t>
      </w:r>
    </w:p>
    <w:p w14:paraId="66249B4F" w14:textId="77777777" w:rsidR="00CB3899" w:rsidRPr="00CB3899" w:rsidRDefault="00CB3899" w:rsidP="007B7FA3">
      <w:pPr>
        <w:pStyle w:val="BodyTextIndent2"/>
        <w:ind w:left="1437" w:hanging="870"/>
        <w:rPr>
          <w:b/>
          <w:bCs/>
          <w:sz w:val="16"/>
          <w:szCs w:val="16"/>
        </w:rPr>
      </w:pPr>
    </w:p>
    <w:p w14:paraId="3E7167A2" w14:textId="77777777" w:rsidR="00297960" w:rsidRDefault="00297960" w:rsidP="007B7FA3">
      <w:pPr>
        <w:pStyle w:val="BodyTextIndent2"/>
        <w:ind w:left="1437"/>
        <w:jc w:val="both"/>
      </w:pPr>
      <w:r>
        <w:t>Documentation circulated.</w:t>
      </w:r>
    </w:p>
    <w:p w14:paraId="146A4C1D" w14:textId="77777777" w:rsidR="00297960" w:rsidRPr="00297960" w:rsidRDefault="00297960" w:rsidP="007B7FA3">
      <w:pPr>
        <w:pStyle w:val="BodyTextIndent2"/>
        <w:ind w:left="1437"/>
        <w:jc w:val="both"/>
        <w:rPr>
          <w:sz w:val="16"/>
          <w:szCs w:val="16"/>
        </w:rPr>
      </w:pPr>
    </w:p>
    <w:p w14:paraId="5262AF7C" w14:textId="78F1BF76" w:rsidR="00297960" w:rsidRDefault="00297960" w:rsidP="007B7FA3">
      <w:pPr>
        <w:pStyle w:val="BodyTextIndent2"/>
        <w:ind w:left="1437"/>
        <w:jc w:val="both"/>
      </w:pPr>
      <w:r>
        <w:t>Following discussion, Councillor Jon Williams proposed no objection to the renewal of the Snack in the Mouth Street Trading Consent, seconded by Councillor Natalie Field. A vote was taken 8 in favour, 2 abstentions, proposal carried.</w:t>
      </w:r>
    </w:p>
    <w:p w14:paraId="3F8D3CBF" w14:textId="77777777" w:rsidR="00297960" w:rsidRPr="003A579C" w:rsidRDefault="00297960" w:rsidP="007B7FA3">
      <w:pPr>
        <w:pStyle w:val="BodyTextIndent2"/>
        <w:ind w:left="1437"/>
        <w:jc w:val="both"/>
        <w:rPr>
          <w:sz w:val="16"/>
          <w:szCs w:val="16"/>
        </w:rPr>
      </w:pPr>
    </w:p>
    <w:p w14:paraId="5D9C3A65" w14:textId="77777777" w:rsidR="003A579C" w:rsidRPr="003A579C" w:rsidRDefault="003A579C" w:rsidP="007B7FA3">
      <w:pPr>
        <w:pStyle w:val="BodyTextIndent2"/>
        <w:ind w:left="1437"/>
        <w:jc w:val="both"/>
        <w:rPr>
          <w:sz w:val="16"/>
          <w:szCs w:val="16"/>
        </w:rPr>
      </w:pPr>
    </w:p>
    <w:p w14:paraId="06996E43" w14:textId="3A92B4F1" w:rsidR="003A579C" w:rsidRDefault="003A579C" w:rsidP="003A579C">
      <w:pPr>
        <w:pStyle w:val="BodyText"/>
        <w:rPr>
          <w:i/>
        </w:rPr>
      </w:pPr>
      <w:bookmarkStart w:id="8" w:name="_Hlk138075285"/>
      <w:bookmarkEnd w:id="4"/>
      <w:r>
        <w:rPr>
          <w:i/>
        </w:rPr>
        <w:t xml:space="preserve">It was proposed by Councillor Ben Randles, seconded by Councillor Natalie Field, carried unanimously, that, in line with Standing Orders 69 and 70, in view of the confidential nature (staffing matters) of the business about to be transacted, it is advisable in the public interest that the press and public be temporarily excluded, and they are instructed to withdraw. </w:t>
      </w:r>
    </w:p>
    <w:p w14:paraId="2505E1AC" w14:textId="77777777" w:rsidR="00E94FEF" w:rsidRDefault="00E94FEF" w:rsidP="00E94FEF">
      <w:pPr>
        <w:jc w:val="both"/>
        <w:rPr>
          <w:i/>
          <w:iCs/>
          <w:sz w:val="16"/>
          <w:szCs w:val="16"/>
        </w:rPr>
      </w:pPr>
    </w:p>
    <w:p w14:paraId="144392FD" w14:textId="77777777" w:rsidR="003A579C" w:rsidRDefault="003A579C" w:rsidP="00E94FEF">
      <w:pPr>
        <w:jc w:val="both"/>
        <w:rPr>
          <w:i/>
          <w:iCs/>
          <w:sz w:val="16"/>
          <w:szCs w:val="16"/>
        </w:rPr>
      </w:pPr>
    </w:p>
    <w:p w14:paraId="7FD4E119" w14:textId="1330841A" w:rsidR="003A579C" w:rsidRPr="003A579C" w:rsidRDefault="003A579C" w:rsidP="00E94FEF">
      <w:pPr>
        <w:jc w:val="both"/>
        <w:rPr>
          <w:b/>
          <w:bCs/>
          <w:szCs w:val="24"/>
        </w:rPr>
      </w:pPr>
      <w:r w:rsidRPr="003A579C">
        <w:rPr>
          <w:b/>
          <w:bCs/>
          <w:szCs w:val="24"/>
        </w:rPr>
        <w:tab/>
        <w:t>14.5</w:t>
      </w:r>
      <w:r w:rsidRPr="003A579C">
        <w:rPr>
          <w:b/>
          <w:bCs/>
          <w:szCs w:val="24"/>
        </w:rPr>
        <w:tab/>
        <w:t xml:space="preserve">Staffing Matters </w:t>
      </w:r>
    </w:p>
    <w:p w14:paraId="484149A7" w14:textId="77777777" w:rsidR="003A579C" w:rsidRPr="006F42E3" w:rsidRDefault="003A579C" w:rsidP="00E94FEF">
      <w:pPr>
        <w:jc w:val="both"/>
        <w:rPr>
          <w:sz w:val="16"/>
          <w:szCs w:val="16"/>
        </w:rPr>
      </w:pPr>
    </w:p>
    <w:p w14:paraId="7C022121" w14:textId="3D3EA222" w:rsidR="003A579C" w:rsidRPr="003A579C" w:rsidRDefault="003A579C" w:rsidP="00E94FEF">
      <w:pPr>
        <w:jc w:val="both"/>
        <w:rPr>
          <w:b/>
          <w:bCs/>
          <w:szCs w:val="24"/>
        </w:rPr>
      </w:pPr>
      <w:r w:rsidRPr="003A579C">
        <w:rPr>
          <w:b/>
          <w:bCs/>
          <w:szCs w:val="24"/>
        </w:rPr>
        <w:tab/>
      </w:r>
      <w:r w:rsidRPr="003A579C">
        <w:rPr>
          <w:b/>
          <w:bCs/>
          <w:szCs w:val="24"/>
        </w:rPr>
        <w:tab/>
        <w:t>14.5.1</w:t>
      </w:r>
      <w:r w:rsidRPr="003A579C">
        <w:rPr>
          <w:b/>
          <w:bCs/>
          <w:szCs w:val="24"/>
        </w:rPr>
        <w:tab/>
        <w:t xml:space="preserve">Update on zero-hours Leisure Assistant </w:t>
      </w:r>
      <w:r w:rsidR="006F42E3" w:rsidRPr="003A579C">
        <w:rPr>
          <w:b/>
          <w:bCs/>
          <w:szCs w:val="24"/>
        </w:rPr>
        <w:t>Recruitment</w:t>
      </w:r>
    </w:p>
    <w:p w14:paraId="3D237331" w14:textId="1406EB9B" w:rsidR="003A579C" w:rsidRPr="006F42E3" w:rsidRDefault="003A579C" w:rsidP="00E94FEF">
      <w:pPr>
        <w:jc w:val="both"/>
        <w:rPr>
          <w:sz w:val="16"/>
          <w:szCs w:val="16"/>
        </w:rPr>
      </w:pPr>
      <w:r w:rsidRPr="003A579C">
        <w:rPr>
          <w:szCs w:val="24"/>
        </w:rPr>
        <w:tab/>
      </w:r>
    </w:p>
    <w:p w14:paraId="537F80D1" w14:textId="368F919F" w:rsidR="003A579C" w:rsidRPr="003A579C" w:rsidRDefault="003A579C" w:rsidP="003A579C">
      <w:pPr>
        <w:ind w:left="2160"/>
        <w:jc w:val="both"/>
        <w:rPr>
          <w:szCs w:val="24"/>
        </w:rPr>
      </w:pPr>
      <w:r w:rsidRPr="003A579C">
        <w:rPr>
          <w:szCs w:val="24"/>
        </w:rPr>
        <w:t>Three new members of staff have been recruited to join the zero-hours leisure assistant team and it is hoped that they will start during April once all necessary paperwork and checks are completed.</w:t>
      </w:r>
    </w:p>
    <w:p w14:paraId="3A9D7F95" w14:textId="77777777" w:rsidR="003A579C" w:rsidRPr="006F42E3" w:rsidRDefault="003A579C" w:rsidP="00E94FEF">
      <w:pPr>
        <w:jc w:val="both"/>
        <w:rPr>
          <w:sz w:val="16"/>
          <w:szCs w:val="16"/>
        </w:rPr>
      </w:pPr>
    </w:p>
    <w:p w14:paraId="53452CF9" w14:textId="77777777" w:rsidR="003A579C" w:rsidRPr="006F42E3" w:rsidRDefault="003A579C" w:rsidP="00E94FEF">
      <w:pPr>
        <w:jc w:val="both"/>
        <w:rPr>
          <w:sz w:val="16"/>
          <w:szCs w:val="16"/>
        </w:rPr>
      </w:pPr>
    </w:p>
    <w:p w14:paraId="7CE006DB" w14:textId="44F72699" w:rsidR="003A579C" w:rsidRPr="006F42E3" w:rsidRDefault="003A579C" w:rsidP="00E94FEF">
      <w:pPr>
        <w:jc w:val="both"/>
        <w:rPr>
          <w:b/>
          <w:bCs/>
          <w:szCs w:val="24"/>
        </w:rPr>
      </w:pPr>
      <w:r w:rsidRPr="006F42E3">
        <w:rPr>
          <w:b/>
          <w:bCs/>
          <w:szCs w:val="24"/>
        </w:rPr>
        <w:tab/>
      </w:r>
      <w:r w:rsidRPr="006F42E3">
        <w:rPr>
          <w:b/>
          <w:bCs/>
          <w:szCs w:val="24"/>
        </w:rPr>
        <w:tab/>
        <w:t>14.5.2</w:t>
      </w:r>
      <w:r w:rsidRPr="006F42E3">
        <w:rPr>
          <w:b/>
          <w:bCs/>
          <w:szCs w:val="24"/>
        </w:rPr>
        <w:tab/>
        <w:t xml:space="preserve">Possible Honorarium payment to cover </w:t>
      </w:r>
      <w:r w:rsidR="006F42E3" w:rsidRPr="006F42E3">
        <w:rPr>
          <w:b/>
          <w:bCs/>
          <w:szCs w:val="24"/>
        </w:rPr>
        <w:t>member</w:t>
      </w:r>
      <w:r w:rsidRPr="006F42E3">
        <w:rPr>
          <w:b/>
          <w:bCs/>
          <w:szCs w:val="24"/>
        </w:rPr>
        <w:t xml:space="preserve"> of staff</w:t>
      </w:r>
    </w:p>
    <w:p w14:paraId="34161758" w14:textId="77777777" w:rsidR="003A579C" w:rsidRPr="006F42E3" w:rsidRDefault="003A579C" w:rsidP="00E94FEF">
      <w:pPr>
        <w:jc w:val="both"/>
        <w:rPr>
          <w:sz w:val="16"/>
          <w:szCs w:val="16"/>
        </w:rPr>
      </w:pPr>
    </w:p>
    <w:p w14:paraId="775EE0A9" w14:textId="63C8DED5" w:rsidR="003A579C" w:rsidRPr="003A579C" w:rsidRDefault="003A579C" w:rsidP="006F42E3">
      <w:pPr>
        <w:ind w:left="2160"/>
        <w:jc w:val="both"/>
        <w:rPr>
          <w:szCs w:val="24"/>
        </w:rPr>
      </w:pPr>
      <w:r w:rsidRPr="003A579C">
        <w:rPr>
          <w:szCs w:val="24"/>
        </w:rPr>
        <w:t xml:space="preserve">Following discussion, Councillor Jon </w:t>
      </w:r>
      <w:r w:rsidR="006F42E3">
        <w:rPr>
          <w:szCs w:val="24"/>
        </w:rPr>
        <w:t>W</w:t>
      </w:r>
      <w:r w:rsidRPr="003A579C">
        <w:rPr>
          <w:szCs w:val="24"/>
        </w:rPr>
        <w:t xml:space="preserve">illiams proposed </w:t>
      </w:r>
      <w:r w:rsidR="006F42E3" w:rsidRPr="003A579C">
        <w:rPr>
          <w:szCs w:val="24"/>
        </w:rPr>
        <w:t>acceptance</w:t>
      </w:r>
      <w:r w:rsidRPr="003A579C">
        <w:rPr>
          <w:szCs w:val="24"/>
        </w:rPr>
        <w:t xml:space="preserve"> of officers recommendation with regard to honorarium </w:t>
      </w:r>
      <w:r w:rsidR="006F42E3" w:rsidRPr="003A579C">
        <w:rPr>
          <w:szCs w:val="24"/>
        </w:rPr>
        <w:t>payment</w:t>
      </w:r>
      <w:r w:rsidRPr="003A579C">
        <w:rPr>
          <w:szCs w:val="24"/>
        </w:rPr>
        <w:t xml:space="preserve"> to cover member of staff’s absence</w:t>
      </w:r>
      <w:r w:rsidR="006F42E3">
        <w:rPr>
          <w:szCs w:val="24"/>
        </w:rPr>
        <w:t xml:space="preserve"> (in line with BSTC Acting Up and Honorarium Policy)</w:t>
      </w:r>
      <w:r w:rsidRPr="003A579C">
        <w:rPr>
          <w:szCs w:val="24"/>
        </w:rPr>
        <w:t xml:space="preserve">, seconded by Councillor </w:t>
      </w:r>
      <w:r w:rsidR="006F42E3" w:rsidRPr="003A579C">
        <w:rPr>
          <w:szCs w:val="24"/>
        </w:rPr>
        <w:t>Dayley</w:t>
      </w:r>
      <w:r w:rsidRPr="003A579C">
        <w:rPr>
          <w:szCs w:val="24"/>
        </w:rPr>
        <w:t xml:space="preserve"> </w:t>
      </w:r>
      <w:r w:rsidR="006F42E3" w:rsidRPr="003A579C">
        <w:rPr>
          <w:szCs w:val="24"/>
        </w:rPr>
        <w:t>Lawrence</w:t>
      </w:r>
      <w:r w:rsidRPr="003A579C">
        <w:rPr>
          <w:szCs w:val="24"/>
        </w:rPr>
        <w:t xml:space="preserve">, carried unanimously. </w:t>
      </w:r>
    </w:p>
    <w:p w14:paraId="3DACF2CE" w14:textId="77777777" w:rsidR="00E33E0A" w:rsidRDefault="00E33E0A" w:rsidP="005D3E6A">
      <w:pPr>
        <w:ind w:left="1440" w:hanging="720"/>
        <w:rPr>
          <w:sz w:val="16"/>
          <w:szCs w:val="16"/>
        </w:rPr>
      </w:pPr>
    </w:p>
    <w:p w14:paraId="2E85F4CF" w14:textId="77777777" w:rsidR="006F42E3" w:rsidRDefault="006F42E3" w:rsidP="005D3E6A">
      <w:pPr>
        <w:ind w:left="1440" w:hanging="720"/>
        <w:rPr>
          <w:sz w:val="16"/>
          <w:szCs w:val="16"/>
        </w:rPr>
      </w:pPr>
    </w:p>
    <w:p w14:paraId="0C3688FA" w14:textId="77777777" w:rsidR="006F42E3" w:rsidRPr="002A6799" w:rsidRDefault="006F42E3" w:rsidP="005D3E6A">
      <w:pPr>
        <w:ind w:left="1440" w:hanging="720"/>
        <w:rPr>
          <w:sz w:val="16"/>
          <w:szCs w:val="16"/>
        </w:rPr>
      </w:pPr>
    </w:p>
    <w:bookmarkEnd w:id="8"/>
    <w:p w14:paraId="70225BCE" w14:textId="4683FAD4" w:rsidR="007B7FA3" w:rsidRDefault="007B7FA3" w:rsidP="007B7FA3">
      <w:pPr>
        <w:pStyle w:val="Heading3"/>
        <w:rPr>
          <w:noProof/>
        </w:rPr>
      </w:pPr>
      <w:r>
        <w:rPr>
          <w:noProof/>
        </w:rPr>
        <w:t>1</w:t>
      </w:r>
      <w:r w:rsidR="006F42E3">
        <w:rPr>
          <w:noProof/>
        </w:rPr>
        <w:t>5</w:t>
      </w:r>
      <w:r>
        <w:rPr>
          <w:noProof/>
        </w:rPr>
        <w:tab/>
        <w:t xml:space="preserve">To note the dates of forthcoming meetings </w:t>
      </w:r>
    </w:p>
    <w:p w14:paraId="7128E80B" w14:textId="77777777" w:rsidR="007B7FA3" w:rsidRPr="00AD2B06" w:rsidRDefault="007B7FA3" w:rsidP="007B7FA3">
      <w:pPr>
        <w:tabs>
          <w:tab w:val="left" w:pos="720"/>
          <w:tab w:val="right" w:pos="1701"/>
          <w:tab w:val="left" w:pos="1843"/>
          <w:tab w:val="left" w:pos="3600"/>
        </w:tabs>
        <w:ind w:left="720" w:hanging="720"/>
        <w:jc w:val="both"/>
        <w:rPr>
          <w:sz w:val="16"/>
          <w:szCs w:val="16"/>
          <w:lang w:val="en-US"/>
        </w:rPr>
      </w:pPr>
    </w:p>
    <w:p w14:paraId="76814629" w14:textId="26ABB261" w:rsidR="00CB3899" w:rsidRPr="00ED57B7" w:rsidRDefault="00CB3899" w:rsidP="00CB3899">
      <w:pPr>
        <w:tabs>
          <w:tab w:val="left" w:pos="720"/>
          <w:tab w:val="right" w:pos="1701"/>
          <w:tab w:val="left" w:pos="1843"/>
          <w:tab w:val="left" w:pos="3600"/>
        </w:tabs>
        <w:ind w:left="720" w:hanging="720"/>
        <w:jc w:val="both"/>
        <w:rPr>
          <w:lang w:val="en-US"/>
        </w:rPr>
      </w:pPr>
      <w:r>
        <w:rPr>
          <w:lang w:val="en-US"/>
        </w:rPr>
        <w:tab/>
      </w:r>
      <w:r w:rsidRPr="00ED57B7">
        <w:rPr>
          <w:lang w:val="en-US"/>
        </w:rPr>
        <w:t>1</w:t>
      </w:r>
      <w:r w:rsidR="006F42E3">
        <w:rPr>
          <w:lang w:val="en-US"/>
        </w:rPr>
        <w:t>5</w:t>
      </w:r>
      <w:r>
        <w:rPr>
          <w:lang w:val="en-US"/>
        </w:rPr>
        <w:t>.1</w:t>
      </w:r>
      <w:r w:rsidRPr="00ED57B7">
        <w:rPr>
          <w:lang w:val="en-US"/>
        </w:rPr>
        <w:tab/>
      </w:r>
      <w:r w:rsidRPr="00ED57B7">
        <w:rPr>
          <w:lang w:val="en-US"/>
        </w:rPr>
        <w:tab/>
        <w:t>1</w:t>
      </w:r>
      <w:r w:rsidR="006F42E3">
        <w:rPr>
          <w:lang w:val="en-US"/>
        </w:rPr>
        <w:t>5 April</w:t>
      </w:r>
      <w:r>
        <w:rPr>
          <w:lang w:val="en-US"/>
        </w:rPr>
        <w:t xml:space="preserve"> </w:t>
      </w:r>
      <w:r w:rsidRPr="00ED57B7">
        <w:rPr>
          <w:lang w:val="en-US"/>
        </w:rPr>
        <w:t xml:space="preserve">    </w:t>
      </w:r>
      <w:r w:rsidRPr="00ED57B7">
        <w:rPr>
          <w:lang w:val="en-US"/>
        </w:rPr>
        <w:tab/>
        <w:t>Leisure, Youth &amp; Amenities</w:t>
      </w:r>
    </w:p>
    <w:p w14:paraId="6F4FC811" w14:textId="48F9A3C7" w:rsidR="006F42E3" w:rsidRDefault="00CB3899" w:rsidP="006F42E3">
      <w:pPr>
        <w:tabs>
          <w:tab w:val="left" w:pos="720"/>
          <w:tab w:val="right" w:pos="1701"/>
          <w:tab w:val="left" w:pos="1843"/>
          <w:tab w:val="left" w:pos="3600"/>
        </w:tabs>
        <w:ind w:left="720" w:hanging="720"/>
        <w:jc w:val="both"/>
        <w:rPr>
          <w:lang w:val="en-US"/>
        </w:rPr>
      </w:pPr>
      <w:r>
        <w:rPr>
          <w:lang w:val="en-US"/>
        </w:rPr>
        <w:tab/>
      </w:r>
      <w:r w:rsidR="006F42E3" w:rsidRPr="00ED57B7">
        <w:rPr>
          <w:lang w:val="en-US"/>
        </w:rPr>
        <w:t>1</w:t>
      </w:r>
      <w:r w:rsidR="006F42E3">
        <w:rPr>
          <w:lang w:val="en-US"/>
        </w:rPr>
        <w:t>5.2</w:t>
      </w:r>
      <w:r w:rsidR="006F42E3">
        <w:rPr>
          <w:lang w:val="en-US"/>
        </w:rPr>
        <w:tab/>
      </w:r>
      <w:r w:rsidR="006F42E3" w:rsidRPr="00ED57B7">
        <w:rPr>
          <w:lang w:val="en-US"/>
        </w:rPr>
        <w:tab/>
      </w:r>
      <w:r w:rsidR="006F42E3">
        <w:rPr>
          <w:lang w:val="en-US"/>
        </w:rPr>
        <w:t xml:space="preserve">17 April </w:t>
      </w:r>
      <w:r w:rsidR="006F42E3" w:rsidRPr="00ED57B7">
        <w:rPr>
          <w:lang w:val="en-US"/>
        </w:rPr>
        <w:t xml:space="preserve"> </w:t>
      </w:r>
      <w:r w:rsidR="006F42E3" w:rsidRPr="00ED57B7">
        <w:rPr>
          <w:lang w:val="en-US"/>
        </w:rPr>
        <w:tab/>
        <w:t>Full Council</w:t>
      </w:r>
    </w:p>
    <w:p w14:paraId="586D895B" w14:textId="382B0E6E" w:rsidR="00CB3899" w:rsidRPr="00ED57B7" w:rsidRDefault="006F42E3" w:rsidP="00CB3899">
      <w:pPr>
        <w:tabs>
          <w:tab w:val="left" w:pos="720"/>
          <w:tab w:val="right" w:pos="1701"/>
          <w:tab w:val="left" w:pos="1843"/>
          <w:tab w:val="left" w:pos="3600"/>
        </w:tabs>
        <w:ind w:left="720" w:hanging="720"/>
        <w:jc w:val="both"/>
        <w:rPr>
          <w:lang w:val="en-US"/>
        </w:rPr>
      </w:pPr>
      <w:r>
        <w:rPr>
          <w:lang w:val="en-US"/>
        </w:rPr>
        <w:tab/>
      </w:r>
      <w:r w:rsidR="00CB3899" w:rsidRPr="00ED57B7">
        <w:rPr>
          <w:lang w:val="en-US"/>
        </w:rPr>
        <w:t>1</w:t>
      </w:r>
      <w:r>
        <w:rPr>
          <w:lang w:val="en-US"/>
        </w:rPr>
        <w:t>5</w:t>
      </w:r>
      <w:r w:rsidR="00CB3899">
        <w:rPr>
          <w:lang w:val="en-US"/>
        </w:rPr>
        <w:t>.</w:t>
      </w:r>
      <w:r>
        <w:rPr>
          <w:lang w:val="en-US"/>
        </w:rPr>
        <w:t>3</w:t>
      </w:r>
      <w:r w:rsidR="00CB3899" w:rsidRPr="00ED57B7">
        <w:rPr>
          <w:lang w:val="en-US"/>
        </w:rPr>
        <w:tab/>
      </w:r>
      <w:r w:rsidR="00CB3899" w:rsidRPr="00ED57B7">
        <w:rPr>
          <w:lang w:val="en-US"/>
        </w:rPr>
        <w:tab/>
      </w:r>
      <w:r w:rsidR="00CB3899">
        <w:rPr>
          <w:lang w:val="en-US"/>
        </w:rPr>
        <w:t>2</w:t>
      </w:r>
      <w:r>
        <w:rPr>
          <w:lang w:val="en-US"/>
        </w:rPr>
        <w:t xml:space="preserve">2 April </w:t>
      </w:r>
      <w:r w:rsidR="00CB3899">
        <w:rPr>
          <w:lang w:val="en-US"/>
        </w:rPr>
        <w:t xml:space="preserve"> </w:t>
      </w:r>
      <w:r w:rsidR="00CB3899" w:rsidRPr="00ED57B7">
        <w:rPr>
          <w:lang w:val="en-US"/>
        </w:rPr>
        <w:t xml:space="preserve">   </w:t>
      </w:r>
      <w:r>
        <w:rPr>
          <w:lang w:val="en-US"/>
        </w:rPr>
        <w:tab/>
        <w:t xml:space="preserve">Staffing </w:t>
      </w:r>
      <w:r w:rsidR="00CB3899" w:rsidRPr="00ED57B7">
        <w:rPr>
          <w:lang w:val="en-US"/>
        </w:rPr>
        <w:tab/>
      </w:r>
    </w:p>
    <w:p w14:paraId="7D3B48A3" w14:textId="4F81DBE6" w:rsidR="00CB3899" w:rsidRPr="00ED57B7" w:rsidRDefault="00CB3899" w:rsidP="00CB3899">
      <w:pPr>
        <w:tabs>
          <w:tab w:val="left" w:pos="720"/>
          <w:tab w:val="right" w:pos="1701"/>
          <w:tab w:val="left" w:pos="1843"/>
          <w:tab w:val="left" w:pos="3600"/>
        </w:tabs>
        <w:ind w:left="720" w:hanging="720"/>
        <w:jc w:val="both"/>
        <w:rPr>
          <w:lang w:val="en-US"/>
        </w:rPr>
      </w:pPr>
      <w:r>
        <w:rPr>
          <w:lang w:val="en-US"/>
        </w:rPr>
        <w:tab/>
      </w:r>
      <w:r w:rsidRPr="00ED57B7">
        <w:rPr>
          <w:lang w:val="en-US"/>
        </w:rPr>
        <w:t>1</w:t>
      </w:r>
      <w:r w:rsidR="006F42E3">
        <w:rPr>
          <w:lang w:val="en-US"/>
        </w:rPr>
        <w:t>5</w:t>
      </w:r>
      <w:r>
        <w:rPr>
          <w:lang w:val="en-US"/>
        </w:rPr>
        <w:t>.</w:t>
      </w:r>
      <w:r w:rsidR="006F42E3">
        <w:rPr>
          <w:lang w:val="en-US"/>
        </w:rPr>
        <w:t>4</w:t>
      </w:r>
      <w:r w:rsidRPr="00ED57B7">
        <w:rPr>
          <w:lang w:val="en-US"/>
        </w:rPr>
        <w:tab/>
      </w:r>
      <w:r w:rsidRPr="00ED57B7">
        <w:rPr>
          <w:lang w:val="en-US"/>
        </w:rPr>
        <w:tab/>
        <w:t>2</w:t>
      </w:r>
      <w:r w:rsidR="006F42E3">
        <w:rPr>
          <w:lang w:val="en-US"/>
        </w:rPr>
        <w:t>4 April</w:t>
      </w:r>
      <w:r w:rsidRPr="00ED57B7">
        <w:rPr>
          <w:lang w:val="en-US"/>
        </w:rPr>
        <w:t xml:space="preserve">    </w:t>
      </w:r>
      <w:r w:rsidRPr="00ED57B7">
        <w:rPr>
          <w:lang w:val="en-US"/>
        </w:rPr>
        <w:tab/>
      </w:r>
      <w:r w:rsidR="006F42E3">
        <w:rPr>
          <w:lang w:val="en-US"/>
        </w:rPr>
        <w:t xml:space="preserve">Finance </w:t>
      </w:r>
    </w:p>
    <w:p w14:paraId="665E9A96" w14:textId="7E4612B2" w:rsidR="00CB3899" w:rsidRDefault="00CB3899" w:rsidP="00CB3899">
      <w:pPr>
        <w:tabs>
          <w:tab w:val="left" w:pos="720"/>
          <w:tab w:val="right" w:pos="1701"/>
          <w:tab w:val="left" w:pos="1843"/>
          <w:tab w:val="left" w:pos="3600"/>
        </w:tabs>
        <w:ind w:left="720" w:hanging="720"/>
        <w:jc w:val="both"/>
        <w:rPr>
          <w:lang w:val="en-US"/>
        </w:rPr>
      </w:pPr>
      <w:r w:rsidRPr="00ED57B7">
        <w:rPr>
          <w:lang w:val="en-US"/>
        </w:rPr>
        <w:tab/>
        <w:t>1</w:t>
      </w:r>
      <w:r w:rsidR="006F42E3">
        <w:rPr>
          <w:lang w:val="en-US"/>
        </w:rPr>
        <w:t>5</w:t>
      </w:r>
      <w:r>
        <w:rPr>
          <w:lang w:val="en-US"/>
        </w:rPr>
        <w:t>.</w:t>
      </w:r>
      <w:r w:rsidR="006F42E3">
        <w:rPr>
          <w:lang w:val="en-US"/>
        </w:rPr>
        <w:t>5</w:t>
      </w:r>
      <w:r>
        <w:rPr>
          <w:lang w:val="en-US"/>
        </w:rPr>
        <w:tab/>
      </w:r>
      <w:r w:rsidRPr="00ED57B7">
        <w:rPr>
          <w:lang w:val="en-US"/>
        </w:rPr>
        <w:tab/>
      </w:r>
      <w:r>
        <w:rPr>
          <w:lang w:val="en-US"/>
        </w:rPr>
        <w:t>2</w:t>
      </w:r>
      <w:r w:rsidR="006F42E3">
        <w:rPr>
          <w:lang w:val="en-US"/>
        </w:rPr>
        <w:t xml:space="preserve">4 April </w:t>
      </w:r>
      <w:r>
        <w:rPr>
          <w:lang w:val="en-US"/>
        </w:rPr>
        <w:t xml:space="preserve"> </w:t>
      </w:r>
      <w:r w:rsidRPr="00ED57B7">
        <w:rPr>
          <w:lang w:val="en-US"/>
        </w:rPr>
        <w:t xml:space="preserve"> </w:t>
      </w:r>
      <w:r w:rsidRPr="00ED57B7">
        <w:rPr>
          <w:lang w:val="en-US"/>
        </w:rPr>
        <w:tab/>
      </w:r>
      <w:r w:rsidR="006F42E3">
        <w:rPr>
          <w:lang w:val="en-US"/>
        </w:rPr>
        <w:t>Planning &amp; Environment</w:t>
      </w:r>
    </w:p>
    <w:p w14:paraId="6128A1D5" w14:textId="6A3D0B01" w:rsidR="005D3E6A" w:rsidRDefault="005D3E6A" w:rsidP="0076655D">
      <w:pPr>
        <w:tabs>
          <w:tab w:val="left" w:pos="720"/>
          <w:tab w:val="right" w:pos="1701"/>
          <w:tab w:val="left" w:pos="1843"/>
          <w:tab w:val="left" w:pos="3600"/>
        </w:tabs>
        <w:ind w:left="720" w:hanging="720"/>
        <w:jc w:val="both"/>
        <w:rPr>
          <w:sz w:val="16"/>
          <w:szCs w:val="16"/>
        </w:rPr>
      </w:pPr>
    </w:p>
    <w:p w14:paraId="6B34FA3B" w14:textId="77777777" w:rsidR="005D3E6A" w:rsidRPr="00C87458" w:rsidRDefault="005D3E6A" w:rsidP="00FA3398">
      <w:pPr>
        <w:jc w:val="both"/>
        <w:rPr>
          <w:sz w:val="16"/>
          <w:szCs w:val="16"/>
        </w:rPr>
      </w:pPr>
    </w:p>
    <w:p w14:paraId="49B3B4D1" w14:textId="77777777" w:rsidR="00C87458" w:rsidRPr="00C87458" w:rsidRDefault="00C87458" w:rsidP="00FA3398">
      <w:pPr>
        <w:jc w:val="both"/>
        <w:rPr>
          <w:sz w:val="16"/>
          <w:szCs w:val="16"/>
        </w:rPr>
      </w:pPr>
    </w:p>
    <w:p w14:paraId="5BB800EE" w14:textId="69830EDD" w:rsidR="00687AC3" w:rsidRDefault="00262CCB" w:rsidP="0076655D">
      <w:pPr>
        <w:pStyle w:val="BodyTextIndent2"/>
        <w:jc w:val="right"/>
      </w:pPr>
      <w:bookmarkStart w:id="9" w:name="_Hlk97802497"/>
      <w:r w:rsidRPr="00262CCB">
        <w:rPr>
          <w:sz w:val="16"/>
          <w:szCs w:val="16"/>
        </w:rPr>
        <w:t xml:space="preserve">  </w:t>
      </w:r>
      <w:bookmarkEnd w:id="9"/>
      <w:r w:rsidR="004A4AE6" w:rsidRPr="00C44F68">
        <w:t>The Meeting closed at</w:t>
      </w:r>
      <w:r w:rsidR="00943360">
        <w:t xml:space="preserve"> </w:t>
      </w:r>
      <w:r w:rsidR="00CB3899">
        <w:t>8</w:t>
      </w:r>
      <w:r w:rsidR="006D651F">
        <w:t>.</w:t>
      </w:r>
      <w:r w:rsidR="006F42E3">
        <w:t>5</w:t>
      </w:r>
      <w:r w:rsidR="007B7FA3">
        <w:t>5</w:t>
      </w:r>
      <w:r w:rsidR="00A74696">
        <w:t>pm</w:t>
      </w:r>
    </w:p>
    <w:p w14:paraId="41949254" w14:textId="77777777" w:rsidR="009C7798" w:rsidRDefault="009C7798" w:rsidP="00DA00EE">
      <w:pPr>
        <w:jc w:val="right"/>
      </w:pPr>
    </w:p>
    <w:p w14:paraId="13BB7EA2" w14:textId="77777777" w:rsidR="009C7798" w:rsidRDefault="009C7798" w:rsidP="00DA00EE">
      <w:pPr>
        <w:jc w:val="right"/>
      </w:pPr>
    </w:p>
    <w:p w14:paraId="5F6A7900" w14:textId="77777777" w:rsidR="009C7798" w:rsidRDefault="009C7798" w:rsidP="00DA00EE">
      <w:pPr>
        <w:jc w:val="right"/>
      </w:pPr>
    </w:p>
    <w:p w14:paraId="23B6E2E2" w14:textId="77777777" w:rsidR="009C7798" w:rsidRDefault="009C7798" w:rsidP="00DA00EE">
      <w:pPr>
        <w:jc w:val="right"/>
      </w:pPr>
    </w:p>
    <w:p w14:paraId="1546B8F0" w14:textId="77777777" w:rsidR="009C7798" w:rsidRDefault="009C7798" w:rsidP="00DA00EE">
      <w:pPr>
        <w:jc w:val="right"/>
      </w:pPr>
    </w:p>
    <w:p w14:paraId="667D104A" w14:textId="77777777" w:rsidR="009C7798" w:rsidRDefault="009C7798" w:rsidP="00DA00EE">
      <w:pPr>
        <w:jc w:val="right"/>
      </w:pPr>
    </w:p>
    <w:p w14:paraId="434D47E3" w14:textId="77777777" w:rsidR="009C7798" w:rsidRDefault="009C7798" w:rsidP="00DA00EE">
      <w:pPr>
        <w:jc w:val="right"/>
      </w:pPr>
    </w:p>
    <w:p w14:paraId="5024D03F" w14:textId="77777777" w:rsidR="009C7798" w:rsidRDefault="009C7798" w:rsidP="00DA00EE">
      <w:pPr>
        <w:jc w:val="right"/>
      </w:pPr>
    </w:p>
    <w:p w14:paraId="0C2D9DD0" w14:textId="77777777" w:rsidR="009C7798" w:rsidRDefault="009C7798" w:rsidP="00DA00EE">
      <w:pPr>
        <w:jc w:val="right"/>
      </w:pPr>
    </w:p>
    <w:p w14:paraId="724AFDAA" w14:textId="77777777" w:rsidR="00552B1C" w:rsidRDefault="00552B1C" w:rsidP="00DA00EE">
      <w:pPr>
        <w:jc w:val="right"/>
        <w:rPr>
          <w:b/>
          <w:bCs/>
        </w:rPr>
      </w:pPr>
    </w:p>
    <w:p w14:paraId="0A1ED0E1" w14:textId="77777777" w:rsidR="00552B1C" w:rsidRDefault="00552B1C" w:rsidP="00DA00EE">
      <w:pPr>
        <w:jc w:val="right"/>
        <w:rPr>
          <w:b/>
          <w:bCs/>
        </w:rPr>
      </w:pPr>
    </w:p>
    <w:p w14:paraId="3E5EF821" w14:textId="77777777" w:rsidR="00552B1C" w:rsidRDefault="00552B1C" w:rsidP="00DA00EE">
      <w:pPr>
        <w:jc w:val="right"/>
        <w:rPr>
          <w:b/>
          <w:bCs/>
        </w:rPr>
      </w:pPr>
    </w:p>
    <w:p w14:paraId="334B63BB" w14:textId="77777777" w:rsidR="00552B1C" w:rsidRDefault="00552B1C" w:rsidP="00DA00EE">
      <w:pPr>
        <w:jc w:val="right"/>
        <w:rPr>
          <w:b/>
          <w:bCs/>
        </w:rPr>
      </w:pPr>
    </w:p>
    <w:p w14:paraId="53C46E5A" w14:textId="77777777" w:rsidR="00552B1C" w:rsidRDefault="00552B1C" w:rsidP="00DA00EE">
      <w:pPr>
        <w:jc w:val="right"/>
        <w:rPr>
          <w:b/>
          <w:bCs/>
        </w:rPr>
      </w:pPr>
    </w:p>
    <w:p w14:paraId="3C288FF0" w14:textId="77777777" w:rsidR="00552B1C" w:rsidRDefault="00552B1C" w:rsidP="00DA00EE">
      <w:pPr>
        <w:jc w:val="right"/>
        <w:rPr>
          <w:b/>
          <w:bCs/>
        </w:rPr>
      </w:pPr>
    </w:p>
    <w:p w14:paraId="18499D15" w14:textId="77777777" w:rsidR="00552B1C" w:rsidRDefault="00552B1C" w:rsidP="00DA00EE">
      <w:pPr>
        <w:jc w:val="right"/>
        <w:rPr>
          <w:b/>
          <w:bCs/>
        </w:rPr>
      </w:pPr>
    </w:p>
    <w:p w14:paraId="57D4F672" w14:textId="77777777" w:rsidR="00552B1C" w:rsidRDefault="00552B1C" w:rsidP="00DA00EE">
      <w:pPr>
        <w:jc w:val="right"/>
        <w:rPr>
          <w:b/>
          <w:bCs/>
        </w:rPr>
      </w:pPr>
    </w:p>
    <w:sectPr w:rsidR="00552B1C" w:rsidSect="004B7C90">
      <w:headerReference w:type="even" r:id="rId11"/>
      <w:headerReference w:type="default" r:id="rId12"/>
      <w:footerReference w:type="default" r:id="rId13"/>
      <w:headerReference w:type="first" r:id="rId14"/>
      <w:pgSz w:w="11909" w:h="16834" w:code="9"/>
      <w:pgMar w:top="567" w:right="1134" w:bottom="62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A94990" w14:textId="77777777" w:rsidR="009A1705" w:rsidRDefault="009A1705">
      <w:r>
        <w:separator/>
      </w:r>
    </w:p>
  </w:endnote>
  <w:endnote w:type="continuationSeparator" w:id="0">
    <w:p w14:paraId="20649498" w14:textId="77777777" w:rsidR="009A1705" w:rsidRDefault="009A1705">
      <w:r>
        <w:continuationSeparator/>
      </w:r>
    </w:p>
  </w:endnote>
  <w:endnote w:type="continuationNotice" w:id="1">
    <w:p w14:paraId="57FE3D5A" w14:textId="77777777" w:rsidR="009A1705" w:rsidRDefault="009A1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Prestige 12cpi">
    <w:altName w:val="Calibri"/>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s Gothic">
    <w:altName w:val="Franklin Gothic Book"/>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140972"/>
      <w:docPartObj>
        <w:docPartGallery w:val="Page Numbers (Bottom of Page)"/>
        <w:docPartUnique/>
      </w:docPartObj>
    </w:sdtPr>
    <w:sdtEndPr>
      <w:rPr>
        <w:noProof/>
      </w:rPr>
    </w:sdtEndPr>
    <w:sdtContent>
      <w:p w14:paraId="6F640AEF" w14:textId="302E7129" w:rsidR="00172600" w:rsidRDefault="001726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EBAC77" w14:textId="77777777" w:rsidR="009A1705" w:rsidRDefault="009A1705">
      <w:r>
        <w:separator/>
      </w:r>
    </w:p>
  </w:footnote>
  <w:footnote w:type="continuationSeparator" w:id="0">
    <w:p w14:paraId="72ADB244" w14:textId="77777777" w:rsidR="009A1705" w:rsidRDefault="009A1705">
      <w:r>
        <w:continuationSeparator/>
      </w:r>
    </w:p>
  </w:footnote>
  <w:footnote w:type="continuationNotice" w:id="1">
    <w:p w14:paraId="780B2D83" w14:textId="77777777" w:rsidR="009A1705" w:rsidRDefault="009A17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AD8C54" w14:textId="171F5AC3" w:rsidR="00BB2C0D" w:rsidRDefault="00BB2C0D">
    <w:pPr>
      <w:pStyle w:val="Header"/>
    </w:pPr>
  </w:p>
  <w:p w14:paraId="390CC65C" w14:textId="77777777" w:rsidR="009C7798" w:rsidRDefault="009C77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A8AA1" w14:textId="28E9B971" w:rsidR="009C7798" w:rsidRDefault="00172600" w:rsidP="009C7798">
    <w:pPr>
      <w:pStyle w:val="Header"/>
      <w:jc w:val="center"/>
      <w:rPr>
        <w:i/>
        <w:iCs/>
        <w:sz w:val="20"/>
      </w:rPr>
    </w:pPr>
    <w:r w:rsidRPr="00172600">
      <w:rPr>
        <w:i/>
        <w:iCs/>
        <w:sz w:val="20"/>
      </w:rPr>
      <w:t xml:space="preserve">Bradley Stoke Town Council – </w:t>
    </w:r>
    <w:r w:rsidR="00E200B2">
      <w:rPr>
        <w:i/>
        <w:iCs/>
        <w:sz w:val="20"/>
      </w:rPr>
      <w:t>20</w:t>
    </w:r>
    <w:r w:rsidR="00E200B2" w:rsidRPr="00E200B2">
      <w:rPr>
        <w:i/>
        <w:iCs/>
        <w:sz w:val="20"/>
        <w:vertAlign w:val="superscript"/>
      </w:rPr>
      <w:t>th</w:t>
    </w:r>
    <w:r w:rsidR="00E200B2">
      <w:rPr>
        <w:i/>
        <w:iCs/>
        <w:sz w:val="20"/>
      </w:rPr>
      <w:t xml:space="preserve"> March </w:t>
    </w:r>
    <w:r w:rsidR="00A02A76">
      <w:rPr>
        <w:i/>
        <w:iCs/>
        <w:sz w:val="20"/>
      </w:rPr>
      <w:t>2024</w:t>
    </w:r>
  </w:p>
  <w:p w14:paraId="2BDFB52F" w14:textId="77777777" w:rsidR="009C7798" w:rsidRDefault="009C7798" w:rsidP="009C779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E77AE" w14:textId="68B58795" w:rsidR="00BB2C0D" w:rsidRDefault="00BB2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13B9B"/>
    <w:multiLevelType w:val="hybridMultilevel"/>
    <w:tmpl w:val="99A4D3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475AF"/>
    <w:multiLevelType w:val="hybridMultilevel"/>
    <w:tmpl w:val="368ABDCE"/>
    <w:lvl w:ilvl="0" w:tplc="0809000F">
      <w:start w:val="1"/>
      <w:numFmt w:val="decimal"/>
      <w:lvlText w:val="%1."/>
      <w:lvlJc w:val="left"/>
      <w:pPr>
        <w:ind w:left="9551" w:hanging="360"/>
      </w:pPr>
    </w:lvl>
    <w:lvl w:ilvl="1" w:tplc="08090019" w:tentative="1">
      <w:start w:val="1"/>
      <w:numFmt w:val="lowerLetter"/>
      <w:lvlText w:val="%2."/>
      <w:lvlJc w:val="left"/>
      <w:pPr>
        <w:ind w:left="10271" w:hanging="360"/>
      </w:pPr>
    </w:lvl>
    <w:lvl w:ilvl="2" w:tplc="0809001B" w:tentative="1">
      <w:start w:val="1"/>
      <w:numFmt w:val="lowerRoman"/>
      <w:lvlText w:val="%3."/>
      <w:lvlJc w:val="right"/>
      <w:pPr>
        <w:ind w:left="10991" w:hanging="180"/>
      </w:pPr>
    </w:lvl>
    <w:lvl w:ilvl="3" w:tplc="0809000F" w:tentative="1">
      <w:start w:val="1"/>
      <w:numFmt w:val="decimal"/>
      <w:lvlText w:val="%4."/>
      <w:lvlJc w:val="left"/>
      <w:pPr>
        <w:ind w:left="11711" w:hanging="360"/>
      </w:pPr>
    </w:lvl>
    <w:lvl w:ilvl="4" w:tplc="08090019" w:tentative="1">
      <w:start w:val="1"/>
      <w:numFmt w:val="lowerLetter"/>
      <w:lvlText w:val="%5."/>
      <w:lvlJc w:val="left"/>
      <w:pPr>
        <w:ind w:left="12431" w:hanging="360"/>
      </w:pPr>
    </w:lvl>
    <w:lvl w:ilvl="5" w:tplc="0809001B" w:tentative="1">
      <w:start w:val="1"/>
      <w:numFmt w:val="lowerRoman"/>
      <w:lvlText w:val="%6."/>
      <w:lvlJc w:val="right"/>
      <w:pPr>
        <w:ind w:left="13151" w:hanging="180"/>
      </w:pPr>
    </w:lvl>
    <w:lvl w:ilvl="6" w:tplc="0809000F" w:tentative="1">
      <w:start w:val="1"/>
      <w:numFmt w:val="decimal"/>
      <w:lvlText w:val="%7."/>
      <w:lvlJc w:val="left"/>
      <w:pPr>
        <w:ind w:left="13871" w:hanging="360"/>
      </w:pPr>
    </w:lvl>
    <w:lvl w:ilvl="7" w:tplc="08090019" w:tentative="1">
      <w:start w:val="1"/>
      <w:numFmt w:val="lowerLetter"/>
      <w:lvlText w:val="%8."/>
      <w:lvlJc w:val="left"/>
      <w:pPr>
        <w:ind w:left="14591" w:hanging="360"/>
      </w:pPr>
    </w:lvl>
    <w:lvl w:ilvl="8" w:tplc="0809001B" w:tentative="1">
      <w:start w:val="1"/>
      <w:numFmt w:val="lowerRoman"/>
      <w:lvlText w:val="%9."/>
      <w:lvlJc w:val="right"/>
      <w:pPr>
        <w:ind w:left="15311" w:hanging="180"/>
      </w:pPr>
    </w:lvl>
  </w:abstractNum>
  <w:abstractNum w:abstractNumId="2"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393061"/>
    <w:multiLevelType w:val="hybridMultilevel"/>
    <w:tmpl w:val="535A2954"/>
    <w:lvl w:ilvl="0" w:tplc="EB1ACC0A">
      <w:numFmt w:val="bullet"/>
      <w:lvlText w:val=""/>
      <w:lvlJc w:val="left"/>
      <w:pPr>
        <w:ind w:left="821" w:hanging="361"/>
      </w:pPr>
      <w:rPr>
        <w:rFonts w:ascii="Symbol" w:eastAsia="Symbol" w:hAnsi="Symbol" w:cs="Symbol" w:hint="default"/>
        <w:b w:val="0"/>
        <w:bCs w:val="0"/>
        <w:i w:val="0"/>
        <w:iCs w:val="0"/>
        <w:w w:val="100"/>
        <w:sz w:val="22"/>
        <w:szCs w:val="22"/>
        <w:lang w:val="en-US" w:eastAsia="en-US" w:bidi="ar-SA"/>
      </w:rPr>
    </w:lvl>
    <w:lvl w:ilvl="1" w:tplc="3D9A95EE">
      <w:numFmt w:val="bullet"/>
      <w:lvlText w:val="•"/>
      <w:lvlJc w:val="left"/>
      <w:pPr>
        <w:ind w:left="1688" w:hanging="361"/>
      </w:pPr>
      <w:rPr>
        <w:rFonts w:hint="default"/>
        <w:lang w:val="en-US" w:eastAsia="en-US" w:bidi="ar-SA"/>
      </w:rPr>
    </w:lvl>
    <w:lvl w:ilvl="2" w:tplc="4F1A1578">
      <w:numFmt w:val="bullet"/>
      <w:lvlText w:val="•"/>
      <w:lvlJc w:val="left"/>
      <w:pPr>
        <w:ind w:left="2556" w:hanging="361"/>
      </w:pPr>
      <w:rPr>
        <w:rFonts w:hint="default"/>
        <w:lang w:val="en-US" w:eastAsia="en-US" w:bidi="ar-SA"/>
      </w:rPr>
    </w:lvl>
    <w:lvl w:ilvl="3" w:tplc="E6F003F0">
      <w:numFmt w:val="bullet"/>
      <w:lvlText w:val="•"/>
      <w:lvlJc w:val="left"/>
      <w:pPr>
        <w:ind w:left="3424" w:hanging="361"/>
      </w:pPr>
      <w:rPr>
        <w:rFonts w:hint="default"/>
        <w:lang w:val="en-US" w:eastAsia="en-US" w:bidi="ar-SA"/>
      </w:rPr>
    </w:lvl>
    <w:lvl w:ilvl="4" w:tplc="64DE198E">
      <w:numFmt w:val="bullet"/>
      <w:lvlText w:val="•"/>
      <w:lvlJc w:val="left"/>
      <w:pPr>
        <w:ind w:left="4292" w:hanging="361"/>
      </w:pPr>
      <w:rPr>
        <w:rFonts w:hint="default"/>
        <w:lang w:val="en-US" w:eastAsia="en-US" w:bidi="ar-SA"/>
      </w:rPr>
    </w:lvl>
    <w:lvl w:ilvl="5" w:tplc="BB506F8A">
      <w:numFmt w:val="bullet"/>
      <w:lvlText w:val="•"/>
      <w:lvlJc w:val="left"/>
      <w:pPr>
        <w:ind w:left="5160" w:hanging="361"/>
      </w:pPr>
      <w:rPr>
        <w:rFonts w:hint="default"/>
        <w:lang w:val="en-US" w:eastAsia="en-US" w:bidi="ar-SA"/>
      </w:rPr>
    </w:lvl>
    <w:lvl w:ilvl="6" w:tplc="897010F8">
      <w:numFmt w:val="bullet"/>
      <w:lvlText w:val="•"/>
      <w:lvlJc w:val="left"/>
      <w:pPr>
        <w:ind w:left="6028" w:hanging="361"/>
      </w:pPr>
      <w:rPr>
        <w:rFonts w:hint="default"/>
        <w:lang w:val="en-US" w:eastAsia="en-US" w:bidi="ar-SA"/>
      </w:rPr>
    </w:lvl>
    <w:lvl w:ilvl="7" w:tplc="36409AD4">
      <w:numFmt w:val="bullet"/>
      <w:lvlText w:val="•"/>
      <w:lvlJc w:val="left"/>
      <w:pPr>
        <w:ind w:left="6896" w:hanging="361"/>
      </w:pPr>
      <w:rPr>
        <w:rFonts w:hint="default"/>
        <w:lang w:val="en-US" w:eastAsia="en-US" w:bidi="ar-SA"/>
      </w:rPr>
    </w:lvl>
    <w:lvl w:ilvl="8" w:tplc="28743F46">
      <w:numFmt w:val="bullet"/>
      <w:lvlText w:val="•"/>
      <w:lvlJc w:val="left"/>
      <w:pPr>
        <w:ind w:left="7764" w:hanging="361"/>
      </w:pPr>
      <w:rPr>
        <w:rFonts w:hint="default"/>
        <w:lang w:val="en-US" w:eastAsia="en-US" w:bidi="ar-SA"/>
      </w:rPr>
    </w:lvl>
  </w:abstractNum>
  <w:abstractNum w:abstractNumId="4" w15:restartNumberingAfterBreak="0">
    <w:nsid w:val="0FCB05F3"/>
    <w:multiLevelType w:val="hybridMultilevel"/>
    <w:tmpl w:val="CE32F69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18BD44E0"/>
    <w:multiLevelType w:val="multilevel"/>
    <w:tmpl w:val="2BD2655A"/>
    <w:lvl w:ilvl="0">
      <w:start w:val="2"/>
      <w:numFmt w:val="decimal"/>
      <w:lvlText w:val="%1."/>
      <w:lvlJc w:val="left"/>
      <w:pPr>
        <w:ind w:left="671" w:hanging="572"/>
      </w:pPr>
      <w:rPr>
        <w:rFonts w:hint="default"/>
        <w:spacing w:val="-1"/>
        <w:w w:val="100"/>
        <w:lang w:val="en-US" w:eastAsia="en-US" w:bidi="ar-SA"/>
      </w:rPr>
    </w:lvl>
    <w:lvl w:ilvl="1">
      <w:start w:val="1"/>
      <w:numFmt w:val="decimal"/>
      <w:lvlText w:val="%1.%2"/>
      <w:lvlJc w:val="left"/>
      <w:pPr>
        <w:ind w:left="808" w:hanging="708"/>
      </w:pPr>
      <w:rPr>
        <w:rFonts w:ascii="Times New Roman" w:eastAsia="Arial" w:hAnsi="Times New Roman" w:cs="Times New Roman" w:hint="default"/>
        <w:b w:val="0"/>
        <w:bCs w:val="0"/>
        <w:i w:val="0"/>
        <w:iCs w:val="0"/>
        <w:w w:val="100"/>
        <w:sz w:val="24"/>
        <w:szCs w:val="24"/>
        <w:lang w:val="en-US" w:eastAsia="en-US" w:bidi="ar-SA"/>
      </w:rPr>
    </w:lvl>
    <w:lvl w:ilvl="2">
      <w:start w:val="1"/>
      <w:numFmt w:val="decimal"/>
      <w:lvlText w:val="%1.%2.%3"/>
      <w:lvlJc w:val="left"/>
      <w:pPr>
        <w:ind w:left="1528" w:hanging="708"/>
      </w:pPr>
      <w:rPr>
        <w:rFonts w:ascii="Times New Roman" w:eastAsia="Arial" w:hAnsi="Times New Roman" w:cs="Times New Roman" w:hint="default"/>
        <w:b w:val="0"/>
        <w:bCs w:val="0"/>
        <w:i w:val="0"/>
        <w:iCs w:val="0"/>
        <w:spacing w:val="-1"/>
        <w:w w:val="100"/>
        <w:sz w:val="24"/>
        <w:szCs w:val="24"/>
        <w:lang w:val="en-US" w:eastAsia="en-US" w:bidi="ar-SA"/>
      </w:rPr>
    </w:lvl>
    <w:lvl w:ilvl="3">
      <w:start w:val="1"/>
      <w:numFmt w:val="lowerRoman"/>
      <w:lvlText w:val="%4."/>
      <w:lvlJc w:val="left"/>
      <w:pPr>
        <w:ind w:left="2260" w:hanging="291"/>
        <w:jc w:val="right"/>
      </w:pPr>
      <w:rPr>
        <w:rFonts w:ascii="Arial" w:eastAsia="Arial" w:hAnsi="Arial" w:cs="Arial" w:hint="default"/>
        <w:b w:val="0"/>
        <w:bCs w:val="0"/>
        <w:i w:val="0"/>
        <w:iCs w:val="0"/>
        <w:spacing w:val="-2"/>
        <w:w w:val="100"/>
        <w:sz w:val="22"/>
        <w:szCs w:val="22"/>
        <w:lang w:val="en-US" w:eastAsia="en-US" w:bidi="ar-SA"/>
      </w:rPr>
    </w:lvl>
    <w:lvl w:ilvl="4">
      <w:numFmt w:val="bullet"/>
      <w:lvlText w:val="•"/>
      <w:lvlJc w:val="left"/>
      <w:pPr>
        <w:ind w:left="2260" w:hanging="291"/>
      </w:pPr>
      <w:rPr>
        <w:rFonts w:hint="default"/>
        <w:lang w:val="en-US" w:eastAsia="en-US" w:bidi="ar-SA"/>
      </w:rPr>
    </w:lvl>
    <w:lvl w:ilvl="5">
      <w:numFmt w:val="bullet"/>
      <w:lvlText w:val="•"/>
      <w:lvlJc w:val="left"/>
      <w:pPr>
        <w:ind w:left="3424" w:hanging="291"/>
      </w:pPr>
      <w:rPr>
        <w:rFonts w:hint="default"/>
        <w:lang w:val="en-US" w:eastAsia="en-US" w:bidi="ar-SA"/>
      </w:rPr>
    </w:lvl>
    <w:lvl w:ilvl="6">
      <w:numFmt w:val="bullet"/>
      <w:lvlText w:val="•"/>
      <w:lvlJc w:val="left"/>
      <w:pPr>
        <w:ind w:left="4588" w:hanging="291"/>
      </w:pPr>
      <w:rPr>
        <w:rFonts w:hint="default"/>
        <w:lang w:val="en-US" w:eastAsia="en-US" w:bidi="ar-SA"/>
      </w:rPr>
    </w:lvl>
    <w:lvl w:ilvl="7">
      <w:numFmt w:val="bullet"/>
      <w:lvlText w:val="•"/>
      <w:lvlJc w:val="left"/>
      <w:pPr>
        <w:ind w:left="5753" w:hanging="291"/>
      </w:pPr>
      <w:rPr>
        <w:rFonts w:hint="default"/>
        <w:lang w:val="en-US" w:eastAsia="en-US" w:bidi="ar-SA"/>
      </w:rPr>
    </w:lvl>
    <w:lvl w:ilvl="8">
      <w:numFmt w:val="bullet"/>
      <w:lvlText w:val="•"/>
      <w:lvlJc w:val="left"/>
      <w:pPr>
        <w:ind w:left="6917" w:hanging="291"/>
      </w:pPr>
      <w:rPr>
        <w:rFonts w:hint="default"/>
        <w:lang w:val="en-US" w:eastAsia="en-US" w:bidi="ar-SA"/>
      </w:rPr>
    </w:lvl>
  </w:abstractNum>
  <w:abstractNum w:abstractNumId="6" w15:restartNumberingAfterBreak="0">
    <w:nsid w:val="1E317C07"/>
    <w:multiLevelType w:val="hybridMultilevel"/>
    <w:tmpl w:val="FA02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B4EA0"/>
    <w:multiLevelType w:val="hybridMultilevel"/>
    <w:tmpl w:val="4A40F030"/>
    <w:lvl w:ilvl="0" w:tplc="08090001">
      <w:start w:val="1"/>
      <w:numFmt w:val="bullet"/>
      <w:lvlText w:val=""/>
      <w:lvlJc w:val="left"/>
      <w:pPr>
        <w:ind w:left="272" w:hanging="360"/>
      </w:pPr>
      <w:rPr>
        <w:rFonts w:ascii="Symbol" w:hAnsi="Symbol" w:hint="default"/>
      </w:rPr>
    </w:lvl>
    <w:lvl w:ilvl="1" w:tplc="08090003" w:tentative="1">
      <w:start w:val="1"/>
      <w:numFmt w:val="bullet"/>
      <w:lvlText w:val="o"/>
      <w:lvlJc w:val="left"/>
      <w:pPr>
        <w:ind w:left="992" w:hanging="360"/>
      </w:pPr>
      <w:rPr>
        <w:rFonts w:ascii="Courier New" w:hAnsi="Courier New" w:cs="Courier New" w:hint="default"/>
      </w:rPr>
    </w:lvl>
    <w:lvl w:ilvl="2" w:tplc="08090005" w:tentative="1">
      <w:start w:val="1"/>
      <w:numFmt w:val="bullet"/>
      <w:lvlText w:val=""/>
      <w:lvlJc w:val="left"/>
      <w:pPr>
        <w:ind w:left="1712" w:hanging="360"/>
      </w:pPr>
      <w:rPr>
        <w:rFonts w:ascii="Wingdings" w:hAnsi="Wingdings" w:hint="default"/>
      </w:rPr>
    </w:lvl>
    <w:lvl w:ilvl="3" w:tplc="08090001" w:tentative="1">
      <w:start w:val="1"/>
      <w:numFmt w:val="bullet"/>
      <w:lvlText w:val=""/>
      <w:lvlJc w:val="left"/>
      <w:pPr>
        <w:ind w:left="2432" w:hanging="360"/>
      </w:pPr>
      <w:rPr>
        <w:rFonts w:ascii="Symbol" w:hAnsi="Symbol" w:hint="default"/>
      </w:rPr>
    </w:lvl>
    <w:lvl w:ilvl="4" w:tplc="08090003" w:tentative="1">
      <w:start w:val="1"/>
      <w:numFmt w:val="bullet"/>
      <w:lvlText w:val="o"/>
      <w:lvlJc w:val="left"/>
      <w:pPr>
        <w:ind w:left="3152" w:hanging="360"/>
      </w:pPr>
      <w:rPr>
        <w:rFonts w:ascii="Courier New" w:hAnsi="Courier New" w:cs="Courier New" w:hint="default"/>
      </w:rPr>
    </w:lvl>
    <w:lvl w:ilvl="5" w:tplc="08090005" w:tentative="1">
      <w:start w:val="1"/>
      <w:numFmt w:val="bullet"/>
      <w:lvlText w:val=""/>
      <w:lvlJc w:val="left"/>
      <w:pPr>
        <w:ind w:left="3872" w:hanging="360"/>
      </w:pPr>
      <w:rPr>
        <w:rFonts w:ascii="Wingdings" w:hAnsi="Wingdings" w:hint="default"/>
      </w:rPr>
    </w:lvl>
    <w:lvl w:ilvl="6" w:tplc="08090001" w:tentative="1">
      <w:start w:val="1"/>
      <w:numFmt w:val="bullet"/>
      <w:lvlText w:val=""/>
      <w:lvlJc w:val="left"/>
      <w:pPr>
        <w:ind w:left="4592" w:hanging="360"/>
      </w:pPr>
      <w:rPr>
        <w:rFonts w:ascii="Symbol" w:hAnsi="Symbol" w:hint="default"/>
      </w:rPr>
    </w:lvl>
    <w:lvl w:ilvl="7" w:tplc="08090003" w:tentative="1">
      <w:start w:val="1"/>
      <w:numFmt w:val="bullet"/>
      <w:lvlText w:val="o"/>
      <w:lvlJc w:val="left"/>
      <w:pPr>
        <w:ind w:left="5312" w:hanging="360"/>
      </w:pPr>
      <w:rPr>
        <w:rFonts w:ascii="Courier New" w:hAnsi="Courier New" w:cs="Courier New" w:hint="default"/>
      </w:rPr>
    </w:lvl>
    <w:lvl w:ilvl="8" w:tplc="08090005" w:tentative="1">
      <w:start w:val="1"/>
      <w:numFmt w:val="bullet"/>
      <w:lvlText w:val=""/>
      <w:lvlJc w:val="left"/>
      <w:pPr>
        <w:ind w:left="6032" w:hanging="360"/>
      </w:pPr>
      <w:rPr>
        <w:rFonts w:ascii="Wingdings" w:hAnsi="Wingdings" w:hint="default"/>
      </w:rPr>
    </w:lvl>
  </w:abstractNum>
  <w:abstractNum w:abstractNumId="8" w15:restartNumberingAfterBreak="0">
    <w:nsid w:val="29DA411D"/>
    <w:multiLevelType w:val="hybridMultilevel"/>
    <w:tmpl w:val="79FA0AE4"/>
    <w:lvl w:ilvl="0" w:tplc="451EDB28">
      <w:numFmt w:val="bullet"/>
      <w:lvlText w:val=""/>
      <w:lvlJc w:val="left"/>
      <w:pPr>
        <w:ind w:left="467" w:hanging="360"/>
      </w:pPr>
      <w:rPr>
        <w:rFonts w:ascii="Symbol" w:eastAsia="Symbol" w:hAnsi="Symbol" w:cs="Symbol" w:hint="default"/>
        <w:b w:val="0"/>
        <w:bCs w:val="0"/>
        <w:i w:val="0"/>
        <w:iCs w:val="0"/>
        <w:spacing w:val="0"/>
        <w:w w:val="99"/>
        <w:sz w:val="20"/>
        <w:szCs w:val="20"/>
        <w:lang w:val="en-US" w:eastAsia="en-US" w:bidi="ar-SA"/>
      </w:rPr>
    </w:lvl>
    <w:lvl w:ilvl="1" w:tplc="23E0BDF4">
      <w:numFmt w:val="bullet"/>
      <w:lvlText w:val="•"/>
      <w:lvlJc w:val="left"/>
      <w:pPr>
        <w:ind w:left="1310" w:hanging="360"/>
      </w:pPr>
      <w:rPr>
        <w:rFonts w:hint="default"/>
        <w:lang w:val="en-US" w:eastAsia="en-US" w:bidi="ar-SA"/>
      </w:rPr>
    </w:lvl>
    <w:lvl w:ilvl="2" w:tplc="C7E058EC">
      <w:numFmt w:val="bullet"/>
      <w:lvlText w:val="•"/>
      <w:lvlJc w:val="left"/>
      <w:pPr>
        <w:ind w:left="2160" w:hanging="360"/>
      </w:pPr>
      <w:rPr>
        <w:rFonts w:hint="default"/>
        <w:lang w:val="en-US" w:eastAsia="en-US" w:bidi="ar-SA"/>
      </w:rPr>
    </w:lvl>
    <w:lvl w:ilvl="3" w:tplc="C188F61A">
      <w:numFmt w:val="bullet"/>
      <w:lvlText w:val="•"/>
      <w:lvlJc w:val="left"/>
      <w:pPr>
        <w:ind w:left="3010" w:hanging="360"/>
      </w:pPr>
      <w:rPr>
        <w:rFonts w:hint="default"/>
        <w:lang w:val="en-US" w:eastAsia="en-US" w:bidi="ar-SA"/>
      </w:rPr>
    </w:lvl>
    <w:lvl w:ilvl="4" w:tplc="FF841F0E">
      <w:numFmt w:val="bullet"/>
      <w:lvlText w:val="•"/>
      <w:lvlJc w:val="left"/>
      <w:pPr>
        <w:ind w:left="3861" w:hanging="360"/>
      </w:pPr>
      <w:rPr>
        <w:rFonts w:hint="default"/>
        <w:lang w:val="en-US" w:eastAsia="en-US" w:bidi="ar-SA"/>
      </w:rPr>
    </w:lvl>
    <w:lvl w:ilvl="5" w:tplc="BB54FBAE">
      <w:numFmt w:val="bullet"/>
      <w:lvlText w:val="•"/>
      <w:lvlJc w:val="left"/>
      <w:pPr>
        <w:ind w:left="4711" w:hanging="360"/>
      </w:pPr>
      <w:rPr>
        <w:rFonts w:hint="default"/>
        <w:lang w:val="en-US" w:eastAsia="en-US" w:bidi="ar-SA"/>
      </w:rPr>
    </w:lvl>
    <w:lvl w:ilvl="6" w:tplc="F18AFF16">
      <w:numFmt w:val="bullet"/>
      <w:lvlText w:val="•"/>
      <w:lvlJc w:val="left"/>
      <w:pPr>
        <w:ind w:left="5561" w:hanging="360"/>
      </w:pPr>
      <w:rPr>
        <w:rFonts w:hint="default"/>
        <w:lang w:val="en-US" w:eastAsia="en-US" w:bidi="ar-SA"/>
      </w:rPr>
    </w:lvl>
    <w:lvl w:ilvl="7" w:tplc="90B4CFB0">
      <w:numFmt w:val="bullet"/>
      <w:lvlText w:val="•"/>
      <w:lvlJc w:val="left"/>
      <w:pPr>
        <w:ind w:left="6412" w:hanging="360"/>
      </w:pPr>
      <w:rPr>
        <w:rFonts w:hint="default"/>
        <w:lang w:val="en-US" w:eastAsia="en-US" w:bidi="ar-SA"/>
      </w:rPr>
    </w:lvl>
    <w:lvl w:ilvl="8" w:tplc="251055DA">
      <w:numFmt w:val="bullet"/>
      <w:lvlText w:val="•"/>
      <w:lvlJc w:val="left"/>
      <w:pPr>
        <w:ind w:left="7262" w:hanging="360"/>
      </w:pPr>
      <w:rPr>
        <w:rFonts w:hint="default"/>
        <w:lang w:val="en-US" w:eastAsia="en-US" w:bidi="ar-SA"/>
      </w:rPr>
    </w:lvl>
  </w:abstractNum>
  <w:abstractNum w:abstractNumId="9" w15:restartNumberingAfterBreak="0">
    <w:nsid w:val="3233097B"/>
    <w:multiLevelType w:val="hybridMultilevel"/>
    <w:tmpl w:val="CC7412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4DC128B"/>
    <w:multiLevelType w:val="hybridMultilevel"/>
    <w:tmpl w:val="2FD8DB1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1" w15:restartNumberingAfterBreak="0">
    <w:nsid w:val="362B548D"/>
    <w:multiLevelType w:val="hybridMultilevel"/>
    <w:tmpl w:val="5DD4F1EA"/>
    <w:lvl w:ilvl="0" w:tplc="22289E0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F3580A"/>
    <w:multiLevelType w:val="hybridMultilevel"/>
    <w:tmpl w:val="84FE9AB8"/>
    <w:lvl w:ilvl="0" w:tplc="F57654FE">
      <w:numFmt w:val="bullet"/>
      <w:lvlText w:val=""/>
      <w:lvlJc w:val="left"/>
      <w:pPr>
        <w:ind w:left="1033" w:hanging="360"/>
      </w:pPr>
      <w:rPr>
        <w:rFonts w:ascii="Symbol" w:eastAsia="Symbol" w:hAnsi="Symbol" w:cs="Symbol" w:hint="default"/>
        <w:spacing w:val="0"/>
        <w:w w:val="99"/>
        <w:lang w:val="en-US" w:eastAsia="en-US" w:bidi="ar-SA"/>
      </w:rPr>
    </w:lvl>
    <w:lvl w:ilvl="1" w:tplc="FD08B046">
      <w:numFmt w:val="bullet"/>
      <w:lvlText w:val="•"/>
      <w:lvlJc w:val="left"/>
      <w:pPr>
        <w:ind w:left="1982" w:hanging="360"/>
      </w:pPr>
      <w:rPr>
        <w:rFonts w:hint="default"/>
        <w:lang w:val="en-US" w:eastAsia="en-US" w:bidi="ar-SA"/>
      </w:rPr>
    </w:lvl>
    <w:lvl w:ilvl="2" w:tplc="FAE005F6">
      <w:numFmt w:val="bullet"/>
      <w:lvlText w:val="•"/>
      <w:lvlJc w:val="left"/>
      <w:pPr>
        <w:ind w:left="2925" w:hanging="360"/>
      </w:pPr>
      <w:rPr>
        <w:rFonts w:hint="default"/>
        <w:lang w:val="en-US" w:eastAsia="en-US" w:bidi="ar-SA"/>
      </w:rPr>
    </w:lvl>
    <w:lvl w:ilvl="3" w:tplc="E7E60AFC">
      <w:numFmt w:val="bullet"/>
      <w:lvlText w:val="•"/>
      <w:lvlJc w:val="left"/>
      <w:pPr>
        <w:ind w:left="3867" w:hanging="360"/>
      </w:pPr>
      <w:rPr>
        <w:rFonts w:hint="default"/>
        <w:lang w:val="en-US" w:eastAsia="en-US" w:bidi="ar-SA"/>
      </w:rPr>
    </w:lvl>
    <w:lvl w:ilvl="4" w:tplc="B4E2EEB6">
      <w:numFmt w:val="bullet"/>
      <w:lvlText w:val="•"/>
      <w:lvlJc w:val="left"/>
      <w:pPr>
        <w:ind w:left="4810" w:hanging="360"/>
      </w:pPr>
      <w:rPr>
        <w:rFonts w:hint="default"/>
        <w:lang w:val="en-US" w:eastAsia="en-US" w:bidi="ar-SA"/>
      </w:rPr>
    </w:lvl>
    <w:lvl w:ilvl="5" w:tplc="50BCAB10">
      <w:numFmt w:val="bullet"/>
      <w:lvlText w:val="•"/>
      <w:lvlJc w:val="left"/>
      <w:pPr>
        <w:ind w:left="5753" w:hanging="360"/>
      </w:pPr>
      <w:rPr>
        <w:rFonts w:hint="default"/>
        <w:lang w:val="en-US" w:eastAsia="en-US" w:bidi="ar-SA"/>
      </w:rPr>
    </w:lvl>
    <w:lvl w:ilvl="6" w:tplc="1A963AE2">
      <w:numFmt w:val="bullet"/>
      <w:lvlText w:val="•"/>
      <w:lvlJc w:val="left"/>
      <w:pPr>
        <w:ind w:left="6695" w:hanging="360"/>
      </w:pPr>
      <w:rPr>
        <w:rFonts w:hint="default"/>
        <w:lang w:val="en-US" w:eastAsia="en-US" w:bidi="ar-SA"/>
      </w:rPr>
    </w:lvl>
    <w:lvl w:ilvl="7" w:tplc="58482794">
      <w:numFmt w:val="bullet"/>
      <w:lvlText w:val="•"/>
      <w:lvlJc w:val="left"/>
      <w:pPr>
        <w:ind w:left="7638" w:hanging="360"/>
      </w:pPr>
      <w:rPr>
        <w:rFonts w:hint="default"/>
        <w:lang w:val="en-US" w:eastAsia="en-US" w:bidi="ar-SA"/>
      </w:rPr>
    </w:lvl>
    <w:lvl w:ilvl="8" w:tplc="CBBA18F6">
      <w:numFmt w:val="bullet"/>
      <w:lvlText w:val="•"/>
      <w:lvlJc w:val="left"/>
      <w:pPr>
        <w:ind w:left="8581" w:hanging="360"/>
      </w:pPr>
      <w:rPr>
        <w:rFonts w:hint="default"/>
        <w:lang w:val="en-US" w:eastAsia="en-US" w:bidi="ar-SA"/>
      </w:rPr>
    </w:lvl>
  </w:abstractNum>
  <w:abstractNum w:abstractNumId="13" w15:restartNumberingAfterBreak="0">
    <w:nsid w:val="377549AD"/>
    <w:multiLevelType w:val="hybridMultilevel"/>
    <w:tmpl w:val="96B07FDA"/>
    <w:lvl w:ilvl="0" w:tplc="ED1A8CEA">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42B84A88"/>
    <w:multiLevelType w:val="hybridMultilevel"/>
    <w:tmpl w:val="6A8E393A"/>
    <w:lvl w:ilvl="0" w:tplc="66F67906">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5"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993"/>
        </w:tabs>
        <w:ind w:left="993"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BF402E0"/>
    <w:multiLevelType w:val="hybridMultilevel"/>
    <w:tmpl w:val="DD20BA5E"/>
    <w:lvl w:ilvl="0" w:tplc="013CC662">
      <w:start w:val="1"/>
      <w:numFmt w:val="bullet"/>
      <w:pStyle w:val="Vickysbullets"/>
      <w:lvlText w:val=""/>
      <w:lvlJc w:val="left"/>
      <w:pPr>
        <w:tabs>
          <w:tab w:val="num" w:pos="360"/>
        </w:tabs>
        <w:ind w:left="360" w:hanging="360"/>
      </w:pPr>
      <w:rPr>
        <w:rFonts w:ascii="Symbol" w:hAnsi="Symbol" w:hint="default"/>
      </w:rPr>
    </w:lvl>
    <w:lvl w:ilvl="1" w:tplc="1E5C208E" w:tentative="1">
      <w:start w:val="1"/>
      <w:numFmt w:val="bullet"/>
      <w:lvlText w:val="o"/>
      <w:lvlJc w:val="left"/>
      <w:pPr>
        <w:tabs>
          <w:tab w:val="num" w:pos="1080"/>
        </w:tabs>
        <w:ind w:left="1080" w:hanging="360"/>
      </w:pPr>
      <w:rPr>
        <w:rFonts w:ascii="Courier New" w:hAnsi="Courier New" w:cs="Courier New" w:hint="default"/>
      </w:rPr>
    </w:lvl>
    <w:lvl w:ilvl="2" w:tplc="38080F9C" w:tentative="1">
      <w:start w:val="1"/>
      <w:numFmt w:val="bullet"/>
      <w:lvlText w:val=""/>
      <w:lvlJc w:val="left"/>
      <w:pPr>
        <w:tabs>
          <w:tab w:val="num" w:pos="1800"/>
        </w:tabs>
        <w:ind w:left="1800" w:hanging="360"/>
      </w:pPr>
      <w:rPr>
        <w:rFonts w:ascii="Wingdings" w:hAnsi="Wingdings" w:hint="default"/>
      </w:rPr>
    </w:lvl>
    <w:lvl w:ilvl="3" w:tplc="3314FB40" w:tentative="1">
      <w:start w:val="1"/>
      <w:numFmt w:val="bullet"/>
      <w:lvlText w:val=""/>
      <w:lvlJc w:val="left"/>
      <w:pPr>
        <w:tabs>
          <w:tab w:val="num" w:pos="2520"/>
        </w:tabs>
        <w:ind w:left="2520" w:hanging="360"/>
      </w:pPr>
      <w:rPr>
        <w:rFonts w:ascii="Symbol" w:hAnsi="Symbol" w:hint="default"/>
      </w:rPr>
    </w:lvl>
    <w:lvl w:ilvl="4" w:tplc="64C2DE00" w:tentative="1">
      <w:start w:val="1"/>
      <w:numFmt w:val="bullet"/>
      <w:lvlText w:val="o"/>
      <w:lvlJc w:val="left"/>
      <w:pPr>
        <w:tabs>
          <w:tab w:val="num" w:pos="3240"/>
        </w:tabs>
        <w:ind w:left="3240" w:hanging="360"/>
      </w:pPr>
      <w:rPr>
        <w:rFonts w:ascii="Courier New" w:hAnsi="Courier New" w:cs="Courier New" w:hint="default"/>
      </w:rPr>
    </w:lvl>
    <w:lvl w:ilvl="5" w:tplc="37646CAC" w:tentative="1">
      <w:start w:val="1"/>
      <w:numFmt w:val="bullet"/>
      <w:lvlText w:val=""/>
      <w:lvlJc w:val="left"/>
      <w:pPr>
        <w:tabs>
          <w:tab w:val="num" w:pos="3960"/>
        </w:tabs>
        <w:ind w:left="3960" w:hanging="360"/>
      </w:pPr>
      <w:rPr>
        <w:rFonts w:ascii="Wingdings" w:hAnsi="Wingdings" w:hint="default"/>
      </w:rPr>
    </w:lvl>
    <w:lvl w:ilvl="6" w:tplc="9D12383E" w:tentative="1">
      <w:start w:val="1"/>
      <w:numFmt w:val="bullet"/>
      <w:lvlText w:val=""/>
      <w:lvlJc w:val="left"/>
      <w:pPr>
        <w:tabs>
          <w:tab w:val="num" w:pos="4680"/>
        </w:tabs>
        <w:ind w:left="4680" w:hanging="360"/>
      </w:pPr>
      <w:rPr>
        <w:rFonts w:ascii="Symbol" w:hAnsi="Symbol" w:hint="default"/>
      </w:rPr>
    </w:lvl>
    <w:lvl w:ilvl="7" w:tplc="F724BE40" w:tentative="1">
      <w:start w:val="1"/>
      <w:numFmt w:val="bullet"/>
      <w:lvlText w:val="o"/>
      <w:lvlJc w:val="left"/>
      <w:pPr>
        <w:tabs>
          <w:tab w:val="num" w:pos="5400"/>
        </w:tabs>
        <w:ind w:left="5400" w:hanging="360"/>
      </w:pPr>
      <w:rPr>
        <w:rFonts w:ascii="Courier New" w:hAnsi="Courier New" w:cs="Courier New" w:hint="default"/>
      </w:rPr>
    </w:lvl>
    <w:lvl w:ilvl="8" w:tplc="3F703DB2"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0B56652"/>
    <w:multiLevelType w:val="multilevel"/>
    <w:tmpl w:val="C6122A20"/>
    <w:lvl w:ilvl="0">
      <w:start w:val="1"/>
      <w:numFmt w:val="decimal"/>
      <w:pStyle w:val="Heading2"/>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512072F3"/>
    <w:multiLevelType w:val="hybridMultilevel"/>
    <w:tmpl w:val="7B6ED2B2"/>
    <w:lvl w:ilvl="0" w:tplc="0809000F">
      <w:start w:val="1"/>
      <w:numFmt w:val="decimal"/>
      <w:lvlText w:val="%1."/>
      <w:lvlJc w:val="left"/>
      <w:pPr>
        <w:ind w:left="-491" w:hanging="360"/>
      </w:pPr>
    </w:lvl>
    <w:lvl w:ilvl="1" w:tplc="08090019">
      <w:start w:val="1"/>
      <w:numFmt w:val="lowerLetter"/>
      <w:lvlText w:val="%2."/>
      <w:lvlJc w:val="left"/>
      <w:pPr>
        <w:ind w:left="229" w:hanging="360"/>
      </w:pPr>
    </w:lvl>
    <w:lvl w:ilvl="2" w:tplc="0809001B">
      <w:start w:val="1"/>
      <w:numFmt w:val="lowerRoman"/>
      <w:lvlText w:val="%3."/>
      <w:lvlJc w:val="right"/>
      <w:pPr>
        <w:ind w:left="949" w:hanging="180"/>
      </w:pPr>
    </w:lvl>
    <w:lvl w:ilvl="3" w:tplc="0809000F">
      <w:start w:val="1"/>
      <w:numFmt w:val="decimal"/>
      <w:lvlText w:val="%4."/>
      <w:lvlJc w:val="left"/>
      <w:pPr>
        <w:ind w:left="1669" w:hanging="360"/>
      </w:pPr>
    </w:lvl>
    <w:lvl w:ilvl="4" w:tplc="08090019">
      <w:start w:val="1"/>
      <w:numFmt w:val="lowerLetter"/>
      <w:lvlText w:val="%5."/>
      <w:lvlJc w:val="left"/>
      <w:pPr>
        <w:ind w:left="2389" w:hanging="360"/>
      </w:pPr>
    </w:lvl>
    <w:lvl w:ilvl="5" w:tplc="0809001B">
      <w:start w:val="1"/>
      <w:numFmt w:val="lowerRoman"/>
      <w:lvlText w:val="%6."/>
      <w:lvlJc w:val="right"/>
      <w:pPr>
        <w:ind w:left="3109" w:hanging="180"/>
      </w:pPr>
    </w:lvl>
    <w:lvl w:ilvl="6" w:tplc="0809000F">
      <w:start w:val="1"/>
      <w:numFmt w:val="decimal"/>
      <w:lvlText w:val="%7."/>
      <w:lvlJc w:val="left"/>
      <w:pPr>
        <w:ind w:left="3829" w:hanging="360"/>
      </w:pPr>
    </w:lvl>
    <w:lvl w:ilvl="7" w:tplc="08090019">
      <w:start w:val="1"/>
      <w:numFmt w:val="lowerLetter"/>
      <w:lvlText w:val="%8."/>
      <w:lvlJc w:val="left"/>
      <w:pPr>
        <w:ind w:left="4549" w:hanging="360"/>
      </w:pPr>
    </w:lvl>
    <w:lvl w:ilvl="8" w:tplc="0809001B">
      <w:start w:val="1"/>
      <w:numFmt w:val="lowerRoman"/>
      <w:lvlText w:val="%9."/>
      <w:lvlJc w:val="right"/>
      <w:pPr>
        <w:ind w:left="5269" w:hanging="180"/>
      </w:pPr>
    </w:lvl>
  </w:abstractNum>
  <w:abstractNum w:abstractNumId="19" w15:restartNumberingAfterBreak="0">
    <w:nsid w:val="533D24B8"/>
    <w:multiLevelType w:val="hybridMultilevel"/>
    <w:tmpl w:val="FF62F8FA"/>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0" w15:restartNumberingAfterBreak="0">
    <w:nsid w:val="53A1194D"/>
    <w:multiLevelType w:val="multilevel"/>
    <w:tmpl w:val="B628D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DE5DF5"/>
    <w:multiLevelType w:val="hybridMultilevel"/>
    <w:tmpl w:val="83140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A439DD"/>
    <w:multiLevelType w:val="multilevel"/>
    <w:tmpl w:val="1C428490"/>
    <w:lvl w:ilvl="0">
      <w:start w:val="1"/>
      <w:numFmt w:val="decimal"/>
      <w:lvlText w:val="%1"/>
      <w:lvlJc w:val="left"/>
      <w:pPr>
        <w:ind w:left="705" w:hanging="705"/>
      </w:pPr>
      <w:rPr>
        <w:rFonts w:hint="default"/>
      </w:rPr>
    </w:lvl>
    <w:lvl w:ilvl="1">
      <w:start w:val="1"/>
      <w:numFmt w:val="decimal"/>
      <w:lvlText w:val="%1.%2"/>
      <w:lvlJc w:val="left"/>
      <w:pPr>
        <w:ind w:left="1425" w:hanging="705"/>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C5D6B51"/>
    <w:multiLevelType w:val="hybridMultilevel"/>
    <w:tmpl w:val="A4ACE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0D2DEC"/>
    <w:multiLevelType w:val="hybridMultilevel"/>
    <w:tmpl w:val="BB589DE4"/>
    <w:lvl w:ilvl="0" w:tplc="DF94DB40">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611AF5"/>
    <w:multiLevelType w:val="hybridMultilevel"/>
    <w:tmpl w:val="D3923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2718945">
    <w:abstractNumId w:val="17"/>
  </w:num>
  <w:num w:numId="2" w16cid:durableId="661856186">
    <w:abstractNumId w:val="16"/>
  </w:num>
  <w:num w:numId="3" w16cid:durableId="1225796195">
    <w:abstractNumId w:val="15"/>
  </w:num>
  <w:num w:numId="4" w16cid:durableId="1424641157">
    <w:abstractNumId w:val="9"/>
  </w:num>
  <w:num w:numId="5" w16cid:durableId="1846240387">
    <w:abstractNumId w:val="23"/>
  </w:num>
  <w:num w:numId="6" w16cid:durableId="1881548291">
    <w:abstractNumId w:val="25"/>
  </w:num>
  <w:num w:numId="7" w16cid:durableId="15037416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4717037">
    <w:abstractNumId w:val="19"/>
  </w:num>
  <w:num w:numId="9" w16cid:durableId="724838262">
    <w:abstractNumId w:val="1"/>
  </w:num>
  <w:num w:numId="10" w16cid:durableId="1125663470">
    <w:abstractNumId w:val="20"/>
  </w:num>
  <w:num w:numId="11" w16cid:durableId="554776381">
    <w:abstractNumId w:val="24"/>
  </w:num>
  <w:num w:numId="12" w16cid:durableId="1693723587">
    <w:abstractNumId w:val="11"/>
  </w:num>
  <w:num w:numId="13" w16cid:durableId="423577345">
    <w:abstractNumId w:val="10"/>
  </w:num>
  <w:num w:numId="14" w16cid:durableId="805854787">
    <w:abstractNumId w:val="26"/>
  </w:num>
  <w:num w:numId="15" w16cid:durableId="836383724">
    <w:abstractNumId w:val="4"/>
  </w:num>
  <w:num w:numId="16" w16cid:durableId="1437217172">
    <w:abstractNumId w:val="7"/>
  </w:num>
  <w:num w:numId="17" w16cid:durableId="199440573">
    <w:abstractNumId w:val="8"/>
  </w:num>
  <w:num w:numId="18" w16cid:durableId="734087840">
    <w:abstractNumId w:val="6"/>
  </w:num>
  <w:num w:numId="19" w16cid:durableId="331301980">
    <w:abstractNumId w:val="3"/>
  </w:num>
  <w:num w:numId="20" w16cid:durableId="1993875056">
    <w:abstractNumId w:val="13"/>
  </w:num>
  <w:num w:numId="21" w16cid:durableId="282615669">
    <w:abstractNumId w:val="5"/>
  </w:num>
  <w:num w:numId="22" w16cid:durableId="948047980">
    <w:abstractNumId w:val="12"/>
  </w:num>
  <w:num w:numId="23" w16cid:durableId="799111875">
    <w:abstractNumId w:val="2"/>
  </w:num>
  <w:num w:numId="24" w16cid:durableId="1249072549">
    <w:abstractNumId w:val="14"/>
  </w:num>
  <w:num w:numId="25" w16cid:durableId="2017802382">
    <w:abstractNumId w:val="21"/>
  </w:num>
  <w:num w:numId="26" w16cid:durableId="968586042">
    <w:abstractNumId w:val="22"/>
  </w:num>
  <w:num w:numId="27" w16cid:durableId="10231190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4F5"/>
    <w:rsid w:val="00001087"/>
    <w:rsid w:val="00001091"/>
    <w:rsid w:val="00001284"/>
    <w:rsid w:val="00001F81"/>
    <w:rsid w:val="00002011"/>
    <w:rsid w:val="000024B2"/>
    <w:rsid w:val="000032A2"/>
    <w:rsid w:val="000036B6"/>
    <w:rsid w:val="00004FF0"/>
    <w:rsid w:val="0000525A"/>
    <w:rsid w:val="0000573B"/>
    <w:rsid w:val="00005B9A"/>
    <w:rsid w:val="000063A2"/>
    <w:rsid w:val="00006C39"/>
    <w:rsid w:val="00006C54"/>
    <w:rsid w:val="000072A1"/>
    <w:rsid w:val="00007EC7"/>
    <w:rsid w:val="00010012"/>
    <w:rsid w:val="00010172"/>
    <w:rsid w:val="00011C71"/>
    <w:rsid w:val="00011E73"/>
    <w:rsid w:val="00012DC1"/>
    <w:rsid w:val="00013680"/>
    <w:rsid w:val="00013F24"/>
    <w:rsid w:val="00014405"/>
    <w:rsid w:val="00016240"/>
    <w:rsid w:val="00016358"/>
    <w:rsid w:val="00017915"/>
    <w:rsid w:val="000202ED"/>
    <w:rsid w:val="00020487"/>
    <w:rsid w:val="000205AC"/>
    <w:rsid w:val="00020699"/>
    <w:rsid w:val="00021903"/>
    <w:rsid w:val="000219AA"/>
    <w:rsid w:val="000219D1"/>
    <w:rsid w:val="000222CE"/>
    <w:rsid w:val="000228C9"/>
    <w:rsid w:val="0002391F"/>
    <w:rsid w:val="00023BFA"/>
    <w:rsid w:val="0002540D"/>
    <w:rsid w:val="000257E4"/>
    <w:rsid w:val="00026195"/>
    <w:rsid w:val="000265EC"/>
    <w:rsid w:val="00031CE6"/>
    <w:rsid w:val="00032875"/>
    <w:rsid w:val="00033829"/>
    <w:rsid w:val="00033931"/>
    <w:rsid w:val="00033C74"/>
    <w:rsid w:val="000341A1"/>
    <w:rsid w:val="00034D6B"/>
    <w:rsid w:val="00034F94"/>
    <w:rsid w:val="00036628"/>
    <w:rsid w:val="00036E18"/>
    <w:rsid w:val="00037736"/>
    <w:rsid w:val="00037AFC"/>
    <w:rsid w:val="00040164"/>
    <w:rsid w:val="000408AE"/>
    <w:rsid w:val="000414FA"/>
    <w:rsid w:val="000418BA"/>
    <w:rsid w:val="00043014"/>
    <w:rsid w:val="00044004"/>
    <w:rsid w:val="00044217"/>
    <w:rsid w:val="00044300"/>
    <w:rsid w:val="000449F7"/>
    <w:rsid w:val="000452D5"/>
    <w:rsid w:val="00045357"/>
    <w:rsid w:val="000461ED"/>
    <w:rsid w:val="00047B2D"/>
    <w:rsid w:val="00047E46"/>
    <w:rsid w:val="000506FF"/>
    <w:rsid w:val="00050712"/>
    <w:rsid w:val="0005123A"/>
    <w:rsid w:val="00052A8D"/>
    <w:rsid w:val="00052EFC"/>
    <w:rsid w:val="0005370B"/>
    <w:rsid w:val="00054934"/>
    <w:rsid w:val="00054B1D"/>
    <w:rsid w:val="00054D2D"/>
    <w:rsid w:val="00055199"/>
    <w:rsid w:val="00055B36"/>
    <w:rsid w:val="00055EA7"/>
    <w:rsid w:val="000561D6"/>
    <w:rsid w:val="00056982"/>
    <w:rsid w:val="0006029C"/>
    <w:rsid w:val="000605EB"/>
    <w:rsid w:val="000609B2"/>
    <w:rsid w:val="00060DF5"/>
    <w:rsid w:val="00061EEC"/>
    <w:rsid w:val="0006296F"/>
    <w:rsid w:val="00062CD5"/>
    <w:rsid w:val="00062F9B"/>
    <w:rsid w:val="00063EFB"/>
    <w:rsid w:val="00063FCB"/>
    <w:rsid w:val="00064F5D"/>
    <w:rsid w:val="00066018"/>
    <w:rsid w:val="00066860"/>
    <w:rsid w:val="00066F6B"/>
    <w:rsid w:val="00067286"/>
    <w:rsid w:val="00067B34"/>
    <w:rsid w:val="00070C0E"/>
    <w:rsid w:val="00071A39"/>
    <w:rsid w:val="00072CDF"/>
    <w:rsid w:val="0007337E"/>
    <w:rsid w:val="00073658"/>
    <w:rsid w:val="000739B8"/>
    <w:rsid w:val="00073B6A"/>
    <w:rsid w:val="00073D9B"/>
    <w:rsid w:val="00073EB3"/>
    <w:rsid w:val="00075B44"/>
    <w:rsid w:val="00075CCC"/>
    <w:rsid w:val="0007685D"/>
    <w:rsid w:val="000812FA"/>
    <w:rsid w:val="00082A53"/>
    <w:rsid w:val="000834EA"/>
    <w:rsid w:val="0008390D"/>
    <w:rsid w:val="00083A22"/>
    <w:rsid w:val="000841BF"/>
    <w:rsid w:val="00084249"/>
    <w:rsid w:val="000842D5"/>
    <w:rsid w:val="000843DF"/>
    <w:rsid w:val="00084699"/>
    <w:rsid w:val="00085810"/>
    <w:rsid w:val="00085B42"/>
    <w:rsid w:val="00085C8A"/>
    <w:rsid w:val="00085D43"/>
    <w:rsid w:val="00085DC4"/>
    <w:rsid w:val="00085F14"/>
    <w:rsid w:val="00086B79"/>
    <w:rsid w:val="00086BA1"/>
    <w:rsid w:val="00087AF4"/>
    <w:rsid w:val="00090874"/>
    <w:rsid w:val="00090899"/>
    <w:rsid w:val="00090F95"/>
    <w:rsid w:val="000914D8"/>
    <w:rsid w:val="00092253"/>
    <w:rsid w:val="000936DE"/>
    <w:rsid w:val="00093912"/>
    <w:rsid w:val="00093A18"/>
    <w:rsid w:val="00094FD3"/>
    <w:rsid w:val="00095760"/>
    <w:rsid w:val="00097118"/>
    <w:rsid w:val="00097FD9"/>
    <w:rsid w:val="000A0302"/>
    <w:rsid w:val="000A04C5"/>
    <w:rsid w:val="000A0749"/>
    <w:rsid w:val="000A0E5F"/>
    <w:rsid w:val="000A105F"/>
    <w:rsid w:val="000A1E58"/>
    <w:rsid w:val="000A2263"/>
    <w:rsid w:val="000A2A6D"/>
    <w:rsid w:val="000A32FF"/>
    <w:rsid w:val="000A3603"/>
    <w:rsid w:val="000A36C6"/>
    <w:rsid w:val="000A3D62"/>
    <w:rsid w:val="000A4206"/>
    <w:rsid w:val="000A44E7"/>
    <w:rsid w:val="000A5169"/>
    <w:rsid w:val="000A61E3"/>
    <w:rsid w:val="000B09A4"/>
    <w:rsid w:val="000B1B70"/>
    <w:rsid w:val="000B397A"/>
    <w:rsid w:val="000B4596"/>
    <w:rsid w:val="000B50BD"/>
    <w:rsid w:val="000B5584"/>
    <w:rsid w:val="000B570C"/>
    <w:rsid w:val="000B6764"/>
    <w:rsid w:val="000B7361"/>
    <w:rsid w:val="000C0AF4"/>
    <w:rsid w:val="000C112F"/>
    <w:rsid w:val="000C2979"/>
    <w:rsid w:val="000C3710"/>
    <w:rsid w:val="000C3B70"/>
    <w:rsid w:val="000C3EB1"/>
    <w:rsid w:val="000C4785"/>
    <w:rsid w:val="000C4897"/>
    <w:rsid w:val="000C5381"/>
    <w:rsid w:val="000C599B"/>
    <w:rsid w:val="000C6033"/>
    <w:rsid w:val="000C6240"/>
    <w:rsid w:val="000C7609"/>
    <w:rsid w:val="000D1646"/>
    <w:rsid w:val="000D27A7"/>
    <w:rsid w:val="000D3BCD"/>
    <w:rsid w:val="000D433F"/>
    <w:rsid w:val="000D52A7"/>
    <w:rsid w:val="000D55B9"/>
    <w:rsid w:val="000D6906"/>
    <w:rsid w:val="000D76F3"/>
    <w:rsid w:val="000D7F90"/>
    <w:rsid w:val="000E14CB"/>
    <w:rsid w:val="000E1826"/>
    <w:rsid w:val="000E1F9F"/>
    <w:rsid w:val="000E228E"/>
    <w:rsid w:val="000E30D3"/>
    <w:rsid w:val="000E4093"/>
    <w:rsid w:val="000E4182"/>
    <w:rsid w:val="000E45C1"/>
    <w:rsid w:val="000E498E"/>
    <w:rsid w:val="000E51D2"/>
    <w:rsid w:val="000E5CEE"/>
    <w:rsid w:val="000E5DF2"/>
    <w:rsid w:val="000E6754"/>
    <w:rsid w:val="000E7D74"/>
    <w:rsid w:val="000F012F"/>
    <w:rsid w:val="000F074E"/>
    <w:rsid w:val="000F13CA"/>
    <w:rsid w:val="000F1918"/>
    <w:rsid w:val="000F204C"/>
    <w:rsid w:val="000F2C84"/>
    <w:rsid w:val="000F412C"/>
    <w:rsid w:val="000F413F"/>
    <w:rsid w:val="000F430F"/>
    <w:rsid w:val="000F4E6E"/>
    <w:rsid w:val="000F6107"/>
    <w:rsid w:val="000F7628"/>
    <w:rsid w:val="000F7CB7"/>
    <w:rsid w:val="000F7D6E"/>
    <w:rsid w:val="00100D18"/>
    <w:rsid w:val="00101144"/>
    <w:rsid w:val="001011FF"/>
    <w:rsid w:val="001021D3"/>
    <w:rsid w:val="0010247B"/>
    <w:rsid w:val="001032AC"/>
    <w:rsid w:val="001035C2"/>
    <w:rsid w:val="00103BA7"/>
    <w:rsid w:val="00103CCC"/>
    <w:rsid w:val="0010538C"/>
    <w:rsid w:val="00105735"/>
    <w:rsid w:val="00105B83"/>
    <w:rsid w:val="00105CDD"/>
    <w:rsid w:val="001060BE"/>
    <w:rsid w:val="001064DA"/>
    <w:rsid w:val="00106AB1"/>
    <w:rsid w:val="00107723"/>
    <w:rsid w:val="00110186"/>
    <w:rsid w:val="00110CFD"/>
    <w:rsid w:val="0011128D"/>
    <w:rsid w:val="00111406"/>
    <w:rsid w:val="0011185B"/>
    <w:rsid w:val="00111BEF"/>
    <w:rsid w:val="00111D27"/>
    <w:rsid w:val="0011298D"/>
    <w:rsid w:val="001133A9"/>
    <w:rsid w:val="00115866"/>
    <w:rsid w:val="00115AFA"/>
    <w:rsid w:val="0011648C"/>
    <w:rsid w:val="00116780"/>
    <w:rsid w:val="001216D9"/>
    <w:rsid w:val="001218AE"/>
    <w:rsid w:val="00121942"/>
    <w:rsid w:val="00122128"/>
    <w:rsid w:val="00122146"/>
    <w:rsid w:val="00123F59"/>
    <w:rsid w:val="001243AA"/>
    <w:rsid w:val="00124D74"/>
    <w:rsid w:val="00125703"/>
    <w:rsid w:val="00125CD4"/>
    <w:rsid w:val="00125E37"/>
    <w:rsid w:val="001260A7"/>
    <w:rsid w:val="001260A8"/>
    <w:rsid w:val="00126150"/>
    <w:rsid w:val="00126EC0"/>
    <w:rsid w:val="00126F42"/>
    <w:rsid w:val="00126F89"/>
    <w:rsid w:val="00127517"/>
    <w:rsid w:val="00130FFB"/>
    <w:rsid w:val="00131089"/>
    <w:rsid w:val="001310D6"/>
    <w:rsid w:val="001310DF"/>
    <w:rsid w:val="00131D16"/>
    <w:rsid w:val="00131D1D"/>
    <w:rsid w:val="001322CB"/>
    <w:rsid w:val="0013232F"/>
    <w:rsid w:val="00132AAE"/>
    <w:rsid w:val="00132C22"/>
    <w:rsid w:val="00133BDC"/>
    <w:rsid w:val="00134274"/>
    <w:rsid w:val="00134718"/>
    <w:rsid w:val="0013536D"/>
    <w:rsid w:val="001366BB"/>
    <w:rsid w:val="001379F2"/>
    <w:rsid w:val="00137F90"/>
    <w:rsid w:val="00140247"/>
    <w:rsid w:val="00140920"/>
    <w:rsid w:val="00140D7C"/>
    <w:rsid w:val="00141807"/>
    <w:rsid w:val="001418A5"/>
    <w:rsid w:val="001418A8"/>
    <w:rsid w:val="00142F19"/>
    <w:rsid w:val="00144378"/>
    <w:rsid w:val="00144480"/>
    <w:rsid w:val="00145D30"/>
    <w:rsid w:val="0014686E"/>
    <w:rsid w:val="00146B0F"/>
    <w:rsid w:val="00146DE4"/>
    <w:rsid w:val="00147B89"/>
    <w:rsid w:val="001507D5"/>
    <w:rsid w:val="00150C20"/>
    <w:rsid w:val="001514B4"/>
    <w:rsid w:val="00151798"/>
    <w:rsid w:val="00153C4D"/>
    <w:rsid w:val="00153C78"/>
    <w:rsid w:val="00154F19"/>
    <w:rsid w:val="00155626"/>
    <w:rsid w:val="00155D3E"/>
    <w:rsid w:val="00156478"/>
    <w:rsid w:val="00156763"/>
    <w:rsid w:val="00156A30"/>
    <w:rsid w:val="0015780D"/>
    <w:rsid w:val="00157EE7"/>
    <w:rsid w:val="00160482"/>
    <w:rsid w:val="00160696"/>
    <w:rsid w:val="00160F1B"/>
    <w:rsid w:val="00161665"/>
    <w:rsid w:val="001624C8"/>
    <w:rsid w:val="001629AC"/>
    <w:rsid w:val="00165A48"/>
    <w:rsid w:val="00165EB4"/>
    <w:rsid w:val="00166551"/>
    <w:rsid w:val="001675DD"/>
    <w:rsid w:val="0016785B"/>
    <w:rsid w:val="00167B6B"/>
    <w:rsid w:val="0017048E"/>
    <w:rsid w:val="001704BF"/>
    <w:rsid w:val="00170644"/>
    <w:rsid w:val="0017105C"/>
    <w:rsid w:val="00171BFE"/>
    <w:rsid w:val="00172600"/>
    <w:rsid w:val="00172714"/>
    <w:rsid w:val="0017277C"/>
    <w:rsid w:val="001735EC"/>
    <w:rsid w:val="00173D60"/>
    <w:rsid w:val="0017477D"/>
    <w:rsid w:val="0017491F"/>
    <w:rsid w:val="001753F5"/>
    <w:rsid w:val="00175A76"/>
    <w:rsid w:val="00176375"/>
    <w:rsid w:val="0017687F"/>
    <w:rsid w:val="00176B78"/>
    <w:rsid w:val="00176EDC"/>
    <w:rsid w:val="001775B6"/>
    <w:rsid w:val="001800B3"/>
    <w:rsid w:val="00180223"/>
    <w:rsid w:val="00181465"/>
    <w:rsid w:val="00181B2E"/>
    <w:rsid w:val="00182D7B"/>
    <w:rsid w:val="00184677"/>
    <w:rsid w:val="001847E7"/>
    <w:rsid w:val="00184CE7"/>
    <w:rsid w:val="00185040"/>
    <w:rsid w:val="0018596C"/>
    <w:rsid w:val="00186B1E"/>
    <w:rsid w:val="00186F69"/>
    <w:rsid w:val="001870CA"/>
    <w:rsid w:val="0018730E"/>
    <w:rsid w:val="001901FA"/>
    <w:rsid w:val="00190611"/>
    <w:rsid w:val="00191D8D"/>
    <w:rsid w:val="001931DD"/>
    <w:rsid w:val="00193662"/>
    <w:rsid w:val="001937B3"/>
    <w:rsid w:val="001945E3"/>
    <w:rsid w:val="001950B6"/>
    <w:rsid w:val="0019542D"/>
    <w:rsid w:val="00195BA8"/>
    <w:rsid w:val="00195BB8"/>
    <w:rsid w:val="00196E90"/>
    <w:rsid w:val="001972F6"/>
    <w:rsid w:val="00197643"/>
    <w:rsid w:val="00197B0C"/>
    <w:rsid w:val="00197E91"/>
    <w:rsid w:val="001A0531"/>
    <w:rsid w:val="001A0AEC"/>
    <w:rsid w:val="001A1D5B"/>
    <w:rsid w:val="001A1D64"/>
    <w:rsid w:val="001A1FFF"/>
    <w:rsid w:val="001A212D"/>
    <w:rsid w:val="001A2A33"/>
    <w:rsid w:val="001A3271"/>
    <w:rsid w:val="001A39F9"/>
    <w:rsid w:val="001A3AAE"/>
    <w:rsid w:val="001A40DF"/>
    <w:rsid w:val="001A4A00"/>
    <w:rsid w:val="001A5650"/>
    <w:rsid w:val="001A5DA8"/>
    <w:rsid w:val="001A6E80"/>
    <w:rsid w:val="001A73B4"/>
    <w:rsid w:val="001B0234"/>
    <w:rsid w:val="001B0A85"/>
    <w:rsid w:val="001B0DF8"/>
    <w:rsid w:val="001B1895"/>
    <w:rsid w:val="001B2A49"/>
    <w:rsid w:val="001B3EE9"/>
    <w:rsid w:val="001B429D"/>
    <w:rsid w:val="001B4B56"/>
    <w:rsid w:val="001B535E"/>
    <w:rsid w:val="001B74D4"/>
    <w:rsid w:val="001C0203"/>
    <w:rsid w:val="001C04A6"/>
    <w:rsid w:val="001C1E3F"/>
    <w:rsid w:val="001C3CC8"/>
    <w:rsid w:val="001C483D"/>
    <w:rsid w:val="001C5532"/>
    <w:rsid w:val="001C6315"/>
    <w:rsid w:val="001C6393"/>
    <w:rsid w:val="001C6F08"/>
    <w:rsid w:val="001C7D32"/>
    <w:rsid w:val="001C7D87"/>
    <w:rsid w:val="001D0C0F"/>
    <w:rsid w:val="001D0DF8"/>
    <w:rsid w:val="001D2B92"/>
    <w:rsid w:val="001D2E1B"/>
    <w:rsid w:val="001D56C8"/>
    <w:rsid w:val="001D57C2"/>
    <w:rsid w:val="001D5A4C"/>
    <w:rsid w:val="001D5FDA"/>
    <w:rsid w:val="001D6CFF"/>
    <w:rsid w:val="001D6E51"/>
    <w:rsid w:val="001E0027"/>
    <w:rsid w:val="001E06A5"/>
    <w:rsid w:val="001E1929"/>
    <w:rsid w:val="001E1949"/>
    <w:rsid w:val="001E1B31"/>
    <w:rsid w:val="001E203D"/>
    <w:rsid w:val="001E2A87"/>
    <w:rsid w:val="001E39AC"/>
    <w:rsid w:val="001E3F6E"/>
    <w:rsid w:val="001E5658"/>
    <w:rsid w:val="001E664D"/>
    <w:rsid w:val="001E6936"/>
    <w:rsid w:val="001E7468"/>
    <w:rsid w:val="001F0D41"/>
    <w:rsid w:val="001F14B9"/>
    <w:rsid w:val="001F1788"/>
    <w:rsid w:val="001F2BB4"/>
    <w:rsid w:val="001F443B"/>
    <w:rsid w:val="001F4D6D"/>
    <w:rsid w:val="001F5605"/>
    <w:rsid w:val="001F59A4"/>
    <w:rsid w:val="00201BEF"/>
    <w:rsid w:val="00203278"/>
    <w:rsid w:val="002034D0"/>
    <w:rsid w:val="00203535"/>
    <w:rsid w:val="00203C98"/>
    <w:rsid w:val="00203DAF"/>
    <w:rsid w:val="00206EA9"/>
    <w:rsid w:val="002078CB"/>
    <w:rsid w:val="00210463"/>
    <w:rsid w:val="00210F58"/>
    <w:rsid w:val="00212D41"/>
    <w:rsid w:val="00214736"/>
    <w:rsid w:val="002148DA"/>
    <w:rsid w:val="00216487"/>
    <w:rsid w:val="00216895"/>
    <w:rsid w:val="00216FBC"/>
    <w:rsid w:val="002179C7"/>
    <w:rsid w:val="00220046"/>
    <w:rsid w:val="00220A53"/>
    <w:rsid w:val="0022273D"/>
    <w:rsid w:val="00222B0C"/>
    <w:rsid w:val="00222B0E"/>
    <w:rsid w:val="002236C6"/>
    <w:rsid w:val="0022378F"/>
    <w:rsid w:val="002237EB"/>
    <w:rsid w:val="00225286"/>
    <w:rsid w:val="00225C6E"/>
    <w:rsid w:val="002261C1"/>
    <w:rsid w:val="0022661A"/>
    <w:rsid w:val="00230178"/>
    <w:rsid w:val="00232834"/>
    <w:rsid w:val="00232AD5"/>
    <w:rsid w:val="00233356"/>
    <w:rsid w:val="0023397D"/>
    <w:rsid w:val="00234551"/>
    <w:rsid w:val="00234FC3"/>
    <w:rsid w:val="00235186"/>
    <w:rsid w:val="002351AE"/>
    <w:rsid w:val="00235273"/>
    <w:rsid w:val="0023644D"/>
    <w:rsid w:val="00236C13"/>
    <w:rsid w:val="00237255"/>
    <w:rsid w:val="00240109"/>
    <w:rsid w:val="00240CA1"/>
    <w:rsid w:val="00242ABA"/>
    <w:rsid w:val="002445D3"/>
    <w:rsid w:val="0024506B"/>
    <w:rsid w:val="00246B3B"/>
    <w:rsid w:val="00246B71"/>
    <w:rsid w:val="00247800"/>
    <w:rsid w:val="00247C24"/>
    <w:rsid w:val="00247C6F"/>
    <w:rsid w:val="002509B2"/>
    <w:rsid w:val="0025114B"/>
    <w:rsid w:val="00251A2B"/>
    <w:rsid w:val="00252071"/>
    <w:rsid w:val="002524EB"/>
    <w:rsid w:val="00252590"/>
    <w:rsid w:val="00252FEE"/>
    <w:rsid w:val="0025314F"/>
    <w:rsid w:val="00254096"/>
    <w:rsid w:val="00254229"/>
    <w:rsid w:val="002546D3"/>
    <w:rsid w:val="00254CEA"/>
    <w:rsid w:val="0025507F"/>
    <w:rsid w:val="002556D3"/>
    <w:rsid w:val="002558CD"/>
    <w:rsid w:val="00255AB7"/>
    <w:rsid w:val="00257539"/>
    <w:rsid w:val="00260791"/>
    <w:rsid w:val="00260D1E"/>
    <w:rsid w:val="00261218"/>
    <w:rsid w:val="00262955"/>
    <w:rsid w:val="00262CCB"/>
    <w:rsid w:val="00262F9B"/>
    <w:rsid w:val="00263492"/>
    <w:rsid w:val="002639AE"/>
    <w:rsid w:val="00263BB0"/>
    <w:rsid w:val="00263E21"/>
    <w:rsid w:val="00263EEC"/>
    <w:rsid w:val="00263EFF"/>
    <w:rsid w:val="002651BA"/>
    <w:rsid w:val="002656C2"/>
    <w:rsid w:val="002660BA"/>
    <w:rsid w:val="00266DE3"/>
    <w:rsid w:val="00271035"/>
    <w:rsid w:val="00271BFC"/>
    <w:rsid w:val="00272870"/>
    <w:rsid w:val="00273E93"/>
    <w:rsid w:val="00274FCB"/>
    <w:rsid w:val="002754DF"/>
    <w:rsid w:val="0027556A"/>
    <w:rsid w:val="0027668D"/>
    <w:rsid w:val="002775D0"/>
    <w:rsid w:val="002778E9"/>
    <w:rsid w:val="00277B4C"/>
    <w:rsid w:val="0028014C"/>
    <w:rsid w:val="00281580"/>
    <w:rsid w:val="00281980"/>
    <w:rsid w:val="00283D63"/>
    <w:rsid w:val="002849C9"/>
    <w:rsid w:val="00286706"/>
    <w:rsid w:val="00290816"/>
    <w:rsid w:val="0029117B"/>
    <w:rsid w:val="00291964"/>
    <w:rsid w:val="002919D9"/>
    <w:rsid w:val="002923BD"/>
    <w:rsid w:val="002935AB"/>
    <w:rsid w:val="002944E3"/>
    <w:rsid w:val="00294530"/>
    <w:rsid w:val="00295636"/>
    <w:rsid w:val="0029610C"/>
    <w:rsid w:val="00296991"/>
    <w:rsid w:val="0029730B"/>
    <w:rsid w:val="00297424"/>
    <w:rsid w:val="00297960"/>
    <w:rsid w:val="002A0858"/>
    <w:rsid w:val="002A0EDE"/>
    <w:rsid w:val="002A0EFE"/>
    <w:rsid w:val="002A0FEC"/>
    <w:rsid w:val="002A1D71"/>
    <w:rsid w:val="002A2112"/>
    <w:rsid w:val="002A2266"/>
    <w:rsid w:val="002A2D71"/>
    <w:rsid w:val="002A3104"/>
    <w:rsid w:val="002A38D2"/>
    <w:rsid w:val="002A43F7"/>
    <w:rsid w:val="002A4C6B"/>
    <w:rsid w:val="002A5F26"/>
    <w:rsid w:val="002A5F95"/>
    <w:rsid w:val="002A6B0D"/>
    <w:rsid w:val="002A7BC3"/>
    <w:rsid w:val="002B0506"/>
    <w:rsid w:val="002B1DE8"/>
    <w:rsid w:val="002B228C"/>
    <w:rsid w:val="002C0D91"/>
    <w:rsid w:val="002C1067"/>
    <w:rsid w:val="002C1892"/>
    <w:rsid w:val="002C2759"/>
    <w:rsid w:val="002C3078"/>
    <w:rsid w:val="002C323A"/>
    <w:rsid w:val="002C41E1"/>
    <w:rsid w:val="002C46BF"/>
    <w:rsid w:val="002C5058"/>
    <w:rsid w:val="002C514F"/>
    <w:rsid w:val="002C525A"/>
    <w:rsid w:val="002C5A33"/>
    <w:rsid w:val="002C5BB4"/>
    <w:rsid w:val="002C6E43"/>
    <w:rsid w:val="002C716A"/>
    <w:rsid w:val="002C7BED"/>
    <w:rsid w:val="002D07BC"/>
    <w:rsid w:val="002D1389"/>
    <w:rsid w:val="002D1C09"/>
    <w:rsid w:val="002D22A8"/>
    <w:rsid w:val="002D30C8"/>
    <w:rsid w:val="002D3A70"/>
    <w:rsid w:val="002D3E43"/>
    <w:rsid w:val="002D3EA9"/>
    <w:rsid w:val="002D4094"/>
    <w:rsid w:val="002D42D5"/>
    <w:rsid w:val="002D4B2A"/>
    <w:rsid w:val="002D4F60"/>
    <w:rsid w:val="002D5F03"/>
    <w:rsid w:val="002D5FBB"/>
    <w:rsid w:val="002D6388"/>
    <w:rsid w:val="002D646D"/>
    <w:rsid w:val="002E0F7D"/>
    <w:rsid w:val="002E134D"/>
    <w:rsid w:val="002E22CF"/>
    <w:rsid w:val="002E263F"/>
    <w:rsid w:val="002E37A4"/>
    <w:rsid w:val="002E383D"/>
    <w:rsid w:val="002E4010"/>
    <w:rsid w:val="002E4032"/>
    <w:rsid w:val="002E4FAD"/>
    <w:rsid w:val="002E5670"/>
    <w:rsid w:val="002E56A6"/>
    <w:rsid w:val="002E5D0A"/>
    <w:rsid w:val="002F0BDF"/>
    <w:rsid w:val="002F0C27"/>
    <w:rsid w:val="002F0D2B"/>
    <w:rsid w:val="002F2653"/>
    <w:rsid w:val="002F27DC"/>
    <w:rsid w:val="002F3239"/>
    <w:rsid w:val="002F4D02"/>
    <w:rsid w:val="002F52F9"/>
    <w:rsid w:val="002F5538"/>
    <w:rsid w:val="002F5F18"/>
    <w:rsid w:val="002F65DB"/>
    <w:rsid w:val="002F6999"/>
    <w:rsid w:val="002F6E73"/>
    <w:rsid w:val="002F7AD3"/>
    <w:rsid w:val="002F7BBF"/>
    <w:rsid w:val="00300D7E"/>
    <w:rsid w:val="003028B0"/>
    <w:rsid w:val="00303300"/>
    <w:rsid w:val="00304273"/>
    <w:rsid w:val="00304CFA"/>
    <w:rsid w:val="0030534E"/>
    <w:rsid w:val="00305438"/>
    <w:rsid w:val="003057AE"/>
    <w:rsid w:val="003060FE"/>
    <w:rsid w:val="00306F19"/>
    <w:rsid w:val="003077E3"/>
    <w:rsid w:val="00310C59"/>
    <w:rsid w:val="00311337"/>
    <w:rsid w:val="003117E2"/>
    <w:rsid w:val="003118EE"/>
    <w:rsid w:val="00312C92"/>
    <w:rsid w:val="00312CDF"/>
    <w:rsid w:val="00314028"/>
    <w:rsid w:val="00314874"/>
    <w:rsid w:val="0031607F"/>
    <w:rsid w:val="00317977"/>
    <w:rsid w:val="00317ADE"/>
    <w:rsid w:val="00317F33"/>
    <w:rsid w:val="00320A73"/>
    <w:rsid w:val="00321687"/>
    <w:rsid w:val="003217D6"/>
    <w:rsid w:val="00321F54"/>
    <w:rsid w:val="00322D47"/>
    <w:rsid w:val="0032396E"/>
    <w:rsid w:val="00323F14"/>
    <w:rsid w:val="0032404A"/>
    <w:rsid w:val="00324084"/>
    <w:rsid w:val="0032506B"/>
    <w:rsid w:val="003251BB"/>
    <w:rsid w:val="00325B95"/>
    <w:rsid w:val="00325F42"/>
    <w:rsid w:val="0032684B"/>
    <w:rsid w:val="00326C64"/>
    <w:rsid w:val="0032779E"/>
    <w:rsid w:val="0033020A"/>
    <w:rsid w:val="00332366"/>
    <w:rsid w:val="00332CC3"/>
    <w:rsid w:val="003334E5"/>
    <w:rsid w:val="00333584"/>
    <w:rsid w:val="00333C56"/>
    <w:rsid w:val="00333D68"/>
    <w:rsid w:val="00334412"/>
    <w:rsid w:val="00334D4B"/>
    <w:rsid w:val="003350AC"/>
    <w:rsid w:val="0033544B"/>
    <w:rsid w:val="00337D82"/>
    <w:rsid w:val="00340174"/>
    <w:rsid w:val="003401BC"/>
    <w:rsid w:val="00340476"/>
    <w:rsid w:val="0034063A"/>
    <w:rsid w:val="00340C8E"/>
    <w:rsid w:val="00341CB4"/>
    <w:rsid w:val="00341F6B"/>
    <w:rsid w:val="00342F19"/>
    <w:rsid w:val="0034315E"/>
    <w:rsid w:val="003439BE"/>
    <w:rsid w:val="003449C6"/>
    <w:rsid w:val="003457B3"/>
    <w:rsid w:val="003460C6"/>
    <w:rsid w:val="003469CD"/>
    <w:rsid w:val="003473E4"/>
    <w:rsid w:val="00347497"/>
    <w:rsid w:val="00347B43"/>
    <w:rsid w:val="00347BB8"/>
    <w:rsid w:val="00347CE2"/>
    <w:rsid w:val="003509D9"/>
    <w:rsid w:val="00350A26"/>
    <w:rsid w:val="00350F9D"/>
    <w:rsid w:val="00351231"/>
    <w:rsid w:val="003518CA"/>
    <w:rsid w:val="00351F50"/>
    <w:rsid w:val="00351FA3"/>
    <w:rsid w:val="003532D8"/>
    <w:rsid w:val="003540CF"/>
    <w:rsid w:val="003556BF"/>
    <w:rsid w:val="003578FB"/>
    <w:rsid w:val="00360C5D"/>
    <w:rsid w:val="00361532"/>
    <w:rsid w:val="0036165B"/>
    <w:rsid w:val="00361963"/>
    <w:rsid w:val="0036362C"/>
    <w:rsid w:val="00363B44"/>
    <w:rsid w:val="00363C85"/>
    <w:rsid w:val="00363F40"/>
    <w:rsid w:val="00365237"/>
    <w:rsid w:val="003654CF"/>
    <w:rsid w:val="00367E02"/>
    <w:rsid w:val="00370F26"/>
    <w:rsid w:val="0037109E"/>
    <w:rsid w:val="003721F6"/>
    <w:rsid w:val="003723AA"/>
    <w:rsid w:val="0037280B"/>
    <w:rsid w:val="00376005"/>
    <w:rsid w:val="003760A5"/>
    <w:rsid w:val="003766A1"/>
    <w:rsid w:val="00376BD7"/>
    <w:rsid w:val="003802D0"/>
    <w:rsid w:val="00380C94"/>
    <w:rsid w:val="00381D3B"/>
    <w:rsid w:val="00382671"/>
    <w:rsid w:val="00382D48"/>
    <w:rsid w:val="00382F21"/>
    <w:rsid w:val="00383B6D"/>
    <w:rsid w:val="003853D0"/>
    <w:rsid w:val="003856AD"/>
    <w:rsid w:val="00386928"/>
    <w:rsid w:val="0038730E"/>
    <w:rsid w:val="00387745"/>
    <w:rsid w:val="00387EB8"/>
    <w:rsid w:val="00390590"/>
    <w:rsid w:val="0039068E"/>
    <w:rsid w:val="0039072F"/>
    <w:rsid w:val="003915CB"/>
    <w:rsid w:val="00392C07"/>
    <w:rsid w:val="00394811"/>
    <w:rsid w:val="00396A27"/>
    <w:rsid w:val="00396BF2"/>
    <w:rsid w:val="00396F61"/>
    <w:rsid w:val="00397366"/>
    <w:rsid w:val="0039756A"/>
    <w:rsid w:val="00397B6B"/>
    <w:rsid w:val="003A0308"/>
    <w:rsid w:val="003A0960"/>
    <w:rsid w:val="003A0B69"/>
    <w:rsid w:val="003A0CBD"/>
    <w:rsid w:val="003A102A"/>
    <w:rsid w:val="003A16B4"/>
    <w:rsid w:val="003A2A4B"/>
    <w:rsid w:val="003A2BCB"/>
    <w:rsid w:val="003A2BEE"/>
    <w:rsid w:val="003A3838"/>
    <w:rsid w:val="003A3A85"/>
    <w:rsid w:val="003A3D6B"/>
    <w:rsid w:val="003A4B28"/>
    <w:rsid w:val="003A579C"/>
    <w:rsid w:val="003A641F"/>
    <w:rsid w:val="003A6684"/>
    <w:rsid w:val="003A699D"/>
    <w:rsid w:val="003A70D4"/>
    <w:rsid w:val="003A7A8E"/>
    <w:rsid w:val="003A7C24"/>
    <w:rsid w:val="003B1886"/>
    <w:rsid w:val="003B2AF8"/>
    <w:rsid w:val="003B3726"/>
    <w:rsid w:val="003B3BCA"/>
    <w:rsid w:val="003B4EDF"/>
    <w:rsid w:val="003B5BAF"/>
    <w:rsid w:val="003B5E51"/>
    <w:rsid w:val="003B626F"/>
    <w:rsid w:val="003B6540"/>
    <w:rsid w:val="003B74D7"/>
    <w:rsid w:val="003B7EC4"/>
    <w:rsid w:val="003B7F97"/>
    <w:rsid w:val="003C04E6"/>
    <w:rsid w:val="003C0504"/>
    <w:rsid w:val="003C10BE"/>
    <w:rsid w:val="003C1540"/>
    <w:rsid w:val="003C268F"/>
    <w:rsid w:val="003C26E8"/>
    <w:rsid w:val="003C2D35"/>
    <w:rsid w:val="003C2EA7"/>
    <w:rsid w:val="003C3687"/>
    <w:rsid w:val="003C3DBC"/>
    <w:rsid w:val="003C40EA"/>
    <w:rsid w:val="003C42FE"/>
    <w:rsid w:val="003C45F7"/>
    <w:rsid w:val="003C49EC"/>
    <w:rsid w:val="003C4FC9"/>
    <w:rsid w:val="003C6C0D"/>
    <w:rsid w:val="003C7141"/>
    <w:rsid w:val="003C7BE4"/>
    <w:rsid w:val="003D0B26"/>
    <w:rsid w:val="003D0F6D"/>
    <w:rsid w:val="003D1390"/>
    <w:rsid w:val="003D14CB"/>
    <w:rsid w:val="003D1CDC"/>
    <w:rsid w:val="003D2636"/>
    <w:rsid w:val="003D2FDD"/>
    <w:rsid w:val="003D3384"/>
    <w:rsid w:val="003D35BA"/>
    <w:rsid w:val="003D37D7"/>
    <w:rsid w:val="003D3F66"/>
    <w:rsid w:val="003D456C"/>
    <w:rsid w:val="003D4A09"/>
    <w:rsid w:val="003D69B2"/>
    <w:rsid w:val="003D6C3E"/>
    <w:rsid w:val="003D718F"/>
    <w:rsid w:val="003E03EC"/>
    <w:rsid w:val="003E0579"/>
    <w:rsid w:val="003E0718"/>
    <w:rsid w:val="003E1236"/>
    <w:rsid w:val="003E1AA9"/>
    <w:rsid w:val="003E1E7F"/>
    <w:rsid w:val="003E1E8F"/>
    <w:rsid w:val="003E210B"/>
    <w:rsid w:val="003E2DA8"/>
    <w:rsid w:val="003E310F"/>
    <w:rsid w:val="003E4BD4"/>
    <w:rsid w:val="003E599C"/>
    <w:rsid w:val="003E667D"/>
    <w:rsid w:val="003E66D7"/>
    <w:rsid w:val="003E6CA9"/>
    <w:rsid w:val="003F0EBE"/>
    <w:rsid w:val="003F1152"/>
    <w:rsid w:val="003F3061"/>
    <w:rsid w:val="003F35E9"/>
    <w:rsid w:val="003F3DAA"/>
    <w:rsid w:val="003F3EC8"/>
    <w:rsid w:val="003F45EE"/>
    <w:rsid w:val="003F4DB8"/>
    <w:rsid w:val="003F5E15"/>
    <w:rsid w:val="003F5F8C"/>
    <w:rsid w:val="003F6957"/>
    <w:rsid w:val="003F6FEF"/>
    <w:rsid w:val="003F7766"/>
    <w:rsid w:val="00400702"/>
    <w:rsid w:val="00400E1E"/>
    <w:rsid w:val="00401190"/>
    <w:rsid w:val="004011DF"/>
    <w:rsid w:val="0040139E"/>
    <w:rsid w:val="00401953"/>
    <w:rsid w:val="00402B95"/>
    <w:rsid w:val="00402B9E"/>
    <w:rsid w:val="00403411"/>
    <w:rsid w:val="00403C7C"/>
    <w:rsid w:val="00404999"/>
    <w:rsid w:val="00404A10"/>
    <w:rsid w:val="00405030"/>
    <w:rsid w:val="004053F7"/>
    <w:rsid w:val="00406322"/>
    <w:rsid w:val="0040683E"/>
    <w:rsid w:val="004068EC"/>
    <w:rsid w:val="00406B9A"/>
    <w:rsid w:val="0040775D"/>
    <w:rsid w:val="0041088A"/>
    <w:rsid w:val="00411618"/>
    <w:rsid w:val="00411ACC"/>
    <w:rsid w:val="00413FB9"/>
    <w:rsid w:val="00414C4C"/>
    <w:rsid w:val="00415527"/>
    <w:rsid w:val="0041588E"/>
    <w:rsid w:val="00415F0D"/>
    <w:rsid w:val="004166E6"/>
    <w:rsid w:val="00417C79"/>
    <w:rsid w:val="004206A9"/>
    <w:rsid w:val="00420B8C"/>
    <w:rsid w:val="00420FA2"/>
    <w:rsid w:val="00421DA9"/>
    <w:rsid w:val="00422009"/>
    <w:rsid w:val="00423091"/>
    <w:rsid w:val="0042341A"/>
    <w:rsid w:val="00424F38"/>
    <w:rsid w:val="0042646E"/>
    <w:rsid w:val="00431C72"/>
    <w:rsid w:val="0043213A"/>
    <w:rsid w:val="0043318E"/>
    <w:rsid w:val="004336B2"/>
    <w:rsid w:val="00434413"/>
    <w:rsid w:val="0043505B"/>
    <w:rsid w:val="00436828"/>
    <w:rsid w:val="00436EA1"/>
    <w:rsid w:val="00437482"/>
    <w:rsid w:val="00437D80"/>
    <w:rsid w:val="0044027A"/>
    <w:rsid w:val="00440387"/>
    <w:rsid w:val="00440506"/>
    <w:rsid w:val="0044115E"/>
    <w:rsid w:val="0044191A"/>
    <w:rsid w:val="00442904"/>
    <w:rsid w:val="00444059"/>
    <w:rsid w:val="00444145"/>
    <w:rsid w:val="00444639"/>
    <w:rsid w:val="004447CC"/>
    <w:rsid w:val="0044620E"/>
    <w:rsid w:val="00446294"/>
    <w:rsid w:val="00446329"/>
    <w:rsid w:val="0044636E"/>
    <w:rsid w:val="004465E3"/>
    <w:rsid w:val="0044666C"/>
    <w:rsid w:val="0044710C"/>
    <w:rsid w:val="004475D1"/>
    <w:rsid w:val="004501F0"/>
    <w:rsid w:val="00450EFC"/>
    <w:rsid w:val="00451BDC"/>
    <w:rsid w:val="004539EF"/>
    <w:rsid w:val="00454CE1"/>
    <w:rsid w:val="00456D1F"/>
    <w:rsid w:val="0046069D"/>
    <w:rsid w:val="004607A8"/>
    <w:rsid w:val="00460A57"/>
    <w:rsid w:val="004619D6"/>
    <w:rsid w:val="00462537"/>
    <w:rsid w:val="0046255F"/>
    <w:rsid w:val="004642EB"/>
    <w:rsid w:val="0046598A"/>
    <w:rsid w:val="00465A14"/>
    <w:rsid w:val="00466556"/>
    <w:rsid w:val="00470102"/>
    <w:rsid w:val="00471D51"/>
    <w:rsid w:val="0047215F"/>
    <w:rsid w:val="00472ECA"/>
    <w:rsid w:val="004736C9"/>
    <w:rsid w:val="00473BF8"/>
    <w:rsid w:val="00475A3E"/>
    <w:rsid w:val="004763C0"/>
    <w:rsid w:val="00477A0E"/>
    <w:rsid w:val="00477FD4"/>
    <w:rsid w:val="004801A0"/>
    <w:rsid w:val="00480272"/>
    <w:rsid w:val="00480E29"/>
    <w:rsid w:val="0048224F"/>
    <w:rsid w:val="00482606"/>
    <w:rsid w:val="00482CB5"/>
    <w:rsid w:val="00483270"/>
    <w:rsid w:val="00483347"/>
    <w:rsid w:val="004836E8"/>
    <w:rsid w:val="00483F67"/>
    <w:rsid w:val="00484833"/>
    <w:rsid w:val="00484B97"/>
    <w:rsid w:val="00486499"/>
    <w:rsid w:val="00486B66"/>
    <w:rsid w:val="00486FFA"/>
    <w:rsid w:val="0049003A"/>
    <w:rsid w:val="004906F7"/>
    <w:rsid w:val="00490F42"/>
    <w:rsid w:val="00491B96"/>
    <w:rsid w:val="00491C56"/>
    <w:rsid w:val="00492595"/>
    <w:rsid w:val="004929CF"/>
    <w:rsid w:val="00492A75"/>
    <w:rsid w:val="00492E23"/>
    <w:rsid w:val="00493A4D"/>
    <w:rsid w:val="0049517F"/>
    <w:rsid w:val="00496989"/>
    <w:rsid w:val="0049746F"/>
    <w:rsid w:val="00497D3C"/>
    <w:rsid w:val="004A0D74"/>
    <w:rsid w:val="004A16DC"/>
    <w:rsid w:val="004A2342"/>
    <w:rsid w:val="004A3135"/>
    <w:rsid w:val="004A323B"/>
    <w:rsid w:val="004A32E9"/>
    <w:rsid w:val="004A330E"/>
    <w:rsid w:val="004A4AE6"/>
    <w:rsid w:val="004B021E"/>
    <w:rsid w:val="004B1763"/>
    <w:rsid w:val="004B1872"/>
    <w:rsid w:val="004B18AD"/>
    <w:rsid w:val="004B1DF5"/>
    <w:rsid w:val="004B2772"/>
    <w:rsid w:val="004B3140"/>
    <w:rsid w:val="004B3E5A"/>
    <w:rsid w:val="004B4C8F"/>
    <w:rsid w:val="004B52D1"/>
    <w:rsid w:val="004B54EA"/>
    <w:rsid w:val="004B57CA"/>
    <w:rsid w:val="004B6F99"/>
    <w:rsid w:val="004B7342"/>
    <w:rsid w:val="004B76E5"/>
    <w:rsid w:val="004B79F4"/>
    <w:rsid w:val="004B7C90"/>
    <w:rsid w:val="004C01E3"/>
    <w:rsid w:val="004C07AE"/>
    <w:rsid w:val="004C0994"/>
    <w:rsid w:val="004C1653"/>
    <w:rsid w:val="004C1C70"/>
    <w:rsid w:val="004C1D4C"/>
    <w:rsid w:val="004C2D0B"/>
    <w:rsid w:val="004C2F62"/>
    <w:rsid w:val="004C459A"/>
    <w:rsid w:val="004C54CA"/>
    <w:rsid w:val="004C5F8F"/>
    <w:rsid w:val="004C6768"/>
    <w:rsid w:val="004C78B5"/>
    <w:rsid w:val="004D0EA0"/>
    <w:rsid w:val="004D11E2"/>
    <w:rsid w:val="004D18D9"/>
    <w:rsid w:val="004D21FB"/>
    <w:rsid w:val="004D28C1"/>
    <w:rsid w:val="004D2A32"/>
    <w:rsid w:val="004D34B0"/>
    <w:rsid w:val="004D3EE1"/>
    <w:rsid w:val="004D421B"/>
    <w:rsid w:val="004D4C2D"/>
    <w:rsid w:val="004D5A46"/>
    <w:rsid w:val="004D72D3"/>
    <w:rsid w:val="004D7A7D"/>
    <w:rsid w:val="004E01AF"/>
    <w:rsid w:val="004E07F9"/>
    <w:rsid w:val="004E0FC9"/>
    <w:rsid w:val="004E0FF8"/>
    <w:rsid w:val="004E1E6A"/>
    <w:rsid w:val="004E2E43"/>
    <w:rsid w:val="004E4530"/>
    <w:rsid w:val="004E5834"/>
    <w:rsid w:val="004E5903"/>
    <w:rsid w:val="004F0EDD"/>
    <w:rsid w:val="004F1FB6"/>
    <w:rsid w:val="004F28ED"/>
    <w:rsid w:val="004F2F5A"/>
    <w:rsid w:val="004F4480"/>
    <w:rsid w:val="004F47DF"/>
    <w:rsid w:val="004F50B1"/>
    <w:rsid w:val="004F5577"/>
    <w:rsid w:val="004F5EF5"/>
    <w:rsid w:val="004F606A"/>
    <w:rsid w:val="004F619E"/>
    <w:rsid w:val="004F66C9"/>
    <w:rsid w:val="004F7C8F"/>
    <w:rsid w:val="0050092B"/>
    <w:rsid w:val="00503108"/>
    <w:rsid w:val="0050358D"/>
    <w:rsid w:val="005044E4"/>
    <w:rsid w:val="0050568C"/>
    <w:rsid w:val="005060A9"/>
    <w:rsid w:val="00506408"/>
    <w:rsid w:val="00506973"/>
    <w:rsid w:val="00506B1C"/>
    <w:rsid w:val="00506DEF"/>
    <w:rsid w:val="00506F85"/>
    <w:rsid w:val="0050742F"/>
    <w:rsid w:val="00507AE5"/>
    <w:rsid w:val="00510AB7"/>
    <w:rsid w:val="00510BFF"/>
    <w:rsid w:val="00511D1C"/>
    <w:rsid w:val="005123F7"/>
    <w:rsid w:val="005140B2"/>
    <w:rsid w:val="00514D6F"/>
    <w:rsid w:val="005155EB"/>
    <w:rsid w:val="0051589B"/>
    <w:rsid w:val="0051636D"/>
    <w:rsid w:val="00516BD6"/>
    <w:rsid w:val="005173DF"/>
    <w:rsid w:val="0051760C"/>
    <w:rsid w:val="00517861"/>
    <w:rsid w:val="0052028B"/>
    <w:rsid w:val="0052198E"/>
    <w:rsid w:val="00521DC3"/>
    <w:rsid w:val="00523440"/>
    <w:rsid w:val="00523F5A"/>
    <w:rsid w:val="00523F89"/>
    <w:rsid w:val="00523FF6"/>
    <w:rsid w:val="005261A1"/>
    <w:rsid w:val="005262D6"/>
    <w:rsid w:val="00526D29"/>
    <w:rsid w:val="00531BAD"/>
    <w:rsid w:val="00532A32"/>
    <w:rsid w:val="00532CA6"/>
    <w:rsid w:val="0053329A"/>
    <w:rsid w:val="005334B6"/>
    <w:rsid w:val="0053411B"/>
    <w:rsid w:val="00535BF1"/>
    <w:rsid w:val="0053613B"/>
    <w:rsid w:val="00537283"/>
    <w:rsid w:val="00537D1A"/>
    <w:rsid w:val="00541D0E"/>
    <w:rsid w:val="0054295B"/>
    <w:rsid w:val="00543154"/>
    <w:rsid w:val="00543DEC"/>
    <w:rsid w:val="0054582F"/>
    <w:rsid w:val="00545C4F"/>
    <w:rsid w:val="00546B8C"/>
    <w:rsid w:val="00547A74"/>
    <w:rsid w:val="00551444"/>
    <w:rsid w:val="0055186D"/>
    <w:rsid w:val="00551A45"/>
    <w:rsid w:val="00551B14"/>
    <w:rsid w:val="00551BAB"/>
    <w:rsid w:val="00552494"/>
    <w:rsid w:val="005525C4"/>
    <w:rsid w:val="00552898"/>
    <w:rsid w:val="00552B1C"/>
    <w:rsid w:val="00553BA7"/>
    <w:rsid w:val="00554CB5"/>
    <w:rsid w:val="00555160"/>
    <w:rsid w:val="005551F3"/>
    <w:rsid w:val="00555E18"/>
    <w:rsid w:val="00556864"/>
    <w:rsid w:val="00556E3D"/>
    <w:rsid w:val="00557529"/>
    <w:rsid w:val="005604F0"/>
    <w:rsid w:val="00560FA2"/>
    <w:rsid w:val="00562981"/>
    <w:rsid w:val="00563251"/>
    <w:rsid w:val="005636C3"/>
    <w:rsid w:val="005636E2"/>
    <w:rsid w:val="00564B40"/>
    <w:rsid w:val="00567179"/>
    <w:rsid w:val="00567675"/>
    <w:rsid w:val="0057009A"/>
    <w:rsid w:val="005706D6"/>
    <w:rsid w:val="00571714"/>
    <w:rsid w:val="00572E58"/>
    <w:rsid w:val="00572F12"/>
    <w:rsid w:val="005743DD"/>
    <w:rsid w:val="00576393"/>
    <w:rsid w:val="0057658F"/>
    <w:rsid w:val="00576614"/>
    <w:rsid w:val="00577885"/>
    <w:rsid w:val="00577B9D"/>
    <w:rsid w:val="00581009"/>
    <w:rsid w:val="00581753"/>
    <w:rsid w:val="00581840"/>
    <w:rsid w:val="00581C20"/>
    <w:rsid w:val="00581DD5"/>
    <w:rsid w:val="00581E77"/>
    <w:rsid w:val="00582624"/>
    <w:rsid w:val="005826D0"/>
    <w:rsid w:val="00582AA4"/>
    <w:rsid w:val="00583AAE"/>
    <w:rsid w:val="00584D78"/>
    <w:rsid w:val="00584F83"/>
    <w:rsid w:val="0058640D"/>
    <w:rsid w:val="005868A4"/>
    <w:rsid w:val="0058692C"/>
    <w:rsid w:val="00587130"/>
    <w:rsid w:val="00587433"/>
    <w:rsid w:val="0059218F"/>
    <w:rsid w:val="00593DDB"/>
    <w:rsid w:val="00593F85"/>
    <w:rsid w:val="005945D1"/>
    <w:rsid w:val="00594A62"/>
    <w:rsid w:val="005A08DE"/>
    <w:rsid w:val="005A26C3"/>
    <w:rsid w:val="005A2897"/>
    <w:rsid w:val="005A3935"/>
    <w:rsid w:val="005A3C9B"/>
    <w:rsid w:val="005A3D66"/>
    <w:rsid w:val="005A3F6E"/>
    <w:rsid w:val="005A4959"/>
    <w:rsid w:val="005A4BDE"/>
    <w:rsid w:val="005A53D2"/>
    <w:rsid w:val="005A66E1"/>
    <w:rsid w:val="005A6D31"/>
    <w:rsid w:val="005A6E7E"/>
    <w:rsid w:val="005A7244"/>
    <w:rsid w:val="005B033E"/>
    <w:rsid w:val="005B037C"/>
    <w:rsid w:val="005B0628"/>
    <w:rsid w:val="005B066C"/>
    <w:rsid w:val="005B18C0"/>
    <w:rsid w:val="005B1A39"/>
    <w:rsid w:val="005B23AB"/>
    <w:rsid w:val="005B2E39"/>
    <w:rsid w:val="005B30DD"/>
    <w:rsid w:val="005B37BF"/>
    <w:rsid w:val="005B434F"/>
    <w:rsid w:val="005B534A"/>
    <w:rsid w:val="005B57B1"/>
    <w:rsid w:val="005B627E"/>
    <w:rsid w:val="005B69BF"/>
    <w:rsid w:val="005B74B4"/>
    <w:rsid w:val="005B7BF9"/>
    <w:rsid w:val="005C1BAC"/>
    <w:rsid w:val="005C1E62"/>
    <w:rsid w:val="005C1FA4"/>
    <w:rsid w:val="005C2629"/>
    <w:rsid w:val="005C27B3"/>
    <w:rsid w:val="005C36CF"/>
    <w:rsid w:val="005C3C84"/>
    <w:rsid w:val="005C425D"/>
    <w:rsid w:val="005C49AF"/>
    <w:rsid w:val="005C4F45"/>
    <w:rsid w:val="005C5F5A"/>
    <w:rsid w:val="005C6109"/>
    <w:rsid w:val="005C7F5C"/>
    <w:rsid w:val="005D054B"/>
    <w:rsid w:val="005D0E4B"/>
    <w:rsid w:val="005D127A"/>
    <w:rsid w:val="005D147E"/>
    <w:rsid w:val="005D1617"/>
    <w:rsid w:val="005D1B21"/>
    <w:rsid w:val="005D2653"/>
    <w:rsid w:val="005D3080"/>
    <w:rsid w:val="005D33B6"/>
    <w:rsid w:val="005D3BEC"/>
    <w:rsid w:val="005D3E6A"/>
    <w:rsid w:val="005D411B"/>
    <w:rsid w:val="005D442B"/>
    <w:rsid w:val="005D483D"/>
    <w:rsid w:val="005D4BCE"/>
    <w:rsid w:val="005D4DAA"/>
    <w:rsid w:val="005D5020"/>
    <w:rsid w:val="005D6CA2"/>
    <w:rsid w:val="005D7087"/>
    <w:rsid w:val="005E0772"/>
    <w:rsid w:val="005E0C58"/>
    <w:rsid w:val="005E1551"/>
    <w:rsid w:val="005E1656"/>
    <w:rsid w:val="005E173E"/>
    <w:rsid w:val="005E31C7"/>
    <w:rsid w:val="005E37AD"/>
    <w:rsid w:val="005E39DF"/>
    <w:rsid w:val="005E58AF"/>
    <w:rsid w:val="005E5983"/>
    <w:rsid w:val="005E6BCB"/>
    <w:rsid w:val="005E6CA9"/>
    <w:rsid w:val="005F0580"/>
    <w:rsid w:val="005F114D"/>
    <w:rsid w:val="005F13FE"/>
    <w:rsid w:val="005F19C3"/>
    <w:rsid w:val="005F2DEB"/>
    <w:rsid w:val="005F2F8A"/>
    <w:rsid w:val="005F3A9D"/>
    <w:rsid w:val="005F4874"/>
    <w:rsid w:val="005F6170"/>
    <w:rsid w:val="0060044B"/>
    <w:rsid w:val="00600C13"/>
    <w:rsid w:val="0060399A"/>
    <w:rsid w:val="00603E5B"/>
    <w:rsid w:val="006043D0"/>
    <w:rsid w:val="006044CE"/>
    <w:rsid w:val="00604EA8"/>
    <w:rsid w:val="00605057"/>
    <w:rsid w:val="00606BF1"/>
    <w:rsid w:val="00606CCD"/>
    <w:rsid w:val="00610ECA"/>
    <w:rsid w:val="00611D27"/>
    <w:rsid w:val="006120C3"/>
    <w:rsid w:val="006125AC"/>
    <w:rsid w:val="00613334"/>
    <w:rsid w:val="0061550C"/>
    <w:rsid w:val="006156D4"/>
    <w:rsid w:val="006156D5"/>
    <w:rsid w:val="00617977"/>
    <w:rsid w:val="00617DCD"/>
    <w:rsid w:val="00620046"/>
    <w:rsid w:val="00620430"/>
    <w:rsid w:val="00620885"/>
    <w:rsid w:val="00620BCB"/>
    <w:rsid w:val="00621345"/>
    <w:rsid w:val="00621756"/>
    <w:rsid w:val="00621D5D"/>
    <w:rsid w:val="00622DA4"/>
    <w:rsid w:val="00624294"/>
    <w:rsid w:val="00624FCC"/>
    <w:rsid w:val="006264F8"/>
    <w:rsid w:val="00626DEB"/>
    <w:rsid w:val="00630655"/>
    <w:rsid w:val="006306C3"/>
    <w:rsid w:val="00630E38"/>
    <w:rsid w:val="00630F18"/>
    <w:rsid w:val="0063156D"/>
    <w:rsid w:val="0063201E"/>
    <w:rsid w:val="006320B7"/>
    <w:rsid w:val="0063222B"/>
    <w:rsid w:val="00632BA9"/>
    <w:rsid w:val="00632BAA"/>
    <w:rsid w:val="006330D0"/>
    <w:rsid w:val="0063399C"/>
    <w:rsid w:val="006343CB"/>
    <w:rsid w:val="006344A2"/>
    <w:rsid w:val="0063454C"/>
    <w:rsid w:val="00634ABE"/>
    <w:rsid w:val="006360B2"/>
    <w:rsid w:val="006361C1"/>
    <w:rsid w:val="00636D4E"/>
    <w:rsid w:val="006371A4"/>
    <w:rsid w:val="0063732D"/>
    <w:rsid w:val="0063770D"/>
    <w:rsid w:val="00637CDA"/>
    <w:rsid w:val="00637D8F"/>
    <w:rsid w:val="00637E0F"/>
    <w:rsid w:val="0064010E"/>
    <w:rsid w:val="00640362"/>
    <w:rsid w:val="0064125D"/>
    <w:rsid w:val="00641902"/>
    <w:rsid w:val="00642DCE"/>
    <w:rsid w:val="0064370F"/>
    <w:rsid w:val="00644421"/>
    <w:rsid w:val="00644685"/>
    <w:rsid w:val="00644CAE"/>
    <w:rsid w:val="006500E8"/>
    <w:rsid w:val="00650AA3"/>
    <w:rsid w:val="00651035"/>
    <w:rsid w:val="00651C01"/>
    <w:rsid w:val="00651EE0"/>
    <w:rsid w:val="00652258"/>
    <w:rsid w:val="00652703"/>
    <w:rsid w:val="006528DB"/>
    <w:rsid w:val="00652E4F"/>
    <w:rsid w:val="00652F68"/>
    <w:rsid w:val="00654334"/>
    <w:rsid w:val="00654CEE"/>
    <w:rsid w:val="00654F13"/>
    <w:rsid w:val="00656083"/>
    <w:rsid w:val="00656423"/>
    <w:rsid w:val="00657365"/>
    <w:rsid w:val="00660913"/>
    <w:rsid w:val="00661109"/>
    <w:rsid w:val="006615A5"/>
    <w:rsid w:val="00661CEC"/>
    <w:rsid w:val="00662285"/>
    <w:rsid w:val="0066228C"/>
    <w:rsid w:val="006628A1"/>
    <w:rsid w:val="00663A14"/>
    <w:rsid w:val="006646C5"/>
    <w:rsid w:val="00666BCA"/>
    <w:rsid w:val="00667013"/>
    <w:rsid w:val="0066737A"/>
    <w:rsid w:val="00670237"/>
    <w:rsid w:val="006705F5"/>
    <w:rsid w:val="0067108B"/>
    <w:rsid w:val="00671C4D"/>
    <w:rsid w:val="00671D82"/>
    <w:rsid w:val="006723A0"/>
    <w:rsid w:val="00674823"/>
    <w:rsid w:val="00674F1B"/>
    <w:rsid w:val="00675A94"/>
    <w:rsid w:val="00675E89"/>
    <w:rsid w:val="006775D0"/>
    <w:rsid w:val="00681040"/>
    <w:rsid w:val="00681A12"/>
    <w:rsid w:val="006823F5"/>
    <w:rsid w:val="00682BE3"/>
    <w:rsid w:val="00686C1D"/>
    <w:rsid w:val="00687224"/>
    <w:rsid w:val="00687491"/>
    <w:rsid w:val="006879E5"/>
    <w:rsid w:val="00687AC3"/>
    <w:rsid w:val="00687C66"/>
    <w:rsid w:val="00687CBA"/>
    <w:rsid w:val="00690793"/>
    <w:rsid w:val="006914C6"/>
    <w:rsid w:val="00691A1B"/>
    <w:rsid w:val="00692597"/>
    <w:rsid w:val="006926BB"/>
    <w:rsid w:val="00693901"/>
    <w:rsid w:val="00693D70"/>
    <w:rsid w:val="006956D1"/>
    <w:rsid w:val="00695B33"/>
    <w:rsid w:val="006962DE"/>
    <w:rsid w:val="00697C13"/>
    <w:rsid w:val="006A0FD7"/>
    <w:rsid w:val="006A1674"/>
    <w:rsid w:val="006A3A76"/>
    <w:rsid w:val="006A45FE"/>
    <w:rsid w:val="006A7C2C"/>
    <w:rsid w:val="006B0583"/>
    <w:rsid w:val="006B0665"/>
    <w:rsid w:val="006B0BBE"/>
    <w:rsid w:val="006B2055"/>
    <w:rsid w:val="006B206C"/>
    <w:rsid w:val="006B3189"/>
    <w:rsid w:val="006B367B"/>
    <w:rsid w:val="006B40D1"/>
    <w:rsid w:val="006B5CC4"/>
    <w:rsid w:val="006B7821"/>
    <w:rsid w:val="006B7EAF"/>
    <w:rsid w:val="006B7EEC"/>
    <w:rsid w:val="006C0E4B"/>
    <w:rsid w:val="006C101C"/>
    <w:rsid w:val="006C147F"/>
    <w:rsid w:val="006C21B9"/>
    <w:rsid w:val="006C3003"/>
    <w:rsid w:val="006C357F"/>
    <w:rsid w:val="006C3610"/>
    <w:rsid w:val="006C3A6B"/>
    <w:rsid w:val="006C42FE"/>
    <w:rsid w:val="006C4D7B"/>
    <w:rsid w:val="006C5423"/>
    <w:rsid w:val="006C6B4E"/>
    <w:rsid w:val="006D0995"/>
    <w:rsid w:val="006D1A40"/>
    <w:rsid w:val="006D1E84"/>
    <w:rsid w:val="006D26D9"/>
    <w:rsid w:val="006D3431"/>
    <w:rsid w:val="006D39D7"/>
    <w:rsid w:val="006D3DDF"/>
    <w:rsid w:val="006D3DF6"/>
    <w:rsid w:val="006D431A"/>
    <w:rsid w:val="006D49FE"/>
    <w:rsid w:val="006D4F40"/>
    <w:rsid w:val="006D50D4"/>
    <w:rsid w:val="006D5CC4"/>
    <w:rsid w:val="006D651F"/>
    <w:rsid w:val="006D67F3"/>
    <w:rsid w:val="006D6BC8"/>
    <w:rsid w:val="006D6ED0"/>
    <w:rsid w:val="006E07C4"/>
    <w:rsid w:val="006E140E"/>
    <w:rsid w:val="006E1ADC"/>
    <w:rsid w:val="006E2069"/>
    <w:rsid w:val="006E2F41"/>
    <w:rsid w:val="006E4890"/>
    <w:rsid w:val="006E4A44"/>
    <w:rsid w:val="006E5865"/>
    <w:rsid w:val="006E5884"/>
    <w:rsid w:val="006E698B"/>
    <w:rsid w:val="006E69EA"/>
    <w:rsid w:val="006F0782"/>
    <w:rsid w:val="006F0790"/>
    <w:rsid w:val="006F0BE6"/>
    <w:rsid w:val="006F111A"/>
    <w:rsid w:val="006F1ED7"/>
    <w:rsid w:val="006F21B5"/>
    <w:rsid w:val="006F22AB"/>
    <w:rsid w:val="006F42E3"/>
    <w:rsid w:val="006F4FC1"/>
    <w:rsid w:val="006F520C"/>
    <w:rsid w:val="006F6C70"/>
    <w:rsid w:val="006F72C0"/>
    <w:rsid w:val="006F7530"/>
    <w:rsid w:val="007000AF"/>
    <w:rsid w:val="007003A0"/>
    <w:rsid w:val="007007D1"/>
    <w:rsid w:val="00701620"/>
    <w:rsid w:val="00702001"/>
    <w:rsid w:val="00703394"/>
    <w:rsid w:val="00703515"/>
    <w:rsid w:val="00704419"/>
    <w:rsid w:val="00706931"/>
    <w:rsid w:val="00706E45"/>
    <w:rsid w:val="0070719B"/>
    <w:rsid w:val="00707620"/>
    <w:rsid w:val="00710B90"/>
    <w:rsid w:val="00710C0F"/>
    <w:rsid w:val="00711868"/>
    <w:rsid w:val="00711D2C"/>
    <w:rsid w:val="0071208B"/>
    <w:rsid w:val="00712780"/>
    <w:rsid w:val="00713C73"/>
    <w:rsid w:val="00716245"/>
    <w:rsid w:val="00716447"/>
    <w:rsid w:val="00716487"/>
    <w:rsid w:val="007171D1"/>
    <w:rsid w:val="00717749"/>
    <w:rsid w:val="00720441"/>
    <w:rsid w:val="007207C6"/>
    <w:rsid w:val="0072111E"/>
    <w:rsid w:val="00721375"/>
    <w:rsid w:val="007213F9"/>
    <w:rsid w:val="007228AC"/>
    <w:rsid w:val="007229F1"/>
    <w:rsid w:val="00722AD0"/>
    <w:rsid w:val="00723142"/>
    <w:rsid w:val="00723EC4"/>
    <w:rsid w:val="007250A5"/>
    <w:rsid w:val="00725BAB"/>
    <w:rsid w:val="00726B99"/>
    <w:rsid w:val="00730CD5"/>
    <w:rsid w:val="00731CF9"/>
    <w:rsid w:val="00731DCD"/>
    <w:rsid w:val="00732BA0"/>
    <w:rsid w:val="00734F64"/>
    <w:rsid w:val="007350A3"/>
    <w:rsid w:val="0073650B"/>
    <w:rsid w:val="00736F5E"/>
    <w:rsid w:val="00737A01"/>
    <w:rsid w:val="00737E10"/>
    <w:rsid w:val="00737E4C"/>
    <w:rsid w:val="007402D5"/>
    <w:rsid w:val="0074042A"/>
    <w:rsid w:val="007404A6"/>
    <w:rsid w:val="007404A9"/>
    <w:rsid w:val="00740971"/>
    <w:rsid w:val="00740EFD"/>
    <w:rsid w:val="00743215"/>
    <w:rsid w:val="007442B6"/>
    <w:rsid w:val="0074637E"/>
    <w:rsid w:val="007468FD"/>
    <w:rsid w:val="0074698A"/>
    <w:rsid w:val="00746C84"/>
    <w:rsid w:val="00747064"/>
    <w:rsid w:val="00747704"/>
    <w:rsid w:val="00751AC5"/>
    <w:rsid w:val="00751EEA"/>
    <w:rsid w:val="00753505"/>
    <w:rsid w:val="0075396C"/>
    <w:rsid w:val="007569CA"/>
    <w:rsid w:val="00756F7A"/>
    <w:rsid w:val="00757338"/>
    <w:rsid w:val="00757789"/>
    <w:rsid w:val="0076064B"/>
    <w:rsid w:val="007613BF"/>
    <w:rsid w:val="00761869"/>
    <w:rsid w:val="00762ACD"/>
    <w:rsid w:val="00762C85"/>
    <w:rsid w:val="00763C12"/>
    <w:rsid w:val="00764014"/>
    <w:rsid w:val="007642FE"/>
    <w:rsid w:val="00764489"/>
    <w:rsid w:val="00765D20"/>
    <w:rsid w:val="00766334"/>
    <w:rsid w:val="007663DA"/>
    <w:rsid w:val="0076655D"/>
    <w:rsid w:val="0076657F"/>
    <w:rsid w:val="00766E32"/>
    <w:rsid w:val="00766FAA"/>
    <w:rsid w:val="00767838"/>
    <w:rsid w:val="00767B43"/>
    <w:rsid w:val="0077099A"/>
    <w:rsid w:val="00770C5D"/>
    <w:rsid w:val="00771A1E"/>
    <w:rsid w:val="00771B5F"/>
    <w:rsid w:val="0077257A"/>
    <w:rsid w:val="00772AE1"/>
    <w:rsid w:val="0077350C"/>
    <w:rsid w:val="00774AA3"/>
    <w:rsid w:val="00775EBC"/>
    <w:rsid w:val="00776901"/>
    <w:rsid w:val="007769DB"/>
    <w:rsid w:val="00776E2F"/>
    <w:rsid w:val="00776FF1"/>
    <w:rsid w:val="00777AB5"/>
    <w:rsid w:val="00780FE3"/>
    <w:rsid w:val="00781B18"/>
    <w:rsid w:val="00783A56"/>
    <w:rsid w:val="00783F42"/>
    <w:rsid w:val="007841CD"/>
    <w:rsid w:val="0078462B"/>
    <w:rsid w:val="007846A4"/>
    <w:rsid w:val="0078482E"/>
    <w:rsid w:val="00784CDA"/>
    <w:rsid w:val="00786669"/>
    <w:rsid w:val="00786B83"/>
    <w:rsid w:val="00786D93"/>
    <w:rsid w:val="0079132D"/>
    <w:rsid w:val="00792BB0"/>
    <w:rsid w:val="00793829"/>
    <w:rsid w:val="007945A4"/>
    <w:rsid w:val="00794F0C"/>
    <w:rsid w:val="00794FA7"/>
    <w:rsid w:val="0079539B"/>
    <w:rsid w:val="007958FD"/>
    <w:rsid w:val="007961D2"/>
    <w:rsid w:val="007969D1"/>
    <w:rsid w:val="00796A11"/>
    <w:rsid w:val="0079771F"/>
    <w:rsid w:val="00797CC9"/>
    <w:rsid w:val="00797F5D"/>
    <w:rsid w:val="007A0325"/>
    <w:rsid w:val="007A0547"/>
    <w:rsid w:val="007A132C"/>
    <w:rsid w:val="007A15DF"/>
    <w:rsid w:val="007A1BE9"/>
    <w:rsid w:val="007A20D1"/>
    <w:rsid w:val="007A2350"/>
    <w:rsid w:val="007A2CE8"/>
    <w:rsid w:val="007A30A9"/>
    <w:rsid w:val="007A3102"/>
    <w:rsid w:val="007A31FA"/>
    <w:rsid w:val="007A375F"/>
    <w:rsid w:val="007A4B80"/>
    <w:rsid w:val="007A5483"/>
    <w:rsid w:val="007A61E7"/>
    <w:rsid w:val="007A6424"/>
    <w:rsid w:val="007A6512"/>
    <w:rsid w:val="007B07B8"/>
    <w:rsid w:val="007B0D85"/>
    <w:rsid w:val="007B14DB"/>
    <w:rsid w:val="007B1C3B"/>
    <w:rsid w:val="007B273E"/>
    <w:rsid w:val="007B2D3C"/>
    <w:rsid w:val="007B3061"/>
    <w:rsid w:val="007B357E"/>
    <w:rsid w:val="007B3FBB"/>
    <w:rsid w:val="007B419A"/>
    <w:rsid w:val="007B4839"/>
    <w:rsid w:val="007B576C"/>
    <w:rsid w:val="007B59E4"/>
    <w:rsid w:val="007B5C41"/>
    <w:rsid w:val="007B5D0F"/>
    <w:rsid w:val="007B5ED2"/>
    <w:rsid w:val="007B5F31"/>
    <w:rsid w:val="007B622D"/>
    <w:rsid w:val="007B6811"/>
    <w:rsid w:val="007B6995"/>
    <w:rsid w:val="007B6BE7"/>
    <w:rsid w:val="007B6C80"/>
    <w:rsid w:val="007B7E28"/>
    <w:rsid w:val="007B7FA3"/>
    <w:rsid w:val="007C0A94"/>
    <w:rsid w:val="007C0CA1"/>
    <w:rsid w:val="007C1EC5"/>
    <w:rsid w:val="007C20EF"/>
    <w:rsid w:val="007C277F"/>
    <w:rsid w:val="007C2C42"/>
    <w:rsid w:val="007C39BD"/>
    <w:rsid w:val="007C39DE"/>
    <w:rsid w:val="007C41F8"/>
    <w:rsid w:val="007C4BD5"/>
    <w:rsid w:val="007C4ED2"/>
    <w:rsid w:val="007C5390"/>
    <w:rsid w:val="007C5928"/>
    <w:rsid w:val="007C6DC4"/>
    <w:rsid w:val="007C6F76"/>
    <w:rsid w:val="007C712F"/>
    <w:rsid w:val="007C7AF1"/>
    <w:rsid w:val="007D029B"/>
    <w:rsid w:val="007D0372"/>
    <w:rsid w:val="007D0BE5"/>
    <w:rsid w:val="007D0EAB"/>
    <w:rsid w:val="007D27BD"/>
    <w:rsid w:val="007D3655"/>
    <w:rsid w:val="007D52E1"/>
    <w:rsid w:val="007D5B4A"/>
    <w:rsid w:val="007D6166"/>
    <w:rsid w:val="007D6503"/>
    <w:rsid w:val="007D66F4"/>
    <w:rsid w:val="007D6927"/>
    <w:rsid w:val="007D6A52"/>
    <w:rsid w:val="007D77B9"/>
    <w:rsid w:val="007E031D"/>
    <w:rsid w:val="007E08E0"/>
    <w:rsid w:val="007E1DE6"/>
    <w:rsid w:val="007E2161"/>
    <w:rsid w:val="007E256D"/>
    <w:rsid w:val="007E2BC8"/>
    <w:rsid w:val="007E2C20"/>
    <w:rsid w:val="007E3B91"/>
    <w:rsid w:val="007E4AC7"/>
    <w:rsid w:val="007E59AE"/>
    <w:rsid w:val="007E5E26"/>
    <w:rsid w:val="007E6B17"/>
    <w:rsid w:val="007E6E96"/>
    <w:rsid w:val="007E7AF0"/>
    <w:rsid w:val="007E7DF4"/>
    <w:rsid w:val="007F0375"/>
    <w:rsid w:val="007F1182"/>
    <w:rsid w:val="007F119F"/>
    <w:rsid w:val="007F1D24"/>
    <w:rsid w:val="007F1DA2"/>
    <w:rsid w:val="007F2C28"/>
    <w:rsid w:val="007F32A0"/>
    <w:rsid w:val="007F4B43"/>
    <w:rsid w:val="007F6732"/>
    <w:rsid w:val="007F6BB5"/>
    <w:rsid w:val="007F71A7"/>
    <w:rsid w:val="007F74C6"/>
    <w:rsid w:val="007F7A10"/>
    <w:rsid w:val="00801165"/>
    <w:rsid w:val="00802353"/>
    <w:rsid w:val="00802882"/>
    <w:rsid w:val="00803F8E"/>
    <w:rsid w:val="0080464D"/>
    <w:rsid w:val="0080472C"/>
    <w:rsid w:val="00804905"/>
    <w:rsid w:val="00804B41"/>
    <w:rsid w:val="008064FF"/>
    <w:rsid w:val="0080770C"/>
    <w:rsid w:val="0080796A"/>
    <w:rsid w:val="00810266"/>
    <w:rsid w:val="00810D57"/>
    <w:rsid w:val="00810FF9"/>
    <w:rsid w:val="00813010"/>
    <w:rsid w:val="0081341F"/>
    <w:rsid w:val="0081447A"/>
    <w:rsid w:val="00814522"/>
    <w:rsid w:val="00814C3B"/>
    <w:rsid w:val="00814E8C"/>
    <w:rsid w:val="0081531B"/>
    <w:rsid w:val="00815BEB"/>
    <w:rsid w:val="008163E8"/>
    <w:rsid w:val="0081669B"/>
    <w:rsid w:val="00816F3F"/>
    <w:rsid w:val="008175F7"/>
    <w:rsid w:val="00820070"/>
    <w:rsid w:val="008200D5"/>
    <w:rsid w:val="00821C76"/>
    <w:rsid w:val="0082211D"/>
    <w:rsid w:val="008227E7"/>
    <w:rsid w:val="00822EA5"/>
    <w:rsid w:val="0082349E"/>
    <w:rsid w:val="00824E31"/>
    <w:rsid w:val="008253F8"/>
    <w:rsid w:val="00825EB2"/>
    <w:rsid w:val="00826577"/>
    <w:rsid w:val="008267E4"/>
    <w:rsid w:val="00826AB8"/>
    <w:rsid w:val="00826E68"/>
    <w:rsid w:val="00830E6E"/>
    <w:rsid w:val="00831107"/>
    <w:rsid w:val="00831CA3"/>
    <w:rsid w:val="00832371"/>
    <w:rsid w:val="0083317B"/>
    <w:rsid w:val="0083338A"/>
    <w:rsid w:val="008338B4"/>
    <w:rsid w:val="008340C7"/>
    <w:rsid w:val="008343D6"/>
    <w:rsid w:val="00834793"/>
    <w:rsid w:val="00834B01"/>
    <w:rsid w:val="00835360"/>
    <w:rsid w:val="008357B8"/>
    <w:rsid w:val="008365E0"/>
    <w:rsid w:val="00836CAC"/>
    <w:rsid w:val="008378D6"/>
    <w:rsid w:val="00837EA2"/>
    <w:rsid w:val="00840E9F"/>
    <w:rsid w:val="00841191"/>
    <w:rsid w:val="00841D53"/>
    <w:rsid w:val="00842584"/>
    <w:rsid w:val="00842D67"/>
    <w:rsid w:val="0084324B"/>
    <w:rsid w:val="00843C3F"/>
    <w:rsid w:val="008464EC"/>
    <w:rsid w:val="00846EE6"/>
    <w:rsid w:val="00847230"/>
    <w:rsid w:val="00847876"/>
    <w:rsid w:val="0085019D"/>
    <w:rsid w:val="0085089B"/>
    <w:rsid w:val="00850D2E"/>
    <w:rsid w:val="00851A5C"/>
    <w:rsid w:val="00851C8E"/>
    <w:rsid w:val="008521F6"/>
    <w:rsid w:val="00852561"/>
    <w:rsid w:val="00852C0D"/>
    <w:rsid w:val="00852CBF"/>
    <w:rsid w:val="00853A3C"/>
    <w:rsid w:val="00854670"/>
    <w:rsid w:val="0085496C"/>
    <w:rsid w:val="00855FA3"/>
    <w:rsid w:val="00856264"/>
    <w:rsid w:val="00856B26"/>
    <w:rsid w:val="00856C6A"/>
    <w:rsid w:val="00857B96"/>
    <w:rsid w:val="0086165D"/>
    <w:rsid w:val="00861898"/>
    <w:rsid w:val="00862A34"/>
    <w:rsid w:val="00862B91"/>
    <w:rsid w:val="00863C0F"/>
    <w:rsid w:val="008643F0"/>
    <w:rsid w:val="008644E7"/>
    <w:rsid w:val="00864788"/>
    <w:rsid w:val="00864C53"/>
    <w:rsid w:val="008661B9"/>
    <w:rsid w:val="0086766C"/>
    <w:rsid w:val="00870BC4"/>
    <w:rsid w:val="00871AFD"/>
    <w:rsid w:val="00871C17"/>
    <w:rsid w:val="00873080"/>
    <w:rsid w:val="0087328D"/>
    <w:rsid w:val="008733A2"/>
    <w:rsid w:val="0087491A"/>
    <w:rsid w:val="00874DFA"/>
    <w:rsid w:val="008758F2"/>
    <w:rsid w:val="008758FE"/>
    <w:rsid w:val="00875A0B"/>
    <w:rsid w:val="00875EE0"/>
    <w:rsid w:val="00876894"/>
    <w:rsid w:val="00876FFD"/>
    <w:rsid w:val="00877398"/>
    <w:rsid w:val="00877E26"/>
    <w:rsid w:val="00881984"/>
    <w:rsid w:val="0088218B"/>
    <w:rsid w:val="00882AF0"/>
    <w:rsid w:val="00882BBE"/>
    <w:rsid w:val="00885B85"/>
    <w:rsid w:val="00886041"/>
    <w:rsid w:val="00887038"/>
    <w:rsid w:val="00887BBC"/>
    <w:rsid w:val="00887F93"/>
    <w:rsid w:val="008901DE"/>
    <w:rsid w:val="00891BCC"/>
    <w:rsid w:val="00891CE8"/>
    <w:rsid w:val="008921CF"/>
    <w:rsid w:val="0089220F"/>
    <w:rsid w:val="0089262C"/>
    <w:rsid w:val="008926DB"/>
    <w:rsid w:val="00892C4A"/>
    <w:rsid w:val="00893191"/>
    <w:rsid w:val="0089326E"/>
    <w:rsid w:val="00893BB1"/>
    <w:rsid w:val="00893C0C"/>
    <w:rsid w:val="00893D4A"/>
    <w:rsid w:val="00894075"/>
    <w:rsid w:val="00894407"/>
    <w:rsid w:val="00895FAC"/>
    <w:rsid w:val="008964D7"/>
    <w:rsid w:val="0089690F"/>
    <w:rsid w:val="00896D99"/>
    <w:rsid w:val="00897514"/>
    <w:rsid w:val="00897538"/>
    <w:rsid w:val="00897B8F"/>
    <w:rsid w:val="00897D4B"/>
    <w:rsid w:val="008A003E"/>
    <w:rsid w:val="008A006D"/>
    <w:rsid w:val="008A0221"/>
    <w:rsid w:val="008A03E0"/>
    <w:rsid w:val="008A17AD"/>
    <w:rsid w:val="008A2A6B"/>
    <w:rsid w:val="008A309E"/>
    <w:rsid w:val="008A3CAE"/>
    <w:rsid w:val="008A4ECC"/>
    <w:rsid w:val="008A52D0"/>
    <w:rsid w:val="008A544C"/>
    <w:rsid w:val="008A5A45"/>
    <w:rsid w:val="008A63C3"/>
    <w:rsid w:val="008A70B9"/>
    <w:rsid w:val="008A78D9"/>
    <w:rsid w:val="008B0327"/>
    <w:rsid w:val="008B13BB"/>
    <w:rsid w:val="008B2C5B"/>
    <w:rsid w:val="008B5EF0"/>
    <w:rsid w:val="008B6057"/>
    <w:rsid w:val="008B67F6"/>
    <w:rsid w:val="008B74FE"/>
    <w:rsid w:val="008B7CFC"/>
    <w:rsid w:val="008B7F08"/>
    <w:rsid w:val="008C1A64"/>
    <w:rsid w:val="008C1C01"/>
    <w:rsid w:val="008C2FF9"/>
    <w:rsid w:val="008C4C51"/>
    <w:rsid w:val="008C4F66"/>
    <w:rsid w:val="008C57E8"/>
    <w:rsid w:val="008C7C54"/>
    <w:rsid w:val="008D045A"/>
    <w:rsid w:val="008D0A54"/>
    <w:rsid w:val="008D0C6B"/>
    <w:rsid w:val="008D25C8"/>
    <w:rsid w:val="008D488B"/>
    <w:rsid w:val="008D53B7"/>
    <w:rsid w:val="008D5417"/>
    <w:rsid w:val="008D5445"/>
    <w:rsid w:val="008D770B"/>
    <w:rsid w:val="008E086A"/>
    <w:rsid w:val="008E0AF6"/>
    <w:rsid w:val="008E0D48"/>
    <w:rsid w:val="008E1043"/>
    <w:rsid w:val="008E1561"/>
    <w:rsid w:val="008E1922"/>
    <w:rsid w:val="008E25B7"/>
    <w:rsid w:val="008E28AA"/>
    <w:rsid w:val="008E3097"/>
    <w:rsid w:val="008E32B8"/>
    <w:rsid w:val="008E4DFD"/>
    <w:rsid w:val="008E4F82"/>
    <w:rsid w:val="008E50B1"/>
    <w:rsid w:val="008E50B9"/>
    <w:rsid w:val="008E560C"/>
    <w:rsid w:val="008E6545"/>
    <w:rsid w:val="008E7784"/>
    <w:rsid w:val="008F0ED2"/>
    <w:rsid w:val="008F16C2"/>
    <w:rsid w:val="008F2A6C"/>
    <w:rsid w:val="008F2B29"/>
    <w:rsid w:val="008F2D9C"/>
    <w:rsid w:val="008F3111"/>
    <w:rsid w:val="008F347D"/>
    <w:rsid w:val="008F3927"/>
    <w:rsid w:val="008F5A14"/>
    <w:rsid w:val="008F676A"/>
    <w:rsid w:val="008F6EC5"/>
    <w:rsid w:val="008F6F33"/>
    <w:rsid w:val="00902600"/>
    <w:rsid w:val="00902BCC"/>
    <w:rsid w:val="00902D40"/>
    <w:rsid w:val="00903390"/>
    <w:rsid w:val="00903A88"/>
    <w:rsid w:val="00904762"/>
    <w:rsid w:val="00904F8D"/>
    <w:rsid w:val="00905AE8"/>
    <w:rsid w:val="00905CB6"/>
    <w:rsid w:val="00905D47"/>
    <w:rsid w:val="00910601"/>
    <w:rsid w:val="00910FED"/>
    <w:rsid w:val="00911005"/>
    <w:rsid w:val="00911FEA"/>
    <w:rsid w:val="00912BDD"/>
    <w:rsid w:val="00913369"/>
    <w:rsid w:val="00915874"/>
    <w:rsid w:val="00917ACD"/>
    <w:rsid w:val="00917F7C"/>
    <w:rsid w:val="00920614"/>
    <w:rsid w:val="00920A2E"/>
    <w:rsid w:val="00920F80"/>
    <w:rsid w:val="00922A6C"/>
    <w:rsid w:val="00922B7E"/>
    <w:rsid w:val="00923651"/>
    <w:rsid w:val="00924FF9"/>
    <w:rsid w:val="0092621E"/>
    <w:rsid w:val="00926CE0"/>
    <w:rsid w:val="00927A44"/>
    <w:rsid w:val="009318F5"/>
    <w:rsid w:val="0093272E"/>
    <w:rsid w:val="009329C4"/>
    <w:rsid w:val="00933A47"/>
    <w:rsid w:val="00933F38"/>
    <w:rsid w:val="00933FD9"/>
    <w:rsid w:val="009347C0"/>
    <w:rsid w:val="009348DA"/>
    <w:rsid w:val="0093565C"/>
    <w:rsid w:val="00935995"/>
    <w:rsid w:val="00936789"/>
    <w:rsid w:val="00936DDA"/>
    <w:rsid w:val="009371E8"/>
    <w:rsid w:val="009377AC"/>
    <w:rsid w:val="009401A8"/>
    <w:rsid w:val="009403EB"/>
    <w:rsid w:val="00940B79"/>
    <w:rsid w:val="00941134"/>
    <w:rsid w:val="0094170A"/>
    <w:rsid w:val="00941EA7"/>
    <w:rsid w:val="00942131"/>
    <w:rsid w:val="009428E8"/>
    <w:rsid w:val="00942BC0"/>
    <w:rsid w:val="00942F37"/>
    <w:rsid w:val="00943092"/>
    <w:rsid w:val="00943291"/>
    <w:rsid w:val="00943360"/>
    <w:rsid w:val="00943560"/>
    <w:rsid w:val="009446D6"/>
    <w:rsid w:val="00944700"/>
    <w:rsid w:val="00945BEF"/>
    <w:rsid w:val="00947F74"/>
    <w:rsid w:val="00951BE5"/>
    <w:rsid w:val="00951CFA"/>
    <w:rsid w:val="0095200E"/>
    <w:rsid w:val="00952766"/>
    <w:rsid w:val="009528BB"/>
    <w:rsid w:val="0095433C"/>
    <w:rsid w:val="009552C5"/>
    <w:rsid w:val="0095570D"/>
    <w:rsid w:val="00956595"/>
    <w:rsid w:val="0095758F"/>
    <w:rsid w:val="009576A2"/>
    <w:rsid w:val="00957A2C"/>
    <w:rsid w:val="0096059E"/>
    <w:rsid w:val="009606A6"/>
    <w:rsid w:val="00961B7D"/>
    <w:rsid w:val="00961DDF"/>
    <w:rsid w:val="00961FB2"/>
    <w:rsid w:val="009621AA"/>
    <w:rsid w:val="009628E5"/>
    <w:rsid w:val="009640C8"/>
    <w:rsid w:val="00964475"/>
    <w:rsid w:val="00964484"/>
    <w:rsid w:val="0096455C"/>
    <w:rsid w:val="00964B01"/>
    <w:rsid w:val="00964C34"/>
    <w:rsid w:val="00965D99"/>
    <w:rsid w:val="0096661E"/>
    <w:rsid w:val="00966627"/>
    <w:rsid w:val="00966FF8"/>
    <w:rsid w:val="00967443"/>
    <w:rsid w:val="009679C1"/>
    <w:rsid w:val="0097016D"/>
    <w:rsid w:val="0097068A"/>
    <w:rsid w:val="00971286"/>
    <w:rsid w:val="00971531"/>
    <w:rsid w:val="00971917"/>
    <w:rsid w:val="00971ABF"/>
    <w:rsid w:val="00971F46"/>
    <w:rsid w:val="00973283"/>
    <w:rsid w:val="0097355D"/>
    <w:rsid w:val="009736C0"/>
    <w:rsid w:val="00973D4F"/>
    <w:rsid w:val="0097433A"/>
    <w:rsid w:val="00977E5C"/>
    <w:rsid w:val="00980643"/>
    <w:rsid w:val="00980DAB"/>
    <w:rsid w:val="00981F19"/>
    <w:rsid w:val="0098283C"/>
    <w:rsid w:val="00982ABB"/>
    <w:rsid w:val="0098380E"/>
    <w:rsid w:val="00986DBF"/>
    <w:rsid w:val="00986DDF"/>
    <w:rsid w:val="00990614"/>
    <w:rsid w:val="00990699"/>
    <w:rsid w:val="009919DC"/>
    <w:rsid w:val="00991D0D"/>
    <w:rsid w:val="00991F22"/>
    <w:rsid w:val="009937A2"/>
    <w:rsid w:val="00994027"/>
    <w:rsid w:val="00995F83"/>
    <w:rsid w:val="00995FC8"/>
    <w:rsid w:val="0099703D"/>
    <w:rsid w:val="009976D5"/>
    <w:rsid w:val="00997B0E"/>
    <w:rsid w:val="00997D6A"/>
    <w:rsid w:val="00997F70"/>
    <w:rsid w:val="009A02E4"/>
    <w:rsid w:val="009A1705"/>
    <w:rsid w:val="009A364B"/>
    <w:rsid w:val="009A3F85"/>
    <w:rsid w:val="009A4288"/>
    <w:rsid w:val="009A4684"/>
    <w:rsid w:val="009A527A"/>
    <w:rsid w:val="009A6519"/>
    <w:rsid w:val="009A68BC"/>
    <w:rsid w:val="009A7696"/>
    <w:rsid w:val="009A7B0B"/>
    <w:rsid w:val="009A7D5A"/>
    <w:rsid w:val="009A7E9D"/>
    <w:rsid w:val="009B00FE"/>
    <w:rsid w:val="009B030B"/>
    <w:rsid w:val="009B0E45"/>
    <w:rsid w:val="009B0E9C"/>
    <w:rsid w:val="009B1067"/>
    <w:rsid w:val="009B1253"/>
    <w:rsid w:val="009B1485"/>
    <w:rsid w:val="009B1D21"/>
    <w:rsid w:val="009B1EF1"/>
    <w:rsid w:val="009B2ACD"/>
    <w:rsid w:val="009B2F03"/>
    <w:rsid w:val="009B3EB1"/>
    <w:rsid w:val="009B4996"/>
    <w:rsid w:val="009B52A4"/>
    <w:rsid w:val="009B52D3"/>
    <w:rsid w:val="009B5FBA"/>
    <w:rsid w:val="009B6648"/>
    <w:rsid w:val="009B6A01"/>
    <w:rsid w:val="009C2697"/>
    <w:rsid w:val="009C378B"/>
    <w:rsid w:val="009C3C86"/>
    <w:rsid w:val="009C45AE"/>
    <w:rsid w:val="009C4779"/>
    <w:rsid w:val="009C4B49"/>
    <w:rsid w:val="009C73C8"/>
    <w:rsid w:val="009C76CC"/>
    <w:rsid w:val="009C7798"/>
    <w:rsid w:val="009D39EE"/>
    <w:rsid w:val="009D4877"/>
    <w:rsid w:val="009D55AE"/>
    <w:rsid w:val="009D563D"/>
    <w:rsid w:val="009D5836"/>
    <w:rsid w:val="009D6D4E"/>
    <w:rsid w:val="009E0218"/>
    <w:rsid w:val="009E0B5D"/>
    <w:rsid w:val="009E1486"/>
    <w:rsid w:val="009E19C9"/>
    <w:rsid w:val="009E2D31"/>
    <w:rsid w:val="009E448A"/>
    <w:rsid w:val="009E4F9A"/>
    <w:rsid w:val="009E5140"/>
    <w:rsid w:val="009E53C7"/>
    <w:rsid w:val="009E5ED7"/>
    <w:rsid w:val="009E64B2"/>
    <w:rsid w:val="009E6600"/>
    <w:rsid w:val="009E7290"/>
    <w:rsid w:val="009F0319"/>
    <w:rsid w:val="009F0859"/>
    <w:rsid w:val="009F0E51"/>
    <w:rsid w:val="009F2C79"/>
    <w:rsid w:val="009F62C1"/>
    <w:rsid w:val="009F681B"/>
    <w:rsid w:val="009F7164"/>
    <w:rsid w:val="009F739B"/>
    <w:rsid w:val="009F7DD4"/>
    <w:rsid w:val="00A01745"/>
    <w:rsid w:val="00A018C9"/>
    <w:rsid w:val="00A01A21"/>
    <w:rsid w:val="00A02799"/>
    <w:rsid w:val="00A0291C"/>
    <w:rsid w:val="00A02A76"/>
    <w:rsid w:val="00A02D67"/>
    <w:rsid w:val="00A032C0"/>
    <w:rsid w:val="00A04253"/>
    <w:rsid w:val="00A043FC"/>
    <w:rsid w:val="00A05DD5"/>
    <w:rsid w:val="00A078CA"/>
    <w:rsid w:val="00A07B33"/>
    <w:rsid w:val="00A100F9"/>
    <w:rsid w:val="00A105C6"/>
    <w:rsid w:val="00A107B1"/>
    <w:rsid w:val="00A116D4"/>
    <w:rsid w:val="00A11928"/>
    <w:rsid w:val="00A11C20"/>
    <w:rsid w:val="00A12681"/>
    <w:rsid w:val="00A12F7D"/>
    <w:rsid w:val="00A134D6"/>
    <w:rsid w:val="00A13979"/>
    <w:rsid w:val="00A13D4A"/>
    <w:rsid w:val="00A14F3E"/>
    <w:rsid w:val="00A15A8A"/>
    <w:rsid w:val="00A15D11"/>
    <w:rsid w:val="00A1679A"/>
    <w:rsid w:val="00A1683A"/>
    <w:rsid w:val="00A20AE3"/>
    <w:rsid w:val="00A21234"/>
    <w:rsid w:val="00A220C1"/>
    <w:rsid w:val="00A223FD"/>
    <w:rsid w:val="00A232D0"/>
    <w:rsid w:val="00A23681"/>
    <w:rsid w:val="00A2382E"/>
    <w:rsid w:val="00A24F13"/>
    <w:rsid w:val="00A25242"/>
    <w:rsid w:val="00A25E26"/>
    <w:rsid w:val="00A25F5A"/>
    <w:rsid w:val="00A27993"/>
    <w:rsid w:val="00A30C7F"/>
    <w:rsid w:val="00A30CE8"/>
    <w:rsid w:val="00A319E7"/>
    <w:rsid w:val="00A31A37"/>
    <w:rsid w:val="00A31E8B"/>
    <w:rsid w:val="00A32390"/>
    <w:rsid w:val="00A3292B"/>
    <w:rsid w:val="00A33394"/>
    <w:rsid w:val="00A35505"/>
    <w:rsid w:val="00A35EBD"/>
    <w:rsid w:val="00A361DD"/>
    <w:rsid w:val="00A367D6"/>
    <w:rsid w:val="00A368AB"/>
    <w:rsid w:val="00A36B01"/>
    <w:rsid w:val="00A36F1D"/>
    <w:rsid w:val="00A40A94"/>
    <w:rsid w:val="00A40E14"/>
    <w:rsid w:val="00A423E0"/>
    <w:rsid w:val="00A4272B"/>
    <w:rsid w:val="00A439C0"/>
    <w:rsid w:val="00A43D20"/>
    <w:rsid w:val="00A44689"/>
    <w:rsid w:val="00A45090"/>
    <w:rsid w:val="00A45345"/>
    <w:rsid w:val="00A454A5"/>
    <w:rsid w:val="00A464B8"/>
    <w:rsid w:val="00A4652F"/>
    <w:rsid w:val="00A50089"/>
    <w:rsid w:val="00A515D5"/>
    <w:rsid w:val="00A53100"/>
    <w:rsid w:val="00A53D89"/>
    <w:rsid w:val="00A562E9"/>
    <w:rsid w:val="00A566A5"/>
    <w:rsid w:val="00A57513"/>
    <w:rsid w:val="00A57784"/>
    <w:rsid w:val="00A601B0"/>
    <w:rsid w:val="00A608F8"/>
    <w:rsid w:val="00A612DF"/>
    <w:rsid w:val="00A62012"/>
    <w:rsid w:val="00A62315"/>
    <w:rsid w:val="00A62515"/>
    <w:rsid w:val="00A626BD"/>
    <w:rsid w:val="00A62EED"/>
    <w:rsid w:val="00A64942"/>
    <w:rsid w:val="00A64BC1"/>
    <w:rsid w:val="00A6504B"/>
    <w:rsid w:val="00A650B6"/>
    <w:rsid w:val="00A654D7"/>
    <w:rsid w:val="00A659C3"/>
    <w:rsid w:val="00A65B69"/>
    <w:rsid w:val="00A65C88"/>
    <w:rsid w:val="00A678D2"/>
    <w:rsid w:val="00A67929"/>
    <w:rsid w:val="00A67941"/>
    <w:rsid w:val="00A70677"/>
    <w:rsid w:val="00A716B9"/>
    <w:rsid w:val="00A736ED"/>
    <w:rsid w:val="00A73A98"/>
    <w:rsid w:val="00A74696"/>
    <w:rsid w:val="00A74E96"/>
    <w:rsid w:val="00A76397"/>
    <w:rsid w:val="00A766AB"/>
    <w:rsid w:val="00A76E72"/>
    <w:rsid w:val="00A76F7B"/>
    <w:rsid w:val="00A77EA3"/>
    <w:rsid w:val="00A809FD"/>
    <w:rsid w:val="00A80BF4"/>
    <w:rsid w:val="00A8119D"/>
    <w:rsid w:val="00A819AB"/>
    <w:rsid w:val="00A81BF3"/>
    <w:rsid w:val="00A81C34"/>
    <w:rsid w:val="00A84812"/>
    <w:rsid w:val="00A84F3F"/>
    <w:rsid w:val="00A85908"/>
    <w:rsid w:val="00A863E1"/>
    <w:rsid w:val="00A86998"/>
    <w:rsid w:val="00A9014F"/>
    <w:rsid w:val="00A90845"/>
    <w:rsid w:val="00A912EC"/>
    <w:rsid w:val="00A914D0"/>
    <w:rsid w:val="00A93F37"/>
    <w:rsid w:val="00A941C1"/>
    <w:rsid w:val="00A942DE"/>
    <w:rsid w:val="00A95581"/>
    <w:rsid w:val="00A95885"/>
    <w:rsid w:val="00A9634B"/>
    <w:rsid w:val="00A9686A"/>
    <w:rsid w:val="00A96A6E"/>
    <w:rsid w:val="00A96F4B"/>
    <w:rsid w:val="00A971D7"/>
    <w:rsid w:val="00A97964"/>
    <w:rsid w:val="00AA0162"/>
    <w:rsid w:val="00AA0F94"/>
    <w:rsid w:val="00AA158F"/>
    <w:rsid w:val="00AA2DE0"/>
    <w:rsid w:val="00AA31E7"/>
    <w:rsid w:val="00AA3219"/>
    <w:rsid w:val="00AA37FB"/>
    <w:rsid w:val="00AA3E67"/>
    <w:rsid w:val="00AA4488"/>
    <w:rsid w:val="00AA546A"/>
    <w:rsid w:val="00AA5667"/>
    <w:rsid w:val="00AA5761"/>
    <w:rsid w:val="00AA608C"/>
    <w:rsid w:val="00AA60A9"/>
    <w:rsid w:val="00AA6C01"/>
    <w:rsid w:val="00AA7401"/>
    <w:rsid w:val="00AA7847"/>
    <w:rsid w:val="00AB1B60"/>
    <w:rsid w:val="00AB1F3E"/>
    <w:rsid w:val="00AB2A75"/>
    <w:rsid w:val="00AB2A9A"/>
    <w:rsid w:val="00AB2F99"/>
    <w:rsid w:val="00AB3BA6"/>
    <w:rsid w:val="00AB43FB"/>
    <w:rsid w:val="00AB44E8"/>
    <w:rsid w:val="00AB4FA0"/>
    <w:rsid w:val="00AB565A"/>
    <w:rsid w:val="00AB5835"/>
    <w:rsid w:val="00AB5ACA"/>
    <w:rsid w:val="00AB627F"/>
    <w:rsid w:val="00AB6520"/>
    <w:rsid w:val="00AB6D50"/>
    <w:rsid w:val="00AB7F09"/>
    <w:rsid w:val="00AC05EC"/>
    <w:rsid w:val="00AC0E4C"/>
    <w:rsid w:val="00AC0F07"/>
    <w:rsid w:val="00AC15C4"/>
    <w:rsid w:val="00AC174C"/>
    <w:rsid w:val="00AC1867"/>
    <w:rsid w:val="00AC268B"/>
    <w:rsid w:val="00AC5485"/>
    <w:rsid w:val="00AC5E42"/>
    <w:rsid w:val="00AC61DA"/>
    <w:rsid w:val="00AC65B8"/>
    <w:rsid w:val="00AC7048"/>
    <w:rsid w:val="00AC7ED1"/>
    <w:rsid w:val="00AD020C"/>
    <w:rsid w:val="00AD110F"/>
    <w:rsid w:val="00AD18A0"/>
    <w:rsid w:val="00AD2ADC"/>
    <w:rsid w:val="00AD3B65"/>
    <w:rsid w:val="00AD5CFB"/>
    <w:rsid w:val="00AE0604"/>
    <w:rsid w:val="00AE074F"/>
    <w:rsid w:val="00AE0775"/>
    <w:rsid w:val="00AE138C"/>
    <w:rsid w:val="00AE16C2"/>
    <w:rsid w:val="00AE17B4"/>
    <w:rsid w:val="00AE1DE5"/>
    <w:rsid w:val="00AE22F4"/>
    <w:rsid w:val="00AE3951"/>
    <w:rsid w:val="00AE41C7"/>
    <w:rsid w:val="00AE5714"/>
    <w:rsid w:val="00AE6AC0"/>
    <w:rsid w:val="00AE6DD8"/>
    <w:rsid w:val="00AE7DE7"/>
    <w:rsid w:val="00AE7F0A"/>
    <w:rsid w:val="00AE7FDE"/>
    <w:rsid w:val="00AF030B"/>
    <w:rsid w:val="00AF0941"/>
    <w:rsid w:val="00AF1333"/>
    <w:rsid w:val="00AF1A0B"/>
    <w:rsid w:val="00AF29E2"/>
    <w:rsid w:val="00AF395D"/>
    <w:rsid w:val="00AF410F"/>
    <w:rsid w:val="00AF45B5"/>
    <w:rsid w:val="00AF4CD0"/>
    <w:rsid w:val="00AF4F89"/>
    <w:rsid w:val="00AF5C72"/>
    <w:rsid w:val="00AF692C"/>
    <w:rsid w:val="00AF6B94"/>
    <w:rsid w:val="00AF6F24"/>
    <w:rsid w:val="00B00001"/>
    <w:rsid w:val="00B001A2"/>
    <w:rsid w:val="00B00F38"/>
    <w:rsid w:val="00B0197A"/>
    <w:rsid w:val="00B01EB0"/>
    <w:rsid w:val="00B02556"/>
    <w:rsid w:val="00B03692"/>
    <w:rsid w:val="00B03AAF"/>
    <w:rsid w:val="00B04422"/>
    <w:rsid w:val="00B04679"/>
    <w:rsid w:val="00B046AD"/>
    <w:rsid w:val="00B050B4"/>
    <w:rsid w:val="00B052BE"/>
    <w:rsid w:val="00B063F4"/>
    <w:rsid w:val="00B06742"/>
    <w:rsid w:val="00B06995"/>
    <w:rsid w:val="00B07E89"/>
    <w:rsid w:val="00B10081"/>
    <w:rsid w:val="00B105B1"/>
    <w:rsid w:val="00B11C8B"/>
    <w:rsid w:val="00B12569"/>
    <w:rsid w:val="00B12CAC"/>
    <w:rsid w:val="00B12D6C"/>
    <w:rsid w:val="00B13950"/>
    <w:rsid w:val="00B13995"/>
    <w:rsid w:val="00B13CED"/>
    <w:rsid w:val="00B15E2F"/>
    <w:rsid w:val="00B15FE8"/>
    <w:rsid w:val="00B16817"/>
    <w:rsid w:val="00B16D1B"/>
    <w:rsid w:val="00B178D2"/>
    <w:rsid w:val="00B206DF"/>
    <w:rsid w:val="00B22312"/>
    <w:rsid w:val="00B22509"/>
    <w:rsid w:val="00B22F4D"/>
    <w:rsid w:val="00B23549"/>
    <w:rsid w:val="00B239BE"/>
    <w:rsid w:val="00B24451"/>
    <w:rsid w:val="00B24709"/>
    <w:rsid w:val="00B2496C"/>
    <w:rsid w:val="00B24B16"/>
    <w:rsid w:val="00B27F26"/>
    <w:rsid w:val="00B30D81"/>
    <w:rsid w:val="00B329D0"/>
    <w:rsid w:val="00B33222"/>
    <w:rsid w:val="00B33BCE"/>
    <w:rsid w:val="00B34393"/>
    <w:rsid w:val="00B346FB"/>
    <w:rsid w:val="00B358E4"/>
    <w:rsid w:val="00B36D83"/>
    <w:rsid w:val="00B371BF"/>
    <w:rsid w:val="00B3725A"/>
    <w:rsid w:val="00B4073E"/>
    <w:rsid w:val="00B40D2D"/>
    <w:rsid w:val="00B40F59"/>
    <w:rsid w:val="00B41F15"/>
    <w:rsid w:val="00B4229F"/>
    <w:rsid w:val="00B42CDC"/>
    <w:rsid w:val="00B4339A"/>
    <w:rsid w:val="00B447FA"/>
    <w:rsid w:val="00B4480C"/>
    <w:rsid w:val="00B44B45"/>
    <w:rsid w:val="00B44D19"/>
    <w:rsid w:val="00B450F1"/>
    <w:rsid w:val="00B45AD8"/>
    <w:rsid w:val="00B479EE"/>
    <w:rsid w:val="00B47E78"/>
    <w:rsid w:val="00B50AA4"/>
    <w:rsid w:val="00B5101C"/>
    <w:rsid w:val="00B51076"/>
    <w:rsid w:val="00B51091"/>
    <w:rsid w:val="00B518DC"/>
    <w:rsid w:val="00B5245B"/>
    <w:rsid w:val="00B52D2C"/>
    <w:rsid w:val="00B531B7"/>
    <w:rsid w:val="00B566F8"/>
    <w:rsid w:val="00B56B39"/>
    <w:rsid w:val="00B5772E"/>
    <w:rsid w:val="00B57E04"/>
    <w:rsid w:val="00B57FB7"/>
    <w:rsid w:val="00B6039F"/>
    <w:rsid w:val="00B60635"/>
    <w:rsid w:val="00B60E27"/>
    <w:rsid w:val="00B61D38"/>
    <w:rsid w:val="00B625ED"/>
    <w:rsid w:val="00B633A5"/>
    <w:rsid w:val="00B63737"/>
    <w:rsid w:val="00B64E98"/>
    <w:rsid w:val="00B6655B"/>
    <w:rsid w:val="00B72AD5"/>
    <w:rsid w:val="00B73E7A"/>
    <w:rsid w:val="00B73EFB"/>
    <w:rsid w:val="00B7443E"/>
    <w:rsid w:val="00B75146"/>
    <w:rsid w:val="00B7630A"/>
    <w:rsid w:val="00B7681D"/>
    <w:rsid w:val="00B76EEB"/>
    <w:rsid w:val="00B778A1"/>
    <w:rsid w:val="00B80476"/>
    <w:rsid w:val="00B80506"/>
    <w:rsid w:val="00B805E7"/>
    <w:rsid w:val="00B80AC6"/>
    <w:rsid w:val="00B81401"/>
    <w:rsid w:val="00B818E5"/>
    <w:rsid w:val="00B81BE7"/>
    <w:rsid w:val="00B82851"/>
    <w:rsid w:val="00B82E83"/>
    <w:rsid w:val="00B84962"/>
    <w:rsid w:val="00B85D6A"/>
    <w:rsid w:val="00B85DBC"/>
    <w:rsid w:val="00B86B6F"/>
    <w:rsid w:val="00B87619"/>
    <w:rsid w:val="00B9003F"/>
    <w:rsid w:val="00B90E27"/>
    <w:rsid w:val="00B91AB3"/>
    <w:rsid w:val="00B91C6C"/>
    <w:rsid w:val="00B91CD8"/>
    <w:rsid w:val="00B91D69"/>
    <w:rsid w:val="00B9254E"/>
    <w:rsid w:val="00B92E34"/>
    <w:rsid w:val="00B93041"/>
    <w:rsid w:val="00B939B5"/>
    <w:rsid w:val="00B9425B"/>
    <w:rsid w:val="00B958B8"/>
    <w:rsid w:val="00B965F5"/>
    <w:rsid w:val="00B97A2D"/>
    <w:rsid w:val="00B97B50"/>
    <w:rsid w:val="00B97B9C"/>
    <w:rsid w:val="00BA12E3"/>
    <w:rsid w:val="00BA270E"/>
    <w:rsid w:val="00BA2CDB"/>
    <w:rsid w:val="00BA33BA"/>
    <w:rsid w:val="00BA3BAA"/>
    <w:rsid w:val="00BA3E2A"/>
    <w:rsid w:val="00BA3EB9"/>
    <w:rsid w:val="00BA4533"/>
    <w:rsid w:val="00BA480B"/>
    <w:rsid w:val="00BA4868"/>
    <w:rsid w:val="00BA51D1"/>
    <w:rsid w:val="00BA5A16"/>
    <w:rsid w:val="00BA6DDC"/>
    <w:rsid w:val="00BB1064"/>
    <w:rsid w:val="00BB16C9"/>
    <w:rsid w:val="00BB19C9"/>
    <w:rsid w:val="00BB1E04"/>
    <w:rsid w:val="00BB2877"/>
    <w:rsid w:val="00BB2C0D"/>
    <w:rsid w:val="00BB30A7"/>
    <w:rsid w:val="00BB4E83"/>
    <w:rsid w:val="00BB4FF0"/>
    <w:rsid w:val="00BB50FF"/>
    <w:rsid w:val="00BB6C05"/>
    <w:rsid w:val="00BB70E8"/>
    <w:rsid w:val="00BB73ED"/>
    <w:rsid w:val="00BB762E"/>
    <w:rsid w:val="00BB7979"/>
    <w:rsid w:val="00BC0B8D"/>
    <w:rsid w:val="00BC14F5"/>
    <w:rsid w:val="00BC1E59"/>
    <w:rsid w:val="00BC2DE8"/>
    <w:rsid w:val="00BC5BB7"/>
    <w:rsid w:val="00BC63EA"/>
    <w:rsid w:val="00BC670D"/>
    <w:rsid w:val="00BC6DDF"/>
    <w:rsid w:val="00BC7700"/>
    <w:rsid w:val="00BC7ADB"/>
    <w:rsid w:val="00BD029C"/>
    <w:rsid w:val="00BD0B06"/>
    <w:rsid w:val="00BD0C27"/>
    <w:rsid w:val="00BD14A7"/>
    <w:rsid w:val="00BD1577"/>
    <w:rsid w:val="00BD1C00"/>
    <w:rsid w:val="00BD4043"/>
    <w:rsid w:val="00BD4692"/>
    <w:rsid w:val="00BD46C0"/>
    <w:rsid w:val="00BD481D"/>
    <w:rsid w:val="00BD48A1"/>
    <w:rsid w:val="00BD4DA5"/>
    <w:rsid w:val="00BD4F81"/>
    <w:rsid w:val="00BD54F3"/>
    <w:rsid w:val="00BD594D"/>
    <w:rsid w:val="00BD66C2"/>
    <w:rsid w:val="00BE0049"/>
    <w:rsid w:val="00BE142D"/>
    <w:rsid w:val="00BE18A7"/>
    <w:rsid w:val="00BE355A"/>
    <w:rsid w:val="00BE39FC"/>
    <w:rsid w:val="00BE3DC3"/>
    <w:rsid w:val="00BE56FD"/>
    <w:rsid w:val="00BE630E"/>
    <w:rsid w:val="00BE7556"/>
    <w:rsid w:val="00BE795D"/>
    <w:rsid w:val="00BF0226"/>
    <w:rsid w:val="00BF0DC4"/>
    <w:rsid w:val="00BF1867"/>
    <w:rsid w:val="00BF196B"/>
    <w:rsid w:val="00BF26FC"/>
    <w:rsid w:val="00BF35C5"/>
    <w:rsid w:val="00BF50BD"/>
    <w:rsid w:val="00BF5616"/>
    <w:rsid w:val="00BF5AC8"/>
    <w:rsid w:val="00BF5F7C"/>
    <w:rsid w:val="00BF6AA5"/>
    <w:rsid w:val="00BF73F6"/>
    <w:rsid w:val="00BF7703"/>
    <w:rsid w:val="00BF7896"/>
    <w:rsid w:val="00C000F0"/>
    <w:rsid w:val="00C00876"/>
    <w:rsid w:val="00C008B6"/>
    <w:rsid w:val="00C00A6F"/>
    <w:rsid w:val="00C013EA"/>
    <w:rsid w:val="00C04259"/>
    <w:rsid w:val="00C04346"/>
    <w:rsid w:val="00C0535B"/>
    <w:rsid w:val="00C05597"/>
    <w:rsid w:val="00C07A5E"/>
    <w:rsid w:val="00C1190C"/>
    <w:rsid w:val="00C13206"/>
    <w:rsid w:val="00C154F3"/>
    <w:rsid w:val="00C16B09"/>
    <w:rsid w:val="00C1734A"/>
    <w:rsid w:val="00C17FE4"/>
    <w:rsid w:val="00C2023A"/>
    <w:rsid w:val="00C206FA"/>
    <w:rsid w:val="00C20783"/>
    <w:rsid w:val="00C20B08"/>
    <w:rsid w:val="00C21C54"/>
    <w:rsid w:val="00C21DF9"/>
    <w:rsid w:val="00C228DA"/>
    <w:rsid w:val="00C23825"/>
    <w:rsid w:val="00C2393D"/>
    <w:rsid w:val="00C252AA"/>
    <w:rsid w:val="00C25815"/>
    <w:rsid w:val="00C25BF8"/>
    <w:rsid w:val="00C26217"/>
    <w:rsid w:val="00C26346"/>
    <w:rsid w:val="00C26B36"/>
    <w:rsid w:val="00C271B9"/>
    <w:rsid w:val="00C27E69"/>
    <w:rsid w:val="00C27FF7"/>
    <w:rsid w:val="00C306D4"/>
    <w:rsid w:val="00C30DE3"/>
    <w:rsid w:val="00C312EF"/>
    <w:rsid w:val="00C32078"/>
    <w:rsid w:val="00C333D1"/>
    <w:rsid w:val="00C34DEC"/>
    <w:rsid w:val="00C35424"/>
    <w:rsid w:val="00C36509"/>
    <w:rsid w:val="00C379D0"/>
    <w:rsid w:val="00C40D6C"/>
    <w:rsid w:val="00C4121C"/>
    <w:rsid w:val="00C41A33"/>
    <w:rsid w:val="00C41E59"/>
    <w:rsid w:val="00C429A8"/>
    <w:rsid w:val="00C43ABC"/>
    <w:rsid w:val="00C445F3"/>
    <w:rsid w:val="00C44B48"/>
    <w:rsid w:val="00C4548F"/>
    <w:rsid w:val="00C46182"/>
    <w:rsid w:val="00C46286"/>
    <w:rsid w:val="00C466A9"/>
    <w:rsid w:val="00C472C9"/>
    <w:rsid w:val="00C47913"/>
    <w:rsid w:val="00C47FB8"/>
    <w:rsid w:val="00C502A3"/>
    <w:rsid w:val="00C50C2A"/>
    <w:rsid w:val="00C51168"/>
    <w:rsid w:val="00C528B7"/>
    <w:rsid w:val="00C52E9A"/>
    <w:rsid w:val="00C53A58"/>
    <w:rsid w:val="00C5462C"/>
    <w:rsid w:val="00C54F50"/>
    <w:rsid w:val="00C55026"/>
    <w:rsid w:val="00C55560"/>
    <w:rsid w:val="00C55F88"/>
    <w:rsid w:val="00C57A89"/>
    <w:rsid w:val="00C605DC"/>
    <w:rsid w:val="00C61311"/>
    <w:rsid w:val="00C61BC4"/>
    <w:rsid w:val="00C61C6B"/>
    <w:rsid w:val="00C62F7F"/>
    <w:rsid w:val="00C64077"/>
    <w:rsid w:val="00C649FC"/>
    <w:rsid w:val="00C64CC5"/>
    <w:rsid w:val="00C64F87"/>
    <w:rsid w:val="00C65AEA"/>
    <w:rsid w:val="00C6730B"/>
    <w:rsid w:val="00C673F9"/>
    <w:rsid w:val="00C67F7E"/>
    <w:rsid w:val="00C703EF"/>
    <w:rsid w:val="00C70424"/>
    <w:rsid w:val="00C7102E"/>
    <w:rsid w:val="00C71787"/>
    <w:rsid w:val="00C72769"/>
    <w:rsid w:val="00C727BC"/>
    <w:rsid w:val="00C73844"/>
    <w:rsid w:val="00C73A81"/>
    <w:rsid w:val="00C73B4E"/>
    <w:rsid w:val="00C75D15"/>
    <w:rsid w:val="00C77401"/>
    <w:rsid w:val="00C8108B"/>
    <w:rsid w:val="00C81149"/>
    <w:rsid w:val="00C817C8"/>
    <w:rsid w:val="00C8250D"/>
    <w:rsid w:val="00C8275D"/>
    <w:rsid w:val="00C83D67"/>
    <w:rsid w:val="00C83F8A"/>
    <w:rsid w:val="00C84497"/>
    <w:rsid w:val="00C84BA6"/>
    <w:rsid w:val="00C853B3"/>
    <w:rsid w:val="00C8557F"/>
    <w:rsid w:val="00C85FC0"/>
    <w:rsid w:val="00C87458"/>
    <w:rsid w:val="00C876D2"/>
    <w:rsid w:val="00C87B32"/>
    <w:rsid w:val="00C90750"/>
    <w:rsid w:val="00C91100"/>
    <w:rsid w:val="00C916C3"/>
    <w:rsid w:val="00C91ABD"/>
    <w:rsid w:val="00C9265F"/>
    <w:rsid w:val="00C934BA"/>
    <w:rsid w:val="00C9358A"/>
    <w:rsid w:val="00C93872"/>
    <w:rsid w:val="00C93894"/>
    <w:rsid w:val="00C93A29"/>
    <w:rsid w:val="00C94339"/>
    <w:rsid w:val="00C95202"/>
    <w:rsid w:val="00C97AE0"/>
    <w:rsid w:val="00C97C76"/>
    <w:rsid w:val="00CA128B"/>
    <w:rsid w:val="00CA1DD2"/>
    <w:rsid w:val="00CA2052"/>
    <w:rsid w:val="00CA3290"/>
    <w:rsid w:val="00CA3891"/>
    <w:rsid w:val="00CA5366"/>
    <w:rsid w:val="00CA657B"/>
    <w:rsid w:val="00CA73B4"/>
    <w:rsid w:val="00CA7A84"/>
    <w:rsid w:val="00CB144A"/>
    <w:rsid w:val="00CB2F1E"/>
    <w:rsid w:val="00CB3899"/>
    <w:rsid w:val="00CB43FB"/>
    <w:rsid w:val="00CB5F8A"/>
    <w:rsid w:val="00CB78E9"/>
    <w:rsid w:val="00CB7BCC"/>
    <w:rsid w:val="00CC0371"/>
    <w:rsid w:val="00CC0B28"/>
    <w:rsid w:val="00CC0BA7"/>
    <w:rsid w:val="00CC1C4E"/>
    <w:rsid w:val="00CC2B61"/>
    <w:rsid w:val="00CC4166"/>
    <w:rsid w:val="00CC50CF"/>
    <w:rsid w:val="00CC51BC"/>
    <w:rsid w:val="00CC5FD9"/>
    <w:rsid w:val="00CC6153"/>
    <w:rsid w:val="00CC6508"/>
    <w:rsid w:val="00CC723C"/>
    <w:rsid w:val="00CC7BCA"/>
    <w:rsid w:val="00CC7F02"/>
    <w:rsid w:val="00CD002F"/>
    <w:rsid w:val="00CD014E"/>
    <w:rsid w:val="00CD0498"/>
    <w:rsid w:val="00CD16E4"/>
    <w:rsid w:val="00CD194A"/>
    <w:rsid w:val="00CD20D8"/>
    <w:rsid w:val="00CD2303"/>
    <w:rsid w:val="00CD30CA"/>
    <w:rsid w:val="00CD3C4E"/>
    <w:rsid w:val="00CD45A4"/>
    <w:rsid w:val="00CD5922"/>
    <w:rsid w:val="00CD5F3A"/>
    <w:rsid w:val="00CD647D"/>
    <w:rsid w:val="00CE2630"/>
    <w:rsid w:val="00CE2C52"/>
    <w:rsid w:val="00CE342C"/>
    <w:rsid w:val="00CE3AF3"/>
    <w:rsid w:val="00CE4635"/>
    <w:rsid w:val="00CE47A9"/>
    <w:rsid w:val="00CE564C"/>
    <w:rsid w:val="00CE5924"/>
    <w:rsid w:val="00CE5F21"/>
    <w:rsid w:val="00CE612B"/>
    <w:rsid w:val="00CE7C9C"/>
    <w:rsid w:val="00CE7F6B"/>
    <w:rsid w:val="00CF2C9B"/>
    <w:rsid w:val="00CF4108"/>
    <w:rsid w:val="00CF5D5E"/>
    <w:rsid w:val="00CF6729"/>
    <w:rsid w:val="00CF6DF5"/>
    <w:rsid w:val="00CF6F84"/>
    <w:rsid w:val="00CF7376"/>
    <w:rsid w:val="00CF7FC8"/>
    <w:rsid w:val="00D00123"/>
    <w:rsid w:val="00D00C27"/>
    <w:rsid w:val="00D00C2D"/>
    <w:rsid w:val="00D01518"/>
    <w:rsid w:val="00D02079"/>
    <w:rsid w:val="00D02403"/>
    <w:rsid w:val="00D036BE"/>
    <w:rsid w:val="00D047B2"/>
    <w:rsid w:val="00D05352"/>
    <w:rsid w:val="00D06B30"/>
    <w:rsid w:val="00D07508"/>
    <w:rsid w:val="00D07918"/>
    <w:rsid w:val="00D10F87"/>
    <w:rsid w:val="00D114D9"/>
    <w:rsid w:val="00D13626"/>
    <w:rsid w:val="00D14817"/>
    <w:rsid w:val="00D1616F"/>
    <w:rsid w:val="00D171B4"/>
    <w:rsid w:val="00D20375"/>
    <w:rsid w:val="00D20398"/>
    <w:rsid w:val="00D206D8"/>
    <w:rsid w:val="00D207D3"/>
    <w:rsid w:val="00D20E5A"/>
    <w:rsid w:val="00D21144"/>
    <w:rsid w:val="00D22403"/>
    <w:rsid w:val="00D22875"/>
    <w:rsid w:val="00D22A85"/>
    <w:rsid w:val="00D2325C"/>
    <w:rsid w:val="00D232EE"/>
    <w:rsid w:val="00D24492"/>
    <w:rsid w:val="00D2461D"/>
    <w:rsid w:val="00D248B3"/>
    <w:rsid w:val="00D2581B"/>
    <w:rsid w:val="00D25C31"/>
    <w:rsid w:val="00D30607"/>
    <w:rsid w:val="00D30B7B"/>
    <w:rsid w:val="00D30E81"/>
    <w:rsid w:val="00D31354"/>
    <w:rsid w:val="00D3244C"/>
    <w:rsid w:val="00D3292D"/>
    <w:rsid w:val="00D3380A"/>
    <w:rsid w:val="00D33E31"/>
    <w:rsid w:val="00D345B4"/>
    <w:rsid w:val="00D345C4"/>
    <w:rsid w:val="00D3529C"/>
    <w:rsid w:val="00D368F2"/>
    <w:rsid w:val="00D37D9F"/>
    <w:rsid w:val="00D40370"/>
    <w:rsid w:val="00D408A7"/>
    <w:rsid w:val="00D4107F"/>
    <w:rsid w:val="00D414DF"/>
    <w:rsid w:val="00D41606"/>
    <w:rsid w:val="00D41A93"/>
    <w:rsid w:val="00D41C59"/>
    <w:rsid w:val="00D4271D"/>
    <w:rsid w:val="00D4307C"/>
    <w:rsid w:val="00D43266"/>
    <w:rsid w:val="00D44777"/>
    <w:rsid w:val="00D46A44"/>
    <w:rsid w:val="00D47245"/>
    <w:rsid w:val="00D47333"/>
    <w:rsid w:val="00D47476"/>
    <w:rsid w:val="00D50DB0"/>
    <w:rsid w:val="00D50F75"/>
    <w:rsid w:val="00D516A7"/>
    <w:rsid w:val="00D52D6B"/>
    <w:rsid w:val="00D53657"/>
    <w:rsid w:val="00D5370F"/>
    <w:rsid w:val="00D53E53"/>
    <w:rsid w:val="00D544AE"/>
    <w:rsid w:val="00D54B28"/>
    <w:rsid w:val="00D5536C"/>
    <w:rsid w:val="00D557F1"/>
    <w:rsid w:val="00D564CB"/>
    <w:rsid w:val="00D56FAB"/>
    <w:rsid w:val="00D56FE3"/>
    <w:rsid w:val="00D57196"/>
    <w:rsid w:val="00D5731D"/>
    <w:rsid w:val="00D573D6"/>
    <w:rsid w:val="00D57A2A"/>
    <w:rsid w:val="00D57D3A"/>
    <w:rsid w:val="00D6010A"/>
    <w:rsid w:val="00D60142"/>
    <w:rsid w:val="00D60444"/>
    <w:rsid w:val="00D60721"/>
    <w:rsid w:val="00D609BE"/>
    <w:rsid w:val="00D60B21"/>
    <w:rsid w:val="00D62DE7"/>
    <w:rsid w:val="00D63B95"/>
    <w:rsid w:val="00D6492E"/>
    <w:rsid w:val="00D64981"/>
    <w:rsid w:val="00D6526A"/>
    <w:rsid w:val="00D65A12"/>
    <w:rsid w:val="00D6604E"/>
    <w:rsid w:val="00D668AC"/>
    <w:rsid w:val="00D668F7"/>
    <w:rsid w:val="00D70A72"/>
    <w:rsid w:val="00D70BDE"/>
    <w:rsid w:val="00D7220E"/>
    <w:rsid w:val="00D72A2D"/>
    <w:rsid w:val="00D74502"/>
    <w:rsid w:val="00D74690"/>
    <w:rsid w:val="00D74A39"/>
    <w:rsid w:val="00D74AED"/>
    <w:rsid w:val="00D7614E"/>
    <w:rsid w:val="00D768FE"/>
    <w:rsid w:val="00D770EE"/>
    <w:rsid w:val="00D77B04"/>
    <w:rsid w:val="00D804AC"/>
    <w:rsid w:val="00D810CE"/>
    <w:rsid w:val="00D82167"/>
    <w:rsid w:val="00D82EE1"/>
    <w:rsid w:val="00D833E2"/>
    <w:rsid w:val="00D84828"/>
    <w:rsid w:val="00D84AE9"/>
    <w:rsid w:val="00D8501F"/>
    <w:rsid w:val="00D86428"/>
    <w:rsid w:val="00D86D51"/>
    <w:rsid w:val="00D8784A"/>
    <w:rsid w:val="00D87C52"/>
    <w:rsid w:val="00D90A9C"/>
    <w:rsid w:val="00D90B18"/>
    <w:rsid w:val="00D912B2"/>
    <w:rsid w:val="00D91FE3"/>
    <w:rsid w:val="00D92180"/>
    <w:rsid w:val="00D9232E"/>
    <w:rsid w:val="00D92576"/>
    <w:rsid w:val="00D929A1"/>
    <w:rsid w:val="00D92EA7"/>
    <w:rsid w:val="00D93067"/>
    <w:rsid w:val="00D935E0"/>
    <w:rsid w:val="00D93EFC"/>
    <w:rsid w:val="00D941A4"/>
    <w:rsid w:val="00D94822"/>
    <w:rsid w:val="00D94A3B"/>
    <w:rsid w:val="00D94BD6"/>
    <w:rsid w:val="00D95620"/>
    <w:rsid w:val="00D95EBB"/>
    <w:rsid w:val="00D9673E"/>
    <w:rsid w:val="00D977F9"/>
    <w:rsid w:val="00DA00EE"/>
    <w:rsid w:val="00DA1B36"/>
    <w:rsid w:val="00DA1F60"/>
    <w:rsid w:val="00DA24F5"/>
    <w:rsid w:val="00DA3765"/>
    <w:rsid w:val="00DA386A"/>
    <w:rsid w:val="00DA3A6F"/>
    <w:rsid w:val="00DA3DFA"/>
    <w:rsid w:val="00DA4285"/>
    <w:rsid w:val="00DA4423"/>
    <w:rsid w:val="00DA4776"/>
    <w:rsid w:val="00DA5344"/>
    <w:rsid w:val="00DA688A"/>
    <w:rsid w:val="00DA72B3"/>
    <w:rsid w:val="00DA7544"/>
    <w:rsid w:val="00DA784C"/>
    <w:rsid w:val="00DB0D80"/>
    <w:rsid w:val="00DB135B"/>
    <w:rsid w:val="00DB2602"/>
    <w:rsid w:val="00DB29C4"/>
    <w:rsid w:val="00DB2DEB"/>
    <w:rsid w:val="00DB418B"/>
    <w:rsid w:val="00DB47FA"/>
    <w:rsid w:val="00DB4EB3"/>
    <w:rsid w:val="00DB5B41"/>
    <w:rsid w:val="00DB6033"/>
    <w:rsid w:val="00DB67A9"/>
    <w:rsid w:val="00DB6950"/>
    <w:rsid w:val="00DB6C25"/>
    <w:rsid w:val="00DB6CC3"/>
    <w:rsid w:val="00DB73CE"/>
    <w:rsid w:val="00DB751D"/>
    <w:rsid w:val="00DC0194"/>
    <w:rsid w:val="00DC0558"/>
    <w:rsid w:val="00DC299F"/>
    <w:rsid w:val="00DC2CE0"/>
    <w:rsid w:val="00DC2D21"/>
    <w:rsid w:val="00DC4F4C"/>
    <w:rsid w:val="00DC6036"/>
    <w:rsid w:val="00DC65ED"/>
    <w:rsid w:val="00DC6F2F"/>
    <w:rsid w:val="00DD0426"/>
    <w:rsid w:val="00DD1ED7"/>
    <w:rsid w:val="00DD31DA"/>
    <w:rsid w:val="00DD4986"/>
    <w:rsid w:val="00DD5E2B"/>
    <w:rsid w:val="00DD60D1"/>
    <w:rsid w:val="00DD6582"/>
    <w:rsid w:val="00DD705B"/>
    <w:rsid w:val="00DD737D"/>
    <w:rsid w:val="00DD73E6"/>
    <w:rsid w:val="00DE0A38"/>
    <w:rsid w:val="00DE157E"/>
    <w:rsid w:val="00DE20EA"/>
    <w:rsid w:val="00DE211F"/>
    <w:rsid w:val="00DE21ED"/>
    <w:rsid w:val="00DE2845"/>
    <w:rsid w:val="00DE2951"/>
    <w:rsid w:val="00DE3479"/>
    <w:rsid w:val="00DE3897"/>
    <w:rsid w:val="00DE400F"/>
    <w:rsid w:val="00DE5929"/>
    <w:rsid w:val="00DE5C85"/>
    <w:rsid w:val="00DE6FB0"/>
    <w:rsid w:val="00DE7B18"/>
    <w:rsid w:val="00DF139A"/>
    <w:rsid w:val="00DF2982"/>
    <w:rsid w:val="00DF2AAE"/>
    <w:rsid w:val="00DF3FE7"/>
    <w:rsid w:val="00DF4921"/>
    <w:rsid w:val="00DF51EA"/>
    <w:rsid w:val="00DF5216"/>
    <w:rsid w:val="00DF67AE"/>
    <w:rsid w:val="00DF6D45"/>
    <w:rsid w:val="00DF71D9"/>
    <w:rsid w:val="00DF76AE"/>
    <w:rsid w:val="00DF784C"/>
    <w:rsid w:val="00E0028C"/>
    <w:rsid w:val="00E00392"/>
    <w:rsid w:val="00E0041F"/>
    <w:rsid w:val="00E0049C"/>
    <w:rsid w:val="00E00C61"/>
    <w:rsid w:val="00E01331"/>
    <w:rsid w:val="00E03AA9"/>
    <w:rsid w:val="00E0466E"/>
    <w:rsid w:val="00E04844"/>
    <w:rsid w:val="00E04975"/>
    <w:rsid w:val="00E04A97"/>
    <w:rsid w:val="00E060B4"/>
    <w:rsid w:val="00E07256"/>
    <w:rsid w:val="00E07579"/>
    <w:rsid w:val="00E10273"/>
    <w:rsid w:val="00E105E4"/>
    <w:rsid w:val="00E1149E"/>
    <w:rsid w:val="00E11A1A"/>
    <w:rsid w:val="00E123DA"/>
    <w:rsid w:val="00E125EE"/>
    <w:rsid w:val="00E129BA"/>
    <w:rsid w:val="00E12F5C"/>
    <w:rsid w:val="00E13DD0"/>
    <w:rsid w:val="00E142F2"/>
    <w:rsid w:val="00E143FB"/>
    <w:rsid w:val="00E14608"/>
    <w:rsid w:val="00E1539C"/>
    <w:rsid w:val="00E154CF"/>
    <w:rsid w:val="00E15DCE"/>
    <w:rsid w:val="00E15FC5"/>
    <w:rsid w:val="00E1623A"/>
    <w:rsid w:val="00E16BF3"/>
    <w:rsid w:val="00E20041"/>
    <w:rsid w:val="00E200B2"/>
    <w:rsid w:val="00E20D18"/>
    <w:rsid w:val="00E2140F"/>
    <w:rsid w:val="00E2164F"/>
    <w:rsid w:val="00E21B3D"/>
    <w:rsid w:val="00E22A23"/>
    <w:rsid w:val="00E22C40"/>
    <w:rsid w:val="00E24369"/>
    <w:rsid w:val="00E24AF7"/>
    <w:rsid w:val="00E2503C"/>
    <w:rsid w:val="00E25FD1"/>
    <w:rsid w:val="00E26C1B"/>
    <w:rsid w:val="00E30CEC"/>
    <w:rsid w:val="00E3120C"/>
    <w:rsid w:val="00E3227D"/>
    <w:rsid w:val="00E324F8"/>
    <w:rsid w:val="00E32680"/>
    <w:rsid w:val="00E33218"/>
    <w:rsid w:val="00E33A25"/>
    <w:rsid w:val="00E33E0A"/>
    <w:rsid w:val="00E35C0A"/>
    <w:rsid w:val="00E36EBE"/>
    <w:rsid w:val="00E4023D"/>
    <w:rsid w:val="00E4045C"/>
    <w:rsid w:val="00E405B7"/>
    <w:rsid w:val="00E40DDF"/>
    <w:rsid w:val="00E41374"/>
    <w:rsid w:val="00E41918"/>
    <w:rsid w:val="00E41F10"/>
    <w:rsid w:val="00E4366B"/>
    <w:rsid w:val="00E43822"/>
    <w:rsid w:val="00E43FC0"/>
    <w:rsid w:val="00E44434"/>
    <w:rsid w:val="00E44485"/>
    <w:rsid w:val="00E44A41"/>
    <w:rsid w:val="00E45998"/>
    <w:rsid w:val="00E45A72"/>
    <w:rsid w:val="00E4698A"/>
    <w:rsid w:val="00E46ACF"/>
    <w:rsid w:val="00E46EBF"/>
    <w:rsid w:val="00E5031B"/>
    <w:rsid w:val="00E50C09"/>
    <w:rsid w:val="00E515B4"/>
    <w:rsid w:val="00E52681"/>
    <w:rsid w:val="00E52DB2"/>
    <w:rsid w:val="00E52F22"/>
    <w:rsid w:val="00E52F3A"/>
    <w:rsid w:val="00E5366B"/>
    <w:rsid w:val="00E549D5"/>
    <w:rsid w:val="00E54DFD"/>
    <w:rsid w:val="00E57263"/>
    <w:rsid w:val="00E573C0"/>
    <w:rsid w:val="00E576D4"/>
    <w:rsid w:val="00E577F4"/>
    <w:rsid w:val="00E601C1"/>
    <w:rsid w:val="00E6031B"/>
    <w:rsid w:val="00E60C25"/>
    <w:rsid w:val="00E61B1A"/>
    <w:rsid w:val="00E62E11"/>
    <w:rsid w:val="00E642F6"/>
    <w:rsid w:val="00E64361"/>
    <w:rsid w:val="00E64C89"/>
    <w:rsid w:val="00E6533E"/>
    <w:rsid w:val="00E676FB"/>
    <w:rsid w:val="00E70272"/>
    <w:rsid w:val="00E70B88"/>
    <w:rsid w:val="00E70F8F"/>
    <w:rsid w:val="00E71484"/>
    <w:rsid w:val="00E71C64"/>
    <w:rsid w:val="00E71C9F"/>
    <w:rsid w:val="00E724C1"/>
    <w:rsid w:val="00E73DF2"/>
    <w:rsid w:val="00E7779E"/>
    <w:rsid w:val="00E77960"/>
    <w:rsid w:val="00E77ABF"/>
    <w:rsid w:val="00E807AD"/>
    <w:rsid w:val="00E807DA"/>
    <w:rsid w:val="00E80B8C"/>
    <w:rsid w:val="00E81081"/>
    <w:rsid w:val="00E822F4"/>
    <w:rsid w:val="00E83C3D"/>
    <w:rsid w:val="00E84087"/>
    <w:rsid w:val="00E840F2"/>
    <w:rsid w:val="00E841D6"/>
    <w:rsid w:val="00E8592C"/>
    <w:rsid w:val="00E860F5"/>
    <w:rsid w:val="00E866BC"/>
    <w:rsid w:val="00E86994"/>
    <w:rsid w:val="00E87314"/>
    <w:rsid w:val="00E87A3C"/>
    <w:rsid w:val="00E87C44"/>
    <w:rsid w:val="00E90578"/>
    <w:rsid w:val="00E908F3"/>
    <w:rsid w:val="00E91544"/>
    <w:rsid w:val="00E92193"/>
    <w:rsid w:val="00E94532"/>
    <w:rsid w:val="00E9488B"/>
    <w:rsid w:val="00E94FEF"/>
    <w:rsid w:val="00E95626"/>
    <w:rsid w:val="00E95C1D"/>
    <w:rsid w:val="00E9630E"/>
    <w:rsid w:val="00EA0E6E"/>
    <w:rsid w:val="00EA2038"/>
    <w:rsid w:val="00EA22F4"/>
    <w:rsid w:val="00EA2C58"/>
    <w:rsid w:val="00EA365E"/>
    <w:rsid w:val="00EA3D9E"/>
    <w:rsid w:val="00EA3E5C"/>
    <w:rsid w:val="00EA3FF9"/>
    <w:rsid w:val="00EA4139"/>
    <w:rsid w:val="00EA46E2"/>
    <w:rsid w:val="00EA47B7"/>
    <w:rsid w:val="00EA5198"/>
    <w:rsid w:val="00EA5AD8"/>
    <w:rsid w:val="00EA602C"/>
    <w:rsid w:val="00EA6F69"/>
    <w:rsid w:val="00EA6FAA"/>
    <w:rsid w:val="00EA7063"/>
    <w:rsid w:val="00EA749D"/>
    <w:rsid w:val="00EA7906"/>
    <w:rsid w:val="00EA7C37"/>
    <w:rsid w:val="00EB0961"/>
    <w:rsid w:val="00EB0D89"/>
    <w:rsid w:val="00EB0EE6"/>
    <w:rsid w:val="00EB1E25"/>
    <w:rsid w:val="00EB2B94"/>
    <w:rsid w:val="00EB363A"/>
    <w:rsid w:val="00EB3EE7"/>
    <w:rsid w:val="00EB4C57"/>
    <w:rsid w:val="00EB510B"/>
    <w:rsid w:val="00EB5AFB"/>
    <w:rsid w:val="00EB6AB4"/>
    <w:rsid w:val="00EB6BE7"/>
    <w:rsid w:val="00EB77A4"/>
    <w:rsid w:val="00EB77BF"/>
    <w:rsid w:val="00EB7B3B"/>
    <w:rsid w:val="00EC0A5B"/>
    <w:rsid w:val="00EC1B4B"/>
    <w:rsid w:val="00EC1C6B"/>
    <w:rsid w:val="00EC2E1F"/>
    <w:rsid w:val="00EC31B8"/>
    <w:rsid w:val="00EC3B5A"/>
    <w:rsid w:val="00EC447A"/>
    <w:rsid w:val="00EC51FB"/>
    <w:rsid w:val="00EC6F7D"/>
    <w:rsid w:val="00EC709A"/>
    <w:rsid w:val="00EC7275"/>
    <w:rsid w:val="00EC79B4"/>
    <w:rsid w:val="00EC7FAB"/>
    <w:rsid w:val="00ED04C8"/>
    <w:rsid w:val="00ED0964"/>
    <w:rsid w:val="00ED0992"/>
    <w:rsid w:val="00ED17BE"/>
    <w:rsid w:val="00ED1952"/>
    <w:rsid w:val="00ED19A3"/>
    <w:rsid w:val="00ED224B"/>
    <w:rsid w:val="00ED2D5E"/>
    <w:rsid w:val="00ED3732"/>
    <w:rsid w:val="00ED5553"/>
    <w:rsid w:val="00ED6029"/>
    <w:rsid w:val="00ED6276"/>
    <w:rsid w:val="00ED63D4"/>
    <w:rsid w:val="00EE05A3"/>
    <w:rsid w:val="00EE0697"/>
    <w:rsid w:val="00EE199F"/>
    <w:rsid w:val="00EE1EE9"/>
    <w:rsid w:val="00EE201E"/>
    <w:rsid w:val="00EE239D"/>
    <w:rsid w:val="00EE34D3"/>
    <w:rsid w:val="00EE366C"/>
    <w:rsid w:val="00EE3809"/>
    <w:rsid w:val="00EE3FB3"/>
    <w:rsid w:val="00EE4D3F"/>
    <w:rsid w:val="00EE5651"/>
    <w:rsid w:val="00EE64A0"/>
    <w:rsid w:val="00EE7374"/>
    <w:rsid w:val="00EE77F1"/>
    <w:rsid w:val="00EE793A"/>
    <w:rsid w:val="00EF04B4"/>
    <w:rsid w:val="00EF096C"/>
    <w:rsid w:val="00EF153A"/>
    <w:rsid w:val="00EF2029"/>
    <w:rsid w:val="00EF237B"/>
    <w:rsid w:val="00EF27C0"/>
    <w:rsid w:val="00EF3046"/>
    <w:rsid w:val="00EF307E"/>
    <w:rsid w:val="00EF35EF"/>
    <w:rsid w:val="00EF3FE6"/>
    <w:rsid w:val="00EF53D4"/>
    <w:rsid w:val="00EF6532"/>
    <w:rsid w:val="00EF6922"/>
    <w:rsid w:val="00EF72D6"/>
    <w:rsid w:val="00EF7719"/>
    <w:rsid w:val="00EF7B6A"/>
    <w:rsid w:val="00F009F1"/>
    <w:rsid w:val="00F00E89"/>
    <w:rsid w:val="00F01471"/>
    <w:rsid w:val="00F028D2"/>
    <w:rsid w:val="00F02A38"/>
    <w:rsid w:val="00F0335A"/>
    <w:rsid w:val="00F0389C"/>
    <w:rsid w:val="00F03B87"/>
    <w:rsid w:val="00F03F67"/>
    <w:rsid w:val="00F04869"/>
    <w:rsid w:val="00F05DB9"/>
    <w:rsid w:val="00F06E6E"/>
    <w:rsid w:val="00F10F37"/>
    <w:rsid w:val="00F11023"/>
    <w:rsid w:val="00F11D3C"/>
    <w:rsid w:val="00F12CD4"/>
    <w:rsid w:val="00F12E1F"/>
    <w:rsid w:val="00F1340C"/>
    <w:rsid w:val="00F138D6"/>
    <w:rsid w:val="00F13ECA"/>
    <w:rsid w:val="00F1464D"/>
    <w:rsid w:val="00F16190"/>
    <w:rsid w:val="00F21986"/>
    <w:rsid w:val="00F2289B"/>
    <w:rsid w:val="00F2295D"/>
    <w:rsid w:val="00F233D3"/>
    <w:rsid w:val="00F2381A"/>
    <w:rsid w:val="00F24D9F"/>
    <w:rsid w:val="00F30486"/>
    <w:rsid w:val="00F30DE1"/>
    <w:rsid w:val="00F310D2"/>
    <w:rsid w:val="00F32B3F"/>
    <w:rsid w:val="00F32D8A"/>
    <w:rsid w:val="00F348DF"/>
    <w:rsid w:val="00F34F50"/>
    <w:rsid w:val="00F34F5D"/>
    <w:rsid w:val="00F35BDB"/>
    <w:rsid w:val="00F364B0"/>
    <w:rsid w:val="00F37622"/>
    <w:rsid w:val="00F3775F"/>
    <w:rsid w:val="00F400D7"/>
    <w:rsid w:val="00F408F8"/>
    <w:rsid w:val="00F409C3"/>
    <w:rsid w:val="00F425DE"/>
    <w:rsid w:val="00F45867"/>
    <w:rsid w:val="00F462D3"/>
    <w:rsid w:val="00F469D9"/>
    <w:rsid w:val="00F46A8E"/>
    <w:rsid w:val="00F4791A"/>
    <w:rsid w:val="00F479D4"/>
    <w:rsid w:val="00F5020E"/>
    <w:rsid w:val="00F514FC"/>
    <w:rsid w:val="00F51721"/>
    <w:rsid w:val="00F51FC4"/>
    <w:rsid w:val="00F54B5A"/>
    <w:rsid w:val="00F551C5"/>
    <w:rsid w:val="00F5561A"/>
    <w:rsid w:val="00F56174"/>
    <w:rsid w:val="00F568EE"/>
    <w:rsid w:val="00F57303"/>
    <w:rsid w:val="00F574C4"/>
    <w:rsid w:val="00F57DEA"/>
    <w:rsid w:val="00F57F10"/>
    <w:rsid w:val="00F60466"/>
    <w:rsid w:val="00F62AF6"/>
    <w:rsid w:val="00F62BD8"/>
    <w:rsid w:val="00F632D1"/>
    <w:rsid w:val="00F64620"/>
    <w:rsid w:val="00F664B8"/>
    <w:rsid w:val="00F6661B"/>
    <w:rsid w:val="00F6711C"/>
    <w:rsid w:val="00F700CC"/>
    <w:rsid w:val="00F70451"/>
    <w:rsid w:val="00F707F2"/>
    <w:rsid w:val="00F7176B"/>
    <w:rsid w:val="00F72A73"/>
    <w:rsid w:val="00F72F2C"/>
    <w:rsid w:val="00F737A5"/>
    <w:rsid w:val="00F7431E"/>
    <w:rsid w:val="00F74EA8"/>
    <w:rsid w:val="00F7537D"/>
    <w:rsid w:val="00F81319"/>
    <w:rsid w:val="00F81F96"/>
    <w:rsid w:val="00F835E7"/>
    <w:rsid w:val="00F84BF2"/>
    <w:rsid w:val="00F84CE5"/>
    <w:rsid w:val="00F84EB5"/>
    <w:rsid w:val="00F853F0"/>
    <w:rsid w:val="00F85C58"/>
    <w:rsid w:val="00F86238"/>
    <w:rsid w:val="00F86331"/>
    <w:rsid w:val="00F86BE8"/>
    <w:rsid w:val="00F87533"/>
    <w:rsid w:val="00F877B9"/>
    <w:rsid w:val="00F87AA5"/>
    <w:rsid w:val="00F87BD9"/>
    <w:rsid w:val="00F9025A"/>
    <w:rsid w:val="00F908C4"/>
    <w:rsid w:val="00F90CEF"/>
    <w:rsid w:val="00F91520"/>
    <w:rsid w:val="00F91CDE"/>
    <w:rsid w:val="00F91E72"/>
    <w:rsid w:val="00F9201D"/>
    <w:rsid w:val="00F920EB"/>
    <w:rsid w:val="00F93ABF"/>
    <w:rsid w:val="00F94170"/>
    <w:rsid w:val="00F94650"/>
    <w:rsid w:val="00F9484C"/>
    <w:rsid w:val="00F957F3"/>
    <w:rsid w:val="00F960EA"/>
    <w:rsid w:val="00F9681B"/>
    <w:rsid w:val="00F96BE3"/>
    <w:rsid w:val="00F96E24"/>
    <w:rsid w:val="00FA0549"/>
    <w:rsid w:val="00FA1B3D"/>
    <w:rsid w:val="00FA1D4A"/>
    <w:rsid w:val="00FA1D9F"/>
    <w:rsid w:val="00FA23DE"/>
    <w:rsid w:val="00FA25AA"/>
    <w:rsid w:val="00FA2BB3"/>
    <w:rsid w:val="00FA3398"/>
    <w:rsid w:val="00FA49F0"/>
    <w:rsid w:val="00FA5B2F"/>
    <w:rsid w:val="00FA760D"/>
    <w:rsid w:val="00FA7D16"/>
    <w:rsid w:val="00FB0A52"/>
    <w:rsid w:val="00FB1C52"/>
    <w:rsid w:val="00FB1CBA"/>
    <w:rsid w:val="00FB2258"/>
    <w:rsid w:val="00FB23D4"/>
    <w:rsid w:val="00FB2B3B"/>
    <w:rsid w:val="00FB2F1F"/>
    <w:rsid w:val="00FB3699"/>
    <w:rsid w:val="00FB3915"/>
    <w:rsid w:val="00FB4040"/>
    <w:rsid w:val="00FB500D"/>
    <w:rsid w:val="00FB59ED"/>
    <w:rsid w:val="00FB5B24"/>
    <w:rsid w:val="00FB5DA9"/>
    <w:rsid w:val="00FB5E33"/>
    <w:rsid w:val="00FB6C09"/>
    <w:rsid w:val="00FB7139"/>
    <w:rsid w:val="00FB71BD"/>
    <w:rsid w:val="00FB7631"/>
    <w:rsid w:val="00FB77BC"/>
    <w:rsid w:val="00FC094F"/>
    <w:rsid w:val="00FC17C2"/>
    <w:rsid w:val="00FC1AF6"/>
    <w:rsid w:val="00FC1CC1"/>
    <w:rsid w:val="00FC1F7A"/>
    <w:rsid w:val="00FC2E26"/>
    <w:rsid w:val="00FC4405"/>
    <w:rsid w:val="00FC442A"/>
    <w:rsid w:val="00FC4A92"/>
    <w:rsid w:val="00FC554E"/>
    <w:rsid w:val="00FC56B2"/>
    <w:rsid w:val="00FC5FEA"/>
    <w:rsid w:val="00FC66FF"/>
    <w:rsid w:val="00FC70A3"/>
    <w:rsid w:val="00FC70F7"/>
    <w:rsid w:val="00FC7163"/>
    <w:rsid w:val="00FC73B0"/>
    <w:rsid w:val="00FD1818"/>
    <w:rsid w:val="00FD2744"/>
    <w:rsid w:val="00FD5037"/>
    <w:rsid w:val="00FD54CC"/>
    <w:rsid w:val="00FD5E0E"/>
    <w:rsid w:val="00FD637E"/>
    <w:rsid w:val="00FD6529"/>
    <w:rsid w:val="00FD6C2C"/>
    <w:rsid w:val="00FD70B5"/>
    <w:rsid w:val="00FD7806"/>
    <w:rsid w:val="00FE0678"/>
    <w:rsid w:val="00FE1121"/>
    <w:rsid w:val="00FE1341"/>
    <w:rsid w:val="00FE2BC5"/>
    <w:rsid w:val="00FE3272"/>
    <w:rsid w:val="00FE50B0"/>
    <w:rsid w:val="00FE5FD1"/>
    <w:rsid w:val="00FE67B3"/>
    <w:rsid w:val="00FE73E1"/>
    <w:rsid w:val="00FE7E57"/>
    <w:rsid w:val="00FE7EDA"/>
    <w:rsid w:val="00FF087B"/>
    <w:rsid w:val="00FF0AE1"/>
    <w:rsid w:val="00FF24FD"/>
    <w:rsid w:val="00FF28AE"/>
    <w:rsid w:val="00FF35B3"/>
    <w:rsid w:val="00FF5A64"/>
    <w:rsid w:val="00FF5B1C"/>
    <w:rsid w:val="00FF5CC0"/>
    <w:rsid w:val="00FF637B"/>
    <w:rsid w:val="00FF72FF"/>
    <w:rsid w:val="00FF7304"/>
    <w:rsid w:val="00FF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A0D35D"/>
  <w15:chartTrackingRefBased/>
  <w15:docId w15:val="{852DA044-F9C4-475A-921C-1FB37042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699D"/>
    <w:rPr>
      <w:sz w:val="24"/>
      <w:lang w:eastAsia="en-US"/>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numPr>
        <w:numId w:val="1"/>
      </w:numPr>
      <w:jc w:val="both"/>
      <w:outlineLvl w:val="1"/>
    </w:pPr>
    <w:rPr>
      <w:b/>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ind w:left="567" w:hanging="567"/>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outlineLvl w:val="6"/>
    </w:pPr>
    <w:rPr>
      <w:i/>
    </w:rPr>
  </w:style>
  <w:style w:type="paragraph" w:styleId="Heading8">
    <w:name w:val="heading 8"/>
    <w:basedOn w:val="Normal"/>
    <w:next w:val="Normal"/>
    <w:qFormat/>
    <w:pPr>
      <w:keepNext/>
      <w:jc w:val="center"/>
      <w:outlineLvl w:val="7"/>
    </w:pPr>
    <w:rPr>
      <w:rFonts w:ascii="Arial" w:hAnsi="Arial"/>
      <w:b/>
      <w:snapToGrid w:val="0"/>
      <w:color w:val="000000"/>
      <w:u w:val="single"/>
      <w:lang w:val="en-US"/>
    </w:rPr>
  </w:style>
  <w:style w:type="paragraph" w:styleId="Heading9">
    <w:name w:val="heading 9"/>
    <w:basedOn w:val="Normal"/>
    <w:next w:val="Normal"/>
    <w:qFormat/>
    <w:pPr>
      <w:keepNext/>
      <w:pBdr>
        <w:top w:val="single" w:sz="4" w:space="1" w:color="auto" w:shadow="1"/>
        <w:left w:val="single" w:sz="4" w:space="4" w:color="auto" w:shadow="1"/>
        <w:bottom w:val="single" w:sz="4" w:space="1" w:color="auto" w:shadow="1"/>
        <w:right w:val="single" w:sz="4" w:space="4" w:color="auto" w:shadow="1"/>
      </w:pBdr>
      <w:jc w:val="center"/>
      <w:outlineLvl w:val="8"/>
    </w:pPr>
    <w:rPr>
      <w:rFonts w:ascii="Copperplate Gothic Light" w:hAnsi="Copperplate Gothic Ligh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jc w:val="both"/>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567"/>
    </w:pPr>
  </w:style>
  <w:style w:type="character" w:customStyle="1" w:styleId="BodyTextIndent2Char">
    <w:name w:val="Body Text Indent 2 Char"/>
    <w:basedOn w:val="DefaultParagraphFont"/>
    <w:link w:val="BodyTextIndent2"/>
    <w:rsid w:val="006E07C4"/>
    <w:rPr>
      <w:sz w:val="24"/>
      <w:lang w:eastAsia="en-US"/>
    </w:rPr>
  </w:style>
  <w:style w:type="paragraph" w:styleId="BodyTextIndent3">
    <w:name w:val="Body Text Indent 3"/>
    <w:basedOn w:val="Normal"/>
    <w:pPr>
      <w:ind w:left="567"/>
      <w:jc w:val="both"/>
    </w:pPr>
  </w:style>
  <w:style w:type="paragraph" w:styleId="BodyText2">
    <w:name w:val="Body Text 2"/>
    <w:basedOn w:val="Normal"/>
    <w:pPr>
      <w:jc w:val="both"/>
    </w:pPr>
    <w:rPr>
      <w:i/>
    </w:rPr>
  </w:style>
  <w:style w:type="paragraph" w:styleId="BodyText">
    <w:name w:val="Body Text"/>
    <w:basedOn w:val="Normal"/>
    <w:link w:val="BodyTextChar"/>
    <w:pPr>
      <w:jc w:val="both"/>
    </w:pPr>
  </w:style>
  <w:style w:type="paragraph" w:styleId="Title">
    <w:name w:val="Title"/>
    <w:basedOn w:val="Normal"/>
    <w:qFormat/>
    <w:pPr>
      <w:jc w:val="center"/>
    </w:pPr>
    <w:rPr>
      <w:rFonts w:ascii="Copperplate Gothic Light" w:hAnsi="Copperplate Gothic Light"/>
      <w:sz w:val="36"/>
      <w:szCs w:val="24"/>
    </w:rPr>
  </w:style>
  <w:style w:type="paragraph" w:styleId="BodyText3">
    <w:name w:val="Body Text 3"/>
    <w:basedOn w:val="Normal"/>
    <w:link w:val="BodyText3Char"/>
    <w:rPr>
      <w:i/>
      <w:iCs/>
    </w:rPr>
  </w:style>
  <w:style w:type="paragraph" w:styleId="EndnoteText">
    <w:name w:val="endnote text"/>
    <w:basedOn w:val="Normal"/>
    <w:semiHidden/>
    <w:rPr>
      <w:rFonts w:ascii="Prestige 12cpi" w:hAnsi="Prestige 12cpi"/>
      <w:noProof/>
      <w:sz w:val="20"/>
    </w:rPr>
  </w:style>
  <w:style w:type="character" w:styleId="Hyperlink">
    <w:name w:val="Hyperlink"/>
    <w:basedOn w:val="DefaultParagraphFont"/>
    <w:uiPriority w:val="99"/>
    <w:rsid w:val="003E1E7F"/>
    <w:rPr>
      <w:color w:val="0000FF"/>
      <w:u w:val="single"/>
    </w:rPr>
  </w:style>
  <w:style w:type="character" w:styleId="FollowedHyperlink">
    <w:name w:val="FollowedHyperlink"/>
    <w:basedOn w:val="DefaultParagraphFont"/>
    <w:uiPriority w:val="99"/>
    <w:rsid w:val="007F0375"/>
    <w:rPr>
      <w:color w:val="800080"/>
      <w:u w:val="single"/>
    </w:rPr>
  </w:style>
  <w:style w:type="character" w:customStyle="1" w:styleId="DavidChandler">
    <w:name w:val="David Chandler"/>
    <w:basedOn w:val="DefaultParagraphFont"/>
    <w:semiHidden/>
    <w:rsid w:val="00A032C0"/>
    <w:rPr>
      <w:rFonts w:ascii="Arial" w:hAnsi="Arial" w:cs="Arial"/>
      <w:b w:val="0"/>
      <w:bCs w:val="0"/>
      <w:i w:val="0"/>
      <w:iCs w:val="0"/>
      <w:strike w:val="0"/>
      <w:color w:val="0000FF"/>
      <w:sz w:val="22"/>
      <w:szCs w:val="22"/>
      <w:u w:val="none"/>
    </w:rPr>
  </w:style>
  <w:style w:type="paragraph" w:styleId="BalloonText">
    <w:name w:val="Balloon Text"/>
    <w:basedOn w:val="Normal"/>
    <w:link w:val="BalloonTextChar"/>
    <w:rsid w:val="0078462B"/>
    <w:rPr>
      <w:rFonts w:ascii="Tahoma" w:hAnsi="Tahoma" w:cs="Tahoma"/>
      <w:sz w:val="16"/>
      <w:szCs w:val="16"/>
    </w:rPr>
  </w:style>
  <w:style w:type="paragraph" w:customStyle="1" w:styleId="H1">
    <w:name w:val="H1"/>
    <w:basedOn w:val="Normal"/>
    <w:next w:val="Normal"/>
    <w:rsid w:val="00F87BD9"/>
    <w:pPr>
      <w:keepNext/>
      <w:jc w:val="center"/>
      <w:outlineLvl w:val="1"/>
    </w:pPr>
    <w:rPr>
      <w:b/>
      <w:snapToGrid w:val="0"/>
      <w:kern w:val="36"/>
      <w:sz w:val="48"/>
    </w:rPr>
  </w:style>
  <w:style w:type="table" w:styleId="TableGrid">
    <w:name w:val="Table Grid"/>
    <w:basedOn w:val="TableNormal"/>
    <w:uiPriority w:val="39"/>
    <w:rsid w:val="00F87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aron">
    <w:name w:val="Sharon"/>
    <w:basedOn w:val="DefaultParagraphFont"/>
    <w:semiHidden/>
    <w:rsid w:val="000F074E"/>
    <w:rPr>
      <w:rFonts w:ascii="Arial" w:hAnsi="Arial" w:cs="Arial"/>
      <w:color w:val="auto"/>
      <w:sz w:val="20"/>
      <w:szCs w:val="20"/>
    </w:rPr>
  </w:style>
  <w:style w:type="paragraph" w:styleId="Date">
    <w:name w:val="Date"/>
    <w:basedOn w:val="Normal"/>
    <w:next w:val="Normal"/>
    <w:rsid w:val="004F5EF5"/>
    <w:pPr>
      <w:widowControl w:val="0"/>
      <w:adjustRightInd w:val="0"/>
      <w:spacing w:line="360" w:lineRule="atLeast"/>
      <w:jc w:val="both"/>
      <w:textAlignment w:val="baseline"/>
    </w:pPr>
    <w:rPr>
      <w:szCs w:val="24"/>
    </w:rPr>
  </w:style>
  <w:style w:type="paragraph" w:styleId="NormalWeb">
    <w:name w:val="Normal (Web)"/>
    <w:basedOn w:val="Normal"/>
    <w:uiPriority w:val="99"/>
    <w:rsid w:val="002C5A33"/>
    <w:pPr>
      <w:spacing w:before="100" w:beforeAutospacing="1" w:after="100" w:afterAutospacing="1"/>
    </w:pPr>
    <w:rPr>
      <w:rFonts w:eastAsia="Calibri"/>
      <w:szCs w:val="24"/>
      <w:lang w:eastAsia="en-GB"/>
    </w:rPr>
  </w:style>
  <w:style w:type="character" w:styleId="Strong">
    <w:name w:val="Strong"/>
    <w:basedOn w:val="DefaultParagraphFont"/>
    <w:uiPriority w:val="22"/>
    <w:qFormat/>
    <w:rsid w:val="002C5A33"/>
    <w:rPr>
      <w:b/>
      <w:bCs/>
    </w:rPr>
  </w:style>
  <w:style w:type="character" w:customStyle="1" w:styleId="legpartno4">
    <w:name w:val="legpartno4"/>
    <w:basedOn w:val="DefaultParagraphFont"/>
    <w:rsid w:val="000A3D62"/>
    <w:rPr>
      <w:b/>
      <w:bCs/>
      <w:smallCaps/>
      <w:vanish w:val="0"/>
      <w:webHidden w:val="0"/>
      <w:sz w:val="22"/>
      <w:szCs w:val="22"/>
      <w:specVanish w:val="0"/>
    </w:rPr>
  </w:style>
  <w:style w:type="character" w:customStyle="1" w:styleId="legextentrestriction7">
    <w:name w:val="legextentrestriction7"/>
    <w:basedOn w:val="DefaultParagraphFont"/>
    <w:rsid w:val="000A3D62"/>
    <w:rPr>
      <w:b/>
      <w:bCs/>
      <w:i w:val="0"/>
      <w:iCs w:val="0"/>
      <w:vanish/>
      <w:webHidden w:val="0"/>
      <w:color w:val="FFFFFF"/>
      <w:sz w:val="22"/>
      <w:szCs w:val="22"/>
      <w:shd w:val="clear" w:color="auto" w:fill="660066"/>
      <w:specVanish w:val="0"/>
    </w:rPr>
  </w:style>
  <w:style w:type="character" w:customStyle="1" w:styleId="legparttitle2">
    <w:name w:val="legparttitle2"/>
    <w:basedOn w:val="DefaultParagraphFont"/>
    <w:rsid w:val="000A3D62"/>
    <w:rPr>
      <w:b w:val="0"/>
      <w:bCs w:val="0"/>
      <w:smallCaps/>
      <w:vanish w:val="0"/>
      <w:webHidden w:val="0"/>
      <w:sz w:val="22"/>
      <w:szCs w:val="22"/>
      <w:specVanish w:val="0"/>
    </w:rPr>
  </w:style>
  <w:style w:type="character" w:customStyle="1" w:styleId="legchapterno5">
    <w:name w:val="legchapterno5"/>
    <w:basedOn w:val="DefaultParagraphFont"/>
    <w:rsid w:val="000A3D62"/>
    <w:rPr>
      <w:b/>
      <w:bCs/>
      <w:smallCaps/>
      <w:vanish w:val="0"/>
      <w:webHidden w:val="0"/>
      <w:sz w:val="22"/>
      <w:szCs w:val="22"/>
      <w:specVanish w:val="0"/>
    </w:rPr>
  </w:style>
  <w:style w:type="character" w:customStyle="1" w:styleId="legchaptertitle3">
    <w:name w:val="legchaptertitle3"/>
    <w:basedOn w:val="DefaultParagraphFont"/>
    <w:rsid w:val="000A3D62"/>
    <w:rPr>
      <w:b w:val="0"/>
      <w:bCs w:val="0"/>
      <w:smallCaps/>
      <w:vanish w:val="0"/>
      <w:webHidden w:val="0"/>
      <w:sz w:val="22"/>
      <w:szCs w:val="22"/>
      <w:specVanish w:val="0"/>
    </w:rPr>
  </w:style>
  <w:style w:type="character" w:customStyle="1" w:styleId="legdslegp1no">
    <w:name w:val="legds legp1no"/>
    <w:basedOn w:val="DefaultParagraphFont"/>
    <w:rsid w:val="000A3D62"/>
  </w:style>
  <w:style w:type="character" w:customStyle="1" w:styleId="legdslegp1grouptitlefirst">
    <w:name w:val="legds legp1grouptitlefirst"/>
    <w:basedOn w:val="DefaultParagraphFont"/>
    <w:rsid w:val="000A3D62"/>
  </w:style>
  <w:style w:type="character" w:customStyle="1" w:styleId="legdsleglhslegp3no">
    <w:name w:val="legds leglhs legp3no"/>
    <w:basedOn w:val="DefaultParagraphFont"/>
    <w:rsid w:val="000A3D62"/>
  </w:style>
  <w:style w:type="character" w:customStyle="1" w:styleId="legdslegrhslegp3text">
    <w:name w:val="legds legrhs legp3text"/>
    <w:basedOn w:val="DefaultParagraphFont"/>
    <w:rsid w:val="000A3D62"/>
  </w:style>
  <w:style w:type="character" w:customStyle="1" w:styleId="legschedulenolegheadingref">
    <w:name w:val="legscheduleno legheadingref"/>
    <w:basedOn w:val="DefaultParagraphFont"/>
    <w:rsid w:val="000A3D62"/>
  </w:style>
  <w:style w:type="character" w:customStyle="1" w:styleId="legp1no13">
    <w:name w:val="legp1no13"/>
    <w:basedOn w:val="DefaultParagraphFont"/>
    <w:rsid w:val="000A3D62"/>
    <w:rPr>
      <w:shd w:val="clear" w:color="auto" w:fill="auto"/>
    </w:rPr>
  </w:style>
  <w:style w:type="character" w:customStyle="1" w:styleId="legdslegrhslegp1text">
    <w:name w:val="legds legrhs legp1text"/>
    <w:basedOn w:val="DefaultParagraphFont"/>
    <w:rsid w:val="000A3D62"/>
  </w:style>
  <w:style w:type="paragraph" w:styleId="PlainText">
    <w:name w:val="Plain Text"/>
    <w:basedOn w:val="Normal"/>
    <w:link w:val="PlainTextChar"/>
    <w:uiPriority w:val="99"/>
    <w:rsid w:val="00E35C0A"/>
    <w:rPr>
      <w:rFonts w:ascii="Courier New" w:hAnsi="Courier New" w:cs="Courier New"/>
      <w:sz w:val="20"/>
      <w:lang w:eastAsia="en-GB"/>
    </w:rPr>
  </w:style>
  <w:style w:type="character" w:customStyle="1" w:styleId="PlainTextChar">
    <w:name w:val="Plain Text Char"/>
    <w:basedOn w:val="DefaultParagraphFont"/>
    <w:link w:val="PlainText"/>
    <w:uiPriority w:val="99"/>
    <w:rsid w:val="006343CB"/>
    <w:rPr>
      <w:rFonts w:ascii="Courier New" w:hAnsi="Courier New" w:cs="Courier New"/>
    </w:rPr>
  </w:style>
  <w:style w:type="paragraph" w:styleId="ListParagraph">
    <w:name w:val="List Paragraph"/>
    <w:basedOn w:val="Normal"/>
    <w:link w:val="ListParagraphChar"/>
    <w:uiPriority w:val="34"/>
    <w:qFormat/>
    <w:rsid w:val="000A0E5F"/>
    <w:pPr>
      <w:spacing w:after="200"/>
      <w:ind w:left="720"/>
      <w:contextualSpacing/>
    </w:pPr>
    <w:rPr>
      <w:rFonts w:ascii="Cambria" w:hAnsi="Cambria"/>
      <w:szCs w:val="24"/>
      <w:lang w:val="en-US"/>
    </w:rPr>
  </w:style>
  <w:style w:type="character" w:styleId="Emphasis">
    <w:name w:val="Emphasis"/>
    <w:basedOn w:val="DefaultParagraphFont"/>
    <w:qFormat/>
    <w:rsid w:val="000D76F3"/>
    <w:rPr>
      <w:i/>
      <w:iCs/>
    </w:rPr>
  </w:style>
  <w:style w:type="paragraph" w:customStyle="1" w:styleId="Default">
    <w:name w:val="Default"/>
    <w:rsid w:val="000D7F90"/>
    <w:pPr>
      <w:autoSpaceDE w:val="0"/>
      <w:autoSpaceDN w:val="0"/>
      <w:adjustRightInd w:val="0"/>
    </w:pPr>
    <w:rPr>
      <w:rFonts w:ascii="Calibri" w:hAnsi="Calibri" w:cs="Calibri"/>
      <w:color w:val="000000"/>
      <w:sz w:val="24"/>
      <w:szCs w:val="24"/>
    </w:rPr>
  </w:style>
  <w:style w:type="character" w:customStyle="1" w:styleId="st1">
    <w:name w:val="st1"/>
    <w:basedOn w:val="DefaultParagraphFont"/>
    <w:rsid w:val="00E15FC5"/>
    <w:rPr>
      <w:rFonts w:cs="Times New Roman"/>
    </w:rPr>
  </w:style>
  <w:style w:type="paragraph" w:customStyle="1" w:styleId="Vickysbullets">
    <w:name w:val="Vicky's bullets"/>
    <w:basedOn w:val="Normal"/>
    <w:rsid w:val="00C16B09"/>
    <w:pPr>
      <w:numPr>
        <w:numId w:val="2"/>
      </w:numPr>
    </w:pPr>
    <w:rPr>
      <w:szCs w:val="24"/>
      <w:lang w:val="en-US"/>
    </w:rPr>
  </w:style>
  <w:style w:type="paragraph" w:customStyle="1" w:styleId="asidua-rteelement-body">
    <w:name w:val="asidua-rteelement-body"/>
    <w:basedOn w:val="Normal"/>
    <w:rsid w:val="00176375"/>
    <w:pPr>
      <w:spacing w:before="100" w:beforeAutospacing="1" w:after="100" w:afterAutospacing="1"/>
    </w:pPr>
    <w:rPr>
      <w:szCs w:val="24"/>
      <w:lang w:eastAsia="en-GB"/>
    </w:rPr>
  </w:style>
  <w:style w:type="character" w:customStyle="1" w:styleId="apple-converted-space">
    <w:name w:val="apple-converted-space"/>
    <w:basedOn w:val="DefaultParagraphFont"/>
    <w:rsid w:val="006343CB"/>
  </w:style>
  <w:style w:type="paragraph" w:customStyle="1" w:styleId="Style">
    <w:name w:val="Style"/>
    <w:rsid w:val="00B91CD8"/>
    <w:pPr>
      <w:widowControl w:val="0"/>
      <w:autoSpaceDE w:val="0"/>
      <w:autoSpaceDN w:val="0"/>
      <w:adjustRightInd w:val="0"/>
    </w:pPr>
    <w:rPr>
      <w:rFonts w:ascii="Arial" w:hAnsi="Arial" w:cs="Arial"/>
      <w:szCs w:val="24"/>
      <w:lang w:val="en-US" w:eastAsia="en-US"/>
    </w:rPr>
  </w:style>
  <w:style w:type="character" w:customStyle="1" w:styleId="BodyTextIndentChar">
    <w:name w:val="Body Text Indent Char"/>
    <w:basedOn w:val="DefaultParagraphFont"/>
    <w:link w:val="BodyTextIndent"/>
    <w:rsid w:val="00825EB2"/>
    <w:rPr>
      <w:sz w:val="24"/>
      <w:lang w:eastAsia="en-US"/>
    </w:rPr>
  </w:style>
  <w:style w:type="numbering" w:customStyle="1" w:styleId="NoList1">
    <w:name w:val="No List1"/>
    <w:next w:val="NoList"/>
    <w:uiPriority w:val="99"/>
    <w:semiHidden/>
    <w:unhideWhenUsed/>
    <w:rsid w:val="003060FE"/>
  </w:style>
  <w:style w:type="character" w:styleId="HTMLCode">
    <w:name w:val="HTML Code"/>
    <w:rsid w:val="003060FE"/>
    <w:rPr>
      <w:rFonts w:ascii="Courier New" w:eastAsia="Times New Roman" w:hAnsi="Courier New" w:cs="Courier New"/>
      <w:sz w:val="20"/>
      <w:szCs w:val="20"/>
    </w:rPr>
  </w:style>
  <w:style w:type="character" w:customStyle="1" w:styleId="goohl01">
    <w:name w:val="goohl01"/>
    <w:rsid w:val="003060FE"/>
    <w:rPr>
      <w:color w:val="000000"/>
      <w:shd w:val="clear" w:color="auto" w:fill="FFFF66"/>
    </w:rPr>
  </w:style>
  <w:style w:type="character" w:customStyle="1" w:styleId="goohl11">
    <w:name w:val="goohl11"/>
    <w:rsid w:val="003060FE"/>
    <w:rPr>
      <w:color w:val="000000"/>
      <w:shd w:val="clear" w:color="auto" w:fill="A0FFFF"/>
    </w:rPr>
  </w:style>
  <w:style w:type="character" w:customStyle="1" w:styleId="goohl21">
    <w:name w:val="goohl21"/>
    <w:rsid w:val="003060FE"/>
    <w:rPr>
      <w:color w:val="000000"/>
      <w:shd w:val="clear" w:color="auto" w:fill="99FF99"/>
    </w:rPr>
  </w:style>
  <w:style w:type="character" w:customStyle="1" w:styleId="goohl31">
    <w:name w:val="goohl31"/>
    <w:rsid w:val="003060FE"/>
    <w:rPr>
      <w:color w:val="000000"/>
      <w:shd w:val="clear" w:color="auto" w:fill="FF9999"/>
    </w:rPr>
  </w:style>
  <w:style w:type="character" w:customStyle="1" w:styleId="BalloonTextChar">
    <w:name w:val="Balloon Text Char"/>
    <w:link w:val="BalloonText"/>
    <w:rsid w:val="003060FE"/>
    <w:rPr>
      <w:rFonts w:ascii="Tahoma" w:hAnsi="Tahoma" w:cs="Tahoma"/>
      <w:sz w:val="16"/>
      <w:szCs w:val="16"/>
      <w:lang w:eastAsia="en-US"/>
    </w:rPr>
  </w:style>
  <w:style w:type="character" w:customStyle="1" w:styleId="FooterChar">
    <w:name w:val="Footer Char"/>
    <w:link w:val="Footer"/>
    <w:uiPriority w:val="99"/>
    <w:rsid w:val="003060FE"/>
    <w:rPr>
      <w:sz w:val="24"/>
      <w:lang w:eastAsia="en-US"/>
    </w:rPr>
  </w:style>
  <w:style w:type="paragraph" w:customStyle="1" w:styleId="Heading1111">
    <w:name w:val="Heading 1111"/>
    <w:basedOn w:val="ListParagraph"/>
    <w:qFormat/>
    <w:rsid w:val="003060FE"/>
    <w:pPr>
      <w:numPr>
        <w:numId w:val="3"/>
      </w:numPr>
      <w:tabs>
        <w:tab w:val="clear" w:pos="567"/>
        <w:tab w:val="left" w:pos="-1440"/>
        <w:tab w:val="left" w:pos="-720"/>
        <w:tab w:val="left" w:pos="0"/>
        <w:tab w:val="num" w:pos="360"/>
        <w:tab w:val="left" w:pos="1080"/>
        <w:tab w:val="left" w:pos="1440"/>
      </w:tabs>
      <w:suppressAutoHyphens/>
      <w:spacing w:before="60" w:after="60" w:line="276" w:lineRule="auto"/>
      <w:ind w:left="720" w:firstLine="0"/>
      <w:jc w:val="both"/>
    </w:pPr>
    <w:rPr>
      <w:rFonts w:ascii="Arial" w:hAnsi="Arial" w:cs="Arial"/>
      <w:b/>
      <w:spacing w:val="-3"/>
      <w:lang w:val="en-GB"/>
    </w:rPr>
  </w:style>
  <w:style w:type="character" w:customStyle="1" w:styleId="ListParagraphChar">
    <w:name w:val="List Paragraph Char"/>
    <w:link w:val="ListParagraph"/>
    <w:uiPriority w:val="34"/>
    <w:rsid w:val="003060FE"/>
    <w:rPr>
      <w:rFonts w:ascii="Cambria" w:hAnsi="Cambria"/>
      <w:sz w:val="24"/>
      <w:szCs w:val="24"/>
      <w:lang w:val="en-US" w:eastAsia="en-US"/>
    </w:rPr>
  </w:style>
  <w:style w:type="paragraph" w:styleId="FootnoteText">
    <w:name w:val="footnote text"/>
    <w:basedOn w:val="Normal"/>
    <w:link w:val="FootnoteTextChar"/>
    <w:rsid w:val="003060FE"/>
    <w:rPr>
      <w:rFonts w:ascii="Arial" w:hAnsi="Arial" w:cs="Arial"/>
      <w:sz w:val="20"/>
    </w:rPr>
  </w:style>
  <w:style w:type="character" w:customStyle="1" w:styleId="FootnoteTextChar">
    <w:name w:val="Footnote Text Char"/>
    <w:basedOn w:val="DefaultParagraphFont"/>
    <w:link w:val="FootnoteText"/>
    <w:rsid w:val="003060FE"/>
    <w:rPr>
      <w:rFonts w:ascii="Arial" w:hAnsi="Arial" w:cs="Arial"/>
      <w:lang w:eastAsia="en-US"/>
    </w:rPr>
  </w:style>
  <w:style w:type="character" w:styleId="FootnoteReference">
    <w:name w:val="footnote reference"/>
    <w:rsid w:val="003060FE"/>
    <w:rPr>
      <w:vertAlign w:val="superscript"/>
    </w:rPr>
  </w:style>
  <w:style w:type="character" w:customStyle="1" w:styleId="Heading1Char">
    <w:name w:val="Heading 1 Char"/>
    <w:link w:val="Heading1"/>
    <w:rsid w:val="003060FE"/>
    <w:rPr>
      <w:rFonts w:ascii="Arial" w:hAnsi="Arial"/>
      <w:b/>
      <w:kern w:val="28"/>
      <w:sz w:val="28"/>
      <w:lang w:eastAsia="en-US"/>
    </w:rPr>
  </w:style>
  <w:style w:type="paragraph" w:styleId="TOCHeading">
    <w:name w:val="TOC Heading"/>
    <w:basedOn w:val="Heading1"/>
    <w:next w:val="Normal"/>
    <w:uiPriority w:val="39"/>
    <w:qFormat/>
    <w:rsid w:val="003060FE"/>
    <w:pPr>
      <w:keepLines/>
      <w:spacing w:before="480" w:after="0" w:line="276" w:lineRule="auto"/>
      <w:outlineLvl w:val="9"/>
    </w:pPr>
    <w:rPr>
      <w:rFonts w:ascii="Cambria" w:hAnsi="Cambria"/>
      <w:bCs/>
      <w:color w:val="365F91"/>
      <w:kern w:val="0"/>
      <w:szCs w:val="28"/>
      <w:lang w:val="en-US" w:eastAsia="ja-JP"/>
    </w:rPr>
  </w:style>
  <w:style w:type="paragraph" w:styleId="TOC1">
    <w:name w:val="toc 1"/>
    <w:basedOn w:val="Normal"/>
    <w:next w:val="Normal"/>
    <w:autoRedefine/>
    <w:uiPriority w:val="39"/>
    <w:rsid w:val="003060FE"/>
    <w:pPr>
      <w:tabs>
        <w:tab w:val="left" w:pos="567"/>
        <w:tab w:val="left" w:pos="660"/>
        <w:tab w:val="right" w:leader="dot" w:pos="9356"/>
      </w:tabs>
      <w:spacing w:beforeLines="60" w:before="144" w:afterLines="60" w:after="144"/>
      <w:ind w:left="-567" w:right="-903"/>
      <w:jc w:val="both"/>
    </w:pPr>
    <w:rPr>
      <w:rFonts w:ascii="Arial" w:hAnsi="Arial" w:cs="Arial"/>
      <w:noProof/>
      <w:color w:val="000000"/>
      <w:sz w:val="20"/>
      <w:lang w:eastAsia="en-GB"/>
    </w:rPr>
  </w:style>
  <w:style w:type="paragraph" w:customStyle="1" w:styleId="font5">
    <w:name w:val="font5"/>
    <w:basedOn w:val="Normal"/>
    <w:rsid w:val="00072CDF"/>
    <w:pPr>
      <w:spacing w:before="100" w:beforeAutospacing="1" w:after="100" w:afterAutospacing="1"/>
    </w:pPr>
    <w:rPr>
      <w:rFonts w:ascii="Tahoma" w:hAnsi="Tahoma" w:cs="Tahoma"/>
      <w:b/>
      <w:bCs/>
      <w:color w:val="000000"/>
      <w:sz w:val="16"/>
      <w:szCs w:val="16"/>
      <w:lang w:eastAsia="en-GB"/>
    </w:rPr>
  </w:style>
  <w:style w:type="paragraph" w:customStyle="1" w:styleId="font6">
    <w:name w:val="font6"/>
    <w:basedOn w:val="Normal"/>
    <w:rsid w:val="00072CDF"/>
    <w:pPr>
      <w:spacing w:before="100" w:beforeAutospacing="1" w:after="100" w:afterAutospacing="1"/>
    </w:pPr>
    <w:rPr>
      <w:rFonts w:ascii="Tahoma" w:hAnsi="Tahoma" w:cs="Tahoma"/>
      <w:b/>
      <w:bCs/>
      <w:color w:val="000000"/>
      <w:sz w:val="16"/>
      <w:szCs w:val="16"/>
      <w:u w:val="single"/>
      <w:lang w:eastAsia="en-GB"/>
    </w:rPr>
  </w:style>
  <w:style w:type="paragraph" w:customStyle="1" w:styleId="xl65">
    <w:name w:val="xl65"/>
    <w:basedOn w:val="Normal"/>
    <w:rsid w:val="00072CDF"/>
    <w:pPr>
      <w:spacing w:before="100" w:beforeAutospacing="1" w:after="100" w:afterAutospacing="1"/>
    </w:pPr>
    <w:rPr>
      <w:rFonts w:ascii="Tahoma" w:hAnsi="Tahoma" w:cs="Tahoma"/>
      <w:color w:val="000000"/>
      <w:sz w:val="16"/>
      <w:szCs w:val="16"/>
      <w:lang w:eastAsia="en-GB"/>
    </w:rPr>
  </w:style>
  <w:style w:type="paragraph" w:customStyle="1" w:styleId="xl66">
    <w:name w:val="xl66"/>
    <w:basedOn w:val="Normal"/>
    <w:rsid w:val="00072CDF"/>
    <w:pPr>
      <w:spacing w:before="100" w:beforeAutospacing="1" w:after="100" w:afterAutospacing="1"/>
    </w:pPr>
    <w:rPr>
      <w:rFonts w:ascii="Tahoma" w:hAnsi="Tahoma" w:cs="Tahoma"/>
      <w:b/>
      <w:bCs/>
      <w:color w:val="000000"/>
      <w:sz w:val="16"/>
      <w:szCs w:val="16"/>
      <w:lang w:eastAsia="en-GB"/>
    </w:rPr>
  </w:style>
  <w:style w:type="paragraph" w:customStyle="1" w:styleId="xl67">
    <w:name w:val="xl67"/>
    <w:basedOn w:val="Normal"/>
    <w:rsid w:val="00072CDF"/>
    <w:pPr>
      <w:spacing w:before="100" w:beforeAutospacing="1" w:after="100" w:afterAutospacing="1"/>
    </w:pPr>
    <w:rPr>
      <w:rFonts w:ascii="Tahoma" w:hAnsi="Tahoma" w:cs="Tahoma"/>
      <w:b/>
      <w:bCs/>
      <w:color w:val="000000"/>
      <w:sz w:val="16"/>
      <w:szCs w:val="16"/>
      <w:u w:val="single"/>
      <w:lang w:eastAsia="en-GB"/>
    </w:rPr>
  </w:style>
  <w:style w:type="paragraph" w:customStyle="1" w:styleId="xl68">
    <w:name w:val="xl68"/>
    <w:basedOn w:val="Normal"/>
    <w:rsid w:val="00072CDF"/>
    <w:pPr>
      <w:spacing w:before="100" w:beforeAutospacing="1" w:after="100" w:afterAutospacing="1"/>
      <w:jc w:val="right"/>
    </w:pPr>
    <w:rPr>
      <w:rFonts w:ascii="Tahoma" w:hAnsi="Tahoma" w:cs="Tahoma"/>
      <w:b/>
      <w:bCs/>
      <w:color w:val="000000"/>
      <w:sz w:val="16"/>
      <w:szCs w:val="16"/>
      <w:u w:val="single"/>
      <w:lang w:eastAsia="en-GB"/>
    </w:rPr>
  </w:style>
  <w:style w:type="paragraph" w:customStyle="1" w:styleId="xl69">
    <w:name w:val="xl69"/>
    <w:basedOn w:val="Normal"/>
    <w:rsid w:val="00072CDF"/>
    <w:pPr>
      <w:spacing w:before="100" w:beforeAutospacing="1" w:after="100" w:afterAutospacing="1"/>
      <w:jc w:val="right"/>
    </w:pPr>
    <w:rPr>
      <w:rFonts w:ascii="Tahoma" w:hAnsi="Tahoma" w:cs="Tahoma"/>
      <w:color w:val="000000"/>
      <w:sz w:val="16"/>
      <w:szCs w:val="16"/>
      <w:lang w:eastAsia="en-GB"/>
    </w:rPr>
  </w:style>
  <w:style w:type="paragraph" w:customStyle="1" w:styleId="xl70">
    <w:name w:val="xl70"/>
    <w:basedOn w:val="Normal"/>
    <w:rsid w:val="00072CDF"/>
    <w:pPr>
      <w:spacing w:before="100" w:beforeAutospacing="1" w:after="100" w:afterAutospacing="1"/>
      <w:jc w:val="right"/>
    </w:pPr>
    <w:rPr>
      <w:rFonts w:ascii="Tahoma" w:hAnsi="Tahoma" w:cs="Tahoma"/>
      <w:color w:val="000000"/>
      <w:sz w:val="16"/>
      <w:szCs w:val="16"/>
      <w:u w:val="single"/>
      <w:lang w:eastAsia="en-GB"/>
    </w:rPr>
  </w:style>
  <w:style w:type="paragraph" w:customStyle="1" w:styleId="xl71">
    <w:name w:val="xl71"/>
    <w:basedOn w:val="Normal"/>
    <w:rsid w:val="00072CDF"/>
    <w:pPr>
      <w:spacing w:before="100" w:beforeAutospacing="1" w:after="100" w:afterAutospacing="1"/>
    </w:pPr>
    <w:rPr>
      <w:rFonts w:ascii="Tahoma" w:hAnsi="Tahoma" w:cs="Tahoma"/>
      <w:sz w:val="16"/>
      <w:szCs w:val="16"/>
      <w:lang w:eastAsia="en-GB"/>
    </w:rPr>
  </w:style>
  <w:style w:type="paragraph" w:customStyle="1" w:styleId="xl72">
    <w:name w:val="xl72"/>
    <w:basedOn w:val="Normal"/>
    <w:rsid w:val="00072CDF"/>
    <w:pPr>
      <w:spacing w:before="100" w:beforeAutospacing="1" w:after="100" w:afterAutospacing="1"/>
    </w:pPr>
    <w:rPr>
      <w:rFonts w:ascii="Tahoma" w:hAnsi="Tahoma" w:cs="Tahoma"/>
      <w:b/>
      <w:bCs/>
      <w:szCs w:val="24"/>
      <w:lang w:eastAsia="en-GB"/>
    </w:rPr>
  </w:style>
  <w:style w:type="paragraph" w:customStyle="1" w:styleId="xl73">
    <w:name w:val="xl73"/>
    <w:basedOn w:val="Normal"/>
    <w:rsid w:val="00072CDF"/>
    <w:pPr>
      <w:spacing w:before="100" w:beforeAutospacing="1" w:after="100" w:afterAutospacing="1"/>
    </w:pPr>
    <w:rPr>
      <w:rFonts w:ascii="Tahoma" w:hAnsi="Tahoma" w:cs="Tahoma"/>
      <w:sz w:val="18"/>
      <w:szCs w:val="18"/>
      <w:u w:val="single"/>
      <w:lang w:eastAsia="en-GB"/>
    </w:rPr>
  </w:style>
  <w:style w:type="paragraph" w:customStyle="1" w:styleId="xl74">
    <w:name w:val="xl74"/>
    <w:basedOn w:val="Normal"/>
    <w:rsid w:val="00072CDF"/>
    <w:pPr>
      <w:spacing w:before="100" w:beforeAutospacing="1" w:after="100" w:afterAutospacing="1"/>
    </w:pPr>
    <w:rPr>
      <w:rFonts w:ascii="Tahoma" w:hAnsi="Tahoma" w:cs="Tahoma"/>
      <w:szCs w:val="24"/>
      <w:u w:val="single"/>
      <w:lang w:eastAsia="en-GB"/>
    </w:rPr>
  </w:style>
  <w:style w:type="paragraph" w:customStyle="1" w:styleId="xl75">
    <w:name w:val="xl75"/>
    <w:basedOn w:val="Normal"/>
    <w:rsid w:val="00072CDF"/>
    <w:pPr>
      <w:spacing w:before="100" w:beforeAutospacing="1" w:after="100" w:afterAutospacing="1"/>
      <w:jc w:val="right"/>
    </w:pPr>
    <w:rPr>
      <w:rFonts w:ascii="Tahoma" w:hAnsi="Tahoma" w:cs="Tahoma"/>
      <w:b/>
      <w:bCs/>
      <w:color w:val="000000"/>
      <w:sz w:val="16"/>
      <w:szCs w:val="16"/>
      <w:lang w:eastAsia="en-GB"/>
    </w:rPr>
  </w:style>
  <w:style w:type="paragraph" w:customStyle="1" w:styleId="xl76">
    <w:name w:val="xl76"/>
    <w:basedOn w:val="Normal"/>
    <w:rsid w:val="00072CDF"/>
    <w:pPr>
      <w:spacing w:before="100" w:beforeAutospacing="1" w:after="100" w:afterAutospacing="1"/>
    </w:pPr>
    <w:rPr>
      <w:rFonts w:ascii="Tahoma" w:hAnsi="Tahoma" w:cs="Tahoma"/>
      <w:sz w:val="16"/>
      <w:szCs w:val="16"/>
      <w:lang w:eastAsia="en-GB"/>
    </w:rPr>
  </w:style>
  <w:style w:type="paragraph" w:customStyle="1" w:styleId="xl77">
    <w:name w:val="xl77"/>
    <w:basedOn w:val="Normal"/>
    <w:rsid w:val="00072CDF"/>
    <w:pPr>
      <w:spacing w:before="100" w:beforeAutospacing="1" w:after="100" w:afterAutospacing="1"/>
      <w:jc w:val="center"/>
    </w:pPr>
    <w:rPr>
      <w:rFonts w:ascii="Tahoma" w:hAnsi="Tahoma" w:cs="Tahoma"/>
      <w:szCs w:val="24"/>
      <w:u w:val="single"/>
      <w:lang w:eastAsia="en-GB"/>
    </w:rPr>
  </w:style>
  <w:style w:type="paragraph" w:customStyle="1" w:styleId="xl78">
    <w:name w:val="xl78"/>
    <w:basedOn w:val="Normal"/>
    <w:rsid w:val="00072CDF"/>
    <w:pPr>
      <w:spacing w:before="100" w:beforeAutospacing="1" w:after="100" w:afterAutospacing="1"/>
    </w:pPr>
    <w:rPr>
      <w:rFonts w:ascii="Tahoma" w:hAnsi="Tahoma" w:cs="Tahoma"/>
      <w:color w:val="000000"/>
      <w:sz w:val="16"/>
      <w:szCs w:val="16"/>
      <w:lang w:eastAsia="en-GB"/>
    </w:rPr>
  </w:style>
  <w:style w:type="paragraph" w:customStyle="1" w:styleId="xl79">
    <w:name w:val="xl79"/>
    <w:basedOn w:val="Normal"/>
    <w:rsid w:val="00072CDF"/>
    <w:pPr>
      <w:spacing w:before="100" w:beforeAutospacing="1" w:after="100" w:afterAutospacing="1"/>
    </w:pPr>
    <w:rPr>
      <w:rFonts w:ascii="Tahoma" w:hAnsi="Tahoma" w:cs="Tahoma"/>
      <w:color w:val="000000"/>
      <w:sz w:val="16"/>
      <w:szCs w:val="16"/>
      <w:lang w:eastAsia="en-GB"/>
    </w:rPr>
  </w:style>
  <w:style w:type="paragraph" w:customStyle="1" w:styleId="xl80">
    <w:name w:val="xl80"/>
    <w:basedOn w:val="Normal"/>
    <w:rsid w:val="00072CDF"/>
    <w:pPr>
      <w:spacing w:before="100" w:beforeAutospacing="1" w:after="100" w:afterAutospacing="1"/>
    </w:pPr>
    <w:rPr>
      <w:szCs w:val="24"/>
      <w:lang w:eastAsia="en-GB"/>
    </w:rPr>
  </w:style>
  <w:style w:type="paragraph" w:customStyle="1" w:styleId="xl81">
    <w:name w:val="xl81"/>
    <w:basedOn w:val="Normal"/>
    <w:rsid w:val="00072CDF"/>
    <w:pPr>
      <w:spacing w:before="100" w:beforeAutospacing="1" w:after="100" w:afterAutospacing="1"/>
    </w:pPr>
    <w:rPr>
      <w:rFonts w:ascii="Tahoma" w:hAnsi="Tahoma" w:cs="Tahoma"/>
      <w:sz w:val="16"/>
      <w:szCs w:val="16"/>
      <w:lang w:eastAsia="en-GB"/>
    </w:rPr>
  </w:style>
  <w:style w:type="paragraph" w:customStyle="1" w:styleId="xl82">
    <w:name w:val="xl82"/>
    <w:basedOn w:val="Normal"/>
    <w:rsid w:val="00072CDF"/>
    <w:pPr>
      <w:spacing w:before="100" w:beforeAutospacing="1" w:after="100" w:afterAutospacing="1"/>
    </w:pPr>
    <w:rPr>
      <w:rFonts w:ascii="Tahoma" w:hAnsi="Tahoma" w:cs="Tahoma"/>
      <w:color w:val="000000"/>
      <w:sz w:val="16"/>
      <w:szCs w:val="16"/>
      <w:lang w:eastAsia="en-GB"/>
    </w:rPr>
  </w:style>
  <w:style w:type="paragraph" w:customStyle="1" w:styleId="xl83">
    <w:name w:val="xl83"/>
    <w:basedOn w:val="Normal"/>
    <w:rsid w:val="00072CDF"/>
    <w:pPr>
      <w:shd w:val="clear" w:color="000000" w:fill="FFD966"/>
      <w:spacing w:before="100" w:beforeAutospacing="1" w:after="100" w:afterAutospacing="1"/>
    </w:pPr>
    <w:rPr>
      <w:rFonts w:ascii="Tahoma" w:hAnsi="Tahoma" w:cs="Tahoma"/>
      <w:color w:val="000000"/>
      <w:sz w:val="16"/>
      <w:szCs w:val="16"/>
      <w:lang w:eastAsia="en-GB"/>
    </w:rPr>
  </w:style>
  <w:style w:type="paragraph" w:customStyle="1" w:styleId="xl84">
    <w:name w:val="xl84"/>
    <w:basedOn w:val="Normal"/>
    <w:rsid w:val="00072CDF"/>
    <w:pPr>
      <w:shd w:val="clear" w:color="000000" w:fill="FFD966"/>
      <w:spacing w:before="100" w:beforeAutospacing="1" w:after="100" w:afterAutospacing="1"/>
    </w:pPr>
    <w:rPr>
      <w:szCs w:val="24"/>
      <w:lang w:eastAsia="en-GB"/>
    </w:rPr>
  </w:style>
  <w:style w:type="paragraph" w:customStyle="1" w:styleId="xl85">
    <w:name w:val="xl85"/>
    <w:basedOn w:val="Normal"/>
    <w:rsid w:val="00072CDF"/>
    <w:pPr>
      <w:shd w:val="clear" w:color="000000" w:fill="9BC2E6"/>
      <w:spacing w:before="100" w:beforeAutospacing="1" w:after="100" w:afterAutospacing="1"/>
    </w:pPr>
    <w:rPr>
      <w:rFonts w:ascii="Tahoma" w:hAnsi="Tahoma" w:cs="Tahoma"/>
      <w:sz w:val="18"/>
      <w:szCs w:val="18"/>
      <w:lang w:eastAsia="en-GB"/>
    </w:rPr>
  </w:style>
  <w:style w:type="paragraph" w:customStyle="1" w:styleId="xl86">
    <w:name w:val="xl86"/>
    <w:basedOn w:val="Normal"/>
    <w:rsid w:val="00072CDF"/>
    <w:pPr>
      <w:shd w:val="clear" w:color="000000" w:fill="9BC2E6"/>
      <w:spacing w:before="100" w:beforeAutospacing="1" w:after="100" w:afterAutospacing="1"/>
      <w:jc w:val="right"/>
    </w:pPr>
    <w:rPr>
      <w:rFonts w:ascii="Tahoma" w:hAnsi="Tahoma" w:cs="Tahoma"/>
      <w:color w:val="000000"/>
      <w:sz w:val="16"/>
      <w:szCs w:val="16"/>
      <w:u w:val="single"/>
      <w:lang w:eastAsia="en-GB"/>
    </w:rPr>
  </w:style>
  <w:style w:type="paragraph" w:customStyle="1" w:styleId="xl87">
    <w:name w:val="xl87"/>
    <w:basedOn w:val="Normal"/>
    <w:rsid w:val="00072CDF"/>
    <w:pPr>
      <w:shd w:val="clear" w:color="000000" w:fill="9BC2E6"/>
      <w:spacing w:before="100" w:beforeAutospacing="1" w:after="100" w:afterAutospacing="1"/>
    </w:pPr>
    <w:rPr>
      <w:szCs w:val="24"/>
      <w:lang w:eastAsia="en-GB"/>
    </w:rPr>
  </w:style>
  <w:style w:type="paragraph" w:customStyle="1" w:styleId="xl88">
    <w:name w:val="xl88"/>
    <w:basedOn w:val="Normal"/>
    <w:rsid w:val="00072CDF"/>
    <w:pPr>
      <w:shd w:val="clear" w:color="000000" w:fill="FFFFFF"/>
      <w:spacing w:before="100" w:beforeAutospacing="1" w:after="100" w:afterAutospacing="1"/>
    </w:pPr>
    <w:rPr>
      <w:rFonts w:ascii="Tahoma" w:hAnsi="Tahoma" w:cs="Tahoma"/>
      <w:b/>
      <w:bCs/>
      <w:color w:val="000000"/>
      <w:sz w:val="16"/>
      <w:szCs w:val="16"/>
      <w:u w:val="single"/>
      <w:lang w:eastAsia="en-GB"/>
    </w:rPr>
  </w:style>
  <w:style w:type="paragraph" w:customStyle="1" w:styleId="xl89">
    <w:name w:val="xl89"/>
    <w:basedOn w:val="Normal"/>
    <w:rsid w:val="00072CDF"/>
    <w:pPr>
      <w:shd w:val="clear" w:color="000000" w:fill="FFFFFF"/>
      <w:spacing w:before="100" w:beforeAutospacing="1" w:after="100" w:afterAutospacing="1"/>
    </w:pPr>
    <w:rPr>
      <w:rFonts w:ascii="Tahoma" w:hAnsi="Tahoma" w:cs="Tahoma"/>
      <w:b/>
      <w:bCs/>
      <w:szCs w:val="24"/>
      <w:u w:val="single"/>
      <w:lang w:eastAsia="en-GB"/>
    </w:rPr>
  </w:style>
  <w:style w:type="paragraph" w:customStyle="1" w:styleId="xl90">
    <w:name w:val="xl90"/>
    <w:basedOn w:val="Normal"/>
    <w:rsid w:val="00072CDF"/>
    <w:pPr>
      <w:shd w:val="clear" w:color="000000" w:fill="D9D9D9"/>
      <w:spacing w:before="100" w:beforeAutospacing="1" w:after="100" w:afterAutospacing="1"/>
    </w:pPr>
    <w:rPr>
      <w:rFonts w:ascii="Tahoma" w:hAnsi="Tahoma" w:cs="Tahoma"/>
      <w:color w:val="000000"/>
      <w:sz w:val="16"/>
      <w:szCs w:val="16"/>
      <w:lang w:eastAsia="en-GB"/>
    </w:rPr>
  </w:style>
  <w:style w:type="paragraph" w:customStyle="1" w:styleId="xl91">
    <w:name w:val="xl91"/>
    <w:basedOn w:val="Normal"/>
    <w:rsid w:val="00072CDF"/>
    <w:pPr>
      <w:shd w:val="clear" w:color="000000" w:fill="D9D9D9"/>
      <w:spacing w:before="100" w:beforeAutospacing="1" w:after="100" w:afterAutospacing="1"/>
    </w:pPr>
    <w:rPr>
      <w:szCs w:val="24"/>
      <w:lang w:eastAsia="en-GB"/>
    </w:rPr>
  </w:style>
  <w:style w:type="paragraph" w:customStyle="1" w:styleId="xl92">
    <w:name w:val="xl92"/>
    <w:basedOn w:val="Normal"/>
    <w:rsid w:val="00072CDF"/>
    <w:pPr>
      <w:shd w:val="clear" w:color="000000" w:fill="D9D9D9"/>
      <w:spacing w:before="100" w:beforeAutospacing="1" w:after="100" w:afterAutospacing="1"/>
      <w:jc w:val="right"/>
    </w:pPr>
    <w:rPr>
      <w:rFonts w:ascii="Tahoma" w:hAnsi="Tahoma" w:cs="Tahoma"/>
      <w:color w:val="000000"/>
      <w:sz w:val="16"/>
      <w:szCs w:val="16"/>
      <w:lang w:eastAsia="en-GB"/>
    </w:rPr>
  </w:style>
  <w:style w:type="paragraph" w:customStyle="1" w:styleId="xl93">
    <w:name w:val="xl93"/>
    <w:basedOn w:val="Normal"/>
    <w:rsid w:val="00072CDF"/>
    <w:pPr>
      <w:shd w:val="clear" w:color="000000" w:fill="D9D9D9"/>
      <w:spacing w:before="100" w:beforeAutospacing="1" w:after="100" w:afterAutospacing="1"/>
    </w:pPr>
    <w:rPr>
      <w:szCs w:val="24"/>
      <w:lang w:eastAsia="en-GB"/>
    </w:rPr>
  </w:style>
  <w:style w:type="paragraph" w:customStyle="1" w:styleId="xl94">
    <w:name w:val="xl94"/>
    <w:basedOn w:val="Normal"/>
    <w:rsid w:val="00072CDF"/>
    <w:pPr>
      <w:shd w:val="clear" w:color="000000" w:fill="FFD966"/>
      <w:spacing w:before="100" w:beforeAutospacing="1" w:after="100" w:afterAutospacing="1"/>
    </w:pPr>
    <w:rPr>
      <w:rFonts w:ascii="Tahoma" w:hAnsi="Tahoma" w:cs="Tahoma"/>
      <w:color w:val="000000"/>
      <w:sz w:val="16"/>
      <w:szCs w:val="16"/>
      <w:lang w:eastAsia="en-GB"/>
    </w:rPr>
  </w:style>
  <w:style w:type="paragraph" w:customStyle="1" w:styleId="xl95">
    <w:name w:val="xl95"/>
    <w:basedOn w:val="Normal"/>
    <w:rsid w:val="00072CDF"/>
    <w:pPr>
      <w:shd w:val="clear" w:color="000000" w:fill="FFD966"/>
      <w:spacing w:before="100" w:beforeAutospacing="1" w:after="100" w:afterAutospacing="1"/>
    </w:pPr>
    <w:rPr>
      <w:szCs w:val="24"/>
      <w:lang w:eastAsia="en-GB"/>
    </w:rPr>
  </w:style>
  <w:style w:type="paragraph" w:customStyle="1" w:styleId="xl96">
    <w:name w:val="xl96"/>
    <w:basedOn w:val="Normal"/>
    <w:rsid w:val="00072CDF"/>
    <w:pPr>
      <w:shd w:val="clear" w:color="000000" w:fill="FFD966"/>
      <w:spacing w:before="100" w:beforeAutospacing="1" w:after="100" w:afterAutospacing="1"/>
      <w:jc w:val="right"/>
    </w:pPr>
    <w:rPr>
      <w:rFonts w:ascii="Tahoma" w:hAnsi="Tahoma" w:cs="Tahoma"/>
      <w:color w:val="000000"/>
      <w:sz w:val="16"/>
      <w:szCs w:val="16"/>
      <w:lang w:eastAsia="en-GB"/>
    </w:rPr>
  </w:style>
  <w:style w:type="paragraph" w:customStyle="1" w:styleId="xl97">
    <w:name w:val="xl97"/>
    <w:basedOn w:val="Normal"/>
    <w:rsid w:val="00072CDF"/>
    <w:pPr>
      <w:shd w:val="clear" w:color="000000" w:fill="D9D9D9"/>
      <w:spacing w:before="100" w:beforeAutospacing="1" w:after="100" w:afterAutospacing="1"/>
    </w:pPr>
    <w:rPr>
      <w:rFonts w:ascii="Tahoma" w:hAnsi="Tahoma" w:cs="Tahoma"/>
      <w:color w:val="000000"/>
      <w:sz w:val="16"/>
      <w:szCs w:val="16"/>
      <w:lang w:eastAsia="en-GB"/>
    </w:rPr>
  </w:style>
  <w:style w:type="paragraph" w:customStyle="1" w:styleId="xl98">
    <w:name w:val="xl98"/>
    <w:basedOn w:val="Normal"/>
    <w:rsid w:val="00072CDF"/>
    <w:pPr>
      <w:spacing w:before="100" w:beforeAutospacing="1" w:after="100" w:afterAutospacing="1"/>
      <w:jc w:val="center"/>
    </w:pPr>
    <w:rPr>
      <w:rFonts w:ascii="Tahoma" w:hAnsi="Tahoma" w:cs="Tahoma"/>
      <w:color w:val="000000"/>
      <w:sz w:val="16"/>
      <w:szCs w:val="16"/>
      <w:lang w:eastAsia="en-GB"/>
    </w:rPr>
  </w:style>
  <w:style w:type="paragraph" w:customStyle="1" w:styleId="xl99">
    <w:name w:val="xl99"/>
    <w:basedOn w:val="Normal"/>
    <w:rsid w:val="00966627"/>
    <w:pPr>
      <w:shd w:val="clear" w:color="000000" w:fill="9BC2E6"/>
      <w:spacing w:before="100" w:beforeAutospacing="1" w:after="100" w:afterAutospacing="1"/>
      <w:jc w:val="right"/>
    </w:pPr>
    <w:rPr>
      <w:color w:val="000000"/>
      <w:sz w:val="16"/>
      <w:szCs w:val="16"/>
      <w:u w:val="single"/>
      <w:lang w:eastAsia="en-GB"/>
    </w:rPr>
  </w:style>
  <w:style w:type="paragraph" w:customStyle="1" w:styleId="xl100">
    <w:name w:val="xl100"/>
    <w:basedOn w:val="Normal"/>
    <w:rsid w:val="00966627"/>
    <w:pPr>
      <w:shd w:val="clear" w:color="000000" w:fill="9BC2E6"/>
      <w:spacing w:before="100" w:beforeAutospacing="1" w:after="100" w:afterAutospacing="1"/>
    </w:pPr>
    <w:rPr>
      <w:szCs w:val="24"/>
      <w:lang w:eastAsia="en-GB"/>
    </w:rPr>
  </w:style>
  <w:style w:type="paragraph" w:customStyle="1" w:styleId="xl101">
    <w:name w:val="xl101"/>
    <w:basedOn w:val="Normal"/>
    <w:rsid w:val="00966627"/>
    <w:pPr>
      <w:spacing w:before="100" w:beforeAutospacing="1" w:after="100" w:afterAutospacing="1"/>
      <w:jc w:val="center"/>
    </w:pPr>
    <w:rPr>
      <w:color w:val="000000"/>
      <w:sz w:val="16"/>
      <w:szCs w:val="16"/>
      <w:lang w:eastAsia="en-GB"/>
    </w:rPr>
  </w:style>
  <w:style w:type="paragraph" w:customStyle="1" w:styleId="xl102">
    <w:name w:val="xl102"/>
    <w:basedOn w:val="Normal"/>
    <w:rsid w:val="00966627"/>
    <w:pPr>
      <w:shd w:val="clear" w:color="000000" w:fill="FFD966"/>
      <w:spacing w:before="100" w:beforeAutospacing="1" w:after="100" w:afterAutospacing="1"/>
    </w:pPr>
    <w:rPr>
      <w:color w:val="000000"/>
      <w:sz w:val="16"/>
      <w:szCs w:val="16"/>
      <w:lang w:eastAsia="en-GB"/>
    </w:rPr>
  </w:style>
  <w:style w:type="paragraph" w:customStyle="1" w:styleId="xl103">
    <w:name w:val="xl103"/>
    <w:basedOn w:val="Normal"/>
    <w:rsid w:val="00966627"/>
    <w:pPr>
      <w:spacing w:before="100" w:beforeAutospacing="1" w:after="100" w:afterAutospacing="1"/>
    </w:pPr>
    <w:rPr>
      <w:rFonts w:ascii="Tahoma" w:hAnsi="Tahoma" w:cs="Tahoma"/>
      <w:b/>
      <w:bCs/>
      <w:color w:val="000000"/>
      <w:szCs w:val="24"/>
      <w:u w:val="single"/>
      <w:lang w:eastAsia="en-GB"/>
    </w:rPr>
  </w:style>
  <w:style w:type="paragraph" w:customStyle="1" w:styleId="xl104">
    <w:name w:val="xl104"/>
    <w:basedOn w:val="Normal"/>
    <w:rsid w:val="00966627"/>
    <w:pPr>
      <w:spacing w:before="100" w:beforeAutospacing="1" w:after="100" w:afterAutospacing="1"/>
    </w:pPr>
    <w:rPr>
      <w:rFonts w:ascii="Tahoma" w:hAnsi="Tahoma" w:cs="Tahoma"/>
      <w:b/>
      <w:bCs/>
      <w:szCs w:val="24"/>
      <w:u w:val="single"/>
      <w:lang w:eastAsia="en-GB"/>
    </w:rPr>
  </w:style>
  <w:style w:type="paragraph" w:customStyle="1" w:styleId="xl105">
    <w:name w:val="xl105"/>
    <w:basedOn w:val="Normal"/>
    <w:rsid w:val="00966627"/>
    <w:pPr>
      <w:shd w:val="clear" w:color="000000" w:fill="FFD966"/>
      <w:spacing w:before="100" w:beforeAutospacing="1" w:after="100" w:afterAutospacing="1"/>
    </w:pPr>
    <w:rPr>
      <w:color w:val="000000"/>
      <w:sz w:val="16"/>
      <w:szCs w:val="16"/>
      <w:lang w:eastAsia="en-GB"/>
    </w:rPr>
  </w:style>
  <w:style w:type="paragraph" w:customStyle="1" w:styleId="xl106">
    <w:name w:val="xl106"/>
    <w:basedOn w:val="Normal"/>
    <w:rsid w:val="00966627"/>
    <w:pPr>
      <w:shd w:val="clear" w:color="000000" w:fill="FFD966"/>
      <w:spacing w:before="100" w:beforeAutospacing="1" w:after="100" w:afterAutospacing="1"/>
    </w:pPr>
    <w:rPr>
      <w:szCs w:val="24"/>
      <w:lang w:eastAsia="en-GB"/>
    </w:rPr>
  </w:style>
  <w:style w:type="paragraph" w:customStyle="1" w:styleId="xl107">
    <w:name w:val="xl107"/>
    <w:basedOn w:val="Normal"/>
    <w:rsid w:val="00966627"/>
    <w:pPr>
      <w:spacing w:before="100" w:beforeAutospacing="1" w:after="100" w:afterAutospacing="1"/>
    </w:pPr>
    <w:rPr>
      <w:rFonts w:ascii="Tahoma" w:hAnsi="Tahoma" w:cs="Tahoma"/>
      <w:b/>
      <w:bCs/>
      <w:color w:val="000000"/>
      <w:szCs w:val="24"/>
      <w:u w:val="single"/>
      <w:lang w:eastAsia="en-GB"/>
    </w:rPr>
  </w:style>
  <w:style w:type="paragraph" w:customStyle="1" w:styleId="xl108">
    <w:name w:val="xl108"/>
    <w:basedOn w:val="Normal"/>
    <w:rsid w:val="00966627"/>
    <w:pPr>
      <w:spacing w:before="100" w:beforeAutospacing="1" w:after="100" w:afterAutospacing="1"/>
    </w:pPr>
    <w:rPr>
      <w:rFonts w:ascii="Tahoma" w:hAnsi="Tahoma" w:cs="Tahoma"/>
      <w:b/>
      <w:bCs/>
      <w:szCs w:val="24"/>
      <w:u w:val="single"/>
      <w:lang w:eastAsia="en-GB"/>
    </w:rPr>
  </w:style>
  <w:style w:type="paragraph" w:customStyle="1" w:styleId="xl109">
    <w:name w:val="xl109"/>
    <w:basedOn w:val="Normal"/>
    <w:rsid w:val="00966627"/>
    <w:pPr>
      <w:pBdr>
        <w:left w:val="single" w:sz="4" w:space="0" w:color="auto"/>
        <w:right w:val="single" w:sz="4" w:space="0" w:color="auto"/>
      </w:pBdr>
      <w:shd w:val="clear" w:color="000000" w:fill="9BC2E6"/>
      <w:spacing w:before="100" w:beforeAutospacing="1" w:after="100" w:afterAutospacing="1"/>
      <w:jc w:val="center"/>
      <w:textAlignment w:val="center"/>
    </w:pPr>
    <w:rPr>
      <w:rFonts w:ascii="Tahoma" w:hAnsi="Tahoma" w:cs="Tahoma"/>
      <w:szCs w:val="24"/>
      <w:lang w:eastAsia="en-GB"/>
    </w:rPr>
  </w:style>
  <w:style w:type="paragraph" w:customStyle="1" w:styleId="xl110">
    <w:name w:val="xl110"/>
    <w:basedOn w:val="Normal"/>
    <w:rsid w:val="00966627"/>
    <w:pPr>
      <w:pBdr>
        <w:left w:val="single" w:sz="4" w:space="0" w:color="auto"/>
        <w:right w:val="single" w:sz="4" w:space="0" w:color="auto"/>
      </w:pBdr>
      <w:spacing w:before="100" w:beforeAutospacing="1" w:after="100" w:afterAutospacing="1"/>
      <w:jc w:val="center"/>
      <w:textAlignment w:val="center"/>
    </w:pPr>
    <w:rPr>
      <w:szCs w:val="24"/>
      <w:lang w:eastAsia="en-GB"/>
    </w:rPr>
  </w:style>
  <w:style w:type="paragraph" w:customStyle="1" w:styleId="xl111">
    <w:name w:val="xl111"/>
    <w:basedOn w:val="Normal"/>
    <w:rsid w:val="00966627"/>
    <w:pPr>
      <w:pBdr>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en-GB"/>
    </w:rPr>
  </w:style>
  <w:style w:type="paragraph" w:customStyle="1" w:styleId="xl112">
    <w:name w:val="xl112"/>
    <w:basedOn w:val="Normal"/>
    <w:rsid w:val="00966627"/>
    <w:pPr>
      <w:pBdr>
        <w:top w:val="single" w:sz="4" w:space="0" w:color="auto"/>
        <w:left w:val="single" w:sz="4" w:space="0" w:color="auto"/>
        <w:right w:val="single" w:sz="4" w:space="0" w:color="auto"/>
      </w:pBdr>
      <w:shd w:val="clear" w:color="000000" w:fill="9BC2E6"/>
      <w:spacing w:before="100" w:beforeAutospacing="1" w:after="100" w:afterAutospacing="1"/>
      <w:jc w:val="center"/>
      <w:textAlignment w:val="center"/>
    </w:pPr>
    <w:rPr>
      <w:rFonts w:ascii="Tahoma" w:hAnsi="Tahoma" w:cs="Tahoma"/>
      <w:szCs w:val="24"/>
      <w:lang w:eastAsia="en-GB"/>
    </w:rPr>
  </w:style>
  <w:style w:type="paragraph" w:customStyle="1" w:styleId="xl113">
    <w:name w:val="xl113"/>
    <w:basedOn w:val="Normal"/>
    <w:rsid w:val="00966627"/>
    <w:pPr>
      <w:shd w:val="clear" w:color="000000" w:fill="9BC2E6"/>
      <w:spacing w:before="100" w:beforeAutospacing="1" w:after="100" w:afterAutospacing="1"/>
      <w:jc w:val="right"/>
    </w:pPr>
    <w:rPr>
      <w:color w:val="000000"/>
      <w:sz w:val="16"/>
      <w:szCs w:val="16"/>
      <w:lang w:eastAsia="en-GB"/>
    </w:rPr>
  </w:style>
  <w:style w:type="paragraph" w:customStyle="1" w:styleId="xl114">
    <w:name w:val="xl114"/>
    <w:basedOn w:val="Normal"/>
    <w:rsid w:val="00966627"/>
    <w:pPr>
      <w:pBdr>
        <w:right w:val="single" w:sz="4" w:space="0" w:color="auto"/>
      </w:pBdr>
      <w:shd w:val="clear" w:color="000000" w:fill="9BC2E6"/>
      <w:spacing w:before="100" w:beforeAutospacing="1" w:after="100" w:afterAutospacing="1"/>
    </w:pPr>
    <w:rPr>
      <w:szCs w:val="24"/>
      <w:lang w:eastAsia="en-GB"/>
    </w:rPr>
  </w:style>
  <w:style w:type="paragraph" w:customStyle="1" w:styleId="xl115">
    <w:name w:val="xl115"/>
    <w:basedOn w:val="Normal"/>
    <w:rsid w:val="00966627"/>
    <w:pPr>
      <w:pBdr>
        <w:top w:val="single" w:sz="4" w:space="0" w:color="auto"/>
        <w:left w:val="single" w:sz="4" w:space="0" w:color="auto"/>
        <w:right w:val="single" w:sz="4" w:space="0" w:color="auto"/>
      </w:pBdr>
      <w:shd w:val="clear" w:color="000000" w:fill="A9D08E"/>
      <w:spacing w:before="100" w:beforeAutospacing="1" w:after="100" w:afterAutospacing="1"/>
      <w:jc w:val="center"/>
    </w:pPr>
    <w:rPr>
      <w:rFonts w:ascii="Tahoma" w:hAnsi="Tahoma" w:cs="Tahoma"/>
      <w:szCs w:val="24"/>
      <w:lang w:eastAsia="en-GB"/>
    </w:rPr>
  </w:style>
  <w:style w:type="paragraph" w:customStyle="1" w:styleId="xl116">
    <w:name w:val="xl116"/>
    <w:basedOn w:val="Normal"/>
    <w:rsid w:val="00966627"/>
    <w:pPr>
      <w:pBdr>
        <w:left w:val="single" w:sz="4" w:space="0" w:color="auto"/>
        <w:right w:val="single" w:sz="4" w:space="0" w:color="auto"/>
      </w:pBdr>
      <w:shd w:val="clear" w:color="000000" w:fill="A9D08E"/>
      <w:spacing w:before="100" w:beforeAutospacing="1" w:after="100" w:afterAutospacing="1"/>
      <w:jc w:val="center"/>
    </w:pPr>
    <w:rPr>
      <w:szCs w:val="24"/>
      <w:lang w:eastAsia="en-GB"/>
    </w:rPr>
  </w:style>
  <w:style w:type="paragraph" w:customStyle="1" w:styleId="xl117">
    <w:name w:val="xl117"/>
    <w:basedOn w:val="Normal"/>
    <w:rsid w:val="00966627"/>
    <w:pPr>
      <w:pBdr>
        <w:left w:val="single" w:sz="4" w:space="0" w:color="auto"/>
        <w:bottom w:val="single" w:sz="4" w:space="0" w:color="auto"/>
        <w:right w:val="single" w:sz="4" w:space="0" w:color="auto"/>
      </w:pBdr>
      <w:shd w:val="clear" w:color="000000" w:fill="A9D08E"/>
      <w:spacing w:before="100" w:beforeAutospacing="1" w:after="100" w:afterAutospacing="1"/>
      <w:jc w:val="center"/>
    </w:pPr>
    <w:rPr>
      <w:szCs w:val="24"/>
      <w:lang w:eastAsia="en-GB"/>
    </w:rPr>
  </w:style>
  <w:style w:type="paragraph" w:customStyle="1" w:styleId="xl118">
    <w:name w:val="xl118"/>
    <w:basedOn w:val="Normal"/>
    <w:rsid w:val="00966627"/>
    <w:pPr>
      <w:shd w:val="clear" w:color="000000" w:fill="A9D08E"/>
      <w:spacing w:before="100" w:beforeAutospacing="1" w:after="100" w:afterAutospacing="1"/>
      <w:jc w:val="right"/>
    </w:pPr>
    <w:rPr>
      <w:color w:val="000000"/>
      <w:sz w:val="16"/>
      <w:szCs w:val="16"/>
      <w:lang w:eastAsia="en-GB"/>
    </w:rPr>
  </w:style>
  <w:style w:type="paragraph" w:customStyle="1" w:styleId="xl119">
    <w:name w:val="xl119"/>
    <w:basedOn w:val="Normal"/>
    <w:rsid w:val="00966627"/>
    <w:pPr>
      <w:pBdr>
        <w:right w:val="single" w:sz="4" w:space="0" w:color="auto"/>
      </w:pBdr>
      <w:shd w:val="clear" w:color="000000" w:fill="A9D08E"/>
      <w:spacing w:before="100" w:beforeAutospacing="1" w:after="100" w:afterAutospacing="1"/>
    </w:pPr>
    <w:rPr>
      <w:szCs w:val="24"/>
      <w:lang w:eastAsia="en-GB"/>
    </w:rPr>
  </w:style>
  <w:style w:type="paragraph" w:customStyle="1" w:styleId="xl120">
    <w:name w:val="xl120"/>
    <w:basedOn w:val="Normal"/>
    <w:rsid w:val="00966627"/>
    <w:pPr>
      <w:shd w:val="clear" w:color="000000" w:fill="A9D08E"/>
      <w:spacing w:before="100" w:beforeAutospacing="1" w:after="100" w:afterAutospacing="1"/>
    </w:pPr>
    <w:rPr>
      <w:rFonts w:ascii="Tahoma" w:hAnsi="Tahoma" w:cs="Tahoma"/>
      <w:szCs w:val="24"/>
      <w:lang w:eastAsia="en-GB"/>
    </w:rPr>
  </w:style>
  <w:style w:type="paragraph" w:customStyle="1" w:styleId="xl121">
    <w:name w:val="xl121"/>
    <w:basedOn w:val="Normal"/>
    <w:rsid w:val="00966627"/>
    <w:pPr>
      <w:shd w:val="clear" w:color="000000" w:fill="A9D08E"/>
      <w:spacing w:before="100" w:beforeAutospacing="1" w:after="100" w:afterAutospacing="1"/>
    </w:pPr>
    <w:rPr>
      <w:szCs w:val="24"/>
      <w:lang w:eastAsia="en-GB"/>
    </w:rPr>
  </w:style>
  <w:style w:type="paragraph" w:customStyle="1" w:styleId="xl122">
    <w:name w:val="xl122"/>
    <w:basedOn w:val="Normal"/>
    <w:rsid w:val="00966627"/>
    <w:pPr>
      <w:shd w:val="clear" w:color="000000" w:fill="A9D08E"/>
      <w:spacing w:before="100" w:beforeAutospacing="1" w:after="100" w:afterAutospacing="1"/>
      <w:jc w:val="right"/>
    </w:pPr>
    <w:rPr>
      <w:color w:val="000000"/>
      <w:sz w:val="16"/>
      <w:szCs w:val="16"/>
      <w:u w:val="single"/>
      <w:lang w:eastAsia="en-GB"/>
    </w:rPr>
  </w:style>
  <w:style w:type="paragraph" w:customStyle="1" w:styleId="xl123">
    <w:name w:val="xl123"/>
    <w:basedOn w:val="Normal"/>
    <w:rsid w:val="00966627"/>
    <w:pPr>
      <w:spacing w:before="100" w:beforeAutospacing="1" w:after="100" w:afterAutospacing="1"/>
    </w:pPr>
    <w:rPr>
      <w:rFonts w:ascii="Tahoma" w:hAnsi="Tahoma" w:cs="Tahoma"/>
      <w:szCs w:val="24"/>
      <w:u w:val="single"/>
      <w:lang w:eastAsia="en-GB"/>
    </w:rPr>
  </w:style>
  <w:style w:type="paragraph" w:customStyle="1" w:styleId="xl124">
    <w:name w:val="xl124"/>
    <w:basedOn w:val="Normal"/>
    <w:rsid w:val="00966627"/>
    <w:pPr>
      <w:shd w:val="clear" w:color="000000" w:fill="A9D08E"/>
      <w:spacing w:before="100" w:beforeAutospacing="1" w:after="100" w:afterAutospacing="1"/>
      <w:jc w:val="center"/>
    </w:pPr>
    <w:rPr>
      <w:rFonts w:ascii="Tahoma" w:hAnsi="Tahoma" w:cs="Tahoma"/>
      <w:color w:val="000000"/>
      <w:szCs w:val="24"/>
      <w:lang w:eastAsia="en-GB"/>
    </w:rPr>
  </w:style>
  <w:style w:type="paragraph" w:customStyle="1" w:styleId="xl125">
    <w:name w:val="xl125"/>
    <w:basedOn w:val="Normal"/>
    <w:rsid w:val="00966627"/>
    <w:pPr>
      <w:spacing w:before="100" w:beforeAutospacing="1" w:after="100" w:afterAutospacing="1"/>
      <w:jc w:val="center"/>
    </w:pPr>
    <w:rPr>
      <w:rFonts w:ascii="Tahoma" w:hAnsi="Tahoma" w:cs="Tahoma"/>
      <w:b/>
      <w:bCs/>
      <w:color w:val="000000"/>
      <w:szCs w:val="24"/>
      <w:u w:val="single"/>
      <w:lang w:eastAsia="en-GB"/>
    </w:rPr>
  </w:style>
  <w:style w:type="paragraph" w:customStyle="1" w:styleId="xl126">
    <w:name w:val="xl126"/>
    <w:basedOn w:val="Normal"/>
    <w:rsid w:val="00966627"/>
    <w:pPr>
      <w:shd w:val="clear" w:color="000000" w:fill="9BC2E6"/>
      <w:spacing w:before="100" w:beforeAutospacing="1" w:after="100" w:afterAutospacing="1"/>
      <w:jc w:val="center"/>
    </w:pPr>
    <w:rPr>
      <w:rFonts w:ascii="Tahoma" w:hAnsi="Tahoma" w:cs="Tahoma"/>
      <w:color w:val="000000"/>
      <w:szCs w:val="24"/>
      <w:lang w:eastAsia="en-GB"/>
    </w:rPr>
  </w:style>
  <w:style w:type="paragraph" w:customStyle="1" w:styleId="xl127">
    <w:name w:val="xl127"/>
    <w:basedOn w:val="Normal"/>
    <w:rsid w:val="00966627"/>
    <w:pPr>
      <w:shd w:val="clear" w:color="000000" w:fill="9BC2E6"/>
      <w:spacing w:before="100" w:beforeAutospacing="1" w:after="100" w:afterAutospacing="1"/>
    </w:pPr>
    <w:rPr>
      <w:rFonts w:ascii="Tahoma" w:hAnsi="Tahoma" w:cs="Tahoma"/>
      <w:szCs w:val="24"/>
      <w:lang w:eastAsia="en-GB"/>
    </w:rPr>
  </w:style>
  <w:style w:type="paragraph" w:customStyle="1" w:styleId="xl128">
    <w:name w:val="xl128"/>
    <w:basedOn w:val="Normal"/>
    <w:rsid w:val="00966627"/>
    <w:pPr>
      <w:spacing w:before="100" w:beforeAutospacing="1" w:after="100" w:afterAutospacing="1"/>
      <w:jc w:val="center"/>
    </w:pPr>
    <w:rPr>
      <w:b/>
      <w:bCs/>
      <w:color w:val="000000"/>
      <w:szCs w:val="24"/>
      <w:u w:val="single"/>
      <w:lang w:eastAsia="en-GB"/>
    </w:rPr>
  </w:style>
  <w:style w:type="table" w:customStyle="1" w:styleId="TableGrid1">
    <w:name w:val="Table Grid1"/>
    <w:basedOn w:val="TableNormal"/>
    <w:next w:val="TableGrid"/>
    <w:uiPriority w:val="39"/>
    <w:rsid w:val="00D6014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A100F9"/>
    <w:pPr>
      <w:spacing w:before="100" w:beforeAutospacing="1" w:after="100" w:afterAutospacing="1"/>
    </w:pPr>
    <w:rPr>
      <w:rFonts w:ascii="Arial" w:hAnsi="Arial" w:cs="Arial"/>
      <w:b/>
      <w:bCs/>
      <w:szCs w:val="24"/>
      <w:lang w:eastAsia="en-GB"/>
    </w:rPr>
  </w:style>
  <w:style w:type="paragraph" w:customStyle="1" w:styleId="font8">
    <w:name w:val="font8"/>
    <w:basedOn w:val="Normal"/>
    <w:rsid w:val="00A100F9"/>
    <w:pPr>
      <w:spacing w:before="100" w:beforeAutospacing="1" w:after="100" w:afterAutospacing="1"/>
    </w:pPr>
    <w:rPr>
      <w:rFonts w:ascii="Arial" w:hAnsi="Arial" w:cs="Arial"/>
      <w:b/>
      <w:bCs/>
      <w:color w:val="FF0000"/>
      <w:szCs w:val="24"/>
      <w:lang w:eastAsia="en-GB"/>
    </w:rPr>
  </w:style>
  <w:style w:type="paragraph" w:customStyle="1" w:styleId="font9">
    <w:name w:val="font9"/>
    <w:basedOn w:val="Normal"/>
    <w:rsid w:val="00A100F9"/>
    <w:pPr>
      <w:spacing w:before="100" w:beforeAutospacing="1" w:after="100" w:afterAutospacing="1"/>
    </w:pPr>
    <w:rPr>
      <w:rFonts w:ascii="Arial" w:hAnsi="Arial" w:cs="Arial"/>
      <w:sz w:val="22"/>
      <w:szCs w:val="22"/>
      <w:lang w:eastAsia="en-GB"/>
    </w:rPr>
  </w:style>
  <w:style w:type="paragraph" w:customStyle="1" w:styleId="font10">
    <w:name w:val="font10"/>
    <w:basedOn w:val="Normal"/>
    <w:rsid w:val="00A100F9"/>
    <w:pPr>
      <w:spacing w:before="100" w:beforeAutospacing="1" w:after="100" w:afterAutospacing="1"/>
    </w:pPr>
    <w:rPr>
      <w:rFonts w:ascii="Arial" w:hAnsi="Arial" w:cs="Arial"/>
      <w:szCs w:val="24"/>
      <w:lang w:eastAsia="en-GB"/>
    </w:rPr>
  </w:style>
  <w:style w:type="paragraph" w:customStyle="1" w:styleId="font11">
    <w:name w:val="font11"/>
    <w:basedOn w:val="Normal"/>
    <w:rsid w:val="00A100F9"/>
    <w:pPr>
      <w:spacing w:before="100" w:beforeAutospacing="1" w:after="100" w:afterAutospacing="1"/>
    </w:pPr>
    <w:rPr>
      <w:rFonts w:ascii="Arial" w:hAnsi="Arial" w:cs="Arial"/>
      <w:b/>
      <w:bCs/>
      <w:color w:val="0000FF"/>
      <w:sz w:val="22"/>
      <w:szCs w:val="22"/>
      <w:lang w:eastAsia="en-GB"/>
    </w:rPr>
  </w:style>
  <w:style w:type="paragraph" w:customStyle="1" w:styleId="font12">
    <w:name w:val="font12"/>
    <w:basedOn w:val="Normal"/>
    <w:rsid w:val="00A100F9"/>
    <w:pPr>
      <w:spacing w:before="100" w:beforeAutospacing="1" w:after="100" w:afterAutospacing="1"/>
    </w:pPr>
    <w:rPr>
      <w:rFonts w:ascii="Arial" w:hAnsi="Arial" w:cs="Arial"/>
      <w:color w:val="FF0000"/>
      <w:szCs w:val="24"/>
      <w:lang w:eastAsia="en-GB"/>
    </w:rPr>
  </w:style>
  <w:style w:type="paragraph" w:customStyle="1" w:styleId="font13">
    <w:name w:val="font13"/>
    <w:basedOn w:val="Normal"/>
    <w:rsid w:val="00A100F9"/>
    <w:pPr>
      <w:spacing w:before="100" w:beforeAutospacing="1" w:after="100" w:afterAutospacing="1"/>
    </w:pPr>
    <w:rPr>
      <w:rFonts w:ascii="Arial" w:hAnsi="Arial" w:cs="Arial"/>
      <w:b/>
      <w:bCs/>
      <w:sz w:val="22"/>
      <w:szCs w:val="22"/>
      <w:lang w:eastAsia="en-GB"/>
    </w:rPr>
  </w:style>
  <w:style w:type="paragraph" w:customStyle="1" w:styleId="font14">
    <w:name w:val="font14"/>
    <w:basedOn w:val="Normal"/>
    <w:rsid w:val="00A100F9"/>
    <w:pPr>
      <w:spacing w:before="100" w:beforeAutospacing="1" w:after="100" w:afterAutospacing="1"/>
    </w:pPr>
    <w:rPr>
      <w:rFonts w:ascii="Arial" w:hAnsi="Arial" w:cs="Arial"/>
      <w:b/>
      <w:bCs/>
      <w:szCs w:val="24"/>
      <w:u w:val="single"/>
      <w:lang w:eastAsia="en-GB"/>
    </w:rPr>
  </w:style>
  <w:style w:type="paragraph" w:customStyle="1" w:styleId="font15">
    <w:name w:val="font15"/>
    <w:basedOn w:val="Normal"/>
    <w:rsid w:val="00A100F9"/>
    <w:pPr>
      <w:spacing w:before="100" w:beforeAutospacing="1" w:after="100" w:afterAutospacing="1"/>
    </w:pPr>
    <w:rPr>
      <w:rFonts w:ascii="Arial" w:hAnsi="Arial" w:cs="Arial"/>
      <w:b/>
      <w:bCs/>
      <w:color w:val="0000FF"/>
      <w:szCs w:val="24"/>
      <w:lang w:eastAsia="en-GB"/>
    </w:rPr>
  </w:style>
  <w:style w:type="paragraph" w:customStyle="1" w:styleId="font16">
    <w:name w:val="font16"/>
    <w:basedOn w:val="Normal"/>
    <w:rsid w:val="00A100F9"/>
    <w:pPr>
      <w:spacing w:before="100" w:beforeAutospacing="1" w:after="100" w:afterAutospacing="1"/>
    </w:pPr>
    <w:rPr>
      <w:rFonts w:ascii="Arial" w:hAnsi="Arial" w:cs="Arial"/>
      <w:b/>
      <w:bCs/>
      <w:color w:val="FF0000"/>
      <w:sz w:val="22"/>
      <w:szCs w:val="22"/>
      <w:lang w:eastAsia="en-GB"/>
    </w:rPr>
  </w:style>
  <w:style w:type="paragraph" w:customStyle="1" w:styleId="font17">
    <w:name w:val="font17"/>
    <w:basedOn w:val="Normal"/>
    <w:rsid w:val="00A100F9"/>
    <w:pPr>
      <w:spacing w:before="100" w:beforeAutospacing="1" w:after="100" w:afterAutospacing="1"/>
    </w:pPr>
    <w:rPr>
      <w:rFonts w:ascii="Arial" w:hAnsi="Arial" w:cs="Arial"/>
      <w:color w:val="000000"/>
      <w:szCs w:val="24"/>
      <w:lang w:eastAsia="en-GB"/>
    </w:rPr>
  </w:style>
  <w:style w:type="paragraph" w:customStyle="1" w:styleId="font18">
    <w:name w:val="font18"/>
    <w:basedOn w:val="Normal"/>
    <w:rsid w:val="00A100F9"/>
    <w:pPr>
      <w:spacing w:before="100" w:beforeAutospacing="1" w:after="100" w:afterAutospacing="1"/>
    </w:pPr>
    <w:rPr>
      <w:rFonts w:ascii="Arial" w:hAnsi="Arial" w:cs="Arial"/>
      <w:color w:val="000000"/>
      <w:sz w:val="22"/>
      <w:szCs w:val="22"/>
      <w:lang w:eastAsia="en-GB"/>
    </w:rPr>
  </w:style>
  <w:style w:type="paragraph" w:customStyle="1" w:styleId="font19">
    <w:name w:val="font19"/>
    <w:basedOn w:val="Normal"/>
    <w:rsid w:val="00A100F9"/>
    <w:pPr>
      <w:spacing w:before="100" w:beforeAutospacing="1" w:after="100" w:afterAutospacing="1"/>
    </w:pPr>
    <w:rPr>
      <w:rFonts w:ascii="Arial" w:hAnsi="Arial" w:cs="Arial"/>
      <w:color w:val="FF0000"/>
      <w:sz w:val="22"/>
      <w:szCs w:val="22"/>
      <w:lang w:eastAsia="en-GB"/>
    </w:rPr>
  </w:style>
  <w:style w:type="paragraph" w:customStyle="1" w:styleId="font20">
    <w:name w:val="font20"/>
    <w:basedOn w:val="Normal"/>
    <w:rsid w:val="00A100F9"/>
    <w:pPr>
      <w:spacing w:before="100" w:beforeAutospacing="1" w:after="100" w:afterAutospacing="1"/>
    </w:pPr>
    <w:rPr>
      <w:rFonts w:ascii="Arial" w:hAnsi="Arial" w:cs="Arial"/>
      <w:color w:val="000000"/>
      <w:sz w:val="22"/>
      <w:szCs w:val="22"/>
      <w:u w:val="single"/>
      <w:lang w:eastAsia="en-GB"/>
    </w:rPr>
  </w:style>
  <w:style w:type="paragraph" w:customStyle="1" w:styleId="font21">
    <w:name w:val="font21"/>
    <w:basedOn w:val="Normal"/>
    <w:rsid w:val="00A100F9"/>
    <w:pPr>
      <w:spacing w:before="100" w:beforeAutospacing="1" w:after="100" w:afterAutospacing="1"/>
    </w:pPr>
    <w:rPr>
      <w:rFonts w:ascii="Arial" w:hAnsi="Arial" w:cs="Arial"/>
      <w:b/>
      <w:bCs/>
      <w:color w:val="000000"/>
      <w:sz w:val="20"/>
      <w:u w:val="single"/>
      <w:lang w:eastAsia="en-GB"/>
    </w:rPr>
  </w:style>
  <w:style w:type="paragraph" w:customStyle="1" w:styleId="font22">
    <w:name w:val="font22"/>
    <w:basedOn w:val="Normal"/>
    <w:rsid w:val="00A100F9"/>
    <w:pPr>
      <w:spacing w:before="100" w:beforeAutospacing="1" w:after="100" w:afterAutospacing="1"/>
    </w:pPr>
    <w:rPr>
      <w:rFonts w:ascii="Arial" w:hAnsi="Arial" w:cs="Arial"/>
      <w:sz w:val="22"/>
      <w:szCs w:val="22"/>
      <w:u w:val="single"/>
      <w:lang w:eastAsia="en-GB"/>
    </w:rPr>
  </w:style>
  <w:style w:type="paragraph" w:customStyle="1" w:styleId="font23">
    <w:name w:val="font23"/>
    <w:basedOn w:val="Normal"/>
    <w:rsid w:val="00A100F9"/>
    <w:pPr>
      <w:spacing w:before="100" w:beforeAutospacing="1" w:after="100" w:afterAutospacing="1"/>
    </w:pPr>
    <w:rPr>
      <w:rFonts w:ascii="Arial" w:hAnsi="Arial" w:cs="Arial"/>
      <w:b/>
      <w:bCs/>
      <w:color w:val="000000"/>
      <w:sz w:val="22"/>
      <w:szCs w:val="22"/>
      <w:lang w:eastAsia="en-GB"/>
    </w:rPr>
  </w:style>
  <w:style w:type="paragraph" w:customStyle="1" w:styleId="font24">
    <w:name w:val="font24"/>
    <w:basedOn w:val="Normal"/>
    <w:rsid w:val="00A100F9"/>
    <w:pPr>
      <w:spacing w:before="100" w:beforeAutospacing="1" w:after="100" w:afterAutospacing="1"/>
    </w:pPr>
    <w:rPr>
      <w:rFonts w:ascii="Arial" w:hAnsi="Arial" w:cs="Arial"/>
      <w:b/>
      <w:bCs/>
      <w:color w:val="000000"/>
      <w:szCs w:val="24"/>
      <w:lang w:eastAsia="en-GB"/>
    </w:rPr>
  </w:style>
  <w:style w:type="paragraph" w:customStyle="1" w:styleId="font25">
    <w:name w:val="font25"/>
    <w:basedOn w:val="Normal"/>
    <w:rsid w:val="00A100F9"/>
    <w:pPr>
      <w:spacing w:before="100" w:beforeAutospacing="1" w:after="100" w:afterAutospacing="1"/>
    </w:pPr>
    <w:rPr>
      <w:rFonts w:ascii="Arial" w:hAnsi="Arial" w:cs="Arial"/>
      <w:color w:val="0000FF"/>
      <w:sz w:val="22"/>
      <w:szCs w:val="22"/>
      <w:lang w:eastAsia="en-GB"/>
    </w:rPr>
  </w:style>
  <w:style w:type="paragraph" w:customStyle="1" w:styleId="font26">
    <w:name w:val="font26"/>
    <w:basedOn w:val="Normal"/>
    <w:rsid w:val="00A100F9"/>
    <w:pPr>
      <w:spacing w:before="100" w:beforeAutospacing="1" w:after="100" w:afterAutospacing="1"/>
    </w:pPr>
    <w:rPr>
      <w:rFonts w:ascii="Arial" w:hAnsi="Arial" w:cs="Arial"/>
      <w:color w:val="000000"/>
      <w:szCs w:val="24"/>
      <w:u w:val="single"/>
      <w:lang w:eastAsia="en-GB"/>
    </w:rPr>
  </w:style>
  <w:style w:type="paragraph" w:customStyle="1" w:styleId="font27">
    <w:name w:val="font27"/>
    <w:basedOn w:val="Normal"/>
    <w:rsid w:val="00A100F9"/>
    <w:pPr>
      <w:spacing w:before="100" w:beforeAutospacing="1" w:after="100" w:afterAutospacing="1"/>
    </w:pPr>
    <w:rPr>
      <w:rFonts w:ascii="Arial" w:hAnsi="Arial" w:cs="Arial"/>
      <w:b/>
      <w:bCs/>
      <w:color w:val="000000"/>
      <w:sz w:val="22"/>
      <w:szCs w:val="22"/>
      <w:u w:val="single"/>
      <w:lang w:eastAsia="en-GB"/>
    </w:rPr>
  </w:style>
  <w:style w:type="paragraph" w:customStyle="1" w:styleId="font28">
    <w:name w:val="font28"/>
    <w:basedOn w:val="Normal"/>
    <w:rsid w:val="00A100F9"/>
    <w:pPr>
      <w:spacing w:before="100" w:beforeAutospacing="1" w:after="100" w:afterAutospacing="1"/>
    </w:pPr>
    <w:rPr>
      <w:rFonts w:ascii="Arial" w:hAnsi="Arial" w:cs="Arial"/>
      <w:b/>
      <w:bCs/>
      <w:sz w:val="22"/>
      <w:szCs w:val="22"/>
      <w:u w:val="single"/>
      <w:lang w:eastAsia="en-GB"/>
    </w:rPr>
  </w:style>
  <w:style w:type="paragraph" w:customStyle="1" w:styleId="font29">
    <w:name w:val="font29"/>
    <w:basedOn w:val="Normal"/>
    <w:rsid w:val="00A100F9"/>
    <w:pPr>
      <w:spacing w:before="100" w:beforeAutospacing="1" w:after="100" w:afterAutospacing="1"/>
    </w:pPr>
    <w:rPr>
      <w:rFonts w:ascii="Arial" w:hAnsi="Arial" w:cs="Arial"/>
      <w:b/>
      <w:bCs/>
      <w:color w:val="3366FF"/>
      <w:sz w:val="22"/>
      <w:szCs w:val="22"/>
      <w:lang w:eastAsia="en-GB"/>
    </w:rPr>
  </w:style>
  <w:style w:type="paragraph" w:customStyle="1" w:styleId="font30">
    <w:name w:val="font30"/>
    <w:basedOn w:val="Normal"/>
    <w:rsid w:val="00A100F9"/>
    <w:pPr>
      <w:spacing w:before="100" w:beforeAutospacing="1" w:after="100" w:afterAutospacing="1"/>
    </w:pPr>
    <w:rPr>
      <w:rFonts w:ascii="Arial" w:hAnsi="Arial" w:cs="Arial"/>
      <w:color w:val="0000FF"/>
      <w:sz w:val="22"/>
      <w:szCs w:val="22"/>
      <w:u w:val="single"/>
      <w:lang w:eastAsia="en-GB"/>
    </w:rPr>
  </w:style>
  <w:style w:type="paragraph" w:customStyle="1" w:styleId="font31">
    <w:name w:val="font31"/>
    <w:basedOn w:val="Normal"/>
    <w:rsid w:val="00A100F9"/>
    <w:pPr>
      <w:spacing w:before="100" w:beforeAutospacing="1" w:after="100" w:afterAutospacing="1"/>
    </w:pPr>
    <w:rPr>
      <w:rFonts w:ascii="Arial" w:hAnsi="Arial" w:cs="Arial"/>
      <w:b/>
      <w:bCs/>
      <w:color w:val="0000FF"/>
      <w:sz w:val="22"/>
      <w:szCs w:val="22"/>
      <w:u w:val="single"/>
      <w:lang w:eastAsia="en-GB"/>
    </w:rPr>
  </w:style>
  <w:style w:type="paragraph" w:customStyle="1" w:styleId="font32">
    <w:name w:val="font32"/>
    <w:basedOn w:val="Normal"/>
    <w:rsid w:val="00A100F9"/>
    <w:pPr>
      <w:spacing w:before="100" w:beforeAutospacing="1" w:after="100" w:afterAutospacing="1"/>
    </w:pPr>
    <w:rPr>
      <w:rFonts w:ascii="Arial" w:hAnsi="Arial" w:cs="Arial"/>
      <w:b/>
      <w:bCs/>
      <w:color w:val="FF0000"/>
      <w:szCs w:val="24"/>
      <w:u w:val="single"/>
      <w:lang w:eastAsia="en-GB"/>
    </w:rPr>
  </w:style>
  <w:style w:type="paragraph" w:customStyle="1" w:styleId="font33">
    <w:name w:val="font33"/>
    <w:basedOn w:val="Normal"/>
    <w:rsid w:val="00A100F9"/>
    <w:pPr>
      <w:spacing w:before="100" w:beforeAutospacing="1" w:after="100" w:afterAutospacing="1"/>
    </w:pPr>
    <w:rPr>
      <w:rFonts w:ascii="Arial" w:hAnsi="Arial" w:cs="Arial"/>
      <w:szCs w:val="24"/>
      <w:u w:val="single"/>
      <w:lang w:eastAsia="en-GB"/>
    </w:rPr>
  </w:style>
  <w:style w:type="paragraph" w:customStyle="1" w:styleId="font34">
    <w:name w:val="font34"/>
    <w:basedOn w:val="Normal"/>
    <w:rsid w:val="00A100F9"/>
    <w:pPr>
      <w:spacing w:before="100" w:beforeAutospacing="1" w:after="100" w:afterAutospacing="1"/>
    </w:pPr>
    <w:rPr>
      <w:rFonts w:ascii="Arial" w:hAnsi="Arial" w:cs="Arial"/>
      <w:color w:val="FF0000"/>
      <w:sz w:val="22"/>
      <w:szCs w:val="22"/>
      <w:lang w:eastAsia="en-GB"/>
    </w:rPr>
  </w:style>
  <w:style w:type="paragraph" w:customStyle="1" w:styleId="font35">
    <w:name w:val="font35"/>
    <w:basedOn w:val="Normal"/>
    <w:rsid w:val="00A100F9"/>
    <w:pPr>
      <w:spacing w:before="100" w:beforeAutospacing="1" w:after="100" w:afterAutospacing="1"/>
    </w:pPr>
    <w:rPr>
      <w:rFonts w:ascii="Arial" w:hAnsi="Arial" w:cs="Arial"/>
      <w:b/>
      <w:bCs/>
      <w:color w:val="FF0000"/>
      <w:sz w:val="22"/>
      <w:szCs w:val="22"/>
      <w:lang w:eastAsia="en-GB"/>
    </w:rPr>
  </w:style>
  <w:style w:type="paragraph" w:customStyle="1" w:styleId="font36">
    <w:name w:val="font36"/>
    <w:basedOn w:val="Normal"/>
    <w:rsid w:val="00A100F9"/>
    <w:pPr>
      <w:spacing w:before="100" w:beforeAutospacing="1" w:after="100" w:afterAutospacing="1"/>
    </w:pPr>
    <w:rPr>
      <w:rFonts w:ascii="Arial" w:hAnsi="Arial" w:cs="Arial"/>
      <w:color w:val="000000"/>
      <w:sz w:val="22"/>
      <w:szCs w:val="22"/>
      <w:lang w:eastAsia="en-GB"/>
    </w:rPr>
  </w:style>
  <w:style w:type="paragraph" w:customStyle="1" w:styleId="font37">
    <w:name w:val="font37"/>
    <w:basedOn w:val="Normal"/>
    <w:rsid w:val="00A100F9"/>
    <w:pPr>
      <w:spacing w:before="100" w:beforeAutospacing="1" w:after="100" w:afterAutospacing="1"/>
    </w:pPr>
    <w:rPr>
      <w:rFonts w:ascii="Arial" w:hAnsi="Arial" w:cs="Arial"/>
      <w:b/>
      <w:bCs/>
      <w:color w:val="FF0000"/>
      <w:sz w:val="22"/>
      <w:szCs w:val="22"/>
      <w:u w:val="single"/>
      <w:lang w:eastAsia="en-GB"/>
    </w:rPr>
  </w:style>
  <w:style w:type="paragraph" w:customStyle="1" w:styleId="font38">
    <w:name w:val="font38"/>
    <w:basedOn w:val="Normal"/>
    <w:rsid w:val="00A100F9"/>
    <w:pPr>
      <w:spacing w:before="100" w:beforeAutospacing="1" w:after="100" w:afterAutospacing="1"/>
    </w:pPr>
    <w:rPr>
      <w:rFonts w:ascii="Arial" w:hAnsi="Arial" w:cs="Arial"/>
      <w:b/>
      <w:bCs/>
      <w:color w:val="00B050"/>
      <w:sz w:val="22"/>
      <w:szCs w:val="22"/>
      <w:lang w:eastAsia="en-GB"/>
    </w:rPr>
  </w:style>
  <w:style w:type="paragraph" w:customStyle="1" w:styleId="font39">
    <w:name w:val="font39"/>
    <w:basedOn w:val="Normal"/>
    <w:rsid w:val="00A100F9"/>
    <w:pPr>
      <w:spacing w:before="100" w:beforeAutospacing="1" w:after="100" w:afterAutospacing="1"/>
    </w:pPr>
    <w:rPr>
      <w:rFonts w:ascii="Arial" w:hAnsi="Arial" w:cs="Arial"/>
      <w:b/>
      <w:bCs/>
      <w:color w:val="00B050"/>
      <w:sz w:val="22"/>
      <w:szCs w:val="22"/>
      <w:u w:val="single"/>
      <w:lang w:eastAsia="en-GB"/>
    </w:rPr>
  </w:style>
  <w:style w:type="paragraph" w:customStyle="1" w:styleId="font40">
    <w:name w:val="font40"/>
    <w:basedOn w:val="Normal"/>
    <w:rsid w:val="00A100F9"/>
    <w:pPr>
      <w:spacing w:before="100" w:beforeAutospacing="1" w:after="100" w:afterAutospacing="1"/>
    </w:pPr>
    <w:rPr>
      <w:rFonts w:ascii="Arial" w:hAnsi="Arial" w:cs="Arial"/>
      <w:b/>
      <w:bCs/>
      <w:color w:val="000000"/>
      <w:sz w:val="22"/>
      <w:szCs w:val="22"/>
      <w:u w:val="single"/>
      <w:lang w:eastAsia="en-GB"/>
    </w:rPr>
  </w:style>
  <w:style w:type="paragraph" w:customStyle="1" w:styleId="font41">
    <w:name w:val="font41"/>
    <w:basedOn w:val="Normal"/>
    <w:rsid w:val="00A100F9"/>
    <w:pPr>
      <w:spacing w:before="100" w:beforeAutospacing="1" w:after="100" w:afterAutospacing="1"/>
    </w:pPr>
    <w:rPr>
      <w:rFonts w:ascii="Arial" w:hAnsi="Arial" w:cs="Arial"/>
      <w:b/>
      <w:bCs/>
      <w:color w:val="000000"/>
      <w:sz w:val="22"/>
      <w:szCs w:val="22"/>
      <w:lang w:eastAsia="en-GB"/>
    </w:rPr>
  </w:style>
  <w:style w:type="paragraph" w:customStyle="1" w:styleId="font42">
    <w:name w:val="font42"/>
    <w:basedOn w:val="Normal"/>
    <w:rsid w:val="00A100F9"/>
    <w:pPr>
      <w:spacing w:before="100" w:beforeAutospacing="1" w:after="100" w:afterAutospacing="1"/>
    </w:pPr>
    <w:rPr>
      <w:rFonts w:ascii="Arial" w:hAnsi="Arial" w:cs="Arial"/>
      <w:color w:val="C00000"/>
      <w:sz w:val="22"/>
      <w:szCs w:val="22"/>
      <w:lang w:eastAsia="en-GB"/>
    </w:rPr>
  </w:style>
  <w:style w:type="paragraph" w:customStyle="1" w:styleId="font43">
    <w:name w:val="font43"/>
    <w:basedOn w:val="Normal"/>
    <w:rsid w:val="00A100F9"/>
    <w:pPr>
      <w:spacing w:before="100" w:beforeAutospacing="1" w:after="100" w:afterAutospacing="1"/>
    </w:pPr>
    <w:rPr>
      <w:rFonts w:ascii="Arial" w:hAnsi="Arial" w:cs="Arial"/>
      <w:b/>
      <w:bCs/>
      <w:color w:val="C00000"/>
      <w:sz w:val="22"/>
      <w:szCs w:val="22"/>
      <w:lang w:eastAsia="en-GB"/>
    </w:rPr>
  </w:style>
  <w:style w:type="paragraph" w:customStyle="1" w:styleId="font44">
    <w:name w:val="font44"/>
    <w:basedOn w:val="Normal"/>
    <w:rsid w:val="00A100F9"/>
    <w:pPr>
      <w:spacing w:before="100" w:beforeAutospacing="1" w:after="100" w:afterAutospacing="1"/>
    </w:pPr>
    <w:rPr>
      <w:rFonts w:ascii="Arial" w:hAnsi="Arial" w:cs="Arial"/>
      <w:b/>
      <w:bCs/>
      <w:color w:val="C00000"/>
      <w:sz w:val="22"/>
      <w:szCs w:val="22"/>
      <w:u w:val="single"/>
      <w:lang w:eastAsia="en-GB"/>
    </w:rPr>
  </w:style>
  <w:style w:type="paragraph" w:customStyle="1" w:styleId="xl129">
    <w:name w:val="xl129"/>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30">
    <w:name w:val="xl130"/>
    <w:basedOn w:val="Normal"/>
    <w:rsid w:val="00A100F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Cs w:val="24"/>
      <w:lang w:eastAsia="en-GB"/>
    </w:rPr>
  </w:style>
  <w:style w:type="paragraph" w:customStyle="1" w:styleId="xl131">
    <w:name w:val="xl131"/>
    <w:basedOn w:val="Normal"/>
    <w:rsid w:val="00A100F9"/>
    <w:pPr>
      <w:pBdr>
        <w:top w:val="single" w:sz="4" w:space="0" w:color="auto"/>
        <w:left w:val="single" w:sz="4" w:space="0" w:color="auto"/>
      </w:pBdr>
      <w:shd w:val="clear" w:color="000000" w:fill="FFFFFF"/>
      <w:spacing w:before="100" w:beforeAutospacing="1" w:after="100" w:afterAutospacing="1"/>
      <w:jc w:val="center"/>
    </w:pPr>
    <w:rPr>
      <w:rFonts w:ascii="Arial" w:hAnsi="Arial" w:cs="Arial"/>
      <w:b/>
      <w:bCs/>
      <w:color w:val="FF0000"/>
      <w:sz w:val="16"/>
      <w:szCs w:val="16"/>
      <w:lang w:eastAsia="en-GB"/>
    </w:rPr>
  </w:style>
  <w:style w:type="paragraph" w:customStyle="1" w:styleId="xl132">
    <w:name w:val="xl132"/>
    <w:basedOn w:val="Normal"/>
    <w:rsid w:val="00A100F9"/>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color w:val="0000FF"/>
      <w:szCs w:val="24"/>
      <w:lang w:eastAsia="en-GB"/>
    </w:rPr>
  </w:style>
  <w:style w:type="paragraph" w:customStyle="1" w:styleId="xl133">
    <w:name w:val="xl133"/>
    <w:basedOn w:val="Normal"/>
    <w:rsid w:val="00A100F9"/>
    <w:pPr>
      <w:pBdr>
        <w:top w:val="single" w:sz="4" w:space="0" w:color="auto"/>
        <w:bottom w:val="single" w:sz="4" w:space="0" w:color="auto"/>
      </w:pBdr>
      <w:shd w:val="clear" w:color="000000" w:fill="CC99FF"/>
      <w:spacing w:before="100" w:beforeAutospacing="1" w:after="100" w:afterAutospacing="1"/>
    </w:pPr>
    <w:rPr>
      <w:rFonts w:ascii="Arial" w:hAnsi="Arial" w:cs="Arial"/>
      <w:b/>
      <w:bCs/>
      <w:color w:val="0000FF"/>
      <w:szCs w:val="24"/>
      <w:lang w:eastAsia="en-GB"/>
    </w:rPr>
  </w:style>
  <w:style w:type="paragraph" w:customStyle="1" w:styleId="xl134">
    <w:name w:val="xl134"/>
    <w:basedOn w:val="Normal"/>
    <w:rsid w:val="00A100F9"/>
    <w:pPr>
      <w:pBdr>
        <w:top w:val="single" w:sz="4" w:space="0" w:color="auto"/>
        <w:bottom w:val="single" w:sz="4" w:space="0" w:color="auto"/>
      </w:pBdr>
      <w:shd w:val="clear" w:color="000000" w:fill="CC99FF"/>
      <w:spacing w:before="100" w:beforeAutospacing="1" w:after="100" w:afterAutospacing="1"/>
    </w:pPr>
    <w:rPr>
      <w:rFonts w:ascii="Arial" w:hAnsi="Arial" w:cs="Arial"/>
      <w:szCs w:val="24"/>
      <w:lang w:eastAsia="en-GB"/>
    </w:rPr>
  </w:style>
  <w:style w:type="paragraph" w:customStyle="1" w:styleId="xl135">
    <w:name w:val="xl135"/>
    <w:basedOn w:val="Normal"/>
    <w:rsid w:val="00A100F9"/>
    <w:pPr>
      <w:pBdr>
        <w:top w:val="single" w:sz="4" w:space="0" w:color="auto"/>
        <w:bottom w:val="single" w:sz="4" w:space="0" w:color="auto"/>
        <w:right w:val="single" w:sz="4" w:space="0" w:color="auto"/>
      </w:pBdr>
      <w:shd w:val="clear" w:color="000000" w:fill="CC99FF"/>
      <w:spacing w:before="100" w:beforeAutospacing="1" w:after="100" w:afterAutospacing="1"/>
    </w:pPr>
    <w:rPr>
      <w:rFonts w:ascii="Arial" w:hAnsi="Arial" w:cs="Arial"/>
      <w:szCs w:val="24"/>
      <w:lang w:eastAsia="en-GB"/>
    </w:rPr>
  </w:style>
  <w:style w:type="paragraph" w:customStyle="1" w:styleId="xl136">
    <w:name w:val="xl136"/>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color w:val="0000FF"/>
      <w:szCs w:val="24"/>
      <w:lang w:eastAsia="en-GB"/>
    </w:rPr>
  </w:style>
  <w:style w:type="paragraph" w:customStyle="1" w:styleId="xl137">
    <w:name w:val="xl137"/>
    <w:basedOn w:val="Normal"/>
    <w:rsid w:val="00A100F9"/>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color w:val="0000FF"/>
      <w:szCs w:val="24"/>
      <w:lang w:eastAsia="en-GB"/>
    </w:rPr>
  </w:style>
  <w:style w:type="paragraph" w:customStyle="1" w:styleId="xl138">
    <w:name w:val="xl138"/>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color w:val="0000FF"/>
      <w:szCs w:val="24"/>
      <w:lang w:eastAsia="en-GB"/>
    </w:rPr>
  </w:style>
  <w:style w:type="paragraph" w:customStyle="1" w:styleId="xl139">
    <w:name w:val="xl139"/>
    <w:basedOn w:val="Normal"/>
    <w:rsid w:val="00A100F9"/>
    <w:pPr>
      <w:pBdr>
        <w:top w:val="single" w:sz="4" w:space="0" w:color="auto"/>
        <w:left w:val="single" w:sz="4" w:space="0" w:color="auto"/>
        <w:bottom w:val="single" w:sz="4" w:space="0" w:color="auto"/>
      </w:pBdr>
      <w:spacing w:before="100" w:beforeAutospacing="1" w:after="100" w:afterAutospacing="1"/>
    </w:pPr>
    <w:rPr>
      <w:rFonts w:ascii="Arial" w:hAnsi="Arial" w:cs="Arial"/>
      <w:szCs w:val="24"/>
      <w:lang w:eastAsia="en-GB"/>
    </w:rPr>
  </w:style>
  <w:style w:type="paragraph" w:customStyle="1" w:styleId="xl140">
    <w:name w:val="xl140"/>
    <w:basedOn w:val="Normal"/>
    <w:rsid w:val="00A100F9"/>
    <w:pPr>
      <w:pBdr>
        <w:top w:val="single" w:sz="4" w:space="0" w:color="auto"/>
        <w:bottom w:val="single" w:sz="4" w:space="0" w:color="auto"/>
      </w:pBdr>
      <w:spacing w:before="100" w:beforeAutospacing="1" w:after="100" w:afterAutospacing="1"/>
    </w:pPr>
    <w:rPr>
      <w:rFonts w:ascii="Arial" w:hAnsi="Arial" w:cs="Arial"/>
      <w:szCs w:val="24"/>
      <w:lang w:eastAsia="en-GB"/>
    </w:rPr>
  </w:style>
  <w:style w:type="paragraph" w:customStyle="1" w:styleId="xl141">
    <w:name w:val="xl141"/>
    <w:basedOn w:val="Normal"/>
    <w:rsid w:val="00A100F9"/>
    <w:pPr>
      <w:spacing w:before="100" w:beforeAutospacing="1" w:after="100" w:afterAutospacing="1"/>
    </w:pPr>
    <w:rPr>
      <w:rFonts w:ascii="Arial" w:hAnsi="Arial" w:cs="Arial"/>
      <w:szCs w:val="24"/>
      <w:lang w:eastAsia="en-GB"/>
    </w:rPr>
  </w:style>
  <w:style w:type="paragraph" w:customStyle="1" w:styleId="xl142">
    <w:name w:val="xl142"/>
    <w:basedOn w:val="Normal"/>
    <w:rsid w:val="00A100F9"/>
    <w:pPr>
      <w:pBdr>
        <w:top w:val="single" w:sz="4" w:space="0" w:color="auto"/>
        <w:left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43">
    <w:name w:val="xl143"/>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44">
    <w:name w:val="xl144"/>
    <w:basedOn w:val="Normal"/>
    <w:rsid w:val="00A100F9"/>
    <w:pPr>
      <w:pBdr>
        <w:top w:val="single" w:sz="4" w:space="0" w:color="auto"/>
        <w:left w:val="single" w:sz="4"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145">
    <w:name w:val="xl145"/>
    <w:basedOn w:val="Normal"/>
    <w:rsid w:val="00A100F9"/>
    <w:pPr>
      <w:pBdr>
        <w:top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46">
    <w:name w:val="xl146"/>
    <w:basedOn w:val="Normal"/>
    <w:rsid w:val="00A100F9"/>
    <w:pPr>
      <w:pBdr>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147">
    <w:name w:val="xl147"/>
    <w:basedOn w:val="Normal"/>
    <w:rsid w:val="00A100F9"/>
    <w:pPr>
      <w:pBdr>
        <w:top w:val="single" w:sz="12"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48">
    <w:name w:val="xl148"/>
    <w:basedOn w:val="Normal"/>
    <w:rsid w:val="00A100F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49">
    <w:name w:val="xl149"/>
    <w:basedOn w:val="Normal"/>
    <w:rsid w:val="00A100F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0">
    <w:name w:val="xl150"/>
    <w:basedOn w:val="Normal"/>
    <w:rsid w:val="00A100F9"/>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1">
    <w:name w:val="xl151"/>
    <w:basedOn w:val="Normal"/>
    <w:rsid w:val="00A100F9"/>
    <w:pPr>
      <w:pBdr>
        <w:left w:val="single" w:sz="4" w:space="0" w:color="auto"/>
        <w:right w:val="single" w:sz="4" w:space="0" w:color="auto"/>
      </w:pBdr>
      <w:shd w:val="clear" w:color="000000" w:fill="FFFFFF"/>
      <w:spacing w:before="100" w:beforeAutospacing="1" w:after="100" w:afterAutospacing="1"/>
      <w:jc w:val="center"/>
    </w:pPr>
    <w:rPr>
      <w:rFonts w:ascii="Arial" w:hAnsi="Arial" w:cs="Arial"/>
      <w:color w:val="FF0000"/>
      <w:sz w:val="16"/>
      <w:szCs w:val="16"/>
      <w:lang w:eastAsia="en-GB"/>
    </w:rPr>
  </w:style>
  <w:style w:type="paragraph" w:customStyle="1" w:styleId="xl152">
    <w:name w:val="xl152"/>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153">
    <w:name w:val="xl153"/>
    <w:basedOn w:val="Normal"/>
    <w:rsid w:val="00A100F9"/>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154">
    <w:name w:val="xl154"/>
    <w:basedOn w:val="Normal"/>
    <w:rsid w:val="00A100F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Cs w:val="24"/>
      <w:lang w:eastAsia="en-GB"/>
    </w:rPr>
  </w:style>
  <w:style w:type="paragraph" w:customStyle="1" w:styleId="xl155">
    <w:name w:val="xl155"/>
    <w:basedOn w:val="Normal"/>
    <w:rsid w:val="00A100F9"/>
    <w:pPr>
      <w:pBdr>
        <w:left w:val="single" w:sz="4" w:space="0" w:color="auto"/>
        <w:bottom w:val="single" w:sz="4" w:space="0" w:color="auto"/>
      </w:pBdr>
      <w:spacing w:before="100" w:beforeAutospacing="1" w:after="100" w:afterAutospacing="1"/>
    </w:pPr>
    <w:rPr>
      <w:rFonts w:ascii="Arial" w:hAnsi="Arial" w:cs="Arial"/>
      <w:color w:val="000000"/>
      <w:szCs w:val="24"/>
      <w:lang w:eastAsia="en-GB"/>
    </w:rPr>
  </w:style>
  <w:style w:type="paragraph" w:customStyle="1" w:styleId="xl156">
    <w:name w:val="xl156"/>
    <w:basedOn w:val="Normal"/>
    <w:rsid w:val="00A100F9"/>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157">
    <w:name w:val="xl157"/>
    <w:basedOn w:val="Normal"/>
    <w:rsid w:val="00A100F9"/>
    <w:pPr>
      <w:pBdr>
        <w:top w:val="single" w:sz="12" w:space="0" w:color="auto"/>
        <w:left w:val="single" w:sz="12" w:space="0" w:color="auto"/>
        <w:bottom w:val="single" w:sz="4"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158">
    <w:name w:val="xl158"/>
    <w:basedOn w:val="Normal"/>
    <w:rsid w:val="00A100F9"/>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w:hAnsi="Arial" w:cs="Arial"/>
      <w:szCs w:val="24"/>
      <w:lang w:eastAsia="en-GB"/>
    </w:rPr>
  </w:style>
  <w:style w:type="paragraph" w:customStyle="1" w:styleId="xl159">
    <w:name w:val="xl159"/>
    <w:basedOn w:val="Normal"/>
    <w:rsid w:val="00A100F9"/>
    <w:pPr>
      <w:pBdr>
        <w:top w:val="single" w:sz="4" w:space="0" w:color="auto"/>
        <w:left w:val="single" w:sz="4" w:space="0" w:color="auto"/>
        <w:right w:val="single" w:sz="4" w:space="0" w:color="auto"/>
      </w:pBdr>
      <w:shd w:val="clear" w:color="000000" w:fill="BFBFBF"/>
      <w:spacing w:before="100" w:beforeAutospacing="1" w:after="100" w:afterAutospacing="1"/>
    </w:pPr>
    <w:rPr>
      <w:rFonts w:ascii="Arial" w:hAnsi="Arial" w:cs="Arial"/>
      <w:szCs w:val="24"/>
      <w:lang w:eastAsia="en-GB"/>
    </w:rPr>
  </w:style>
  <w:style w:type="paragraph" w:customStyle="1" w:styleId="xl160">
    <w:name w:val="xl160"/>
    <w:basedOn w:val="Normal"/>
    <w:rsid w:val="00A100F9"/>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Arial" w:hAnsi="Arial" w:cs="Arial"/>
      <w:color w:val="FF0000"/>
      <w:sz w:val="16"/>
      <w:szCs w:val="16"/>
      <w:lang w:eastAsia="en-GB"/>
    </w:rPr>
  </w:style>
  <w:style w:type="paragraph" w:customStyle="1" w:styleId="xl161">
    <w:name w:val="xl161"/>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162">
    <w:name w:val="xl162"/>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Cs w:val="24"/>
      <w:lang w:eastAsia="en-GB"/>
    </w:rPr>
  </w:style>
  <w:style w:type="paragraph" w:customStyle="1" w:styleId="xl163">
    <w:name w:val="xl163"/>
    <w:basedOn w:val="Normal"/>
    <w:rsid w:val="00A100F9"/>
    <w:pPr>
      <w:pBdr>
        <w:top w:val="single" w:sz="4" w:space="0" w:color="auto"/>
        <w:left w:val="single" w:sz="4" w:space="0" w:color="auto"/>
        <w:bottom w:val="single" w:sz="4" w:space="0" w:color="auto"/>
      </w:pBdr>
      <w:shd w:val="clear" w:color="000000" w:fill="8DB4E2"/>
      <w:spacing w:before="100" w:beforeAutospacing="1" w:after="100" w:afterAutospacing="1"/>
      <w:jc w:val="center"/>
    </w:pPr>
    <w:rPr>
      <w:rFonts w:ascii="Arial" w:hAnsi="Arial" w:cs="Arial"/>
      <w:b/>
      <w:bCs/>
      <w:szCs w:val="24"/>
      <w:lang w:eastAsia="en-GB"/>
    </w:rPr>
  </w:style>
  <w:style w:type="paragraph" w:customStyle="1" w:styleId="xl164">
    <w:name w:val="xl164"/>
    <w:basedOn w:val="Normal"/>
    <w:rsid w:val="00A100F9"/>
    <w:pPr>
      <w:pBdr>
        <w:bottom w:val="single" w:sz="4" w:space="0" w:color="auto"/>
      </w:pBdr>
      <w:spacing w:before="100" w:beforeAutospacing="1" w:after="100" w:afterAutospacing="1"/>
      <w:jc w:val="center"/>
    </w:pPr>
    <w:rPr>
      <w:szCs w:val="24"/>
      <w:lang w:eastAsia="en-GB"/>
    </w:rPr>
  </w:style>
  <w:style w:type="paragraph" w:customStyle="1" w:styleId="xl165">
    <w:name w:val="xl165"/>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Cs w:val="24"/>
      <w:lang w:eastAsia="en-GB"/>
    </w:rPr>
  </w:style>
  <w:style w:type="paragraph" w:customStyle="1" w:styleId="xl166">
    <w:name w:val="xl166"/>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szCs w:val="24"/>
      <w:lang w:eastAsia="en-GB"/>
    </w:rPr>
  </w:style>
  <w:style w:type="paragraph" w:customStyle="1" w:styleId="xl167">
    <w:name w:val="xl167"/>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68">
    <w:name w:val="xl168"/>
    <w:basedOn w:val="Normal"/>
    <w:rsid w:val="00A100F9"/>
    <w:pPr>
      <w:pBdr>
        <w:top w:val="single" w:sz="4" w:space="0" w:color="auto"/>
        <w:left w:val="single" w:sz="4" w:space="0" w:color="auto"/>
      </w:pBdr>
      <w:shd w:val="clear" w:color="000000" w:fill="BFBFBF"/>
      <w:spacing w:before="100" w:beforeAutospacing="1" w:after="100" w:afterAutospacing="1"/>
      <w:jc w:val="center"/>
    </w:pPr>
    <w:rPr>
      <w:rFonts w:ascii="Arial" w:hAnsi="Arial" w:cs="Arial"/>
      <w:szCs w:val="24"/>
      <w:lang w:eastAsia="en-GB"/>
    </w:rPr>
  </w:style>
  <w:style w:type="paragraph" w:customStyle="1" w:styleId="xl169">
    <w:name w:val="xl169"/>
    <w:basedOn w:val="Normal"/>
    <w:rsid w:val="00A100F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70">
    <w:name w:val="xl170"/>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71">
    <w:name w:val="xl171"/>
    <w:basedOn w:val="Normal"/>
    <w:rsid w:val="00A100F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color w:val="FF0000"/>
      <w:szCs w:val="24"/>
      <w:lang w:eastAsia="en-GB"/>
    </w:rPr>
  </w:style>
  <w:style w:type="paragraph" w:customStyle="1" w:styleId="xl172">
    <w:name w:val="xl172"/>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szCs w:val="24"/>
      <w:lang w:eastAsia="en-GB"/>
    </w:rPr>
  </w:style>
  <w:style w:type="paragraph" w:customStyle="1" w:styleId="xl173">
    <w:name w:val="xl173"/>
    <w:basedOn w:val="Normal"/>
    <w:rsid w:val="00A100F9"/>
    <w:pPr>
      <w:pBdr>
        <w:bottom w:val="single" w:sz="4" w:space="0" w:color="auto"/>
      </w:pBdr>
      <w:spacing w:before="100" w:beforeAutospacing="1" w:after="100" w:afterAutospacing="1"/>
    </w:pPr>
    <w:rPr>
      <w:szCs w:val="24"/>
      <w:lang w:eastAsia="en-GB"/>
    </w:rPr>
  </w:style>
  <w:style w:type="paragraph" w:customStyle="1" w:styleId="xl174">
    <w:name w:val="xl174"/>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175">
    <w:name w:val="xl175"/>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szCs w:val="24"/>
      <w:lang w:eastAsia="en-GB"/>
    </w:rPr>
  </w:style>
  <w:style w:type="paragraph" w:customStyle="1" w:styleId="xl176">
    <w:name w:val="xl176"/>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szCs w:val="24"/>
      <w:lang w:eastAsia="en-GB"/>
    </w:rPr>
  </w:style>
  <w:style w:type="paragraph" w:customStyle="1" w:styleId="xl177">
    <w:name w:val="xl177"/>
    <w:basedOn w:val="Normal"/>
    <w:rsid w:val="00A100F9"/>
    <w:pPr>
      <w:pBdr>
        <w:top w:val="single" w:sz="4" w:space="0" w:color="auto"/>
        <w:left w:val="single" w:sz="4" w:space="0" w:color="auto"/>
      </w:pBdr>
      <w:shd w:val="clear" w:color="000000" w:fill="C0C0C0"/>
      <w:spacing w:before="100" w:beforeAutospacing="1" w:after="100" w:afterAutospacing="1"/>
      <w:jc w:val="center"/>
    </w:pPr>
    <w:rPr>
      <w:rFonts w:ascii="Arial" w:hAnsi="Arial" w:cs="Arial"/>
      <w:szCs w:val="24"/>
      <w:lang w:eastAsia="en-GB"/>
    </w:rPr>
  </w:style>
  <w:style w:type="paragraph" w:customStyle="1" w:styleId="xl178">
    <w:name w:val="xl178"/>
    <w:basedOn w:val="Normal"/>
    <w:rsid w:val="00A100F9"/>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79">
    <w:name w:val="xl179"/>
    <w:basedOn w:val="Normal"/>
    <w:rsid w:val="00A100F9"/>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180">
    <w:name w:val="xl180"/>
    <w:basedOn w:val="Normal"/>
    <w:rsid w:val="00A100F9"/>
    <w:pPr>
      <w:pBdr>
        <w:left w:val="single" w:sz="4" w:space="0" w:color="auto"/>
        <w:bottom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81">
    <w:name w:val="xl181"/>
    <w:basedOn w:val="Normal"/>
    <w:rsid w:val="00A100F9"/>
    <w:pPr>
      <w:pBdr>
        <w:top w:val="single" w:sz="4" w:space="0" w:color="auto"/>
        <w:lef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82">
    <w:name w:val="xl182"/>
    <w:basedOn w:val="Normal"/>
    <w:rsid w:val="00A100F9"/>
    <w:pPr>
      <w:pBdr>
        <w:top w:val="single" w:sz="12" w:space="0" w:color="auto"/>
        <w:left w:val="single" w:sz="4" w:space="0" w:color="auto"/>
        <w:bottom w:val="single" w:sz="4" w:space="0" w:color="auto"/>
        <w:right w:val="single" w:sz="12"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83">
    <w:name w:val="xl183"/>
    <w:basedOn w:val="Normal"/>
    <w:rsid w:val="00A100F9"/>
    <w:pPr>
      <w:pBdr>
        <w:top w:val="single" w:sz="12" w:space="0" w:color="auto"/>
        <w:left w:val="single" w:sz="12" w:space="0" w:color="auto"/>
        <w:bottom w:val="single" w:sz="12" w:space="0" w:color="auto"/>
        <w:right w:val="single" w:sz="12"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184">
    <w:name w:val="xl184"/>
    <w:basedOn w:val="Normal"/>
    <w:rsid w:val="00A100F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b/>
      <w:bCs/>
      <w:szCs w:val="24"/>
      <w:lang w:eastAsia="en-GB"/>
    </w:rPr>
  </w:style>
  <w:style w:type="paragraph" w:customStyle="1" w:styleId="xl185">
    <w:name w:val="xl185"/>
    <w:basedOn w:val="Normal"/>
    <w:rsid w:val="00A100F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186">
    <w:name w:val="xl186"/>
    <w:basedOn w:val="Normal"/>
    <w:rsid w:val="00A100F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Cs w:val="24"/>
      <w:lang w:eastAsia="en-GB"/>
    </w:rPr>
  </w:style>
  <w:style w:type="paragraph" w:customStyle="1" w:styleId="xl187">
    <w:name w:val="xl187"/>
    <w:basedOn w:val="Normal"/>
    <w:rsid w:val="00A100F9"/>
    <w:pPr>
      <w:pBdr>
        <w:top w:val="single" w:sz="4" w:space="0" w:color="auto"/>
        <w:left w:val="single" w:sz="4" w:space="0" w:color="auto"/>
      </w:pBdr>
      <w:shd w:val="clear" w:color="000000" w:fill="99CCFF"/>
      <w:spacing w:before="100" w:beforeAutospacing="1" w:after="100" w:afterAutospacing="1"/>
      <w:jc w:val="center"/>
    </w:pPr>
    <w:rPr>
      <w:rFonts w:ascii="Arial" w:hAnsi="Arial" w:cs="Arial"/>
      <w:b/>
      <w:bCs/>
      <w:szCs w:val="24"/>
      <w:lang w:eastAsia="en-GB"/>
    </w:rPr>
  </w:style>
  <w:style w:type="paragraph" w:customStyle="1" w:styleId="xl188">
    <w:name w:val="xl188"/>
    <w:basedOn w:val="Normal"/>
    <w:rsid w:val="00A100F9"/>
    <w:pPr>
      <w:pBdr>
        <w:left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189">
    <w:name w:val="xl189"/>
    <w:basedOn w:val="Normal"/>
    <w:rsid w:val="00A100F9"/>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szCs w:val="24"/>
      <w:lang w:eastAsia="en-GB"/>
    </w:rPr>
  </w:style>
  <w:style w:type="paragraph" w:customStyle="1" w:styleId="xl190">
    <w:name w:val="xl190"/>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color w:val="0000FF"/>
      <w:szCs w:val="24"/>
      <w:lang w:eastAsia="en-GB"/>
    </w:rPr>
  </w:style>
  <w:style w:type="paragraph" w:customStyle="1" w:styleId="xl191">
    <w:name w:val="xl191"/>
    <w:basedOn w:val="Normal"/>
    <w:rsid w:val="00A100F9"/>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Arial" w:hAnsi="Arial" w:cs="Arial"/>
      <w:b/>
      <w:bCs/>
      <w:color w:val="0000FF"/>
      <w:szCs w:val="24"/>
      <w:lang w:eastAsia="en-GB"/>
    </w:rPr>
  </w:style>
  <w:style w:type="paragraph" w:customStyle="1" w:styleId="xl192">
    <w:name w:val="xl192"/>
    <w:basedOn w:val="Normal"/>
    <w:rsid w:val="00A100F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FF"/>
      <w:szCs w:val="24"/>
      <w:lang w:eastAsia="en-GB"/>
    </w:rPr>
  </w:style>
  <w:style w:type="paragraph" w:customStyle="1" w:styleId="xl193">
    <w:name w:val="xl193"/>
    <w:basedOn w:val="Normal"/>
    <w:rsid w:val="00A100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Cs w:val="24"/>
      <w:lang w:eastAsia="en-GB"/>
    </w:rPr>
  </w:style>
  <w:style w:type="paragraph" w:customStyle="1" w:styleId="xl195">
    <w:name w:val="xl195"/>
    <w:basedOn w:val="Normal"/>
    <w:rsid w:val="00A100F9"/>
    <w:pPr>
      <w:pBdr>
        <w:top w:val="single" w:sz="12"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96">
    <w:name w:val="xl196"/>
    <w:basedOn w:val="Normal"/>
    <w:rsid w:val="00A100F9"/>
    <w:pPr>
      <w:pBdr>
        <w:top w:val="single" w:sz="4" w:space="0" w:color="auto"/>
        <w:left w:val="single" w:sz="4" w:space="0" w:color="auto"/>
        <w:bottom w:val="single" w:sz="12"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97">
    <w:name w:val="xl197"/>
    <w:basedOn w:val="Normal"/>
    <w:rsid w:val="00A100F9"/>
    <w:pPr>
      <w:pBdr>
        <w:top w:val="single" w:sz="4" w:space="0" w:color="auto"/>
        <w:left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98">
    <w:name w:val="xl198"/>
    <w:basedOn w:val="Normal"/>
    <w:rsid w:val="00A100F9"/>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199">
    <w:name w:val="xl199"/>
    <w:basedOn w:val="Normal"/>
    <w:rsid w:val="00A100F9"/>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Arial" w:hAnsi="Arial" w:cs="Arial"/>
      <w:b/>
      <w:bCs/>
      <w:szCs w:val="24"/>
      <w:lang w:eastAsia="en-GB"/>
    </w:rPr>
  </w:style>
  <w:style w:type="paragraph" w:customStyle="1" w:styleId="xl200">
    <w:name w:val="xl200"/>
    <w:basedOn w:val="Normal"/>
    <w:rsid w:val="00A100F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b/>
      <w:bCs/>
      <w:color w:val="0000FF"/>
      <w:szCs w:val="24"/>
      <w:lang w:eastAsia="en-GB"/>
    </w:rPr>
  </w:style>
  <w:style w:type="paragraph" w:customStyle="1" w:styleId="xl201">
    <w:name w:val="xl201"/>
    <w:basedOn w:val="Normal"/>
    <w:rsid w:val="00A100F9"/>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02">
    <w:name w:val="xl202"/>
    <w:basedOn w:val="Normal"/>
    <w:rsid w:val="00A100F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03">
    <w:name w:val="xl203"/>
    <w:basedOn w:val="Normal"/>
    <w:rsid w:val="00A100F9"/>
    <w:pPr>
      <w:pBdr>
        <w:top w:val="single" w:sz="4" w:space="0" w:color="auto"/>
        <w:left w:val="single" w:sz="4" w:space="0" w:color="auto"/>
        <w:right w:val="single" w:sz="4" w:space="0" w:color="auto"/>
      </w:pBdr>
      <w:shd w:val="clear" w:color="000000" w:fill="CC99FF"/>
      <w:spacing w:before="100" w:beforeAutospacing="1" w:after="100" w:afterAutospacing="1"/>
      <w:jc w:val="center"/>
    </w:pPr>
    <w:rPr>
      <w:rFonts w:ascii="Arial" w:hAnsi="Arial" w:cs="Arial"/>
      <w:b/>
      <w:bCs/>
      <w:szCs w:val="24"/>
      <w:lang w:eastAsia="en-GB"/>
    </w:rPr>
  </w:style>
  <w:style w:type="paragraph" w:customStyle="1" w:styleId="xl204">
    <w:name w:val="xl204"/>
    <w:basedOn w:val="Normal"/>
    <w:rsid w:val="00A100F9"/>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Arial" w:hAnsi="Arial" w:cs="Arial"/>
      <w:szCs w:val="24"/>
      <w:lang w:eastAsia="en-GB"/>
    </w:rPr>
  </w:style>
  <w:style w:type="paragraph" w:customStyle="1" w:styleId="xl205">
    <w:name w:val="xl205"/>
    <w:basedOn w:val="Normal"/>
    <w:rsid w:val="00A100F9"/>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06">
    <w:name w:val="xl206"/>
    <w:basedOn w:val="Normal"/>
    <w:rsid w:val="00A100F9"/>
    <w:pPr>
      <w:pBdr>
        <w:top w:val="single" w:sz="4" w:space="0" w:color="auto"/>
        <w:left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07">
    <w:name w:val="xl207"/>
    <w:basedOn w:val="Normal"/>
    <w:rsid w:val="00A100F9"/>
    <w:pPr>
      <w:pBdr>
        <w:top w:val="single" w:sz="4" w:space="0" w:color="auto"/>
        <w:left w:val="single" w:sz="4" w:space="0" w:color="auto"/>
        <w:right w:val="single" w:sz="4" w:space="0" w:color="auto"/>
      </w:pBdr>
      <w:shd w:val="clear" w:color="000000" w:fill="FABF8F"/>
      <w:spacing w:before="100" w:beforeAutospacing="1" w:after="100" w:afterAutospacing="1"/>
      <w:jc w:val="center"/>
    </w:pPr>
    <w:rPr>
      <w:rFonts w:ascii="Arial" w:hAnsi="Arial" w:cs="Arial"/>
      <w:szCs w:val="24"/>
      <w:lang w:eastAsia="en-GB"/>
    </w:rPr>
  </w:style>
  <w:style w:type="paragraph" w:customStyle="1" w:styleId="xl208">
    <w:name w:val="xl208"/>
    <w:basedOn w:val="Normal"/>
    <w:rsid w:val="00A100F9"/>
    <w:pPr>
      <w:pBdr>
        <w:left w:val="single" w:sz="4" w:space="0" w:color="auto"/>
        <w:right w:val="single" w:sz="4" w:space="0" w:color="auto"/>
      </w:pBdr>
      <w:shd w:val="clear" w:color="000000" w:fill="FABF8F"/>
      <w:spacing w:before="100" w:beforeAutospacing="1" w:after="100" w:afterAutospacing="1"/>
      <w:jc w:val="center"/>
    </w:pPr>
    <w:rPr>
      <w:rFonts w:ascii="Arial" w:hAnsi="Arial" w:cs="Arial"/>
      <w:szCs w:val="24"/>
      <w:lang w:eastAsia="en-GB"/>
    </w:rPr>
  </w:style>
  <w:style w:type="paragraph" w:customStyle="1" w:styleId="xl209">
    <w:name w:val="xl209"/>
    <w:basedOn w:val="Normal"/>
    <w:rsid w:val="00A100F9"/>
    <w:pPr>
      <w:pBdr>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10">
    <w:name w:val="xl210"/>
    <w:basedOn w:val="Normal"/>
    <w:rsid w:val="00A100F9"/>
    <w:pPr>
      <w:pBdr>
        <w:left w:val="single" w:sz="4" w:space="0" w:color="auto"/>
        <w:bottom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11">
    <w:name w:val="xl211"/>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szCs w:val="24"/>
      <w:lang w:eastAsia="en-GB"/>
    </w:rPr>
  </w:style>
  <w:style w:type="paragraph" w:customStyle="1" w:styleId="xl212">
    <w:name w:val="xl212"/>
    <w:basedOn w:val="Normal"/>
    <w:rsid w:val="00A100F9"/>
    <w:pPr>
      <w:pBdr>
        <w:top w:val="single" w:sz="8" w:space="0" w:color="auto"/>
        <w:left w:val="single" w:sz="8" w:space="0" w:color="auto"/>
        <w:bottom w:val="single" w:sz="8" w:space="0" w:color="auto"/>
      </w:pBdr>
      <w:shd w:val="clear" w:color="000000" w:fill="CC99FF"/>
      <w:spacing w:before="100" w:beforeAutospacing="1" w:after="100" w:afterAutospacing="1"/>
      <w:jc w:val="center"/>
    </w:pPr>
    <w:rPr>
      <w:rFonts w:ascii="Arial" w:hAnsi="Arial" w:cs="Arial"/>
      <w:b/>
      <w:bCs/>
      <w:color w:val="0000FF"/>
      <w:szCs w:val="24"/>
      <w:lang w:eastAsia="en-GB"/>
    </w:rPr>
  </w:style>
  <w:style w:type="paragraph" w:customStyle="1" w:styleId="xl213">
    <w:name w:val="xl213"/>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color w:val="0000FF"/>
      <w:szCs w:val="24"/>
      <w:lang w:eastAsia="en-GB"/>
    </w:rPr>
  </w:style>
  <w:style w:type="paragraph" w:customStyle="1" w:styleId="xl214">
    <w:name w:val="xl214"/>
    <w:basedOn w:val="Normal"/>
    <w:rsid w:val="00A100F9"/>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FF0000"/>
      <w:szCs w:val="24"/>
      <w:lang w:eastAsia="en-GB"/>
    </w:rPr>
  </w:style>
  <w:style w:type="paragraph" w:customStyle="1" w:styleId="xl215">
    <w:name w:val="xl215"/>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000000"/>
      <w:szCs w:val="24"/>
      <w:lang w:eastAsia="en-GB"/>
    </w:rPr>
  </w:style>
  <w:style w:type="paragraph" w:customStyle="1" w:styleId="xl216">
    <w:name w:val="xl216"/>
    <w:basedOn w:val="Normal"/>
    <w:rsid w:val="00A100F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17">
    <w:name w:val="xl217"/>
    <w:basedOn w:val="Normal"/>
    <w:rsid w:val="00A100F9"/>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w:hAnsi="Arial" w:cs="Arial"/>
      <w:szCs w:val="24"/>
      <w:lang w:eastAsia="en-GB"/>
    </w:rPr>
  </w:style>
  <w:style w:type="paragraph" w:customStyle="1" w:styleId="xl218">
    <w:name w:val="xl218"/>
    <w:basedOn w:val="Normal"/>
    <w:rsid w:val="00A100F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Arial" w:hAnsi="Arial" w:cs="Arial"/>
      <w:szCs w:val="24"/>
      <w:lang w:eastAsia="en-GB"/>
    </w:rPr>
  </w:style>
  <w:style w:type="paragraph" w:customStyle="1" w:styleId="xl219">
    <w:name w:val="xl219"/>
    <w:basedOn w:val="Normal"/>
    <w:rsid w:val="00A100F9"/>
    <w:pPr>
      <w:pBdr>
        <w:top w:val="single" w:sz="8" w:space="0" w:color="auto"/>
        <w:left w:val="single" w:sz="8" w:space="0" w:color="auto"/>
        <w:bottom w:val="single" w:sz="8" w:space="0" w:color="auto"/>
        <w:right w:val="single" w:sz="8" w:space="0" w:color="auto"/>
      </w:pBdr>
      <w:shd w:val="clear" w:color="000000" w:fill="00B050"/>
      <w:spacing w:before="100" w:beforeAutospacing="1" w:after="100" w:afterAutospacing="1"/>
      <w:jc w:val="center"/>
    </w:pPr>
    <w:rPr>
      <w:rFonts w:ascii="Arial" w:hAnsi="Arial" w:cs="Arial"/>
      <w:szCs w:val="24"/>
      <w:lang w:eastAsia="en-GB"/>
    </w:rPr>
  </w:style>
  <w:style w:type="paragraph" w:customStyle="1" w:styleId="xl220">
    <w:name w:val="xl220"/>
    <w:basedOn w:val="Normal"/>
    <w:rsid w:val="00A100F9"/>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21">
    <w:name w:val="xl221"/>
    <w:basedOn w:val="Normal"/>
    <w:rsid w:val="00A100F9"/>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22">
    <w:name w:val="xl222"/>
    <w:basedOn w:val="Normal"/>
    <w:rsid w:val="00A100F9"/>
    <w:pPr>
      <w:pBdr>
        <w:top w:val="single" w:sz="4" w:space="0" w:color="auto"/>
        <w:lef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23">
    <w:name w:val="xl223"/>
    <w:basedOn w:val="Normal"/>
    <w:rsid w:val="00A100F9"/>
    <w:pPr>
      <w:pBdr>
        <w:left w:val="single" w:sz="4" w:space="0" w:color="auto"/>
        <w:bottom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24">
    <w:name w:val="xl224"/>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333333"/>
      <w:szCs w:val="24"/>
      <w:lang w:eastAsia="en-GB"/>
    </w:rPr>
  </w:style>
  <w:style w:type="paragraph" w:customStyle="1" w:styleId="xl225">
    <w:name w:val="xl225"/>
    <w:basedOn w:val="Normal"/>
    <w:rsid w:val="00A100F9"/>
    <w:pPr>
      <w:pBdr>
        <w:top w:val="single" w:sz="12"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26">
    <w:name w:val="xl226"/>
    <w:basedOn w:val="Normal"/>
    <w:rsid w:val="00A100F9"/>
    <w:pPr>
      <w:pBdr>
        <w:top w:val="single" w:sz="8" w:space="0" w:color="auto"/>
        <w:left w:val="single" w:sz="8" w:space="0" w:color="auto"/>
        <w:bottom w:val="single" w:sz="8" w:space="0" w:color="auto"/>
        <w:right w:val="single" w:sz="8" w:space="0" w:color="auto"/>
      </w:pBdr>
      <w:shd w:val="clear" w:color="000000" w:fill="CC99FF"/>
      <w:spacing w:before="100" w:beforeAutospacing="1" w:after="100" w:afterAutospacing="1"/>
      <w:jc w:val="center"/>
    </w:pPr>
    <w:rPr>
      <w:rFonts w:ascii="Arial" w:hAnsi="Arial" w:cs="Arial"/>
      <w:b/>
      <w:bCs/>
      <w:color w:val="0000FF"/>
      <w:szCs w:val="24"/>
      <w:lang w:eastAsia="en-GB"/>
    </w:rPr>
  </w:style>
  <w:style w:type="paragraph" w:customStyle="1" w:styleId="xl227">
    <w:name w:val="xl227"/>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color w:val="000000"/>
      <w:szCs w:val="24"/>
      <w:lang w:eastAsia="en-GB"/>
    </w:rPr>
  </w:style>
  <w:style w:type="paragraph" w:customStyle="1" w:styleId="xl228">
    <w:name w:val="xl228"/>
    <w:basedOn w:val="Normal"/>
    <w:rsid w:val="00A100F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szCs w:val="24"/>
      <w:lang w:eastAsia="en-GB"/>
    </w:rPr>
  </w:style>
  <w:style w:type="paragraph" w:customStyle="1" w:styleId="xl229">
    <w:name w:val="xl229"/>
    <w:basedOn w:val="Normal"/>
    <w:rsid w:val="00A100F9"/>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Arial" w:hAnsi="Arial" w:cs="Arial"/>
      <w:szCs w:val="24"/>
      <w:lang w:eastAsia="en-GB"/>
    </w:rPr>
  </w:style>
  <w:style w:type="paragraph" w:customStyle="1" w:styleId="xl230">
    <w:name w:val="xl230"/>
    <w:basedOn w:val="Normal"/>
    <w:rsid w:val="00A100F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szCs w:val="24"/>
      <w:lang w:eastAsia="en-GB"/>
    </w:rPr>
  </w:style>
  <w:style w:type="paragraph" w:customStyle="1" w:styleId="xl231">
    <w:name w:val="xl231"/>
    <w:basedOn w:val="Normal"/>
    <w:rsid w:val="00A100F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Cs w:val="24"/>
      <w:lang w:eastAsia="en-GB"/>
    </w:rPr>
  </w:style>
  <w:style w:type="paragraph" w:customStyle="1" w:styleId="xl232">
    <w:name w:val="xl232"/>
    <w:basedOn w:val="Normal"/>
    <w:rsid w:val="00A100F9"/>
    <w:pPr>
      <w:pBdr>
        <w:top w:val="single" w:sz="4" w:space="0" w:color="auto"/>
        <w:left w:val="single" w:sz="4" w:space="0" w:color="auto"/>
        <w:right w:val="single" w:sz="4" w:space="0" w:color="auto"/>
      </w:pBdr>
      <w:shd w:val="clear" w:color="000000" w:fill="00B050"/>
      <w:spacing w:before="100" w:beforeAutospacing="1" w:after="100" w:afterAutospacing="1"/>
      <w:jc w:val="center"/>
    </w:pPr>
    <w:rPr>
      <w:rFonts w:ascii="Arial" w:hAnsi="Arial" w:cs="Arial"/>
      <w:szCs w:val="24"/>
      <w:lang w:eastAsia="en-GB"/>
    </w:rPr>
  </w:style>
  <w:style w:type="paragraph" w:customStyle="1" w:styleId="xl233">
    <w:name w:val="xl233"/>
    <w:basedOn w:val="Normal"/>
    <w:rsid w:val="00A100F9"/>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234">
    <w:name w:val="xl234"/>
    <w:basedOn w:val="Normal"/>
    <w:rsid w:val="00A100F9"/>
    <w:pPr>
      <w:pBdr>
        <w:top w:val="single" w:sz="4" w:space="0" w:color="auto"/>
        <w:left w:val="single" w:sz="4" w:space="0" w:color="auto"/>
        <w:bottom w:val="single" w:sz="12"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35">
    <w:name w:val="xl235"/>
    <w:basedOn w:val="Normal"/>
    <w:rsid w:val="00A100F9"/>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236">
    <w:name w:val="xl236"/>
    <w:basedOn w:val="Normal"/>
    <w:rsid w:val="00A100F9"/>
    <w:pPr>
      <w:pBdr>
        <w:top w:val="single" w:sz="4" w:space="0" w:color="auto"/>
        <w:left w:val="single" w:sz="4" w:space="0" w:color="auto"/>
        <w:right w:val="single" w:sz="12"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37">
    <w:name w:val="xl237"/>
    <w:basedOn w:val="Normal"/>
    <w:rsid w:val="00A100F9"/>
    <w:pPr>
      <w:pBdr>
        <w:top w:val="single" w:sz="12"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38">
    <w:name w:val="xl238"/>
    <w:basedOn w:val="Normal"/>
    <w:rsid w:val="00A100F9"/>
    <w:pPr>
      <w:pBdr>
        <w:top w:val="single" w:sz="4" w:space="0" w:color="auto"/>
        <w:left w:val="single" w:sz="4" w:space="0" w:color="auto"/>
        <w:bottom w:val="single" w:sz="12"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39">
    <w:name w:val="xl239"/>
    <w:basedOn w:val="Normal"/>
    <w:rsid w:val="00A100F9"/>
    <w:pPr>
      <w:pBdr>
        <w:top w:val="single" w:sz="4" w:space="0" w:color="auto"/>
        <w:left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40">
    <w:name w:val="xl240"/>
    <w:basedOn w:val="Normal"/>
    <w:rsid w:val="00A100F9"/>
    <w:pPr>
      <w:pBdr>
        <w:left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41">
    <w:name w:val="xl241"/>
    <w:basedOn w:val="Normal"/>
    <w:rsid w:val="00A100F9"/>
    <w:pPr>
      <w:pBdr>
        <w:top w:val="single" w:sz="12"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42">
    <w:name w:val="xl242"/>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Cs w:val="24"/>
      <w:lang w:eastAsia="en-GB"/>
    </w:rPr>
  </w:style>
  <w:style w:type="paragraph" w:customStyle="1" w:styleId="xl243">
    <w:name w:val="xl243"/>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244">
    <w:name w:val="xl244"/>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45">
    <w:name w:val="xl245"/>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22"/>
      <w:szCs w:val="22"/>
      <w:lang w:eastAsia="en-GB"/>
    </w:rPr>
  </w:style>
  <w:style w:type="paragraph" w:customStyle="1" w:styleId="xl246">
    <w:name w:val="xl246"/>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2"/>
      <w:szCs w:val="22"/>
      <w:lang w:eastAsia="en-GB"/>
    </w:rPr>
  </w:style>
  <w:style w:type="paragraph" w:customStyle="1" w:styleId="xl247">
    <w:name w:val="xl247"/>
    <w:basedOn w:val="Normal"/>
    <w:rsid w:val="00A100F9"/>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Cs w:val="24"/>
      <w:lang w:eastAsia="en-GB"/>
    </w:rPr>
  </w:style>
  <w:style w:type="paragraph" w:customStyle="1" w:styleId="xl248">
    <w:name w:val="xl248"/>
    <w:basedOn w:val="Normal"/>
    <w:rsid w:val="00A100F9"/>
    <w:pPr>
      <w:pBdr>
        <w:top w:val="single" w:sz="4" w:space="0" w:color="auto"/>
        <w:left w:val="single" w:sz="4" w:space="0" w:color="auto"/>
        <w:bottom w:val="single" w:sz="12" w:space="0" w:color="auto"/>
        <w:right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49">
    <w:name w:val="xl249"/>
    <w:basedOn w:val="Normal"/>
    <w:rsid w:val="00A100F9"/>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FF0000"/>
      <w:sz w:val="16"/>
      <w:szCs w:val="16"/>
      <w:lang w:eastAsia="en-GB"/>
    </w:rPr>
  </w:style>
  <w:style w:type="paragraph" w:customStyle="1" w:styleId="xl250">
    <w:name w:val="xl250"/>
    <w:basedOn w:val="Normal"/>
    <w:rsid w:val="00A100F9"/>
    <w:pPr>
      <w:pBdr>
        <w:top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251">
    <w:name w:val="xl251"/>
    <w:basedOn w:val="Normal"/>
    <w:rsid w:val="00A100F9"/>
    <w:pPr>
      <w:pBdr>
        <w:top w:val="single" w:sz="4" w:space="0" w:color="auto"/>
        <w:left w:val="single" w:sz="4" w:space="0" w:color="auto"/>
      </w:pBdr>
      <w:shd w:val="clear" w:color="000000" w:fill="BFBFBF"/>
      <w:spacing w:before="100" w:beforeAutospacing="1" w:after="100" w:afterAutospacing="1"/>
      <w:jc w:val="center"/>
    </w:pPr>
    <w:rPr>
      <w:rFonts w:ascii="Arial" w:hAnsi="Arial" w:cs="Arial"/>
      <w:b/>
      <w:bCs/>
      <w:szCs w:val="24"/>
      <w:lang w:eastAsia="en-GB"/>
    </w:rPr>
  </w:style>
  <w:style w:type="paragraph" w:customStyle="1" w:styleId="xl252">
    <w:name w:val="xl252"/>
    <w:basedOn w:val="Normal"/>
    <w:rsid w:val="00A100F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Arial" w:hAnsi="Arial" w:cs="Arial"/>
      <w:b/>
      <w:bCs/>
      <w:color w:val="FF0000"/>
      <w:szCs w:val="24"/>
      <w:lang w:eastAsia="en-GB"/>
    </w:rPr>
  </w:style>
  <w:style w:type="paragraph" w:customStyle="1" w:styleId="xl253">
    <w:name w:val="xl253"/>
    <w:basedOn w:val="Normal"/>
    <w:rsid w:val="00A100F9"/>
    <w:pPr>
      <w:pBdr>
        <w:top w:val="single" w:sz="4" w:space="0" w:color="auto"/>
        <w:left w:val="single" w:sz="4" w:space="0" w:color="auto"/>
        <w:bottom w:val="single" w:sz="4" w:space="0" w:color="auto"/>
      </w:pBdr>
      <w:shd w:val="clear" w:color="000000" w:fill="FFFF99"/>
      <w:spacing w:before="100" w:beforeAutospacing="1" w:after="100" w:afterAutospacing="1"/>
      <w:jc w:val="center"/>
    </w:pPr>
    <w:rPr>
      <w:szCs w:val="24"/>
      <w:lang w:eastAsia="en-GB"/>
    </w:rPr>
  </w:style>
  <w:style w:type="paragraph" w:customStyle="1" w:styleId="xl254">
    <w:name w:val="xl254"/>
    <w:basedOn w:val="Normal"/>
    <w:rsid w:val="00A100F9"/>
    <w:pPr>
      <w:pBdr>
        <w:top w:val="single" w:sz="4" w:space="0" w:color="auto"/>
        <w:left w:val="single" w:sz="4" w:space="0" w:color="auto"/>
        <w:bottom w:val="single" w:sz="4" w:space="0" w:color="auto"/>
      </w:pBdr>
      <w:shd w:val="clear" w:color="000000" w:fill="FABF8F"/>
      <w:spacing w:before="100" w:beforeAutospacing="1" w:after="100" w:afterAutospacing="1"/>
      <w:jc w:val="center"/>
    </w:pPr>
    <w:rPr>
      <w:rFonts w:ascii="Arial" w:hAnsi="Arial" w:cs="Arial"/>
      <w:b/>
      <w:bCs/>
      <w:color w:val="000000"/>
      <w:szCs w:val="24"/>
      <w:lang w:eastAsia="en-GB"/>
    </w:rPr>
  </w:style>
  <w:style w:type="paragraph" w:customStyle="1" w:styleId="xl255">
    <w:name w:val="xl255"/>
    <w:basedOn w:val="Normal"/>
    <w:rsid w:val="00A100F9"/>
    <w:pPr>
      <w:pBdr>
        <w:top w:val="single" w:sz="8" w:space="0" w:color="auto"/>
        <w:left w:val="single" w:sz="8" w:space="0" w:color="auto"/>
        <w:bottom w:val="single" w:sz="8" w:space="0" w:color="auto"/>
        <w:right w:val="single" w:sz="8" w:space="0" w:color="auto"/>
      </w:pBdr>
      <w:shd w:val="clear" w:color="000000" w:fill="00B050"/>
      <w:spacing w:before="100" w:beforeAutospacing="1" w:after="100" w:afterAutospacing="1"/>
      <w:jc w:val="center"/>
    </w:pPr>
    <w:rPr>
      <w:rFonts w:ascii="Arial" w:hAnsi="Arial" w:cs="Arial"/>
      <w:color w:val="000000"/>
      <w:szCs w:val="24"/>
      <w:lang w:eastAsia="en-GB"/>
    </w:rPr>
  </w:style>
  <w:style w:type="paragraph" w:customStyle="1" w:styleId="xl256">
    <w:name w:val="xl256"/>
    <w:basedOn w:val="Normal"/>
    <w:rsid w:val="00A100F9"/>
    <w:pPr>
      <w:pBdr>
        <w:top w:val="single" w:sz="4" w:space="0" w:color="auto"/>
        <w:left w:val="single" w:sz="4" w:space="0" w:color="auto"/>
        <w:right w:val="single" w:sz="4" w:space="0" w:color="auto"/>
      </w:pBdr>
      <w:shd w:val="clear" w:color="000000" w:fill="FABF8F"/>
      <w:spacing w:before="100" w:beforeAutospacing="1" w:after="100" w:afterAutospacing="1"/>
      <w:jc w:val="center"/>
    </w:pPr>
    <w:rPr>
      <w:rFonts w:ascii="Arial" w:hAnsi="Arial" w:cs="Arial"/>
      <w:b/>
      <w:bCs/>
      <w:szCs w:val="24"/>
      <w:lang w:eastAsia="en-GB"/>
    </w:rPr>
  </w:style>
  <w:style w:type="paragraph" w:customStyle="1" w:styleId="xl257">
    <w:name w:val="xl257"/>
    <w:basedOn w:val="Normal"/>
    <w:rsid w:val="00A100F9"/>
    <w:pPr>
      <w:pBdr>
        <w:top w:val="single" w:sz="4" w:space="0" w:color="auto"/>
        <w:left w:val="single" w:sz="4" w:space="0" w:color="auto"/>
        <w:bottom w:val="single" w:sz="4" w:space="0" w:color="auto"/>
        <w:right w:val="single" w:sz="12" w:space="0" w:color="auto"/>
      </w:pBdr>
      <w:shd w:val="clear" w:color="000000" w:fill="FFFF99"/>
      <w:spacing w:before="100" w:beforeAutospacing="1" w:after="100" w:afterAutospacing="1"/>
      <w:jc w:val="center"/>
    </w:pPr>
    <w:rPr>
      <w:rFonts w:ascii="Arial" w:hAnsi="Arial" w:cs="Arial"/>
      <w:szCs w:val="24"/>
      <w:lang w:eastAsia="en-GB"/>
    </w:rPr>
  </w:style>
  <w:style w:type="paragraph" w:customStyle="1" w:styleId="xl258">
    <w:name w:val="xl258"/>
    <w:basedOn w:val="Normal"/>
    <w:rsid w:val="00A100F9"/>
    <w:pPr>
      <w:pBdr>
        <w:top w:val="single" w:sz="4" w:space="0" w:color="auto"/>
        <w:left w:val="single" w:sz="4" w:space="0" w:color="auto"/>
      </w:pBdr>
      <w:shd w:val="clear" w:color="000000" w:fill="C0C0C0"/>
      <w:spacing w:before="100" w:beforeAutospacing="1" w:after="100" w:afterAutospacing="1"/>
      <w:jc w:val="center"/>
    </w:pPr>
    <w:rPr>
      <w:rFonts w:ascii="Arial" w:hAnsi="Arial" w:cs="Arial"/>
      <w:b/>
      <w:bCs/>
      <w:szCs w:val="24"/>
      <w:lang w:eastAsia="en-GB"/>
    </w:rPr>
  </w:style>
  <w:style w:type="paragraph" w:customStyle="1" w:styleId="xl259">
    <w:name w:val="xl259"/>
    <w:basedOn w:val="Normal"/>
    <w:rsid w:val="00A100F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szCs w:val="24"/>
      <w:lang w:eastAsia="en-GB"/>
    </w:rPr>
  </w:style>
  <w:style w:type="paragraph" w:customStyle="1" w:styleId="xl260">
    <w:name w:val="xl260"/>
    <w:basedOn w:val="Normal"/>
    <w:rsid w:val="00A100F9"/>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261">
    <w:name w:val="xl261"/>
    <w:basedOn w:val="Normal"/>
    <w:rsid w:val="00A100F9"/>
    <w:pPr>
      <w:pBdr>
        <w:top w:val="single" w:sz="12"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262">
    <w:name w:val="xl262"/>
    <w:basedOn w:val="Normal"/>
    <w:rsid w:val="00A100F9"/>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jc w:val="center"/>
    </w:pPr>
    <w:rPr>
      <w:rFonts w:ascii="Arial" w:hAnsi="Arial" w:cs="Arial"/>
      <w:szCs w:val="24"/>
      <w:lang w:eastAsia="en-GB"/>
    </w:rPr>
  </w:style>
  <w:style w:type="paragraph" w:customStyle="1" w:styleId="xl263">
    <w:name w:val="xl263"/>
    <w:basedOn w:val="Normal"/>
    <w:rsid w:val="00A100F9"/>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pPr>
    <w:rPr>
      <w:rFonts w:ascii="Arial" w:hAnsi="Arial" w:cs="Arial"/>
      <w:szCs w:val="24"/>
      <w:lang w:eastAsia="en-GB"/>
    </w:rPr>
  </w:style>
  <w:style w:type="paragraph" w:customStyle="1" w:styleId="xl264">
    <w:name w:val="xl264"/>
    <w:basedOn w:val="Normal"/>
    <w:rsid w:val="00A100F9"/>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pPr>
    <w:rPr>
      <w:rFonts w:ascii="Arial" w:hAnsi="Arial" w:cs="Arial"/>
      <w:color w:val="FF0000"/>
      <w:sz w:val="16"/>
      <w:szCs w:val="16"/>
      <w:lang w:eastAsia="en-GB"/>
    </w:rPr>
  </w:style>
  <w:style w:type="paragraph" w:customStyle="1" w:styleId="xl265">
    <w:name w:val="xl265"/>
    <w:basedOn w:val="Normal"/>
    <w:rsid w:val="00A100F9"/>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pPr>
    <w:rPr>
      <w:rFonts w:ascii="Arial" w:hAnsi="Arial" w:cs="Arial"/>
      <w:color w:val="000000"/>
      <w:szCs w:val="24"/>
      <w:lang w:eastAsia="en-GB"/>
    </w:rPr>
  </w:style>
  <w:style w:type="paragraph" w:customStyle="1" w:styleId="xl266">
    <w:name w:val="xl266"/>
    <w:basedOn w:val="Normal"/>
    <w:rsid w:val="00A100F9"/>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pPr>
    <w:rPr>
      <w:rFonts w:ascii="Arial" w:hAnsi="Arial" w:cs="Arial"/>
      <w:b/>
      <w:bCs/>
      <w:szCs w:val="24"/>
      <w:lang w:eastAsia="en-GB"/>
    </w:rPr>
  </w:style>
  <w:style w:type="paragraph" w:customStyle="1" w:styleId="xl267">
    <w:name w:val="xl267"/>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268">
    <w:name w:val="xl268"/>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269">
    <w:name w:val="xl269"/>
    <w:basedOn w:val="Normal"/>
    <w:rsid w:val="00A100F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270">
    <w:name w:val="xl270"/>
    <w:basedOn w:val="Normal"/>
    <w:rsid w:val="00A100F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71">
    <w:name w:val="xl271"/>
    <w:basedOn w:val="Normal"/>
    <w:rsid w:val="00A100F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72">
    <w:name w:val="xl272"/>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73">
    <w:name w:val="xl273"/>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74">
    <w:name w:val="xl274"/>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275">
    <w:name w:val="xl275"/>
    <w:basedOn w:val="Normal"/>
    <w:rsid w:val="00A100F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color w:val="FF0000"/>
      <w:szCs w:val="24"/>
      <w:lang w:eastAsia="en-GB"/>
    </w:rPr>
  </w:style>
  <w:style w:type="paragraph" w:customStyle="1" w:styleId="xl276">
    <w:name w:val="xl276"/>
    <w:basedOn w:val="Normal"/>
    <w:rsid w:val="00A100F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277">
    <w:name w:val="xl277"/>
    <w:basedOn w:val="Normal"/>
    <w:rsid w:val="00A100F9"/>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278">
    <w:name w:val="xl278"/>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79">
    <w:name w:val="xl279"/>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80">
    <w:name w:val="xl280"/>
    <w:basedOn w:val="Normal"/>
    <w:rsid w:val="00A100F9"/>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color w:val="FF0000"/>
      <w:sz w:val="18"/>
      <w:szCs w:val="18"/>
      <w:lang w:eastAsia="en-GB"/>
    </w:rPr>
  </w:style>
  <w:style w:type="paragraph" w:customStyle="1" w:styleId="xl281">
    <w:name w:val="xl281"/>
    <w:basedOn w:val="Normal"/>
    <w:rsid w:val="00A100F9"/>
    <w:pPr>
      <w:pBdr>
        <w:bottom w:val="single" w:sz="4" w:space="0" w:color="auto"/>
      </w:pBdr>
      <w:shd w:val="clear" w:color="000000" w:fill="FFFFFF"/>
      <w:spacing w:before="100" w:beforeAutospacing="1" w:after="100" w:afterAutospacing="1"/>
      <w:textAlignment w:val="center"/>
    </w:pPr>
    <w:rPr>
      <w:rFonts w:ascii="Arial" w:hAnsi="Arial" w:cs="Arial"/>
      <w:b/>
      <w:bCs/>
      <w:color w:val="FF0000"/>
      <w:sz w:val="18"/>
      <w:szCs w:val="18"/>
      <w:lang w:eastAsia="en-GB"/>
    </w:rPr>
  </w:style>
  <w:style w:type="paragraph" w:customStyle="1" w:styleId="xl282">
    <w:name w:val="xl282"/>
    <w:basedOn w:val="Normal"/>
    <w:rsid w:val="00A100F9"/>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FF0000"/>
      <w:sz w:val="18"/>
      <w:szCs w:val="18"/>
      <w:lang w:eastAsia="en-GB"/>
    </w:rPr>
  </w:style>
  <w:style w:type="paragraph" w:customStyle="1" w:styleId="xl283">
    <w:name w:val="xl283"/>
    <w:basedOn w:val="Normal"/>
    <w:rsid w:val="00A100F9"/>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b/>
      <w:bCs/>
      <w:sz w:val="22"/>
      <w:szCs w:val="22"/>
      <w:lang w:eastAsia="en-GB"/>
    </w:rPr>
  </w:style>
  <w:style w:type="paragraph" w:customStyle="1" w:styleId="xl284">
    <w:name w:val="xl284"/>
    <w:basedOn w:val="Normal"/>
    <w:rsid w:val="00A100F9"/>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sz w:val="22"/>
      <w:szCs w:val="22"/>
      <w:lang w:eastAsia="en-GB"/>
    </w:rPr>
  </w:style>
  <w:style w:type="paragraph" w:customStyle="1" w:styleId="xl285">
    <w:name w:val="xl285"/>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6">
    <w:name w:val="xl286"/>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7">
    <w:name w:val="xl287"/>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88">
    <w:name w:val="xl288"/>
    <w:basedOn w:val="Normal"/>
    <w:rsid w:val="00A100F9"/>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hAnsi="Arial" w:cs="Arial"/>
      <w:b/>
      <w:bCs/>
      <w:color w:val="0000FF"/>
      <w:sz w:val="22"/>
      <w:szCs w:val="22"/>
      <w:lang w:eastAsia="en-GB"/>
    </w:rPr>
  </w:style>
  <w:style w:type="paragraph" w:customStyle="1" w:styleId="xl289">
    <w:name w:val="xl289"/>
    <w:basedOn w:val="Normal"/>
    <w:rsid w:val="00A100F9"/>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hAnsi="Arial" w:cs="Arial"/>
      <w:color w:val="000000"/>
      <w:sz w:val="22"/>
      <w:szCs w:val="22"/>
      <w:lang w:eastAsia="en-GB"/>
    </w:rPr>
  </w:style>
  <w:style w:type="paragraph" w:customStyle="1" w:styleId="xl290">
    <w:name w:val="xl290"/>
    <w:basedOn w:val="Normal"/>
    <w:rsid w:val="00A100F9"/>
    <w:pPr>
      <w:pBdr>
        <w:top w:val="single" w:sz="8" w:space="0" w:color="auto"/>
        <w:left w:val="single" w:sz="4" w:space="0" w:color="auto"/>
        <w:bottom w:val="single" w:sz="4" w:space="0" w:color="auto"/>
        <w:right w:val="single" w:sz="8" w:space="0" w:color="auto"/>
      </w:pBdr>
      <w:shd w:val="clear" w:color="000000" w:fill="C4D79B"/>
      <w:spacing w:before="100" w:beforeAutospacing="1" w:after="100" w:afterAutospacing="1"/>
      <w:textAlignment w:val="center"/>
    </w:pPr>
    <w:rPr>
      <w:rFonts w:ascii="Arial" w:hAnsi="Arial" w:cs="Arial"/>
      <w:color w:val="000000"/>
      <w:sz w:val="22"/>
      <w:szCs w:val="22"/>
      <w:lang w:eastAsia="en-GB"/>
    </w:rPr>
  </w:style>
  <w:style w:type="paragraph" w:customStyle="1" w:styleId="xl291">
    <w:name w:val="xl291"/>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92">
    <w:name w:val="xl292"/>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93">
    <w:name w:val="xl293"/>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294">
    <w:name w:val="xl294"/>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95">
    <w:name w:val="xl295"/>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296">
    <w:name w:val="xl296"/>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97">
    <w:name w:val="xl297"/>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98">
    <w:name w:val="xl298"/>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299">
    <w:name w:val="xl299"/>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00">
    <w:name w:val="xl300"/>
    <w:basedOn w:val="Normal"/>
    <w:rsid w:val="00A100F9"/>
    <w:pPr>
      <w:pBdr>
        <w:top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01">
    <w:name w:val="xl301"/>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02">
    <w:name w:val="xl302"/>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303">
    <w:name w:val="xl303"/>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Cs w:val="24"/>
      <w:lang w:eastAsia="en-GB"/>
    </w:rPr>
  </w:style>
  <w:style w:type="paragraph" w:customStyle="1" w:styleId="xl304">
    <w:name w:val="xl304"/>
    <w:basedOn w:val="Normal"/>
    <w:rsid w:val="00A100F9"/>
    <w:pPr>
      <w:pBdr>
        <w:top w:val="single" w:sz="4" w:space="0" w:color="auto"/>
        <w:bottom w:val="single" w:sz="4" w:space="0" w:color="auto"/>
      </w:pBdr>
      <w:shd w:val="clear" w:color="000000" w:fill="FFFFFF"/>
      <w:spacing w:before="100" w:beforeAutospacing="1" w:after="100" w:afterAutospacing="1"/>
    </w:pPr>
    <w:rPr>
      <w:rFonts w:ascii="Arial" w:hAnsi="Arial" w:cs="Arial"/>
      <w:szCs w:val="24"/>
      <w:lang w:eastAsia="en-GB"/>
    </w:rPr>
  </w:style>
  <w:style w:type="paragraph" w:customStyle="1" w:styleId="xl305">
    <w:name w:val="xl305"/>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Cs w:val="24"/>
      <w:lang w:eastAsia="en-GB"/>
    </w:rPr>
  </w:style>
  <w:style w:type="paragraph" w:customStyle="1" w:styleId="xl306">
    <w:name w:val="xl306"/>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07">
    <w:name w:val="xl307"/>
    <w:basedOn w:val="Normal"/>
    <w:rsid w:val="00A100F9"/>
    <w:pPr>
      <w:pBdr>
        <w:top w:val="single" w:sz="4" w:space="0" w:color="auto"/>
        <w:bottom w:val="single" w:sz="4" w:space="0" w:color="auto"/>
      </w:pBdr>
      <w:shd w:val="clear" w:color="000000" w:fill="FFFFFF"/>
      <w:spacing w:before="100" w:beforeAutospacing="1" w:after="100" w:afterAutospacing="1"/>
    </w:pPr>
    <w:rPr>
      <w:rFonts w:ascii="Arial" w:hAnsi="Arial" w:cs="Arial"/>
      <w:color w:val="FF0000"/>
      <w:sz w:val="22"/>
      <w:szCs w:val="22"/>
      <w:lang w:eastAsia="en-GB"/>
    </w:rPr>
  </w:style>
  <w:style w:type="paragraph" w:customStyle="1" w:styleId="xl308">
    <w:name w:val="xl308"/>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FF0000"/>
      <w:sz w:val="22"/>
      <w:szCs w:val="22"/>
      <w:lang w:eastAsia="en-GB"/>
    </w:rPr>
  </w:style>
  <w:style w:type="paragraph" w:customStyle="1" w:styleId="xl309">
    <w:name w:val="xl309"/>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10">
    <w:name w:val="xl310"/>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11">
    <w:name w:val="xl311"/>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12">
    <w:name w:val="xl312"/>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313">
    <w:name w:val="xl313"/>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14">
    <w:name w:val="xl314"/>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15">
    <w:name w:val="xl315"/>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16">
    <w:name w:val="xl316"/>
    <w:basedOn w:val="Normal"/>
    <w:rsid w:val="00A100F9"/>
    <w:pPr>
      <w:pBdr>
        <w:top w:val="single" w:sz="4" w:space="0" w:color="auto"/>
        <w:bottom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17">
    <w:name w:val="xl317"/>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2"/>
      <w:szCs w:val="22"/>
      <w:lang w:eastAsia="en-GB"/>
    </w:rPr>
  </w:style>
  <w:style w:type="paragraph" w:customStyle="1" w:styleId="xl318">
    <w:name w:val="xl318"/>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19">
    <w:name w:val="xl319"/>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320">
    <w:name w:val="xl320"/>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FF0000"/>
      <w:sz w:val="22"/>
      <w:szCs w:val="22"/>
      <w:lang w:eastAsia="en-GB"/>
    </w:rPr>
  </w:style>
  <w:style w:type="paragraph" w:customStyle="1" w:styleId="xl321">
    <w:name w:val="xl321"/>
    <w:basedOn w:val="Normal"/>
    <w:rsid w:val="00A100F9"/>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szCs w:val="24"/>
      <w:lang w:eastAsia="en-GB"/>
    </w:rPr>
  </w:style>
  <w:style w:type="paragraph" w:customStyle="1" w:styleId="xl322">
    <w:name w:val="xl322"/>
    <w:basedOn w:val="Normal"/>
    <w:rsid w:val="00A100F9"/>
    <w:pPr>
      <w:pBdr>
        <w:top w:val="single" w:sz="4" w:space="0" w:color="auto"/>
        <w:bottom w:val="single" w:sz="4" w:space="0" w:color="auto"/>
      </w:pBdr>
      <w:shd w:val="clear" w:color="000000" w:fill="BFBFBF"/>
      <w:spacing w:before="100" w:beforeAutospacing="1" w:after="100" w:afterAutospacing="1"/>
    </w:pPr>
    <w:rPr>
      <w:rFonts w:ascii="Arial" w:hAnsi="Arial" w:cs="Arial"/>
      <w:szCs w:val="24"/>
      <w:lang w:eastAsia="en-GB"/>
    </w:rPr>
  </w:style>
  <w:style w:type="paragraph" w:customStyle="1" w:styleId="xl323">
    <w:name w:val="xl323"/>
    <w:basedOn w:val="Normal"/>
    <w:rsid w:val="00A100F9"/>
    <w:pPr>
      <w:pBdr>
        <w:top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Cs w:val="24"/>
      <w:lang w:eastAsia="en-GB"/>
    </w:rPr>
  </w:style>
  <w:style w:type="paragraph" w:customStyle="1" w:styleId="xl324">
    <w:name w:val="xl324"/>
    <w:basedOn w:val="Normal"/>
    <w:rsid w:val="00A100F9"/>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000000"/>
      <w:sz w:val="22"/>
      <w:szCs w:val="22"/>
      <w:lang w:eastAsia="en-GB"/>
    </w:rPr>
  </w:style>
  <w:style w:type="paragraph" w:customStyle="1" w:styleId="xl325">
    <w:name w:val="xl325"/>
    <w:basedOn w:val="Normal"/>
    <w:rsid w:val="00A100F9"/>
    <w:pPr>
      <w:pBdr>
        <w:top w:val="single" w:sz="4" w:space="0" w:color="auto"/>
        <w:bottom w:val="single" w:sz="4" w:space="0" w:color="auto"/>
      </w:pBdr>
      <w:spacing w:before="100" w:beforeAutospacing="1" w:after="100" w:afterAutospacing="1"/>
    </w:pPr>
    <w:rPr>
      <w:rFonts w:ascii="Arial" w:hAnsi="Arial" w:cs="Arial"/>
      <w:b/>
      <w:bCs/>
      <w:color w:val="000000"/>
      <w:sz w:val="22"/>
      <w:szCs w:val="22"/>
      <w:lang w:eastAsia="en-GB"/>
    </w:rPr>
  </w:style>
  <w:style w:type="paragraph" w:customStyle="1" w:styleId="xl326">
    <w:name w:val="xl326"/>
    <w:basedOn w:val="Normal"/>
    <w:rsid w:val="00A100F9"/>
    <w:pPr>
      <w:pBdr>
        <w:top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2"/>
      <w:szCs w:val="22"/>
      <w:lang w:eastAsia="en-GB"/>
    </w:rPr>
  </w:style>
  <w:style w:type="paragraph" w:customStyle="1" w:styleId="xl327">
    <w:name w:val="xl327"/>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28">
    <w:name w:val="xl328"/>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29">
    <w:name w:val="xl329"/>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30">
    <w:name w:val="xl330"/>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331">
    <w:name w:val="xl331"/>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332">
    <w:name w:val="xl332"/>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Cs w:val="24"/>
      <w:lang w:eastAsia="en-GB"/>
    </w:rPr>
  </w:style>
  <w:style w:type="paragraph" w:customStyle="1" w:styleId="xl333">
    <w:name w:val="xl333"/>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szCs w:val="24"/>
      <w:lang w:eastAsia="en-GB"/>
    </w:rPr>
  </w:style>
  <w:style w:type="paragraph" w:customStyle="1" w:styleId="xl334">
    <w:name w:val="xl334"/>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eastAsia="en-GB"/>
    </w:rPr>
  </w:style>
  <w:style w:type="paragraph" w:customStyle="1" w:styleId="xl335">
    <w:name w:val="xl335"/>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pPr>
    <w:rPr>
      <w:rFonts w:ascii="Arial" w:hAnsi="Arial" w:cs="Arial"/>
      <w:b/>
      <w:bCs/>
      <w:szCs w:val="24"/>
      <w:lang w:eastAsia="en-GB"/>
    </w:rPr>
  </w:style>
  <w:style w:type="paragraph" w:customStyle="1" w:styleId="xl336">
    <w:name w:val="xl336"/>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pPr>
    <w:rPr>
      <w:szCs w:val="24"/>
      <w:lang w:eastAsia="en-GB"/>
    </w:rPr>
  </w:style>
  <w:style w:type="paragraph" w:customStyle="1" w:styleId="xl337">
    <w:name w:val="xl337"/>
    <w:basedOn w:val="Normal"/>
    <w:rsid w:val="00A100F9"/>
    <w:pPr>
      <w:pBdr>
        <w:top w:val="single" w:sz="4" w:space="0" w:color="auto"/>
        <w:bottom w:val="single" w:sz="4" w:space="0" w:color="auto"/>
      </w:pBdr>
      <w:shd w:val="clear" w:color="000000" w:fill="C0C0C0"/>
      <w:spacing w:before="100" w:beforeAutospacing="1" w:after="100" w:afterAutospacing="1"/>
    </w:pPr>
    <w:rPr>
      <w:rFonts w:ascii="Arial" w:hAnsi="Arial" w:cs="Arial"/>
      <w:b/>
      <w:bCs/>
      <w:color w:val="0000FF"/>
      <w:szCs w:val="24"/>
      <w:lang w:eastAsia="en-GB"/>
    </w:rPr>
  </w:style>
  <w:style w:type="paragraph" w:customStyle="1" w:styleId="xl338">
    <w:name w:val="xl338"/>
    <w:basedOn w:val="Normal"/>
    <w:rsid w:val="00A100F9"/>
    <w:pPr>
      <w:pBdr>
        <w:top w:val="single" w:sz="4" w:space="0" w:color="auto"/>
        <w:bottom w:val="single" w:sz="4" w:space="0" w:color="auto"/>
      </w:pBdr>
      <w:shd w:val="clear" w:color="000000" w:fill="C0C0C0"/>
      <w:spacing w:before="100" w:beforeAutospacing="1" w:after="100" w:afterAutospacing="1"/>
    </w:pPr>
    <w:rPr>
      <w:rFonts w:ascii="Arial" w:hAnsi="Arial" w:cs="Arial"/>
      <w:szCs w:val="24"/>
      <w:lang w:eastAsia="en-GB"/>
    </w:rPr>
  </w:style>
  <w:style w:type="paragraph" w:customStyle="1" w:styleId="xl339">
    <w:name w:val="xl339"/>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Cs w:val="24"/>
      <w:lang w:eastAsia="en-GB"/>
    </w:rPr>
  </w:style>
  <w:style w:type="paragraph" w:customStyle="1" w:styleId="xl340">
    <w:name w:val="xl340"/>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341">
    <w:name w:val="xl341"/>
    <w:basedOn w:val="Normal"/>
    <w:rsid w:val="00A100F9"/>
    <w:pPr>
      <w:pBdr>
        <w:top w:val="single" w:sz="4" w:space="0" w:color="auto"/>
        <w:bottom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342">
    <w:name w:val="xl342"/>
    <w:basedOn w:val="Normal"/>
    <w:rsid w:val="00A100F9"/>
    <w:pPr>
      <w:pBdr>
        <w:top w:val="single" w:sz="4" w:space="0" w:color="auto"/>
        <w:bottom w:val="single" w:sz="4" w:space="0" w:color="auto"/>
        <w:right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343">
    <w:name w:val="xl343"/>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344">
    <w:name w:val="xl344"/>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345">
    <w:name w:val="xl345"/>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346">
    <w:name w:val="xl346"/>
    <w:basedOn w:val="Normal"/>
    <w:rsid w:val="00A100F9"/>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47">
    <w:name w:val="xl347"/>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48">
    <w:name w:val="xl348"/>
    <w:basedOn w:val="Normal"/>
    <w:rsid w:val="00A100F9"/>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szCs w:val="24"/>
      <w:lang w:eastAsia="en-GB"/>
    </w:rPr>
  </w:style>
  <w:style w:type="paragraph" w:customStyle="1" w:styleId="xl349">
    <w:name w:val="xl349"/>
    <w:basedOn w:val="Normal"/>
    <w:rsid w:val="00A100F9"/>
    <w:pPr>
      <w:pBdr>
        <w:top w:val="single" w:sz="4" w:space="0" w:color="auto"/>
        <w:bottom w:val="single" w:sz="4" w:space="0" w:color="auto"/>
        <w:right w:val="single" w:sz="8" w:space="0" w:color="auto"/>
      </w:pBdr>
      <w:spacing w:before="100" w:beforeAutospacing="1" w:after="100" w:afterAutospacing="1"/>
    </w:pPr>
    <w:rPr>
      <w:szCs w:val="24"/>
      <w:lang w:eastAsia="en-GB"/>
    </w:rPr>
  </w:style>
  <w:style w:type="paragraph" w:customStyle="1" w:styleId="xl350">
    <w:name w:val="xl350"/>
    <w:basedOn w:val="Normal"/>
    <w:rsid w:val="00A100F9"/>
    <w:pPr>
      <w:pBdr>
        <w:top w:val="single" w:sz="4" w:space="0" w:color="auto"/>
        <w:bottom w:val="single" w:sz="4" w:space="0" w:color="auto"/>
      </w:pBdr>
      <w:shd w:val="clear" w:color="000000" w:fill="CC99FF"/>
      <w:spacing w:before="100" w:beforeAutospacing="1" w:after="100" w:afterAutospacing="1"/>
    </w:pPr>
    <w:rPr>
      <w:rFonts w:ascii="Arial" w:hAnsi="Arial" w:cs="Arial"/>
      <w:b/>
      <w:bCs/>
      <w:color w:val="0000FF"/>
      <w:szCs w:val="24"/>
      <w:lang w:eastAsia="en-GB"/>
    </w:rPr>
  </w:style>
  <w:style w:type="paragraph" w:customStyle="1" w:styleId="xl351">
    <w:name w:val="xl351"/>
    <w:basedOn w:val="Normal"/>
    <w:rsid w:val="00A100F9"/>
    <w:pPr>
      <w:pBdr>
        <w:top w:val="single" w:sz="4" w:space="0" w:color="auto"/>
        <w:bottom w:val="single" w:sz="4" w:space="0" w:color="auto"/>
      </w:pBdr>
      <w:shd w:val="clear" w:color="000000" w:fill="CC99FF"/>
      <w:spacing w:before="100" w:beforeAutospacing="1" w:after="100" w:afterAutospacing="1"/>
    </w:pPr>
    <w:rPr>
      <w:rFonts w:ascii="Arial" w:hAnsi="Arial" w:cs="Arial"/>
      <w:szCs w:val="24"/>
      <w:lang w:eastAsia="en-GB"/>
    </w:rPr>
  </w:style>
  <w:style w:type="paragraph" w:customStyle="1" w:styleId="xl352">
    <w:name w:val="xl352"/>
    <w:basedOn w:val="Normal"/>
    <w:rsid w:val="00A100F9"/>
    <w:pPr>
      <w:pBdr>
        <w:top w:val="single" w:sz="4" w:space="0" w:color="auto"/>
        <w:bottom w:val="single" w:sz="4" w:space="0" w:color="auto"/>
        <w:right w:val="single" w:sz="4" w:space="0" w:color="auto"/>
      </w:pBdr>
      <w:shd w:val="clear" w:color="000000" w:fill="CC99FF"/>
      <w:spacing w:before="100" w:beforeAutospacing="1" w:after="100" w:afterAutospacing="1"/>
    </w:pPr>
    <w:rPr>
      <w:rFonts w:ascii="Arial" w:hAnsi="Arial" w:cs="Arial"/>
      <w:szCs w:val="24"/>
      <w:lang w:eastAsia="en-GB"/>
    </w:rPr>
  </w:style>
  <w:style w:type="paragraph" w:customStyle="1" w:styleId="xl353">
    <w:name w:val="xl353"/>
    <w:basedOn w:val="Normal"/>
    <w:rsid w:val="00A100F9"/>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22"/>
      <w:szCs w:val="22"/>
      <w:lang w:eastAsia="en-GB"/>
    </w:rPr>
  </w:style>
  <w:style w:type="paragraph" w:customStyle="1" w:styleId="xl354">
    <w:name w:val="xl354"/>
    <w:basedOn w:val="Normal"/>
    <w:rsid w:val="00A100F9"/>
    <w:pPr>
      <w:pBdr>
        <w:top w:val="single" w:sz="4" w:space="0" w:color="auto"/>
        <w:bottom w:val="single" w:sz="4" w:space="0" w:color="auto"/>
      </w:pBdr>
      <w:spacing w:before="100" w:beforeAutospacing="1" w:after="100" w:afterAutospacing="1"/>
    </w:pPr>
    <w:rPr>
      <w:rFonts w:ascii="Arial" w:hAnsi="Arial" w:cs="Arial"/>
      <w:sz w:val="22"/>
      <w:szCs w:val="22"/>
      <w:lang w:eastAsia="en-GB"/>
    </w:rPr>
  </w:style>
  <w:style w:type="paragraph" w:customStyle="1" w:styleId="xl355">
    <w:name w:val="xl355"/>
    <w:basedOn w:val="Normal"/>
    <w:rsid w:val="00A100F9"/>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lang w:eastAsia="en-GB"/>
    </w:rPr>
  </w:style>
  <w:style w:type="paragraph" w:customStyle="1" w:styleId="xl356">
    <w:name w:val="xl356"/>
    <w:basedOn w:val="Normal"/>
    <w:rsid w:val="00A100F9"/>
    <w:pPr>
      <w:pBdr>
        <w:top w:val="single" w:sz="4" w:space="0" w:color="auto"/>
        <w:left w:val="single" w:sz="4" w:space="0" w:color="auto"/>
        <w:bottom w:val="single" w:sz="4" w:space="0" w:color="auto"/>
      </w:pBdr>
      <w:shd w:val="clear" w:color="000000" w:fill="CC99FF"/>
      <w:spacing w:before="100" w:beforeAutospacing="1" w:after="100" w:afterAutospacing="1"/>
    </w:pPr>
    <w:rPr>
      <w:rFonts w:ascii="Arial" w:hAnsi="Arial" w:cs="Arial"/>
      <w:b/>
      <w:bCs/>
      <w:sz w:val="22"/>
      <w:szCs w:val="22"/>
      <w:lang w:eastAsia="en-GB"/>
    </w:rPr>
  </w:style>
  <w:style w:type="paragraph" w:customStyle="1" w:styleId="xl357">
    <w:name w:val="xl357"/>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b/>
      <w:bCs/>
      <w:szCs w:val="24"/>
      <w:lang w:eastAsia="en-GB"/>
    </w:rPr>
  </w:style>
  <w:style w:type="paragraph" w:customStyle="1" w:styleId="xl358">
    <w:name w:val="xl358"/>
    <w:basedOn w:val="Normal"/>
    <w:rsid w:val="00A100F9"/>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b/>
      <w:bCs/>
      <w:szCs w:val="24"/>
      <w:lang w:eastAsia="en-GB"/>
    </w:rPr>
  </w:style>
  <w:style w:type="paragraph" w:customStyle="1" w:styleId="xl359">
    <w:name w:val="xl359"/>
    <w:basedOn w:val="Normal"/>
    <w:rsid w:val="00A100F9"/>
    <w:pPr>
      <w:pBdr>
        <w:top w:val="single" w:sz="4" w:space="0" w:color="auto"/>
        <w:bottom w:val="single" w:sz="4" w:space="0" w:color="auto"/>
      </w:pBdr>
      <w:shd w:val="clear" w:color="000000" w:fill="99CCFF"/>
      <w:spacing w:before="100" w:beforeAutospacing="1" w:after="100" w:afterAutospacing="1"/>
    </w:pPr>
    <w:rPr>
      <w:rFonts w:ascii="Arial" w:hAnsi="Arial" w:cs="Arial"/>
      <w:b/>
      <w:bCs/>
      <w:color w:val="0000FF"/>
      <w:szCs w:val="24"/>
      <w:lang w:eastAsia="en-GB"/>
    </w:rPr>
  </w:style>
  <w:style w:type="paragraph" w:customStyle="1" w:styleId="xl360">
    <w:name w:val="xl360"/>
    <w:basedOn w:val="Normal"/>
    <w:rsid w:val="00A100F9"/>
    <w:pPr>
      <w:pBdr>
        <w:top w:val="single" w:sz="4" w:space="0" w:color="auto"/>
        <w:bottom w:val="single" w:sz="4" w:space="0" w:color="auto"/>
      </w:pBdr>
      <w:shd w:val="clear" w:color="000000" w:fill="99CCFF"/>
      <w:spacing w:before="100" w:beforeAutospacing="1" w:after="100" w:afterAutospacing="1"/>
    </w:pPr>
    <w:rPr>
      <w:rFonts w:ascii="Arial" w:hAnsi="Arial" w:cs="Arial"/>
      <w:szCs w:val="24"/>
      <w:lang w:eastAsia="en-GB"/>
    </w:rPr>
  </w:style>
  <w:style w:type="paragraph" w:customStyle="1" w:styleId="xl361">
    <w:name w:val="xl361"/>
    <w:basedOn w:val="Normal"/>
    <w:rsid w:val="00A100F9"/>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szCs w:val="24"/>
      <w:lang w:eastAsia="en-GB"/>
    </w:rPr>
  </w:style>
  <w:style w:type="paragraph" w:customStyle="1" w:styleId="xl362">
    <w:name w:val="xl362"/>
    <w:basedOn w:val="Normal"/>
    <w:rsid w:val="00A100F9"/>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lang w:eastAsia="en-GB"/>
    </w:rPr>
  </w:style>
  <w:style w:type="paragraph" w:customStyle="1" w:styleId="xl363">
    <w:name w:val="xl363"/>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4">
    <w:name w:val="xl364"/>
    <w:basedOn w:val="Normal"/>
    <w:rsid w:val="00A100F9"/>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5">
    <w:name w:val="xl365"/>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366">
    <w:name w:val="xl366"/>
    <w:basedOn w:val="Normal"/>
    <w:rsid w:val="00A100F9"/>
    <w:pPr>
      <w:pBdr>
        <w:top w:val="single" w:sz="4" w:space="0" w:color="auto"/>
        <w:bottom w:val="single" w:sz="4" w:space="0" w:color="auto"/>
      </w:pBdr>
      <w:spacing w:before="100" w:beforeAutospacing="1" w:after="100" w:afterAutospacing="1"/>
    </w:pPr>
    <w:rPr>
      <w:rFonts w:ascii="Arial" w:hAnsi="Arial" w:cs="Arial"/>
      <w:color w:val="000000"/>
      <w:sz w:val="22"/>
      <w:szCs w:val="22"/>
      <w:lang w:eastAsia="en-GB"/>
    </w:rPr>
  </w:style>
  <w:style w:type="paragraph" w:customStyle="1" w:styleId="xl367">
    <w:name w:val="xl367"/>
    <w:basedOn w:val="Normal"/>
    <w:rsid w:val="00A100F9"/>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22"/>
      <w:szCs w:val="22"/>
      <w:lang w:eastAsia="en-GB"/>
    </w:rPr>
  </w:style>
  <w:style w:type="paragraph" w:customStyle="1" w:styleId="xl368">
    <w:name w:val="xl368"/>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369">
    <w:name w:val="xl369"/>
    <w:basedOn w:val="Normal"/>
    <w:rsid w:val="00A100F9"/>
    <w:pPr>
      <w:pBdr>
        <w:top w:val="single" w:sz="4" w:space="0" w:color="auto"/>
        <w:bottom w:val="single" w:sz="4" w:space="0" w:color="auto"/>
        <w:right w:val="single" w:sz="4" w:space="0" w:color="auto"/>
      </w:pBdr>
      <w:spacing w:before="100" w:beforeAutospacing="1" w:after="100" w:afterAutospacing="1"/>
    </w:pPr>
    <w:rPr>
      <w:rFonts w:ascii="Arial" w:hAnsi="Arial" w:cs="Arial"/>
      <w:b/>
      <w:bCs/>
      <w:szCs w:val="24"/>
      <w:lang w:eastAsia="en-GB"/>
    </w:rPr>
  </w:style>
  <w:style w:type="paragraph" w:customStyle="1" w:styleId="xl370">
    <w:name w:val="xl370"/>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371">
    <w:name w:val="xl371"/>
    <w:basedOn w:val="Normal"/>
    <w:rsid w:val="00A100F9"/>
    <w:pPr>
      <w:pBdr>
        <w:top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372">
    <w:name w:val="xl372"/>
    <w:basedOn w:val="Normal"/>
    <w:rsid w:val="00A100F9"/>
    <w:pPr>
      <w:pBdr>
        <w:top w:val="single" w:sz="4" w:space="0" w:color="auto"/>
        <w:bottom w:val="single" w:sz="4" w:space="0" w:color="auto"/>
        <w:right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373">
    <w:name w:val="xl373"/>
    <w:basedOn w:val="Normal"/>
    <w:rsid w:val="00A100F9"/>
    <w:pPr>
      <w:pBdr>
        <w:top w:val="single" w:sz="4" w:space="0" w:color="auto"/>
        <w:bottom w:val="single" w:sz="4" w:space="0" w:color="auto"/>
      </w:pBdr>
      <w:spacing w:before="100" w:beforeAutospacing="1" w:after="100" w:afterAutospacing="1"/>
    </w:pPr>
    <w:rPr>
      <w:rFonts w:ascii="Arial" w:hAnsi="Arial" w:cs="Arial"/>
      <w:szCs w:val="24"/>
      <w:lang w:eastAsia="en-GB"/>
    </w:rPr>
  </w:style>
  <w:style w:type="paragraph" w:customStyle="1" w:styleId="xl374">
    <w:name w:val="xl374"/>
    <w:basedOn w:val="Normal"/>
    <w:rsid w:val="00A100F9"/>
    <w:pPr>
      <w:pBdr>
        <w:top w:val="single" w:sz="4" w:space="0" w:color="auto"/>
        <w:bottom w:val="single" w:sz="4" w:space="0" w:color="auto"/>
        <w:right w:val="single" w:sz="4" w:space="0" w:color="auto"/>
      </w:pBdr>
      <w:spacing w:before="100" w:beforeAutospacing="1" w:after="100" w:afterAutospacing="1"/>
    </w:pPr>
    <w:rPr>
      <w:rFonts w:ascii="Arial" w:hAnsi="Arial" w:cs="Arial"/>
      <w:szCs w:val="24"/>
      <w:lang w:eastAsia="en-GB"/>
    </w:rPr>
  </w:style>
  <w:style w:type="paragraph" w:customStyle="1" w:styleId="xl375">
    <w:name w:val="xl375"/>
    <w:basedOn w:val="Normal"/>
    <w:rsid w:val="00A100F9"/>
    <w:pPr>
      <w:pBdr>
        <w:top w:val="single" w:sz="4" w:space="0" w:color="auto"/>
        <w:bottom w:val="single" w:sz="4" w:space="0" w:color="auto"/>
        <w:right w:val="single" w:sz="4" w:space="0" w:color="auto"/>
      </w:pBdr>
      <w:spacing w:before="100" w:beforeAutospacing="1" w:after="100" w:afterAutospacing="1"/>
    </w:pPr>
    <w:rPr>
      <w:szCs w:val="24"/>
      <w:lang w:eastAsia="en-GB"/>
    </w:rPr>
  </w:style>
  <w:style w:type="paragraph" w:customStyle="1" w:styleId="xl376">
    <w:name w:val="xl376"/>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77">
    <w:name w:val="xl377"/>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78">
    <w:name w:val="xl378"/>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79">
    <w:name w:val="xl379"/>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80">
    <w:name w:val="xl380"/>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381">
    <w:name w:val="xl381"/>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382">
    <w:name w:val="xl382"/>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szCs w:val="24"/>
      <w:lang w:eastAsia="en-GB"/>
    </w:rPr>
  </w:style>
  <w:style w:type="paragraph" w:customStyle="1" w:styleId="xl383">
    <w:name w:val="xl383"/>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szCs w:val="24"/>
      <w:lang w:eastAsia="en-GB"/>
    </w:rPr>
  </w:style>
  <w:style w:type="paragraph" w:customStyle="1" w:styleId="xl384">
    <w:name w:val="xl384"/>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b/>
      <w:bCs/>
      <w:color w:val="0000FF"/>
      <w:sz w:val="18"/>
      <w:szCs w:val="18"/>
      <w:lang w:eastAsia="en-GB"/>
    </w:rPr>
  </w:style>
  <w:style w:type="paragraph" w:customStyle="1" w:styleId="xl385">
    <w:name w:val="xl385"/>
    <w:basedOn w:val="Normal"/>
    <w:rsid w:val="00A100F9"/>
    <w:pPr>
      <w:pBdr>
        <w:top w:val="single" w:sz="4" w:space="0" w:color="auto"/>
        <w:bottom w:val="single" w:sz="4" w:space="0" w:color="auto"/>
      </w:pBdr>
      <w:spacing w:before="100" w:beforeAutospacing="1" w:after="100" w:afterAutospacing="1"/>
    </w:pPr>
    <w:rPr>
      <w:szCs w:val="24"/>
      <w:lang w:eastAsia="en-GB"/>
    </w:rPr>
  </w:style>
  <w:style w:type="paragraph" w:customStyle="1" w:styleId="xl386">
    <w:name w:val="xl386"/>
    <w:basedOn w:val="Normal"/>
    <w:rsid w:val="00A100F9"/>
    <w:pPr>
      <w:pBdr>
        <w:top w:val="single" w:sz="4" w:space="0" w:color="auto"/>
        <w:bottom w:val="single" w:sz="4" w:space="0" w:color="auto"/>
        <w:right w:val="single" w:sz="4" w:space="0" w:color="auto"/>
      </w:pBdr>
      <w:spacing w:before="100" w:beforeAutospacing="1" w:after="100" w:afterAutospacing="1"/>
    </w:pPr>
    <w:rPr>
      <w:szCs w:val="24"/>
      <w:lang w:eastAsia="en-GB"/>
    </w:rPr>
  </w:style>
  <w:style w:type="paragraph" w:customStyle="1" w:styleId="xl387">
    <w:name w:val="xl387"/>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88">
    <w:name w:val="xl388"/>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89">
    <w:name w:val="xl389"/>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90">
    <w:name w:val="xl390"/>
    <w:basedOn w:val="Normal"/>
    <w:rsid w:val="00A100F9"/>
    <w:pPr>
      <w:pBdr>
        <w:top w:val="single" w:sz="4" w:space="0" w:color="auto"/>
        <w:bottom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391">
    <w:name w:val="xl391"/>
    <w:basedOn w:val="Normal"/>
    <w:rsid w:val="00A100F9"/>
    <w:pPr>
      <w:pBdr>
        <w:top w:val="single" w:sz="4" w:space="0" w:color="auto"/>
        <w:bottom w:val="single" w:sz="4" w:space="0" w:color="auto"/>
        <w:right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392">
    <w:name w:val="xl392"/>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u w:val="single"/>
      <w:lang w:eastAsia="en-GB"/>
    </w:rPr>
  </w:style>
  <w:style w:type="paragraph" w:customStyle="1" w:styleId="xl393">
    <w:name w:val="xl393"/>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94">
    <w:name w:val="xl394"/>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95">
    <w:name w:val="xl395"/>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96">
    <w:name w:val="xl396"/>
    <w:basedOn w:val="Normal"/>
    <w:rsid w:val="00A100F9"/>
    <w:pPr>
      <w:pBdr>
        <w:top w:val="single" w:sz="4" w:space="0" w:color="auto"/>
        <w:bottom w:val="single" w:sz="4" w:space="0" w:color="auto"/>
        <w:right w:val="single" w:sz="4" w:space="0" w:color="auto"/>
      </w:pBdr>
      <w:shd w:val="clear" w:color="000000" w:fill="99CCFF"/>
      <w:spacing w:before="100" w:beforeAutospacing="1" w:after="100" w:afterAutospacing="1"/>
    </w:pPr>
    <w:rPr>
      <w:szCs w:val="24"/>
      <w:lang w:eastAsia="en-GB"/>
    </w:rPr>
  </w:style>
  <w:style w:type="paragraph" w:customStyle="1" w:styleId="xl397">
    <w:name w:val="xl397"/>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98">
    <w:name w:val="xl398"/>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399">
    <w:name w:val="xl399"/>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400">
    <w:name w:val="xl400"/>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01">
    <w:name w:val="xl401"/>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02">
    <w:name w:val="xl402"/>
    <w:basedOn w:val="Normal"/>
    <w:rsid w:val="00A100F9"/>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03">
    <w:name w:val="xl403"/>
    <w:basedOn w:val="Normal"/>
    <w:rsid w:val="00A100F9"/>
    <w:pPr>
      <w:pBdr>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04">
    <w:name w:val="xl404"/>
    <w:basedOn w:val="Normal"/>
    <w:rsid w:val="00A100F9"/>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05">
    <w:name w:val="xl405"/>
    <w:basedOn w:val="Normal"/>
    <w:rsid w:val="00A100F9"/>
    <w:pPr>
      <w:pBdr>
        <w:top w:val="single" w:sz="4" w:space="0" w:color="auto"/>
        <w:left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06">
    <w:name w:val="xl406"/>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07">
    <w:name w:val="xl407"/>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08">
    <w:name w:val="xl408"/>
    <w:basedOn w:val="Normal"/>
    <w:rsid w:val="00A100F9"/>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409">
    <w:name w:val="xl409"/>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10">
    <w:name w:val="xl410"/>
    <w:basedOn w:val="Normal"/>
    <w:rsid w:val="00A100F9"/>
    <w:pPr>
      <w:pBdr>
        <w:top w:val="single" w:sz="4" w:space="0" w:color="auto"/>
        <w:left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11">
    <w:name w:val="xl411"/>
    <w:basedOn w:val="Normal"/>
    <w:rsid w:val="00A100F9"/>
    <w:pPr>
      <w:pBdr>
        <w:top w:val="single" w:sz="4" w:space="0" w:color="auto"/>
        <w:bottom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12">
    <w:name w:val="xl412"/>
    <w:basedOn w:val="Normal"/>
    <w:rsid w:val="00A100F9"/>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13">
    <w:name w:val="xl413"/>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414">
    <w:name w:val="xl414"/>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2"/>
      <w:szCs w:val="22"/>
      <w:lang w:eastAsia="en-GB"/>
    </w:rPr>
  </w:style>
  <w:style w:type="paragraph" w:customStyle="1" w:styleId="xl415">
    <w:name w:val="xl415"/>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Arial" w:hAnsi="Arial" w:cs="Arial"/>
      <w:b/>
      <w:bCs/>
      <w:szCs w:val="24"/>
      <w:lang w:eastAsia="en-GB"/>
    </w:rPr>
  </w:style>
  <w:style w:type="paragraph" w:customStyle="1" w:styleId="xl416">
    <w:name w:val="xl416"/>
    <w:basedOn w:val="Normal"/>
    <w:rsid w:val="00A100F9"/>
    <w:pPr>
      <w:pBdr>
        <w:top w:val="single" w:sz="4" w:space="0" w:color="auto"/>
        <w:bottom w:val="single" w:sz="4" w:space="0" w:color="auto"/>
      </w:pBdr>
      <w:shd w:val="clear" w:color="000000" w:fill="8DB4E2"/>
      <w:spacing w:before="100" w:beforeAutospacing="1" w:after="100" w:afterAutospacing="1"/>
    </w:pPr>
    <w:rPr>
      <w:rFonts w:ascii="Arial" w:hAnsi="Arial" w:cs="Arial"/>
      <w:b/>
      <w:bCs/>
      <w:color w:val="0000FF"/>
      <w:szCs w:val="24"/>
      <w:lang w:eastAsia="en-GB"/>
    </w:rPr>
  </w:style>
  <w:style w:type="paragraph" w:customStyle="1" w:styleId="xl417">
    <w:name w:val="xl417"/>
    <w:basedOn w:val="Normal"/>
    <w:rsid w:val="00A100F9"/>
    <w:pPr>
      <w:pBdr>
        <w:top w:val="single" w:sz="4" w:space="0" w:color="auto"/>
        <w:bottom w:val="single" w:sz="4" w:space="0" w:color="auto"/>
      </w:pBdr>
      <w:shd w:val="clear" w:color="000000" w:fill="8DB4E2"/>
      <w:spacing w:before="100" w:beforeAutospacing="1" w:after="100" w:afterAutospacing="1"/>
    </w:pPr>
    <w:rPr>
      <w:rFonts w:ascii="Arial" w:hAnsi="Arial" w:cs="Arial"/>
      <w:szCs w:val="24"/>
      <w:lang w:eastAsia="en-GB"/>
    </w:rPr>
  </w:style>
  <w:style w:type="paragraph" w:customStyle="1" w:styleId="xl418">
    <w:name w:val="xl418"/>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419">
    <w:name w:val="xl419"/>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Cs w:val="24"/>
      <w:lang w:eastAsia="en-GB"/>
    </w:rPr>
  </w:style>
  <w:style w:type="paragraph" w:customStyle="1" w:styleId="xl420">
    <w:name w:val="xl420"/>
    <w:basedOn w:val="Normal"/>
    <w:rsid w:val="00A100F9"/>
    <w:pPr>
      <w:pBdr>
        <w:top w:val="single" w:sz="12" w:space="0" w:color="auto"/>
        <w:left w:val="single" w:sz="12" w:space="0" w:color="auto"/>
        <w:bottom w:val="single" w:sz="12" w:space="0" w:color="auto"/>
        <w:right w:val="single" w:sz="12"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421">
    <w:name w:val="xl421"/>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22">
    <w:name w:val="xl422"/>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Cs w:val="24"/>
      <w:lang w:eastAsia="en-GB"/>
    </w:rPr>
  </w:style>
  <w:style w:type="paragraph" w:customStyle="1" w:styleId="xl423">
    <w:name w:val="xl423"/>
    <w:basedOn w:val="Normal"/>
    <w:rsid w:val="00A100F9"/>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pPr>
    <w:rPr>
      <w:rFonts w:ascii="Arial" w:hAnsi="Arial" w:cs="Arial"/>
      <w:color w:val="000000"/>
      <w:szCs w:val="24"/>
      <w:lang w:eastAsia="en-GB"/>
    </w:rPr>
  </w:style>
  <w:style w:type="paragraph" w:customStyle="1" w:styleId="xl424">
    <w:name w:val="xl424"/>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25">
    <w:name w:val="xl425"/>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26">
    <w:name w:val="xl426"/>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27">
    <w:name w:val="xl427"/>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428">
    <w:name w:val="xl428"/>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429">
    <w:name w:val="xl429"/>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430">
    <w:name w:val="xl430"/>
    <w:basedOn w:val="Normal"/>
    <w:rsid w:val="00A100F9"/>
    <w:pPr>
      <w:pBdr>
        <w:top w:val="single" w:sz="4" w:space="0" w:color="auto"/>
        <w:lef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431">
    <w:name w:val="xl431"/>
    <w:basedOn w:val="Normal"/>
    <w:rsid w:val="00A100F9"/>
    <w:pPr>
      <w:pBdr>
        <w:top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432">
    <w:name w:val="xl432"/>
    <w:basedOn w:val="Normal"/>
    <w:rsid w:val="00A100F9"/>
    <w:pPr>
      <w:pBdr>
        <w:top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433">
    <w:name w:val="xl433"/>
    <w:basedOn w:val="Normal"/>
    <w:rsid w:val="00A100F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2"/>
      <w:szCs w:val="22"/>
      <w:lang w:eastAsia="en-GB"/>
    </w:rPr>
  </w:style>
  <w:style w:type="paragraph" w:customStyle="1" w:styleId="xl434">
    <w:name w:val="xl434"/>
    <w:basedOn w:val="Normal"/>
    <w:rsid w:val="00A100F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2"/>
      <w:szCs w:val="22"/>
      <w:lang w:eastAsia="en-GB"/>
    </w:rPr>
  </w:style>
  <w:style w:type="paragraph" w:customStyle="1" w:styleId="xl435">
    <w:name w:val="xl435"/>
    <w:basedOn w:val="Normal"/>
    <w:rsid w:val="00A100F9"/>
    <w:pPr>
      <w:pBdr>
        <w:top w:val="single" w:sz="12" w:space="0" w:color="auto"/>
        <w:left w:val="single" w:sz="12" w:space="0" w:color="auto"/>
        <w:bottom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436">
    <w:name w:val="xl436"/>
    <w:basedOn w:val="Normal"/>
    <w:rsid w:val="00A100F9"/>
    <w:pPr>
      <w:pBdr>
        <w:top w:val="single" w:sz="12" w:space="0" w:color="auto"/>
        <w:bottom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437">
    <w:name w:val="xl437"/>
    <w:basedOn w:val="Normal"/>
    <w:rsid w:val="00A100F9"/>
    <w:pPr>
      <w:pBdr>
        <w:top w:val="single" w:sz="12" w:space="0" w:color="auto"/>
        <w:bottom w:val="single" w:sz="12" w:space="0" w:color="auto"/>
        <w:right w:val="single" w:sz="12" w:space="0" w:color="auto"/>
      </w:pBdr>
      <w:shd w:val="clear" w:color="000000" w:fill="FF99CC"/>
      <w:spacing w:before="100" w:beforeAutospacing="1" w:after="100" w:afterAutospacing="1"/>
      <w:textAlignment w:val="center"/>
    </w:pPr>
    <w:rPr>
      <w:rFonts w:ascii="Arial" w:hAnsi="Arial" w:cs="Arial"/>
      <w:color w:val="000000"/>
      <w:sz w:val="22"/>
      <w:szCs w:val="22"/>
      <w:lang w:eastAsia="en-GB"/>
    </w:rPr>
  </w:style>
  <w:style w:type="paragraph" w:customStyle="1" w:styleId="xl438">
    <w:name w:val="xl438"/>
    <w:basedOn w:val="Normal"/>
    <w:rsid w:val="00A1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439">
    <w:name w:val="xl439"/>
    <w:basedOn w:val="Normal"/>
    <w:rsid w:val="00A100F9"/>
    <w:pPr>
      <w:pBdr>
        <w:top w:val="single" w:sz="4" w:space="0" w:color="auto"/>
        <w:left w:val="single" w:sz="4" w:space="0" w:color="auto"/>
        <w:bottom w:val="single" w:sz="4" w:space="0" w:color="auto"/>
        <w:right w:val="single" w:sz="12" w:space="0" w:color="auto"/>
      </w:pBdr>
      <w:spacing w:before="100" w:beforeAutospacing="1" w:after="100" w:afterAutospacing="1"/>
      <w:textAlignment w:val="center"/>
    </w:pPr>
    <w:rPr>
      <w:rFonts w:ascii="Arial" w:hAnsi="Arial" w:cs="Arial"/>
      <w:sz w:val="22"/>
      <w:szCs w:val="22"/>
      <w:lang w:eastAsia="en-GB"/>
    </w:rPr>
  </w:style>
  <w:style w:type="paragraph" w:customStyle="1" w:styleId="xl440">
    <w:name w:val="xl440"/>
    <w:basedOn w:val="Normal"/>
    <w:rsid w:val="00A100F9"/>
    <w:pPr>
      <w:pBdr>
        <w:top w:val="single" w:sz="4" w:space="0" w:color="auto"/>
        <w:left w:val="single" w:sz="4" w:space="0" w:color="auto"/>
        <w:right w:val="single" w:sz="4" w:space="0" w:color="auto"/>
      </w:pBdr>
      <w:shd w:val="clear" w:color="000000" w:fill="92D050"/>
      <w:spacing w:before="100" w:beforeAutospacing="1" w:after="100" w:afterAutospacing="1"/>
      <w:textAlignment w:val="center"/>
    </w:pPr>
    <w:rPr>
      <w:rFonts w:ascii="Arial" w:hAnsi="Arial" w:cs="Arial"/>
      <w:sz w:val="22"/>
      <w:szCs w:val="22"/>
      <w:lang w:eastAsia="en-GB"/>
    </w:rPr>
  </w:style>
  <w:style w:type="paragraph" w:customStyle="1" w:styleId="xl441">
    <w:name w:val="xl441"/>
    <w:basedOn w:val="Normal"/>
    <w:rsid w:val="00A100F9"/>
    <w:pPr>
      <w:pBdr>
        <w:top w:val="single" w:sz="4" w:space="0" w:color="auto"/>
        <w:left w:val="single" w:sz="4" w:space="0" w:color="auto"/>
        <w:right w:val="single" w:sz="12" w:space="0" w:color="auto"/>
      </w:pBdr>
      <w:shd w:val="clear" w:color="000000" w:fill="92D050"/>
      <w:spacing w:before="100" w:beforeAutospacing="1" w:after="100" w:afterAutospacing="1"/>
      <w:textAlignment w:val="center"/>
    </w:pPr>
    <w:rPr>
      <w:rFonts w:ascii="Arial" w:hAnsi="Arial" w:cs="Arial"/>
      <w:sz w:val="22"/>
      <w:szCs w:val="22"/>
      <w:lang w:eastAsia="en-GB"/>
    </w:rPr>
  </w:style>
  <w:style w:type="paragraph" w:customStyle="1" w:styleId="xl442">
    <w:name w:val="xl442"/>
    <w:basedOn w:val="Normal"/>
    <w:rsid w:val="00A100F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color w:val="000000"/>
      <w:szCs w:val="24"/>
      <w:u w:val="single"/>
      <w:lang w:eastAsia="en-GB"/>
    </w:rPr>
  </w:style>
  <w:style w:type="paragraph" w:customStyle="1" w:styleId="xl443">
    <w:name w:val="xl443"/>
    <w:basedOn w:val="Normal"/>
    <w:rsid w:val="00A100F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szCs w:val="24"/>
      <w:lang w:eastAsia="en-GB"/>
    </w:rPr>
  </w:style>
  <w:style w:type="paragraph" w:customStyle="1" w:styleId="xl444">
    <w:name w:val="xl444"/>
    <w:basedOn w:val="Normal"/>
    <w:rsid w:val="00A100F9"/>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45">
    <w:name w:val="xl445"/>
    <w:basedOn w:val="Normal"/>
    <w:rsid w:val="00A100F9"/>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pPr>
    <w:rPr>
      <w:rFonts w:ascii="Arial" w:hAnsi="Arial" w:cs="Arial"/>
      <w:szCs w:val="24"/>
      <w:lang w:eastAsia="en-GB"/>
    </w:rPr>
  </w:style>
  <w:style w:type="paragraph" w:customStyle="1" w:styleId="xl446">
    <w:name w:val="xl446"/>
    <w:basedOn w:val="Normal"/>
    <w:rsid w:val="00A100F9"/>
    <w:pPr>
      <w:pBdr>
        <w:top w:val="single" w:sz="8" w:space="0" w:color="auto"/>
        <w:left w:val="single" w:sz="8" w:space="0" w:color="auto"/>
        <w:bottom w:val="single" w:sz="8" w:space="0" w:color="auto"/>
      </w:pBdr>
      <w:shd w:val="clear" w:color="000000" w:fill="FF99CC"/>
      <w:spacing w:before="100" w:beforeAutospacing="1" w:after="100" w:afterAutospacing="1"/>
    </w:pPr>
    <w:rPr>
      <w:rFonts w:ascii="Arial" w:hAnsi="Arial" w:cs="Arial"/>
      <w:b/>
      <w:bCs/>
      <w:szCs w:val="24"/>
      <w:lang w:eastAsia="en-GB"/>
    </w:rPr>
  </w:style>
  <w:style w:type="paragraph" w:customStyle="1" w:styleId="xl447">
    <w:name w:val="xl447"/>
    <w:basedOn w:val="Normal"/>
    <w:rsid w:val="00A100F9"/>
    <w:pPr>
      <w:pBdr>
        <w:top w:val="single" w:sz="8" w:space="0" w:color="auto"/>
        <w:bottom w:val="single" w:sz="8" w:space="0" w:color="auto"/>
      </w:pBdr>
      <w:shd w:val="clear" w:color="000000" w:fill="FF99CC"/>
      <w:spacing w:before="100" w:beforeAutospacing="1" w:after="100" w:afterAutospacing="1"/>
    </w:pPr>
    <w:rPr>
      <w:rFonts w:ascii="Arial" w:hAnsi="Arial" w:cs="Arial"/>
      <w:b/>
      <w:bCs/>
      <w:szCs w:val="24"/>
      <w:lang w:eastAsia="en-GB"/>
    </w:rPr>
  </w:style>
  <w:style w:type="paragraph" w:customStyle="1" w:styleId="xl448">
    <w:name w:val="xl448"/>
    <w:basedOn w:val="Normal"/>
    <w:rsid w:val="00A100F9"/>
    <w:pPr>
      <w:pBdr>
        <w:top w:val="single" w:sz="8" w:space="0" w:color="auto"/>
        <w:bottom w:val="single" w:sz="8" w:space="0" w:color="auto"/>
        <w:right w:val="single" w:sz="8" w:space="0" w:color="auto"/>
      </w:pBdr>
      <w:shd w:val="clear" w:color="000000" w:fill="FF99CC"/>
      <w:spacing w:before="100" w:beforeAutospacing="1" w:after="100" w:afterAutospacing="1"/>
    </w:pPr>
    <w:rPr>
      <w:rFonts w:ascii="Arial" w:hAnsi="Arial" w:cs="Arial"/>
      <w:b/>
      <w:bCs/>
      <w:szCs w:val="24"/>
      <w:lang w:eastAsia="en-GB"/>
    </w:rPr>
  </w:style>
  <w:style w:type="paragraph" w:customStyle="1" w:styleId="xl449">
    <w:name w:val="xl449"/>
    <w:basedOn w:val="Normal"/>
    <w:rsid w:val="00A100F9"/>
    <w:pPr>
      <w:pBdr>
        <w:top w:val="single" w:sz="4" w:space="0" w:color="auto"/>
        <w:left w:val="single" w:sz="12" w:space="0" w:color="auto"/>
        <w:bottom w:val="single" w:sz="4" w:space="0" w:color="auto"/>
      </w:pBdr>
      <w:spacing w:before="100" w:beforeAutospacing="1" w:after="100" w:afterAutospacing="1"/>
      <w:textAlignment w:val="top"/>
    </w:pPr>
    <w:rPr>
      <w:rFonts w:ascii="Arial" w:hAnsi="Arial" w:cs="Arial"/>
      <w:sz w:val="22"/>
      <w:szCs w:val="22"/>
      <w:lang w:eastAsia="en-GB"/>
    </w:rPr>
  </w:style>
  <w:style w:type="paragraph" w:customStyle="1" w:styleId="xl450">
    <w:name w:val="xl450"/>
    <w:basedOn w:val="Normal"/>
    <w:rsid w:val="00A100F9"/>
    <w:pPr>
      <w:pBdr>
        <w:top w:val="single" w:sz="4" w:space="0" w:color="auto"/>
        <w:bottom w:val="single" w:sz="4" w:space="0" w:color="auto"/>
      </w:pBdr>
      <w:spacing w:before="100" w:beforeAutospacing="1" w:after="100" w:afterAutospacing="1"/>
      <w:textAlignment w:val="top"/>
    </w:pPr>
    <w:rPr>
      <w:rFonts w:ascii="Arial" w:hAnsi="Arial" w:cs="Arial"/>
      <w:sz w:val="22"/>
      <w:szCs w:val="22"/>
      <w:lang w:eastAsia="en-GB"/>
    </w:rPr>
  </w:style>
  <w:style w:type="paragraph" w:customStyle="1" w:styleId="xl451">
    <w:name w:val="xl451"/>
    <w:basedOn w:val="Normal"/>
    <w:rsid w:val="00A100F9"/>
    <w:pPr>
      <w:pBdr>
        <w:top w:val="single" w:sz="4" w:space="0" w:color="auto"/>
        <w:bottom w:val="single" w:sz="4" w:space="0" w:color="auto"/>
        <w:right w:val="single" w:sz="12" w:space="0" w:color="auto"/>
      </w:pBdr>
      <w:spacing w:before="100" w:beforeAutospacing="1" w:after="100" w:afterAutospacing="1"/>
      <w:textAlignment w:val="top"/>
    </w:pPr>
    <w:rPr>
      <w:rFonts w:ascii="Arial" w:hAnsi="Arial" w:cs="Arial"/>
      <w:sz w:val="22"/>
      <w:szCs w:val="22"/>
      <w:lang w:eastAsia="en-GB"/>
    </w:rPr>
  </w:style>
  <w:style w:type="paragraph" w:customStyle="1" w:styleId="xl452">
    <w:name w:val="xl452"/>
    <w:basedOn w:val="Normal"/>
    <w:rsid w:val="00A100F9"/>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53">
    <w:name w:val="xl453"/>
    <w:basedOn w:val="Normal"/>
    <w:rsid w:val="00A100F9"/>
    <w:pPr>
      <w:pBdr>
        <w:top w:val="single" w:sz="4" w:space="0" w:color="auto"/>
      </w:pBdr>
      <w:spacing w:before="100" w:beforeAutospacing="1" w:after="100" w:afterAutospacing="1"/>
      <w:textAlignment w:val="center"/>
    </w:pPr>
    <w:rPr>
      <w:szCs w:val="24"/>
      <w:lang w:eastAsia="en-GB"/>
    </w:rPr>
  </w:style>
  <w:style w:type="paragraph" w:customStyle="1" w:styleId="xl454">
    <w:name w:val="xl454"/>
    <w:basedOn w:val="Normal"/>
    <w:rsid w:val="00A100F9"/>
    <w:pPr>
      <w:pBdr>
        <w:top w:val="single" w:sz="4" w:space="0" w:color="auto"/>
        <w:right w:val="single" w:sz="4" w:space="0" w:color="auto"/>
      </w:pBdr>
      <w:spacing w:before="100" w:beforeAutospacing="1" w:after="100" w:afterAutospacing="1"/>
      <w:textAlignment w:val="center"/>
    </w:pPr>
    <w:rPr>
      <w:szCs w:val="24"/>
      <w:lang w:eastAsia="en-GB"/>
    </w:rPr>
  </w:style>
  <w:style w:type="paragraph" w:customStyle="1" w:styleId="xl455">
    <w:name w:val="xl455"/>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456">
    <w:name w:val="xl456"/>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457">
    <w:name w:val="xl457"/>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458">
    <w:name w:val="xl458"/>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szCs w:val="24"/>
      <w:lang w:eastAsia="en-GB"/>
    </w:rPr>
  </w:style>
  <w:style w:type="paragraph" w:customStyle="1" w:styleId="xl459">
    <w:name w:val="xl459"/>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Cs w:val="24"/>
      <w:lang w:eastAsia="en-GB"/>
    </w:rPr>
  </w:style>
  <w:style w:type="paragraph" w:customStyle="1" w:styleId="xl460">
    <w:name w:val="xl460"/>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461">
    <w:name w:val="xl461"/>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462">
    <w:name w:val="xl462"/>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Cs w:val="24"/>
      <w:lang w:eastAsia="en-GB"/>
    </w:rPr>
  </w:style>
  <w:style w:type="paragraph" w:customStyle="1" w:styleId="xl463">
    <w:name w:val="xl463"/>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Cs w:val="24"/>
      <w:lang w:eastAsia="en-GB"/>
    </w:rPr>
  </w:style>
  <w:style w:type="paragraph" w:customStyle="1" w:styleId="xl464">
    <w:name w:val="xl464"/>
    <w:basedOn w:val="Normal"/>
    <w:rsid w:val="00A100F9"/>
    <w:pPr>
      <w:pBdr>
        <w:top w:val="single" w:sz="4" w:space="0" w:color="auto"/>
        <w:left w:val="single" w:sz="12" w:space="0" w:color="auto"/>
        <w:bottom w:val="single" w:sz="4" w:space="0" w:color="auto"/>
        <w:right w:val="single" w:sz="12" w:space="0" w:color="auto"/>
      </w:pBdr>
      <w:spacing w:before="100" w:beforeAutospacing="1" w:after="100" w:afterAutospacing="1"/>
      <w:textAlignment w:val="center"/>
    </w:pPr>
    <w:rPr>
      <w:rFonts w:ascii="Arial" w:hAnsi="Arial" w:cs="Arial"/>
      <w:sz w:val="22"/>
      <w:szCs w:val="22"/>
      <w:lang w:eastAsia="en-GB"/>
    </w:rPr>
  </w:style>
  <w:style w:type="paragraph" w:customStyle="1" w:styleId="xl465">
    <w:name w:val="xl465"/>
    <w:basedOn w:val="Normal"/>
    <w:rsid w:val="00A100F9"/>
    <w:pPr>
      <w:pBdr>
        <w:top w:val="single" w:sz="4" w:space="0" w:color="auto"/>
        <w:left w:val="single" w:sz="12"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lang w:eastAsia="en-GB"/>
    </w:rPr>
  </w:style>
  <w:style w:type="paragraph" w:customStyle="1" w:styleId="xl466">
    <w:name w:val="xl466"/>
    <w:basedOn w:val="Normal"/>
    <w:rsid w:val="00A100F9"/>
    <w:pPr>
      <w:pBdr>
        <w:top w:val="single" w:sz="4" w:space="0" w:color="auto"/>
        <w:left w:val="single" w:sz="4" w:space="0" w:color="auto"/>
      </w:pBdr>
      <w:shd w:val="clear" w:color="000000" w:fill="BFBFBF"/>
      <w:spacing w:before="100" w:beforeAutospacing="1" w:after="100" w:afterAutospacing="1"/>
      <w:textAlignment w:val="center"/>
    </w:pPr>
    <w:rPr>
      <w:rFonts w:ascii="Arial" w:hAnsi="Arial" w:cs="Arial"/>
      <w:b/>
      <w:bCs/>
      <w:szCs w:val="24"/>
      <w:lang w:eastAsia="en-GB"/>
    </w:rPr>
  </w:style>
  <w:style w:type="paragraph" w:customStyle="1" w:styleId="xl467">
    <w:name w:val="xl467"/>
    <w:basedOn w:val="Normal"/>
    <w:rsid w:val="00A100F9"/>
    <w:pPr>
      <w:pBdr>
        <w:top w:val="single" w:sz="4" w:space="0" w:color="auto"/>
      </w:pBdr>
      <w:shd w:val="clear" w:color="000000" w:fill="BFBFBF"/>
      <w:spacing w:before="100" w:beforeAutospacing="1" w:after="100" w:afterAutospacing="1"/>
      <w:textAlignment w:val="center"/>
    </w:pPr>
    <w:rPr>
      <w:rFonts w:ascii="Arial" w:hAnsi="Arial" w:cs="Arial"/>
      <w:szCs w:val="24"/>
      <w:lang w:eastAsia="en-GB"/>
    </w:rPr>
  </w:style>
  <w:style w:type="paragraph" w:customStyle="1" w:styleId="xl468">
    <w:name w:val="xl468"/>
    <w:basedOn w:val="Normal"/>
    <w:rsid w:val="00A100F9"/>
    <w:pPr>
      <w:pBdr>
        <w:top w:val="single" w:sz="4" w:space="0" w:color="auto"/>
        <w:right w:val="single" w:sz="4" w:space="0" w:color="auto"/>
      </w:pBdr>
      <w:shd w:val="clear" w:color="000000" w:fill="BFBFBF"/>
      <w:spacing w:before="100" w:beforeAutospacing="1" w:after="100" w:afterAutospacing="1"/>
      <w:textAlignment w:val="center"/>
    </w:pPr>
    <w:rPr>
      <w:rFonts w:ascii="Arial" w:hAnsi="Arial" w:cs="Arial"/>
      <w:szCs w:val="24"/>
      <w:lang w:eastAsia="en-GB"/>
    </w:rPr>
  </w:style>
  <w:style w:type="paragraph" w:customStyle="1" w:styleId="xl469">
    <w:name w:val="xl469"/>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470">
    <w:name w:val="xl470"/>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Cs w:val="24"/>
      <w:lang w:eastAsia="en-GB"/>
    </w:rPr>
  </w:style>
  <w:style w:type="paragraph" w:customStyle="1" w:styleId="xl471">
    <w:name w:val="xl471"/>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Cs w:val="24"/>
      <w:lang w:eastAsia="en-GB"/>
    </w:rPr>
  </w:style>
  <w:style w:type="paragraph" w:customStyle="1" w:styleId="xl472">
    <w:name w:val="xl472"/>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473">
    <w:name w:val="xl473"/>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474">
    <w:name w:val="xl474"/>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475">
    <w:name w:val="xl475"/>
    <w:basedOn w:val="Normal"/>
    <w:rsid w:val="00A100F9"/>
    <w:pPr>
      <w:pBdr>
        <w:left w:val="single" w:sz="4" w:space="0" w:color="auto"/>
        <w:bottom w:val="single" w:sz="4" w:space="0" w:color="auto"/>
      </w:pBdr>
      <w:shd w:val="clear" w:color="000000" w:fill="99CCFF"/>
      <w:spacing w:before="100" w:beforeAutospacing="1" w:after="100" w:afterAutospacing="1"/>
    </w:pPr>
    <w:rPr>
      <w:rFonts w:ascii="Arial" w:hAnsi="Arial" w:cs="Arial"/>
      <w:b/>
      <w:bCs/>
      <w:szCs w:val="24"/>
      <w:lang w:eastAsia="en-GB"/>
    </w:rPr>
  </w:style>
  <w:style w:type="paragraph" w:customStyle="1" w:styleId="xl476">
    <w:name w:val="xl476"/>
    <w:basedOn w:val="Normal"/>
    <w:rsid w:val="00A100F9"/>
    <w:pPr>
      <w:pBdr>
        <w:bottom w:val="single" w:sz="4" w:space="0" w:color="auto"/>
      </w:pBdr>
      <w:shd w:val="clear" w:color="000000" w:fill="99CCFF"/>
      <w:spacing w:before="100" w:beforeAutospacing="1" w:after="100" w:afterAutospacing="1"/>
    </w:pPr>
    <w:rPr>
      <w:szCs w:val="24"/>
      <w:lang w:eastAsia="en-GB"/>
    </w:rPr>
  </w:style>
  <w:style w:type="paragraph" w:customStyle="1" w:styleId="xl477">
    <w:name w:val="xl477"/>
    <w:basedOn w:val="Normal"/>
    <w:rsid w:val="00A100F9"/>
    <w:pPr>
      <w:pBdr>
        <w:bottom w:val="single" w:sz="4" w:space="0" w:color="auto"/>
        <w:right w:val="single" w:sz="4" w:space="0" w:color="auto"/>
      </w:pBdr>
      <w:shd w:val="clear" w:color="000000" w:fill="99CCFF"/>
      <w:spacing w:before="100" w:beforeAutospacing="1" w:after="100" w:afterAutospacing="1"/>
    </w:pPr>
    <w:rPr>
      <w:szCs w:val="24"/>
      <w:lang w:eastAsia="en-GB"/>
    </w:rPr>
  </w:style>
  <w:style w:type="paragraph" w:customStyle="1" w:styleId="xl478">
    <w:name w:val="xl478"/>
    <w:basedOn w:val="Normal"/>
    <w:rsid w:val="00A10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79">
    <w:name w:val="xl479"/>
    <w:basedOn w:val="Normal"/>
    <w:rsid w:val="00A100F9"/>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480">
    <w:name w:val="xl480"/>
    <w:basedOn w:val="Normal"/>
    <w:rsid w:val="00A100F9"/>
    <w:pPr>
      <w:pBdr>
        <w:top w:val="single" w:sz="8" w:space="0" w:color="auto"/>
        <w:left w:val="single" w:sz="8" w:space="0" w:color="auto"/>
        <w:bottom w:val="single" w:sz="8" w:space="0" w:color="auto"/>
      </w:pBdr>
      <w:shd w:val="clear" w:color="000000" w:fill="FF99CC"/>
      <w:spacing w:before="100" w:beforeAutospacing="1" w:after="100" w:afterAutospacing="1"/>
    </w:pPr>
    <w:rPr>
      <w:rFonts w:ascii="Arial" w:hAnsi="Arial" w:cs="Arial"/>
      <w:b/>
      <w:bCs/>
      <w:szCs w:val="24"/>
      <w:lang w:eastAsia="en-GB"/>
    </w:rPr>
  </w:style>
  <w:style w:type="paragraph" w:customStyle="1" w:styleId="xl481">
    <w:name w:val="xl481"/>
    <w:basedOn w:val="Normal"/>
    <w:rsid w:val="00A100F9"/>
    <w:pPr>
      <w:pBdr>
        <w:top w:val="single" w:sz="8" w:space="0" w:color="auto"/>
        <w:bottom w:val="single" w:sz="8" w:space="0" w:color="auto"/>
        <w:right w:val="single" w:sz="8" w:space="0" w:color="auto"/>
      </w:pBdr>
      <w:shd w:val="clear" w:color="000000" w:fill="FF99CC"/>
      <w:spacing w:before="100" w:beforeAutospacing="1" w:after="100" w:afterAutospacing="1"/>
    </w:pPr>
    <w:rPr>
      <w:rFonts w:ascii="Arial" w:hAnsi="Arial" w:cs="Arial"/>
      <w:b/>
      <w:bCs/>
      <w:szCs w:val="24"/>
      <w:lang w:eastAsia="en-GB"/>
    </w:rPr>
  </w:style>
  <w:style w:type="paragraph" w:customStyle="1" w:styleId="xl482">
    <w:name w:val="xl482"/>
    <w:basedOn w:val="Normal"/>
    <w:rsid w:val="00A100F9"/>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483">
    <w:name w:val="xl483"/>
    <w:basedOn w:val="Normal"/>
    <w:rsid w:val="00A100F9"/>
    <w:pPr>
      <w:pBdr>
        <w:top w:val="single" w:sz="8" w:space="0" w:color="auto"/>
        <w:left w:val="single" w:sz="8" w:space="0" w:color="auto"/>
        <w:bottom w:val="single" w:sz="8" w:space="0" w:color="auto"/>
        <w:right w:val="single" w:sz="8" w:space="0" w:color="auto"/>
      </w:pBdr>
      <w:spacing w:before="100" w:beforeAutospacing="1" w:after="100" w:afterAutospacing="1"/>
    </w:pPr>
    <w:rPr>
      <w:szCs w:val="24"/>
      <w:lang w:eastAsia="en-GB"/>
    </w:rPr>
  </w:style>
  <w:style w:type="paragraph" w:customStyle="1" w:styleId="xl484">
    <w:name w:val="xl484"/>
    <w:basedOn w:val="Normal"/>
    <w:rsid w:val="00A100F9"/>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85">
    <w:name w:val="xl485"/>
    <w:basedOn w:val="Normal"/>
    <w:rsid w:val="00A100F9"/>
    <w:pPr>
      <w:pBdr>
        <w:top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86">
    <w:name w:val="xl486"/>
    <w:basedOn w:val="Normal"/>
    <w:rsid w:val="00A100F9"/>
    <w:pPr>
      <w:pBdr>
        <w:top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487">
    <w:name w:val="xl487"/>
    <w:basedOn w:val="Normal"/>
    <w:rsid w:val="00A100F9"/>
    <w:pPr>
      <w:spacing w:before="100" w:beforeAutospacing="1" w:after="100" w:afterAutospacing="1"/>
      <w:jc w:val="center"/>
    </w:pPr>
    <w:rPr>
      <w:rFonts w:ascii="Arial" w:hAnsi="Arial" w:cs="Arial"/>
      <w:b/>
      <w:bCs/>
      <w:sz w:val="36"/>
      <w:szCs w:val="36"/>
      <w:u w:val="single"/>
      <w:lang w:eastAsia="en-GB"/>
    </w:rPr>
  </w:style>
  <w:style w:type="paragraph" w:customStyle="1" w:styleId="xl488">
    <w:name w:val="xl488"/>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Cs w:val="24"/>
      <w:lang w:eastAsia="en-GB"/>
    </w:rPr>
  </w:style>
  <w:style w:type="paragraph" w:customStyle="1" w:styleId="xl489">
    <w:name w:val="xl489"/>
    <w:basedOn w:val="Normal"/>
    <w:rsid w:val="00A100F9"/>
    <w:pPr>
      <w:pBdr>
        <w:top w:val="single" w:sz="4" w:space="0" w:color="auto"/>
        <w:bottom w:val="single" w:sz="4" w:space="0" w:color="auto"/>
      </w:pBdr>
      <w:shd w:val="clear" w:color="000000" w:fill="FF99CC"/>
      <w:spacing w:before="100" w:beforeAutospacing="1" w:after="100" w:afterAutospacing="1"/>
      <w:jc w:val="center"/>
      <w:textAlignment w:val="center"/>
    </w:pPr>
    <w:rPr>
      <w:rFonts w:ascii="Arial" w:hAnsi="Arial" w:cs="Arial"/>
      <w:b/>
      <w:bCs/>
      <w:szCs w:val="24"/>
      <w:lang w:eastAsia="en-GB"/>
    </w:rPr>
  </w:style>
  <w:style w:type="paragraph" w:customStyle="1" w:styleId="xl490">
    <w:name w:val="xl490"/>
    <w:basedOn w:val="Normal"/>
    <w:rsid w:val="00A100F9"/>
    <w:pPr>
      <w:pBdr>
        <w:top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s="Arial"/>
      <w:b/>
      <w:bCs/>
      <w:szCs w:val="24"/>
      <w:lang w:eastAsia="en-GB"/>
    </w:rPr>
  </w:style>
  <w:style w:type="paragraph" w:customStyle="1" w:styleId="xl491">
    <w:name w:val="xl491"/>
    <w:basedOn w:val="Normal"/>
    <w:rsid w:val="00A100F9"/>
    <w:pPr>
      <w:pBdr>
        <w:top w:val="single" w:sz="4" w:space="0" w:color="auto"/>
        <w:left w:val="single" w:sz="4" w:space="0" w:color="auto"/>
        <w:bottom w:val="single" w:sz="4" w:space="0" w:color="auto"/>
      </w:pBdr>
      <w:shd w:val="clear" w:color="000000" w:fill="99CCFF"/>
      <w:spacing w:before="100" w:beforeAutospacing="1" w:after="100" w:afterAutospacing="1"/>
    </w:pPr>
    <w:rPr>
      <w:rFonts w:ascii="Arial" w:hAnsi="Arial" w:cs="Arial"/>
      <w:szCs w:val="24"/>
      <w:lang w:eastAsia="en-GB"/>
    </w:rPr>
  </w:style>
  <w:style w:type="paragraph" w:customStyle="1" w:styleId="xl492">
    <w:name w:val="xl492"/>
    <w:basedOn w:val="Normal"/>
    <w:rsid w:val="00A100F9"/>
    <w:pPr>
      <w:pBdr>
        <w:top w:val="single" w:sz="4" w:space="0" w:color="auto"/>
        <w:bottom w:val="single" w:sz="4" w:space="0" w:color="auto"/>
      </w:pBdr>
      <w:shd w:val="clear" w:color="000000" w:fill="99CCFF"/>
      <w:spacing w:before="100" w:beforeAutospacing="1" w:after="100" w:afterAutospacing="1"/>
    </w:pPr>
    <w:rPr>
      <w:rFonts w:ascii="Arial" w:hAnsi="Arial" w:cs="Arial"/>
      <w:szCs w:val="24"/>
      <w:lang w:eastAsia="en-GB"/>
    </w:rPr>
  </w:style>
  <w:style w:type="paragraph" w:customStyle="1" w:styleId="xl493">
    <w:name w:val="xl493"/>
    <w:basedOn w:val="Normal"/>
    <w:rsid w:val="00A100F9"/>
    <w:pPr>
      <w:pBdr>
        <w:top w:val="single" w:sz="4" w:space="0" w:color="auto"/>
        <w:bottom w:val="single" w:sz="4" w:space="0" w:color="auto"/>
        <w:right w:val="single" w:sz="4" w:space="0" w:color="auto"/>
      </w:pBdr>
      <w:shd w:val="clear" w:color="000000" w:fill="99CCFF"/>
      <w:spacing w:before="100" w:beforeAutospacing="1" w:after="100" w:afterAutospacing="1"/>
    </w:pPr>
    <w:rPr>
      <w:rFonts w:ascii="Arial" w:hAnsi="Arial" w:cs="Arial"/>
      <w:szCs w:val="24"/>
      <w:lang w:eastAsia="en-GB"/>
    </w:rPr>
  </w:style>
  <w:style w:type="paragraph" w:customStyle="1" w:styleId="xl494">
    <w:name w:val="xl494"/>
    <w:basedOn w:val="Normal"/>
    <w:rsid w:val="00A100F9"/>
    <w:pPr>
      <w:pBdr>
        <w:bottom w:val="single" w:sz="4" w:space="0" w:color="auto"/>
      </w:pBdr>
      <w:shd w:val="clear" w:color="000000" w:fill="FFFFFF"/>
      <w:spacing w:before="100" w:beforeAutospacing="1" w:after="100" w:afterAutospacing="1"/>
      <w:jc w:val="center"/>
    </w:pPr>
    <w:rPr>
      <w:rFonts w:ascii="Arial" w:hAnsi="Arial" w:cs="Arial"/>
      <w:b/>
      <w:bCs/>
      <w:color w:val="FF0000"/>
      <w:sz w:val="32"/>
      <w:szCs w:val="32"/>
      <w:lang w:eastAsia="en-GB"/>
    </w:rPr>
  </w:style>
  <w:style w:type="paragraph" w:customStyle="1" w:styleId="xl495">
    <w:name w:val="xl495"/>
    <w:basedOn w:val="Normal"/>
    <w:rsid w:val="00A100F9"/>
    <w:pPr>
      <w:pBdr>
        <w:bottom w:val="single" w:sz="4" w:space="0" w:color="auto"/>
      </w:pBdr>
      <w:spacing w:before="100" w:beforeAutospacing="1" w:after="100" w:afterAutospacing="1"/>
      <w:jc w:val="center"/>
    </w:pPr>
    <w:rPr>
      <w:szCs w:val="24"/>
      <w:lang w:eastAsia="en-GB"/>
    </w:rPr>
  </w:style>
  <w:style w:type="paragraph" w:customStyle="1" w:styleId="xl496">
    <w:name w:val="xl496"/>
    <w:basedOn w:val="Normal"/>
    <w:rsid w:val="00A100F9"/>
    <w:pPr>
      <w:pBdr>
        <w:top w:val="single" w:sz="4" w:space="0" w:color="auto"/>
        <w:left w:val="single" w:sz="4" w:space="0" w:color="auto"/>
        <w:bottom w:val="single" w:sz="4" w:space="0" w:color="auto"/>
      </w:pBdr>
      <w:shd w:val="clear" w:color="000000" w:fill="FF99CC"/>
      <w:spacing w:before="100" w:beforeAutospacing="1" w:after="100" w:afterAutospacing="1"/>
      <w:textAlignment w:val="center"/>
    </w:pPr>
    <w:rPr>
      <w:rFonts w:ascii="Arial" w:hAnsi="Arial" w:cs="Arial"/>
      <w:color w:val="000000"/>
      <w:szCs w:val="24"/>
      <w:lang w:eastAsia="en-GB"/>
    </w:rPr>
  </w:style>
  <w:style w:type="paragraph" w:customStyle="1" w:styleId="xl497">
    <w:name w:val="xl497"/>
    <w:basedOn w:val="Normal"/>
    <w:rsid w:val="00A100F9"/>
    <w:pPr>
      <w:pBdr>
        <w:top w:val="single" w:sz="4" w:space="0" w:color="auto"/>
        <w:bottom w:val="single" w:sz="4" w:space="0" w:color="auto"/>
      </w:pBdr>
      <w:shd w:val="clear" w:color="000000" w:fill="FF99CC"/>
      <w:spacing w:before="100" w:beforeAutospacing="1" w:after="100" w:afterAutospacing="1"/>
      <w:textAlignment w:val="center"/>
    </w:pPr>
    <w:rPr>
      <w:rFonts w:ascii="Arial" w:hAnsi="Arial" w:cs="Arial"/>
      <w:color w:val="000000"/>
      <w:szCs w:val="24"/>
      <w:lang w:eastAsia="en-GB"/>
    </w:rPr>
  </w:style>
  <w:style w:type="paragraph" w:customStyle="1" w:styleId="xl498">
    <w:name w:val="xl498"/>
    <w:basedOn w:val="Normal"/>
    <w:rsid w:val="00A100F9"/>
    <w:pPr>
      <w:pBdr>
        <w:top w:val="single" w:sz="4" w:space="0" w:color="auto"/>
        <w:bottom w:val="single" w:sz="4" w:space="0" w:color="auto"/>
        <w:right w:val="single" w:sz="4" w:space="0" w:color="auto"/>
      </w:pBdr>
      <w:shd w:val="clear" w:color="000000" w:fill="FF99CC"/>
      <w:spacing w:before="100" w:beforeAutospacing="1" w:after="100" w:afterAutospacing="1"/>
      <w:textAlignment w:val="center"/>
    </w:pPr>
    <w:rPr>
      <w:rFonts w:ascii="Arial" w:hAnsi="Arial" w:cs="Arial"/>
      <w:color w:val="000000"/>
      <w:szCs w:val="24"/>
      <w:lang w:eastAsia="en-GB"/>
    </w:rPr>
  </w:style>
  <w:style w:type="paragraph" w:customStyle="1" w:styleId="xl499">
    <w:name w:val="xl499"/>
    <w:basedOn w:val="Normal"/>
    <w:rsid w:val="00A100F9"/>
    <w:pPr>
      <w:pBdr>
        <w:top w:val="single" w:sz="4" w:space="0" w:color="auto"/>
        <w:left w:val="single" w:sz="4" w:space="0" w:color="auto"/>
      </w:pBdr>
      <w:shd w:val="clear" w:color="000000" w:fill="CC99FF"/>
      <w:spacing w:before="100" w:beforeAutospacing="1" w:after="100" w:afterAutospacing="1"/>
    </w:pPr>
    <w:rPr>
      <w:rFonts w:ascii="Arial" w:hAnsi="Arial" w:cs="Arial"/>
      <w:b/>
      <w:bCs/>
      <w:szCs w:val="24"/>
      <w:lang w:eastAsia="en-GB"/>
    </w:rPr>
  </w:style>
  <w:style w:type="paragraph" w:customStyle="1" w:styleId="xl500">
    <w:name w:val="xl500"/>
    <w:basedOn w:val="Normal"/>
    <w:rsid w:val="00A100F9"/>
    <w:pPr>
      <w:pBdr>
        <w:top w:val="single" w:sz="4" w:space="0" w:color="auto"/>
      </w:pBdr>
      <w:shd w:val="clear" w:color="000000" w:fill="CC99FF"/>
      <w:spacing w:before="100" w:beforeAutospacing="1" w:after="100" w:afterAutospacing="1"/>
    </w:pPr>
    <w:rPr>
      <w:rFonts w:ascii="Arial" w:hAnsi="Arial" w:cs="Arial"/>
      <w:b/>
      <w:bCs/>
      <w:szCs w:val="24"/>
      <w:lang w:eastAsia="en-GB"/>
    </w:rPr>
  </w:style>
  <w:style w:type="paragraph" w:customStyle="1" w:styleId="xl501">
    <w:name w:val="xl501"/>
    <w:basedOn w:val="Normal"/>
    <w:rsid w:val="00A100F9"/>
    <w:pPr>
      <w:pBdr>
        <w:top w:val="single" w:sz="4" w:space="0" w:color="auto"/>
        <w:right w:val="single" w:sz="4" w:space="0" w:color="auto"/>
      </w:pBdr>
      <w:shd w:val="clear" w:color="000000" w:fill="CC99FF"/>
      <w:spacing w:before="100" w:beforeAutospacing="1" w:after="100" w:afterAutospacing="1"/>
    </w:pPr>
    <w:rPr>
      <w:rFonts w:ascii="Arial" w:hAnsi="Arial" w:cs="Arial"/>
      <w:b/>
      <w:bCs/>
      <w:szCs w:val="24"/>
      <w:lang w:eastAsia="en-GB"/>
    </w:rPr>
  </w:style>
  <w:style w:type="paragraph" w:customStyle="1" w:styleId="xl502">
    <w:name w:val="xl502"/>
    <w:basedOn w:val="Normal"/>
    <w:rsid w:val="00A100F9"/>
    <w:pPr>
      <w:pBdr>
        <w:top w:val="single" w:sz="4" w:space="0" w:color="auto"/>
        <w:left w:val="single" w:sz="4" w:space="0" w:color="auto"/>
        <w:bottom w:val="single" w:sz="4" w:space="0" w:color="auto"/>
      </w:pBdr>
      <w:shd w:val="clear" w:color="000000" w:fill="CC99FF"/>
      <w:spacing w:before="100" w:beforeAutospacing="1" w:after="100" w:afterAutospacing="1"/>
      <w:jc w:val="center"/>
    </w:pPr>
    <w:rPr>
      <w:rFonts w:ascii="Arial" w:hAnsi="Arial" w:cs="Arial"/>
      <w:b/>
      <w:bCs/>
      <w:szCs w:val="24"/>
      <w:lang w:eastAsia="en-GB"/>
    </w:rPr>
  </w:style>
  <w:style w:type="paragraph" w:customStyle="1" w:styleId="xl503">
    <w:name w:val="xl503"/>
    <w:basedOn w:val="Normal"/>
    <w:rsid w:val="00A100F9"/>
    <w:pPr>
      <w:pBdr>
        <w:top w:val="single" w:sz="4" w:space="0" w:color="auto"/>
        <w:bottom w:val="single" w:sz="4" w:space="0" w:color="auto"/>
        <w:right w:val="single" w:sz="4" w:space="0" w:color="auto"/>
      </w:pBdr>
      <w:shd w:val="clear" w:color="000000" w:fill="CC99FF"/>
      <w:spacing w:before="100" w:beforeAutospacing="1" w:after="100" w:afterAutospacing="1"/>
    </w:pPr>
    <w:rPr>
      <w:szCs w:val="24"/>
      <w:lang w:eastAsia="en-GB"/>
    </w:rPr>
  </w:style>
  <w:style w:type="paragraph" w:customStyle="1" w:styleId="xl504">
    <w:name w:val="xl504"/>
    <w:basedOn w:val="Normal"/>
    <w:rsid w:val="00A10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u w:val="single"/>
      <w:lang w:eastAsia="en-GB"/>
    </w:rPr>
  </w:style>
  <w:style w:type="paragraph" w:customStyle="1" w:styleId="xl505">
    <w:name w:val="xl505"/>
    <w:basedOn w:val="Normal"/>
    <w:rsid w:val="00A100F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Cs w:val="24"/>
      <w:lang w:eastAsia="en-GB"/>
    </w:rPr>
  </w:style>
  <w:style w:type="paragraph" w:customStyle="1" w:styleId="xl506">
    <w:name w:val="xl506"/>
    <w:basedOn w:val="Normal"/>
    <w:rsid w:val="00A100F9"/>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color w:val="000000"/>
      <w:szCs w:val="24"/>
      <w:lang w:eastAsia="en-GB"/>
    </w:rPr>
  </w:style>
  <w:style w:type="paragraph" w:customStyle="1" w:styleId="xl507">
    <w:name w:val="xl507"/>
    <w:basedOn w:val="Normal"/>
    <w:rsid w:val="00A100F9"/>
    <w:pPr>
      <w:pBdr>
        <w:top w:val="single" w:sz="4" w:space="0" w:color="auto"/>
        <w:left w:val="single" w:sz="12" w:space="0" w:color="auto"/>
        <w:bottom w:val="single" w:sz="4" w:space="0" w:color="auto"/>
      </w:pBdr>
      <w:spacing w:before="100" w:beforeAutospacing="1" w:after="100" w:afterAutospacing="1"/>
      <w:textAlignment w:val="top"/>
    </w:pPr>
    <w:rPr>
      <w:rFonts w:ascii="Arial" w:hAnsi="Arial" w:cs="Arial"/>
      <w:b/>
      <w:bCs/>
      <w:sz w:val="22"/>
      <w:szCs w:val="22"/>
      <w:lang w:eastAsia="en-GB"/>
    </w:rPr>
  </w:style>
  <w:style w:type="paragraph" w:customStyle="1" w:styleId="xl508">
    <w:name w:val="xl508"/>
    <w:basedOn w:val="Normal"/>
    <w:rsid w:val="00A100F9"/>
    <w:pPr>
      <w:pBdr>
        <w:top w:val="single" w:sz="12" w:space="0" w:color="auto"/>
        <w:left w:val="single" w:sz="12"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09">
    <w:name w:val="xl509"/>
    <w:basedOn w:val="Normal"/>
    <w:rsid w:val="00A100F9"/>
    <w:pPr>
      <w:pBdr>
        <w:top w:val="single" w:sz="12" w:space="0" w:color="auto"/>
        <w:left w:val="single" w:sz="12" w:space="0" w:color="auto"/>
        <w:bottom w:val="single" w:sz="4" w:space="0" w:color="auto"/>
        <w:right w:val="single" w:sz="12" w:space="0" w:color="auto"/>
      </w:pBdr>
      <w:shd w:val="clear" w:color="000000" w:fill="FFFFFF"/>
      <w:spacing w:before="100" w:beforeAutospacing="1" w:after="100" w:afterAutospacing="1"/>
    </w:pPr>
    <w:rPr>
      <w:rFonts w:ascii="Arial" w:hAnsi="Arial" w:cs="Arial"/>
      <w:color w:val="000000"/>
      <w:szCs w:val="24"/>
      <w:lang w:eastAsia="en-GB"/>
    </w:rPr>
  </w:style>
  <w:style w:type="paragraph" w:customStyle="1" w:styleId="xl510">
    <w:name w:val="xl510"/>
    <w:basedOn w:val="Normal"/>
    <w:rsid w:val="00A100F9"/>
    <w:pPr>
      <w:pBdr>
        <w:top w:val="single" w:sz="4" w:space="0" w:color="auto"/>
        <w:left w:val="single" w:sz="4" w:space="0" w:color="auto"/>
      </w:pBdr>
      <w:spacing w:before="100" w:beforeAutospacing="1" w:after="100" w:afterAutospacing="1"/>
      <w:textAlignment w:val="center"/>
    </w:pPr>
    <w:rPr>
      <w:rFonts w:ascii="Arial" w:hAnsi="Arial" w:cs="Arial"/>
      <w:b/>
      <w:bCs/>
      <w:color w:val="000000"/>
      <w:sz w:val="22"/>
      <w:szCs w:val="22"/>
      <w:lang w:eastAsia="en-GB"/>
    </w:rPr>
  </w:style>
  <w:style w:type="paragraph" w:customStyle="1" w:styleId="xl511">
    <w:name w:val="xl511"/>
    <w:basedOn w:val="Normal"/>
    <w:rsid w:val="00A100F9"/>
    <w:pPr>
      <w:pBdr>
        <w:top w:val="single" w:sz="4" w:space="0" w:color="auto"/>
      </w:pBdr>
      <w:spacing w:before="100" w:beforeAutospacing="1" w:after="100" w:afterAutospacing="1"/>
      <w:textAlignment w:val="center"/>
    </w:pPr>
    <w:rPr>
      <w:rFonts w:ascii="Arial" w:hAnsi="Arial" w:cs="Arial"/>
      <w:b/>
      <w:bCs/>
      <w:color w:val="000000"/>
      <w:sz w:val="22"/>
      <w:szCs w:val="22"/>
      <w:lang w:eastAsia="en-GB"/>
    </w:rPr>
  </w:style>
  <w:style w:type="paragraph" w:customStyle="1" w:styleId="xl512">
    <w:name w:val="xl512"/>
    <w:basedOn w:val="Normal"/>
    <w:rsid w:val="00A100F9"/>
    <w:pPr>
      <w:pBdr>
        <w:top w:val="single" w:sz="4" w:space="0" w:color="auto"/>
        <w:right w:val="single" w:sz="12" w:space="0" w:color="auto"/>
      </w:pBdr>
      <w:spacing w:before="100" w:beforeAutospacing="1" w:after="100" w:afterAutospacing="1"/>
      <w:textAlignment w:val="center"/>
    </w:pPr>
    <w:rPr>
      <w:rFonts w:ascii="Arial" w:hAnsi="Arial" w:cs="Arial"/>
      <w:b/>
      <w:bCs/>
      <w:color w:val="000000"/>
      <w:sz w:val="22"/>
      <w:szCs w:val="22"/>
      <w:lang w:eastAsia="en-GB"/>
    </w:rPr>
  </w:style>
  <w:style w:type="paragraph" w:customStyle="1" w:styleId="xl513">
    <w:name w:val="xl513"/>
    <w:basedOn w:val="Normal"/>
    <w:rsid w:val="00A100F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lang w:eastAsia="en-GB"/>
    </w:rPr>
  </w:style>
  <w:style w:type="paragraph" w:customStyle="1" w:styleId="xl514">
    <w:name w:val="xl514"/>
    <w:basedOn w:val="Normal"/>
    <w:rsid w:val="00A100F9"/>
    <w:pPr>
      <w:pBdr>
        <w:top w:val="single" w:sz="4" w:space="0" w:color="auto"/>
        <w:bottom w:val="single" w:sz="4" w:space="0" w:color="auto"/>
        <w:right w:val="single" w:sz="4" w:space="0" w:color="000000"/>
      </w:pBdr>
      <w:spacing w:before="100" w:beforeAutospacing="1" w:after="100" w:afterAutospacing="1"/>
      <w:textAlignment w:val="center"/>
    </w:pPr>
    <w:rPr>
      <w:rFonts w:ascii="Arial" w:hAnsi="Arial" w:cs="Arial"/>
      <w:sz w:val="22"/>
      <w:szCs w:val="22"/>
      <w:lang w:eastAsia="en-GB"/>
    </w:rPr>
  </w:style>
  <w:style w:type="paragraph" w:customStyle="1" w:styleId="xl515">
    <w:name w:val="xl515"/>
    <w:basedOn w:val="Normal"/>
    <w:rsid w:val="00A100F9"/>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szCs w:val="24"/>
      <w:lang w:eastAsia="en-GB"/>
    </w:rPr>
  </w:style>
  <w:style w:type="paragraph" w:customStyle="1" w:styleId="xl516">
    <w:name w:val="xl516"/>
    <w:basedOn w:val="Normal"/>
    <w:rsid w:val="00A100F9"/>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color w:val="0000FF"/>
      <w:sz w:val="22"/>
      <w:szCs w:val="22"/>
      <w:lang w:eastAsia="en-GB"/>
    </w:rPr>
  </w:style>
  <w:style w:type="paragraph" w:customStyle="1" w:styleId="xl517">
    <w:name w:val="xl517"/>
    <w:basedOn w:val="Normal"/>
    <w:rsid w:val="00A100F9"/>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Cs w:val="24"/>
      <w:lang w:eastAsia="en-GB"/>
    </w:rPr>
  </w:style>
  <w:style w:type="paragraph" w:customStyle="1" w:styleId="xl518">
    <w:name w:val="xl518"/>
    <w:basedOn w:val="Normal"/>
    <w:rsid w:val="00A100F9"/>
    <w:pPr>
      <w:pBdr>
        <w:top w:val="single" w:sz="4" w:space="0" w:color="auto"/>
        <w:left w:val="single" w:sz="4" w:space="0" w:color="auto"/>
        <w:bottom w:val="single" w:sz="4" w:space="0" w:color="auto"/>
      </w:pBdr>
      <w:spacing w:before="100" w:beforeAutospacing="1" w:after="100" w:afterAutospacing="1"/>
      <w:jc w:val="center"/>
    </w:pPr>
    <w:rPr>
      <w:szCs w:val="24"/>
      <w:lang w:eastAsia="en-GB"/>
    </w:rPr>
  </w:style>
  <w:style w:type="paragraph" w:customStyle="1" w:styleId="xl519">
    <w:name w:val="xl519"/>
    <w:basedOn w:val="Normal"/>
    <w:rsid w:val="00A100F9"/>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520">
    <w:name w:val="xl520"/>
    <w:basedOn w:val="Normal"/>
    <w:rsid w:val="00A100F9"/>
    <w:pPr>
      <w:pBdr>
        <w:bottom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521">
    <w:name w:val="xl521"/>
    <w:basedOn w:val="Normal"/>
    <w:rsid w:val="00A100F9"/>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522">
    <w:name w:val="xl522"/>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523">
    <w:name w:val="xl523"/>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524">
    <w:name w:val="xl524"/>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color w:val="000000"/>
      <w:sz w:val="22"/>
      <w:szCs w:val="22"/>
      <w:lang w:eastAsia="en-GB"/>
    </w:rPr>
  </w:style>
  <w:style w:type="paragraph" w:customStyle="1" w:styleId="xl525">
    <w:name w:val="xl525"/>
    <w:basedOn w:val="Normal"/>
    <w:rsid w:val="00A100F9"/>
    <w:pPr>
      <w:pBdr>
        <w:top w:val="single" w:sz="12" w:space="0" w:color="auto"/>
        <w:left w:val="single" w:sz="12" w:space="0" w:color="auto"/>
      </w:pBdr>
      <w:shd w:val="clear" w:color="000000" w:fill="FFFF99"/>
      <w:spacing w:before="100" w:beforeAutospacing="1" w:after="100" w:afterAutospacing="1"/>
      <w:textAlignment w:val="center"/>
    </w:pPr>
    <w:rPr>
      <w:rFonts w:ascii="Arial" w:hAnsi="Arial" w:cs="Arial"/>
      <w:sz w:val="28"/>
      <w:szCs w:val="28"/>
      <w:lang w:eastAsia="en-GB"/>
    </w:rPr>
  </w:style>
  <w:style w:type="paragraph" w:customStyle="1" w:styleId="xl526">
    <w:name w:val="xl526"/>
    <w:basedOn w:val="Normal"/>
    <w:rsid w:val="00A100F9"/>
    <w:pPr>
      <w:pBdr>
        <w:top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527">
    <w:name w:val="xl527"/>
    <w:basedOn w:val="Normal"/>
    <w:rsid w:val="00A100F9"/>
    <w:pPr>
      <w:pBdr>
        <w:top w:val="single" w:sz="12" w:space="0" w:color="auto"/>
        <w:right w:val="single" w:sz="4" w:space="0" w:color="auto"/>
      </w:pBdr>
      <w:spacing w:before="100" w:beforeAutospacing="1" w:after="100" w:afterAutospacing="1"/>
      <w:textAlignment w:val="center"/>
    </w:pPr>
    <w:rPr>
      <w:rFonts w:ascii="Arial" w:hAnsi="Arial" w:cs="Arial"/>
      <w:sz w:val="28"/>
      <w:szCs w:val="28"/>
      <w:lang w:eastAsia="en-GB"/>
    </w:rPr>
  </w:style>
  <w:style w:type="paragraph" w:customStyle="1" w:styleId="xl528">
    <w:name w:val="xl528"/>
    <w:basedOn w:val="Normal"/>
    <w:rsid w:val="00A100F9"/>
    <w:pPr>
      <w:pBdr>
        <w:left w:val="single" w:sz="12" w:space="0" w:color="auto"/>
        <w:bottom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529">
    <w:name w:val="xl529"/>
    <w:basedOn w:val="Normal"/>
    <w:rsid w:val="00A100F9"/>
    <w:pPr>
      <w:pBdr>
        <w:bottom w:val="single" w:sz="12" w:space="0" w:color="auto"/>
      </w:pBdr>
      <w:spacing w:before="100" w:beforeAutospacing="1" w:after="100" w:afterAutospacing="1"/>
      <w:textAlignment w:val="center"/>
    </w:pPr>
    <w:rPr>
      <w:rFonts w:ascii="Arial" w:hAnsi="Arial" w:cs="Arial"/>
      <w:sz w:val="28"/>
      <w:szCs w:val="28"/>
      <w:lang w:eastAsia="en-GB"/>
    </w:rPr>
  </w:style>
  <w:style w:type="paragraph" w:customStyle="1" w:styleId="xl530">
    <w:name w:val="xl530"/>
    <w:basedOn w:val="Normal"/>
    <w:rsid w:val="00A100F9"/>
    <w:pPr>
      <w:pBdr>
        <w:bottom w:val="single" w:sz="12" w:space="0" w:color="auto"/>
        <w:right w:val="single" w:sz="4" w:space="0" w:color="auto"/>
      </w:pBdr>
      <w:spacing w:before="100" w:beforeAutospacing="1" w:after="100" w:afterAutospacing="1"/>
      <w:textAlignment w:val="center"/>
    </w:pPr>
    <w:rPr>
      <w:rFonts w:ascii="Arial" w:hAnsi="Arial" w:cs="Arial"/>
      <w:sz w:val="28"/>
      <w:szCs w:val="28"/>
      <w:lang w:eastAsia="en-GB"/>
    </w:rPr>
  </w:style>
  <w:style w:type="paragraph" w:customStyle="1" w:styleId="xl531">
    <w:name w:val="xl531"/>
    <w:basedOn w:val="Normal"/>
    <w:rsid w:val="00A100F9"/>
    <w:pPr>
      <w:pBdr>
        <w:top w:val="single" w:sz="4" w:space="0" w:color="auto"/>
        <w:left w:val="single" w:sz="4" w:space="0" w:color="auto"/>
        <w:right w:val="single" w:sz="12" w:space="0" w:color="auto"/>
      </w:pBdr>
      <w:shd w:val="clear" w:color="000000" w:fill="FFFF99"/>
      <w:spacing w:before="100" w:beforeAutospacing="1" w:after="100" w:afterAutospacing="1"/>
      <w:jc w:val="center"/>
      <w:textAlignment w:val="center"/>
    </w:pPr>
    <w:rPr>
      <w:rFonts w:ascii="Arial" w:hAnsi="Arial" w:cs="Arial"/>
      <w:b/>
      <w:bCs/>
      <w:color w:val="333399"/>
      <w:szCs w:val="24"/>
      <w:lang w:eastAsia="en-GB"/>
    </w:rPr>
  </w:style>
  <w:style w:type="paragraph" w:customStyle="1" w:styleId="xl532">
    <w:name w:val="xl532"/>
    <w:basedOn w:val="Normal"/>
    <w:rsid w:val="00A100F9"/>
    <w:pPr>
      <w:pBdr>
        <w:left w:val="single" w:sz="4" w:space="0" w:color="auto"/>
        <w:bottom w:val="single" w:sz="4" w:space="0" w:color="auto"/>
        <w:right w:val="single" w:sz="12" w:space="0" w:color="auto"/>
      </w:pBdr>
      <w:spacing w:before="100" w:beforeAutospacing="1" w:after="100" w:afterAutospacing="1"/>
      <w:jc w:val="center"/>
      <w:textAlignment w:val="center"/>
    </w:pPr>
    <w:rPr>
      <w:szCs w:val="24"/>
      <w:lang w:eastAsia="en-GB"/>
    </w:rPr>
  </w:style>
  <w:style w:type="paragraph" w:customStyle="1" w:styleId="xl533">
    <w:name w:val="xl533"/>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34">
    <w:name w:val="xl534"/>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35">
    <w:name w:val="xl535"/>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36">
    <w:name w:val="xl536"/>
    <w:basedOn w:val="Normal"/>
    <w:rsid w:val="00A100F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37">
    <w:name w:val="xl537"/>
    <w:basedOn w:val="Normal"/>
    <w:rsid w:val="00A100F9"/>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38">
    <w:name w:val="xl538"/>
    <w:basedOn w:val="Normal"/>
    <w:rsid w:val="00A10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2"/>
      <w:szCs w:val="22"/>
      <w:lang w:eastAsia="en-GB"/>
    </w:rPr>
  </w:style>
  <w:style w:type="paragraph" w:customStyle="1" w:styleId="xl539">
    <w:name w:val="xl539"/>
    <w:basedOn w:val="Normal"/>
    <w:rsid w:val="00A100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eastAsia="en-GB"/>
    </w:rPr>
  </w:style>
  <w:style w:type="paragraph" w:customStyle="1" w:styleId="xl540">
    <w:name w:val="xl540"/>
    <w:basedOn w:val="Normal"/>
    <w:rsid w:val="00A100F9"/>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541">
    <w:name w:val="xl541"/>
    <w:basedOn w:val="Normal"/>
    <w:rsid w:val="00A100F9"/>
    <w:pPr>
      <w:pBdr>
        <w:top w:val="single" w:sz="4" w:space="0" w:color="auto"/>
        <w:bottom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542">
    <w:name w:val="xl542"/>
    <w:basedOn w:val="Normal"/>
    <w:rsid w:val="00A10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63">
    <w:name w:val="xl63"/>
    <w:basedOn w:val="Normal"/>
    <w:rsid w:val="00877E26"/>
    <w:pPr>
      <w:spacing w:before="100" w:beforeAutospacing="1" w:after="100" w:afterAutospacing="1"/>
    </w:pPr>
    <w:rPr>
      <w:szCs w:val="24"/>
      <w:lang w:eastAsia="en-GB"/>
    </w:rPr>
  </w:style>
  <w:style w:type="paragraph" w:customStyle="1" w:styleId="xl64">
    <w:name w:val="xl64"/>
    <w:basedOn w:val="Normal"/>
    <w:rsid w:val="00877E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lang w:eastAsia="en-GB"/>
    </w:rPr>
  </w:style>
  <w:style w:type="paragraph" w:customStyle="1" w:styleId="xl194">
    <w:name w:val="xl194"/>
    <w:basedOn w:val="Normal"/>
    <w:rsid w:val="00877E26"/>
    <w:pPr>
      <w:pBdr>
        <w:top w:val="single" w:sz="12"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szCs w:val="24"/>
      <w:lang w:eastAsia="en-GB"/>
    </w:rPr>
  </w:style>
  <w:style w:type="table" w:customStyle="1" w:styleId="TableGrid2">
    <w:name w:val="Table Grid2"/>
    <w:basedOn w:val="TableNormal"/>
    <w:next w:val="TableGrid"/>
    <w:uiPriority w:val="39"/>
    <w:rsid w:val="00E64C8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B65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038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54B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uiPriority w:val="99"/>
    <w:rsid w:val="00054B1D"/>
    <w:pPr>
      <w:spacing w:before="100" w:beforeAutospacing="1" w:after="100" w:afterAutospacing="1"/>
    </w:pPr>
    <w:rPr>
      <w:rFonts w:eastAsiaTheme="minorHAnsi"/>
      <w:szCs w:val="24"/>
      <w:lang w:eastAsia="en-GB"/>
    </w:rPr>
  </w:style>
  <w:style w:type="table" w:customStyle="1" w:styleId="TableGrid6">
    <w:name w:val="Table Grid6"/>
    <w:basedOn w:val="TableNormal"/>
    <w:next w:val="TableGrid"/>
    <w:uiPriority w:val="39"/>
    <w:rsid w:val="002E37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45">
    <w:name w:val="font45"/>
    <w:basedOn w:val="Normal"/>
    <w:rsid w:val="00140920"/>
    <w:pPr>
      <w:spacing w:before="100" w:beforeAutospacing="1" w:after="100" w:afterAutospacing="1"/>
    </w:pPr>
    <w:rPr>
      <w:rFonts w:ascii="Arial" w:hAnsi="Arial" w:cs="Arial"/>
      <w:color w:val="000000"/>
      <w:szCs w:val="24"/>
      <w:lang w:eastAsia="en-GB"/>
    </w:rPr>
  </w:style>
  <w:style w:type="paragraph" w:customStyle="1" w:styleId="font46">
    <w:name w:val="font46"/>
    <w:basedOn w:val="Normal"/>
    <w:rsid w:val="00140920"/>
    <w:pPr>
      <w:spacing w:before="100" w:beforeAutospacing="1" w:after="100" w:afterAutospacing="1"/>
    </w:pPr>
    <w:rPr>
      <w:rFonts w:ascii="Arial" w:hAnsi="Arial" w:cs="Arial"/>
      <w:color w:val="FF0000"/>
      <w:sz w:val="22"/>
      <w:szCs w:val="22"/>
      <w:u w:val="single"/>
      <w:lang w:eastAsia="en-GB"/>
    </w:rPr>
  </w:style>
  <w:style w:type="paragraph" w:customStyle="1" w:styleId="font47">
    <w:name w:val="font47"/>
    <w:basedOn w:val="Normal"/>
    <w:rsid w:val="00140920"/>
    <w:pPr>
      <w:spacing w:before="100" w:beforeAutospacing="1" w:after="100" w:afterAutospacing="1"/>
    </w:pPr>
    <w:rPr>
      <w:rFonts w:ascii="Arial" w:hAnsi="Arial" w:cs="Arial"/>
      <w:color w:val="FF0000"/>
      <w:sz w:val="22"/>
      <w:szCs w:val="22"/>
      <w:u w:val="single"/>
      <w:lang w:eastAsia="en-GB"/>
    </w:rPr>
  </w:style>
  <w:style w:type="paragraph" w:customStyle="1" w:styleId="font48">
    <w:name w:val="font48"/>
    <w:basedOn w:val="Normal"/>
    <w:rsid w:val="00140920"/>
    <w:pPr>
      <w:spacing w:before="100" w:beforeAutospacing="1" w:after="100" w:afterAutospacing="1"/>
    </w:pPr>
    <w:rPr>
      <w:rFonts w:ascii="Arial" w:hAnsi="Arial" w:cs="Arial"/>
      <w:color w:val="FF3737"/>
      <w:sz w:val="22"/>
      <w:szCs w:val="22"/>
      <w:lang w:eastAsia="en-GB"/>
    </w:rPr>
  </w:style>
  <w:style w:type="paragraph" w:customStyle="1" w:styleId="font49">
    <w:name w:val="font49"/>
    <w:basedOn w:val="Normal"/>
    <w:rsid w:val="00140920"/>
    <w:pPr>
      <w:spacing w:before="100" w:beforeAutospacing="1" w:after="100" w:afterAutospacing="1"/>
    </w:pPr>
    <w:rPr>
      <w:rFonts w:ascii="Arial" w:hAnsi="Arial" w:cs="Arial"/>
      <w:b/>
      <w:bCs/>
      <w:color w:val="FF3737"/>
      <w:sz w:val="22"/>
      <w:szCs w:val="22"/>
      <w:lang w:eastAsia="en-GB"/>
    </w:rPr>
  </w:style>
  <w:style w:type="paragraph" w:customStyle="1" w:styleId="font50">
    <w:name w:val="font50"/>
    <w:basedOn w:val="Normal"/>
    <w:rsid w:val="00140920"/>
    <w:pPr>
      <w:spacing w:before="100" w:beforeAutospacing="1" w:after="100" w:afterAutospacing="1"/>
    </w:pPr>
    <w:rPr>
      <w:rFonts w:ascii="Arial" w:hAnsi="Arial" w:cs="Arial"/>
      <w:color w:val="00B050"/>
      <w:sz w:val="22"/>
      <w:szCs w:val="22"/>
      <w:lang w:eastAsia="en-GB"/>
    </w:rPr>
  </w:style>
  <w:style w:type="paragraph" w:customStyle="1" w:styleId="font51">
    <w:name w:val="font51"/>
    <w:basedOn w:val="Normal"/>
    <w:rsid w:val="00140920"/>
    <w:pPr>
      <w:spacing w:before="100" w:beforeAutospacing="1" w:after="100" w:afterAutospacing="1"/>
    </w:pPr>
    <w:rPr>
      <w:rFonts w:ascii="Arial" w:hAnsi="Arial" w:cs="Arial"/>
      <w:color w:val="00B050"/>
      <w:sz w:val="20"/>
      <w:lang w:eastAsia="en-GB"/>
    </w:rPr>
  </w:style>
  <w:style w:type="paragraph" w:customStyle="1" w:styleId="font52">
    <w:name w:val="font52"/>
    <w:basedOn w:val="Normal"/>
    <w:rsid w:val="00140920"/>
    <w:pPr>
      <w:spacing w:before="100" w:beforeAutospacing="1" w:after="100" w:afterAutospacing="1"/>
    </w:pPr>
    <w:rPr>
      <w:rFonts w:ascii="Arial" w:hAnsi="Arial" w:cs="Arial"/>
      <w:color w:val="008000"/>
      <w:sz w:val="22"/>
      <w:szCs w:val="22"/>
      <w:lang w:eastAsia="en-GB"/>
    </w:rPr>
  </w:style>
  <w:style w:type="paragraph" w:customStyle="1" w:styleId="font53">
    <w:name w:val="font53"/>
    <w:basedOn w:val="Normal"/>
    <w:rsid w:val="00140920"/>
    <w:pPr>
      <w:spacing w:before="100" w:beforeAutospacing="1" w:after="100" w:afterAutospacing="1"/>
    </w:pPr>
    <w:rPr>
      <w:rFonts w:ascii="Arial" w:hAnsi="Arial" w:cs="Arial"/>
      <w:b/>
      <w:bCs/>
      <w:color w:val="008000"/>
      <w:sz w:val="22"/>
      <w:szCs w:val="22"/>
      <w:lang w:eastAsia="en-GB"/>
    </w:rPr>
  </w:style>
  <w:style w:type="paragraph" w:customStyle="1" w:styleId="xl543">
    <w:name w:val="xl543"/>
    <w:basedOn w:val="Normal"/>
    <w:rsid w:val="00140920"/>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544">
    <w:name w:val="xl544"/>
    <w:basedOn w:val="Normal"/>
    <w:rsid w:val="00140920"/>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2"/>
      <w:szCs w:val="22"/>
      <w:lang w:eastAsia="en-GB"/>
    </w:rPr>
  </w:style>
  <w:style w:type="paragraph" w:customStyle="1" w:styleId="xl545">
    <w:name w:val="xl545"/>
    <w:basedOn w:val="Normal"/>
    <w:rsid w:val="00140920"/>
    <w:pPr>
      <w:pBdr>
        <w:left w:val="single" w:sz="4" w:space="0" w:color="auto"/>
        <w:bottom w:val="single" w:sz="4" w:space="0" w:color="auto"/>
      </w:pBdr>
      <w:shd w:val="clear" w:color="000000" w:fill="FF99CC"/>
      <w:spacing w:before="100" w:beforeAutospacing="1" w:after="100" w:afterAutospacing="1"/>
      <w:jc w:val="center"/>
    </w:pPr>
    <w:rPr>
      <w:rFonts w:ascii="Arial" w:hAnsi="Arial" w:cs="Arial"/>
      <w:b/>
      <w:bCs/>
      <w:szCs w:val="24"/>
      <w:lang w:eastAsia="en-GB"/>
    </w:rPr>
  </w:style>
  <w:style w:type="paragraph" w:customStyle="1" w:styleId="xl546">
    <w:name w:val="xl546"/>
    <w:basedOn w:val="Normal"/>
    <w:rsid w:val="00140920"/>
    <w:pPr>
      <w:pBdr>
        <w:bottom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547">
    <w:name w:val="xl547"/>
    <w:basedOn w:val="Normal"/>
    <w:rsid w:val="00140920"/>
    <w:pPr>
      <w:pBdr>
        <w:bottom w:val="single" w:sz="4" w:space="0" w:color="auto"/>
        <w:right w:val="single" w:sz="4" w:space="0" w:color="auto"/>
      </w:pBdr>
      <w:shd w:val="clear" w:color="000000" w:fill="FF99CC"/>
      <w:spacing w:before="100" w:beforeAutospacing="1" w:after="100" w:afterAutospacing="1"/>
    </w:pPr>
    <w:rPr>
      <w:rFonts w:ascii="Arial" w:hAnsi="Arial" w:cs="Arial"/>
      <w:szCs w:val="24"/>
      <w:lang w:eastAsia="en-GB"/>
    </w:rPr>
  </w:style>
  <w:style w:type="paragraph" w:customStyle="1" w:styleId="xl548">
    <w:name w:val="xl548"/>
    <w:basedOn w:val="Normal"/>
    <w:rsid w:val="00140920"/>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549">
    <w:name w:val="xl549"/>
    <w:basedOn w:val="Normal"/>
    <w:rsid w:val="00140920"/>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color w:val="0000FF"/>
      <w:sz w:val="22"/>
      <w:szCs w:val="22"/>
      <w:lang w:eastAsia="en-GB"/>
    </w:rPr>
  </w:style>
  <w:style w:type="paragraph" w:customStyle="1" w:styleId="xl550">
    <w:name w:val="xl550"/>
    <w:basedOn w:val="Normal"/>
    <w:rsid w:val="00140920"/>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Cs w:val="24"/>
      <w:lang w:eastAsia="en-GB"/>
    </w:rPr>
  </w:style>
  <w:style w:type="paragraph" w:customStyle="1" w:styleId="xl551">
    <w:name w:val="xl551"/>
    <w:basedOn w:val="Normal"/>
    <w:rsid w:val="00140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Cs w:val="24"/>
      <w:lang w:eastAsia="en-GB"/>
    </w:rPr>
  </w:style>
  <w:style w:type="paragraph" w:customStyle="1" w:styleId="xl552">
    <w:name w:val="xl552"/>
    <w:basedOn w:val="Normal"/>
    <w:rsid w:val="00140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Cs w:val="24"/>
      <w:lang w:eastAsia="en-GB"/>
    </w:rPr>
  </w:style>
  <w:style w:type="paragraph" w:customStyle="1" w:styleId="xl553">
    <w:name w:val="xl553"/>
    <w:basedOn w:val="Normal"/>
    <w:rsid w:val="0014092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Cs w:val="24"/>
      <w:lang w:eastAsia="en-GB"/>
    </w:rPr>
  </w:style>
  <w:style w:type="paragraph" w:customStyle="1" w:styleId="xl554">
    <w:name w:val="xl554"/>
    <w:basedOn w:val="Normal"/>
    <w:rsid w:val="0014092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555">
    <w:name w:val="xl555"/>
    <w:basedOn w:val="Normal"/>
    <w:rsid w:val="00140920"/>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22"/>
      <w:szCs w:val="22"/>
      <w:lang w:eastAsia="en-GB"/>
    </w:rPr>
  </w:style>
  <w:style w:type="paragraph" w:customStyle="1" w:styleId="xl556">
    <w:name w:val="xl556"/>
    <w:basedOn w:val="Normal"/>
    <w:rsid w:val="0014092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color w:val="FF0000"/>
      <w:szCs w:val="24"/>
      <w:lang w:eastAsia="en-GB"/>
    </w:rPr>
  </w:style>
  <w:style w:type="paragraph" w:customStyle="1" w:styleId="xl557">
    <w:name w:val="xl557"/>
    <w:basedOn w:val="Normal"/>
    <w:rsid w:val="0014092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558">
    <w:name w:val="xl558"/>
    <w:basedOn w:val="Normal"/>
    <w:rsid w:val="00140920"/>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Cs w:val="24"/>
      <w:lang w:eastAsia="en-GB"/>
    </w:rPr>
  </w:style>
  <w:style w:type="paragraph" w:customStyle="1" w:styleId="xl559">
    <w:name w:val="xl559"/>
    <w:basedOn w:val="Normal"/>
    <w:rsid w:val="00140920"/>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lang w:eastAsia="en-GB"/>
    </w:rPr>
  </w:style>
  <w:style w:type="paragraph" w:customStyle="1" w:styleId="xl560">
    <w:name w:val="xl560"/>
    <w:basedOn w:val="Normal"/>
    <w:rsid w:val="00140920"/>
    <w:pPr>
      <w:pBdr>
        <w:bottom w:val="single" w:sz="4" w:space="0" w:color="auto"/>
      </w:pBdr>
      <w:shd w:val="clear" w:color="000000" w:fill="FFFFFF"/>
      <w:spacing w:before="100" w:beforeAutospacing="1" w:after="100" w:afterAutospacing="1"/>
      <w:textAlignment w:val="center"/>
    </w:pPr>
    <w:rPr>
      <w:rFonts w:ascii="Arial" w:hAnsi="Arial" w:cs="Arial"/>
      <w:sz w:val="18"/>
      <w:szCs w:val="18"/>
      <w:lang w:eastAsia="en-GB"/>
    </w:rPr>
  </w:style>
  <w:style w:type="paragraph" w:customStyle="1" w:styleId="xl561">
    <w:name w:val="xl561"/>
    <w:basedOn w:val="Normal"/>
    <w:rsid w:val="00140920"/>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eastAsia="en-GB"/>
    </w:rPr>
  </w:style>
  <w:style w:type="paragraph" w:customStyle="1" w:styleId="xl562">
    <w:name w:val="xl562"/>
    <w:basedOn w:val="Normal"/>
    <w:rsid w:val="00140920"/>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b/>
      <w:bCs/>
      <w:sz w:val="22"/>
      <w:szCs w:val="22"/>
      <w:lang w:eastAsia="en-GB"/>
    </w:rPr>
  </w:style>
  <w:style w:type="paragraph" w:customStyle="1" w:styleId="xl563">
    <w:name w:val="xl563"/>
    <w:basedOn w:val="Normal"/>
    <w:rsid w:val="00140920"/>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sz w:val="22"/>
      <w:szCs w:val="22"/>
      <w:lang w:eastAsia="en-GB"/>
    </w:rPr>
  </w:style>
  <w:style w:type="paragraph" w:customStyle="1" w:styleId="xl564">
    <w:name w:val="xl564"/>
    <w:basedOn w:val="Normal"/>
    <w:rsid w:val="0014092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FF"/>
      <w:sz w:val="22"/>
      <w:szCs w:val="22"/>
      <w:lang w:eastAsia="en-GB"/>
    </w:rPr>
  </w:style>
  <w:style w:type="paragraph" w:customStyle="1" w:styleId="xl565">
    <w:name w:val="xl565"/>
    <w:basedOn w:val="Normal"/>
    <w:rsid w:val="0014092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566">
    <w:name w:val="xl566"/>
    <w:basedOn w:val="Normal"/>
    <w:rsid w:val="00140920"/>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ColorfulList-Accent11">
    <w:name w:val="Colorful List - Accent 11"/>
    <w:basedOn w:val="Normal"/>
    <w:uiPriority w:val="34"/>
    <w:qFormat/>
    <w:rsid w:val="006C0E4B"/>
    <w:pPr>
      <w:spacing w:after="200" w:line="276" w:lineRule="auto"/>
      <w:ind w:left="720"/>
      <w:contextualSpacing/>
    </w:pPr>
    <w:rPr>
      <w:rFonts w:ascii="Calibri" w:eastAsia="Calibri" w:hAnsi="Calibri" w:cs="Calibri"/>
      <w:sz w:val="22"/>
      <w:szCs w:val="22"/>
    </w:rPr>
  </w:style>
  <w:style w:type="paragraph" w:customStyle="1" w:styleId="msonormal0">
    <w:name w:val="msonormal"/>
    <w:basedOn w:val="Normal"/>
    <w:rsid w:val="00EC7275"/>
    <w:pPr>
      <w:spacing w:before="100" w:beforeAutospacing="1" w:after="100" w:afterAutospacing="1"/>
    </w:pPr>
    <w:rPr>
      <w:szCs w:val="24"/>
      <w:lang w:eastAsia="en-GB"/>
    </w:rPr>
  </w:style>
  <w:style w:type="paragraph" w:customStyle="1" w:styleId="font54">
    <w:name w:val="font54"/>
    <w:basedOn w:val="Normal"/>
    <w:rsid w:val="00EC7275"/>
    <w:pPr>
      <w:spacing w:before="100" w:beforeAutospacing="1" w:after="100" w:afterAutospacing="1"/>
    </w:pPr>
    <w:rPr>
      <w:rFonts w:ascii="Arial" w:hAnsi="Arial" w:cs="Arial"/>
      <w:color w:val="FF0000"/>
      <w:szCs w:val="24"/>
      <w:lang w:eastAsia="en-GB"/>
    </w:rPr>
  </w:style>
  <w:style w:type="paragraph" w:customStyle="1" w:styleId="xl567">
    <w:name w:val="xl567"/>
    <w:basedOn w:val="Normal"/>
    <w:rsid w:val="00EC7275"/>
    <w:pPr>
      <w:pBdr>
        <w:bottom w:val="single" w:sz="4" w:space="0" w:color="auto"/>
      </w:pBdr>
      <w:shd w:val="clear" w:color="000000" w:fill="FFFFFF"/>
      <w:spacing w:before="100" w:beforeAutospacing="1" w:after="100" w:afterAutospacing="1"/>
      <w:textAlignment w:val="center"/>
    </w:pPr>
    <w:rPr>
      <w:rFonts w:ascii="Arial" w:hAnsi="Arial" w:cs="Arial"/>
      <w:sz w:val="18"/>
      <w:szCs w:val="18"/>
      <w:lang w:eastAsia="en-GB"/>
    </w:rPr>
  </w:style>
  <w:style w:type="paragraph" w:customStyle="1" w:styleId="xl568">
    <w:name w:val="xl568"/>
    <w:basedOn w:val="Normal"/>
    <w:rsid w:val="00EC7275"/>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eastAsia="en-GB"/>
    </w:rPr>
  </w:style>
  <w:style w:type="paragraph" w:customStyle="1" w:styleId="xl569">
    <w:name w:val="xl569"/>
    <w:basedOn w:val="Normal"/>
    <w:rsid w:val="00EC7275"/>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b/>
      <w:bCs/>
      <w:sz w:val="22"/>
      <w:szCs w:val="22"/>
      <w:lang w:eastAsia="en-GB"/>
    </w:rPr>
  </w:style>
  <w:style w:type="paragraph" w:customStyle="1" w:styleId="xl570">
    <w:name w:val="xl570"/>
    <w:basedOn w:val="Normal"/>
    <w:rsid w:val="00EC7275"/>
    <w:pPr>
      <w:pBdr>
        <w:top w:val="single" w:sz="8" w:space="0" w:color="auto"/>
        <w:left w:val="single" w:sz="8" w:space="0" w:color="auto"/>
        <w:bottom w:val="single" w:sz="8" w:space="0" w:color="auto"/>
        <w:right w:val="single" w:sz="8" w:space="0" w:color="auto"/>
      </w:pBdr>
      <w:shd w:val="clear" w:color="000000" w:fill="FF99CC"/>
      <w:spacing w:before="100" w:beforeAutospacing="1" w:after="100" w:afterAutospacing="1"/>
      <w:textAlignment w:val="center"/>
    </w:pPr>
    <w:rPr>
      <w:rFonts w:ascii="Arial" w:hAnsi="Arial" w:cs="Arial"/>
      <w:sz w:val="22"/>
      <w:szCs w:val="22"/>
      <w:lang w:eastAsia="en-GB"/>
    </w:rPr>
  </w:style>
  <w:style w:type="paragraph" w:customStyle="1" w:styleId="xl571">
    <w:name w:val="xl571"/>
    <w:basedOn w:val="Normal"/>
    <w:rsid w:val="00EC727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FF"/>
      <w:sz w:val="22"/>
      <w:szCs w:val="22"/>
      <w:lang w:eastAsia="en-GB"/>
    </w:rPr>
  </w:style>
  <w:style w:type="paragraph" w:customStyle="1" w:styleId="xl572">
    <w:name w:val="xl572"/>
    <w:basedOn w:val="Normal"/>
    <w:rsid w:val="00EC727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lang w:eastAsia="en-GB"/>
    </w:rPr>
  </w:style>
  <w:style w:type="paragraph" w:customStyle="1" w:styleId="xl573">
    <w:name w:val="xl573"/>
    <w:basedOn w:val="Normal"/>
    <w:rsid w:val="00EC7275"/>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2"/>
      <w:szCs w:val="22"/>
      <w:lang w:eastAsia="en-GB"/>
    </w:rPr>
  </w:style>
  <w:style w:type="character" w:styleId="CommentReference">
    <w:name w:val="annotation reference"/>
    <w:basedOn w:val="DefaultParagraphFont"/>
    <w:uiPriority w:val="99"/>
    <w:unhideWhenUsed/>
    <w:rsid w:val="009B2F03"/>
    <w:rPr>
      <w:sz w:val="16"/>
      <w:szCs w:val="16"/>
    </w:rPr>
  </w:style>
  <w:style w:type="paragraph" w:styleId="CommentText">
    <w:name w:val="annotation text"/>
    <w:basedOn w:val="Normal"/>
    <w:link w:val="CommentTextChar"/>
    <w:uiPriority w:val="99"/>
    <w:unhideWhenUsed/>
    <w:rsid w:val="009B2F03"/>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9B2F03"/>
    <w:rPr>
      <w:rFonts w:asciiTheme="minorHAnsi" w:eastAsiaTheme="minorHAnsi" w:hAnsiTheme="minorHAnsi" w:cstheme="minorBidi"/>
      <w:lang w:eastAsia="en-US"/>
    </w:rPr>
  </w:style>
  <w:style w:type="character" w:customStyle="1" w:styleId="font151">
    <w:name w:val="font151"/>
    <w:basedOn w:val="DefaultParagraphFont"/>
    <w:rsid w:val="007F6732"/>
    <w:rPr>
      <w:rFonts w:ascii="Tahoma" w:hAnsi="Tahoma" w:cs="Tahoma" w:hint="default"/>
      <w:b/>
      <w:bCs/>
      <w:i w:val="0"/>
      <w:iCs w:val="0"/>
      <w:color w:val="000000"/>
      <w:sz w:val="16"/>
      <w:szCs w:val="16"/>
      <w:u w:val="single"/>
    </w:rPr>
  </w:style>
  <w:style w:type="character" w:customStyle="1" w:styleId="font61">
    <w:name w:val="font61"/>
    <w:basedOn w:val="DefaultParagraphFont"/>
    <w:rsid w:val="007F6732"/>
    <w:rPr>
      <w:rFonts w:ascii="Tahoma" w:hAnsi="Tahoma" w:cs="Tahoma" w:hint="default"/>
      <w:b/>
      <w:bCs/>
      <w:i w:val="0"/>
      <w:iCs w:val="0"/>
      <w:strike w:val="0"/>
      <w:dstrike w:val="0"/>
      <w:color w:val="000000"/>
      <w:sz w:val="16"/>
      <w:szCs w:val="16"/>
      <w:u w:val="none"/>
      <w:effect w:val="none"/>
    </w:rPr>
  </w:style>
  <w:style w:type="character" w:customStyle="1" w:styleId="font71">
    <w:name w:val="font71"/>
    <w:basedOn w:val="DefaultParagraphFont"/>
    <w:rsid w:val="007F6732"/>
    <w:rPr>
      <w:rFonts w:ascii="Tahoma" w:hAnsi="Tahoma" w:cs="Tahoma" w:hint="default"/>
      <w:b/>
      <w:bCs/>
      <w:i w:val="0"/>
      <w:iCs w:val="0"/>
      <w:color w:val="000000"/>
      <w:sz w:val="16"/>
      <w:szCs w:val="16"/>
      <w:u w:val="single"/>
    </w:rPr>
  </w:style>
  <w:style w:type="paragraph" w:customStyle="1" w:styleId="DefaultText">
    <w:name w:val="Default Text"/>
    <w:basedOn w:val="Normal"/>
    <w:rsid w:val="00436828"/>
    <w:pPr>
      <w:autoSpaceDE w:val="0"/>
      <w:autoSpaceDN w:val="0"/>
      <w:adjustRightInd w:val="0"/>
      <w:spacing w:line="300" w:lineRule="auto"/>
      <w:ind w:firstLine="720"/>
    </w:pPr>
    <w:rPr>
      <w:rFonts w:ascii="News Gothic" w:hAnsi="News Gothic" w:cs="News Gothic"/>
      <w:sz w:val="18"/>
      <w:szCs w:val="18"/>
      <w:lang w:val="en-US"/>
    </w:rPr>
  </w:style>
  <w:style w:type="paragraph" w:customStyle="1" w:styleId="defaulttext0">
    <w:name w:val="defaulttext"/>
    <w:basedOn w:val="Normal"/>
    <w:rsid w:val="00436828"/>
    <w:pPr>
      <w:spacing w:before="100" w:beforeAutospacing="1" w:after="100" w:afterAutospacing="1"/>
    </w:pPr>
    <w:rPr>
      <w:szCs w:val="24"/>
      <w:lang w:val="en-US"/>
    </w:rPr>
  </w:style>
  <w:style w:type="numbering" w:customStyle="1" w:styleId="NoList2">
    <w:name w:val="No List2"/>
    <w:next w:val="NoList"/>
    <w:uiPriority w:val="99"/>
    <w:semiHidden/>
    <w:unhideWhenUsed/>
    <w:rsid w:val="00C00876"/>
  </w:style>
  <w:style w:type="paragraph" w:customStyle="1" w:styleId="xl574">
    <w:name w:val="xl574"/>
    <w:basedOn w:val="Normal"/>
    <w:rsid w:val="00C00876"/>
    <w:pPr>
      <w:pBdr>
        <w:top w:val="single" w:sz="4" w:space="0" w:color="auto"/>
        <w:bottom w:val="single" w:sz="8"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575">
    <w:name w:val="xl575"/>
    <w:basedOn w:val="Normal"/>
    <w:rsid w:val="00C00876"/>
    <w:pPr>
      <w:pBdr>
        <w:top w:val="single" w:sz="4" w:space="0" w:color="auto"/>
        <w:bottom w:val="single" w:sz="8" w:space="0" w:color="auto"/>
        <w:right w:val="single" w:sz="4" w:space="0" w:color="auto"/>
      </w:pBdr>
      <w:shd w:val="clear" w:color="000000" w:fill="C0C0C0"/>
      <w:spacing w:before="100" w:beforeAutospacing="1" w:after="100" w:afterAutospacing="1"/>
      <w:textAlignment w:val="center"/>
    </w:pPr>
    <w:rPr>
      <w:rFonts w:ascii="Arial" w:hAnsi="Arial" w:cs="Arial"/>
      <w:color w:val="000000"/>
      <w:sz w:val="22"/>
      <w:szCs w:val="22"/>
      <w:lang w:eastAsia="en-GB"/>
    </w:rPr>
  </w:style>
  <w:style w:type="paragraph" w:customStyle="1" w:styleId="xl576">
    <w:name w:val="xl576"/>
    <w:basedOn w:val="Normal"/>
    <w:rsid w:val="00C00876"/>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lang w:eastAsia="en-GB"/>
    </w:rPr>
  </w:style>
  <w:style w:type="paragraph" w:customStyle="1" w:styleId="xl577">
    <w:name w:val="xl577"/>
    <w:basedOn w:val="Normal"/>
    <w:rsid w:val="00C00876"/>
    <w:pPr>
      <w:pBdr>
        <w:top w:val="single" w:sz="12" w:space="0" w:color="auto"/>
        <w:left w:val="single" w:sz="4" w:space="0" w:color="auto"/>
      </w:pBdr>
      <w:spacing w:before="100" w:beforeAutospacing="1" w:after="100" w:afterAutospacing="1"/>
      <w:textAlignment w:val="top"/>
    </w:pPr>
    <w:rPr>
      <w:rFonts w:ascii="Arial" w:hAnsi="Arial" w:cs="Arial"/>
      <w:sz w:val="22"/>
      <w:szCs w:val="22"/>
      <w:lang w:eastAsia="en-GB"/>
    </w:rPr>
  </w:style>
  <w:style w:type="paragraph" w:customStyle="1" w:styleId="xl578">
    <w:name w:val="xl578"/>
    <w:basedOn w:val="Normal"/>
    <w:rsid w:val="00C00876"/>
    <w:pPr>
      <w:pBdr>
        <w:top w:val="single" w:sz="12" w:space="0" w:color="auto"/>
      </w:pBdr>
      <w:spacing w:before="100" w:beforeAutospacing="1" w:after="100" w:afterAutospacing="1"/>
      <w:textAlignment w:val="top"/>
    </w:pPr>
    <w:rPr>
      <w:rFonts w:ascii="Arial" w:hAnsi="Arial" w:cs="Arial"/>
      <w:sz w:val="22"/>
      <w:szCs w:val="22"/>
      <w:lang w:eastAsia="en-GB"/>
    </w:rPr>
  </w:style>
  <w:style w:type="paragraph" w:customStyle="1" w:styleId="xl579">
    <w:name w:val="xl579"/>
    <w:basedOn w:val="Normal"/>
    <w:rsid w:val="00C00876"/>
    <w:pPr>
      <w:pBdr>
        <w:top w:val="single" w:sz="12" w:space="0" w:color="auto"/>
        <w:right w:val="single" w:sz="12" w:space="0" w:color="auto"/>
      </w:pBdr>
      <w:spacing w:before="100" w:beforeAutospacing="1" w:after="100" w:afterAutospacing="1"/>
      <w:textAlignment w:val="top"/>
    </w:pPr>
    <w:rPr>
      <w:rFonts w:ascii="Arial" w:hAnsi="Arial" w:cs="Arial"/>
      <w:sz w:val="22"/>
      <w:szCs w:val="22"/>
      <w:lang w:eastAsia="en-GB"/>
    </w:rPr>
  </w:style>
  <w:style w:type="paragraph" w:customStyle="1" w:styleId="TableParagraph">
    <w:name w:val="Table Paragraph"/>
    <w:basedOn w:val="Normal"/>
    <w:uiPriority w:val="1"/>
    <w:qFormat/>
    <w:rsid w:val="00A45090"/>
    <w:pPr>
      <w:widowControl w:val="0"/>
      <w:autoSpaceDE w:val="0"/>
      <w:autoSpaceDN w:val="0"/>
    </w:pPr>
    <w:rPr>
      <w:sz w:val="22"/>
      <w:szCs w:val="22"/>
      <w:lang w:val="en-US"/>
    </w:rPr>
  </w:style>
  <w:style w:type="character" w:customStyle="1" w:styleId="HeaderChar">
    <w:name w:val="Header Char"/>
    <w:basedOn w:val="DefaultParagraphFont"/>
    <w:link w:val="Header"/>
    <w:rsid w:val="007B6C80"/>
    <w:rPr>
      <w:sz w:val="24"/>
      <w:lang w:eastAsia="en-US"/>
    </w:rPr>
  </w:style>
  <w:style w:type="paragraph" w:customStyle="1" w:styleId="xxxmsonormal">
    <w:name w:val="x_x_x_msonormal"/>
    <w:basedOn w:val="Normal"/>
    <w:rsid w:val="00DF67AE"/>
    <w:rPr>
      <w:rFonts w:ascii="Calibri" w:eastAsiaTheme="minorHAnsi" w:hAnsi="Calibri" w:cs="Calibri"/>
      <w:sz w:val="22"/>
      <w:szCs w:val="22"/>
      <w:lang w:eastAsia="en-GB"/>
    </w:rPr>
  </w:style>
  <w:style w:type="character" w:customStyle="1" w:styleId="BodyText3Char">
    <w:name w:val="Body Text 3 Char"/>
    <w:basedOn w:val="DefaultParagraphFont"/>
    <w:link w:val="BodyText3"/>
    <w:rsid w:val="00A90845"/>
    <w:rPr>
      <w:i/>
      <w:iCs/>
      <w:sz w:val="24"/>
      <w:lang w:eastAsia="en-US"/>
    </w:rPr>
  </w:style>
  <w:style w:type="character" w:customStyle="1" w:styleId="gmail-apple-converted-space">
    <w:name w:val="gmail-apple-converted-space"/>
    <w:basedOn w:val="DefaultParagraphFont"/>
    <w:rsid w:val="003A6684"/>
  </w:style>
  <w:style w:type="paragraph" w:customStyle="1" w:styleId="main-intro">
    <w:name w:val="main-intro"/>
    <w:basedOn w:val="Normal"/>
    <w:rsid w:val="0076655D"/>
    <w:pPr>
      <w:spacing w:before="100" w:beforeAutospacing="1" w:after="100" w:afterAutospacing="1"/>
    </w:pPr>
    <w:rPr>
      <w:rFonts w:ascii="Calibri" w:eastAsiaTheme="minorHAnsi" w:hAnsi="Calibri" w:cs="Calibri"/>
      <w:sz w:val="22"/>
      <w:szCs w:val="22"/>
      <w:lang w:eastAsia="en-GB"/>
    </w:rPr>
  </w:style>
  <w:style w:type="character" w:customStyle="1" w:styleId="BodyTextChar">
    <w:name w:val="Body Text Char"/>
    <w:basedOn w:val="DefaultParagraphFont"/>
    <w:link w:val="BodyText"/>
    <w:rsid w:val="00A043FC"/>
    <w:rPr>
      <w:sz w:val="24"/>
      <w:lang w:eastAsia="en-US"/>
    </w:rPr>
  </w:style>
  <w:style w:type="character" w:styleId="UnresolvedMention">
    <w:name w:val="Unresolved Mention"/>
    <w:basedOn w:val="DefaultParagraphFont"/>
    <w:uiPriority w:val="99"/>
    <w:semiHidden/>
    <w:unhideWhenUsed/>
    <w:rsid w:val="00834793"/>
    <w:rPr>
      <w:color w:val="605E5C"/>
      <w:shd w:val="clear" w:color="auto" w:fill="E1DFDD"/>
    </w:rPr>
  </w:style>
  <w:style w:type="paragraph" w:customStyle="1" w:styleId="Newsletterheading18pt">
    <w:name w:val="Newsletter heading 18pt"/>
    <w:basedOn w:val="Normal"/>
    <w:qFormat/>
    <w:rsid w:val="003A699D"/>
    <w:rPr>
      <w:rFonts w:ascii="Rockwell" w:eastAsia="MS Mincho" w:hAnsi="Rockwell"/>
      <w:b/>
      <w:bCs/>
      <w:color w:val="00B0F0"/>
      <w:sz w:val="36"/>
      <w:szCs w:val="36"/>
      <w:lang w:eastAsia="ja-JP"/>
    </w:rPr>
  </w:style>
  <w:style w:type="paragraph" w:customStyle="1" w:styleId="Newsletterintro13pt">
    <w:name w:val="Newsletter intro 13pt"/>
    <w:basedOn w:val="Normal"/>
    <w:qFormat/>
    <w:rsid w:val="003A699D"/>
    <w:rPr>
      <w:rFonts w:ascii="Arial" w:eastAsia="MS Mincho" w:hAnsi="Arial"/>
      <w:sz w:val="26"/>
      <w:szCs w:val="26"/>
      <w:lang w:eastAsia="ja-JP"/>
    </w:rPr>
  </w:style>
  <w:style w:type="paragraph" w:customStyle="1" w:styleId="Newsletterbodycopy11pt">
    <w:name w:val="Newsletter body copy 11pt"/>
    <w:basedOn w:val="Normal"/>
    <w:qFormat/>
    <w:rsid w:val="003A699D"/>
    <w:rPr>
      <w:rFonts w:ascii="Arial" w:eastAsia="MS Mincho" w:hAnsi="Arial"/>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44028">
      <w:bodyDiv w:val="1"/>
      <w:marLeft w:val="0"/>
      <w:marRight w:val="0"/>
      <w:marTop w:val="0"/>
      <w:marBottom w:val="0"/>
      <w:divBdr>
        <w:top w:val="none" w:sz="0" w:space="0" w:color="auto"/>
        <w:left w:val="none" w:sz="0" w:space="0" w:color="auto"/>
        <w:bottom w:val="none" w:sz="0" w:space="0" w:color="auto"/>
        <w:right w:val="none" w:sz="0" w:space="0" w:color="auto"/>
      </w:divBdr>
    </w:div>
    <w:div w:id="19859845">
      <w:bodyDiv w:val="1"/>
      <w:marLeft w:val="0"/>
      <w:marRight w:val="0"/>
      <w:marTop w:val="0"/>
      <w:marBottom w:val="0"/>
      <w:divBdr>
        <w:top w:val="none" w:sz="0" w:space="0" w:color="auto"/>
        <w:left w:val="none" w:sz="0" w:space="0" w:color="auto"/>
        <w:bottom w:val="none" w:sz="0" w:space="0" w:color="auto"/>
        <w:right w:val="none" w:sz="0" w:space="0" w:color="auto"/>
      </w:divBdr>
    </w:div>
    <w:div w:id="26101805">
      <w:bodyDiv w:val="1"/>
      <w:marLeft w:val="0"/>
      <w:marRight w:val="0"/>
      <w:marTop w:val="0"/>
      <w:marBottom w:val="0"/>
      <w:divBdr>
        <w:top w:val="none" w:sz="0" w:space="0" w:color="auto"/>
        <w:left w:val="none" w:sz="0" w:space="0" w:color="auto"/>
        <w:bottom w:val="none" w:sz="0" w:space="0" w:color="auto"/>
        <w:right w:val="none" w:sz="0" w:space="0" w:color="auto"/>
      </w:divBdr>
    </w:div>
    <w:div w:id="28798572">
      <w:bodyDiv w:val="1"/>
      <w:marLeft w:val="0"/>
      <w:marRight w:val="0"/>
      <w:marTop w:val="0"/>
      <w:marBottom w:val="0"/>
      <w:divBdr>
        <w:top w:val="none" w:sz="0" w:space="0" w:color="auto"/>
        <w:left w:val="none" w:sz="0" w:space="0" w:color="auto"/>
        <w:bottom w:val="none" w:sz="0" w:space="0" w:color="auto"/>
        <w:right w:val="none" w:sz="0" w:space="0" w:color="auto"/>
      </w:divBdr>
    </w:div>
    <w:div w:id="39329777">
      <w:bodyDiv w:val="1"/>
      <w:marLeft w:val="0"/>
      <w:marRight w:val="0"/>
      <w:marTop w:val="0"/>
      <w:marBottom w:val="0"/>
      <w:divBdr>
        <w:top w:val="none" w:sz="0" w:space="0" w:color="auto"/>
        <w:left w:val="none" w:sz="0" w:space="0" w:color="auto"/>
        <w:bottom w:val="none" w:sz="0" w:space="0" w:color="auto"/>
        <w:right w:val="none" w:sz="0" w:space="0" w:color="auto"/>
      </w:divBdr>
    </w:div>
    <w:div w:id="42340145">
      <w:bodyDiv w:val="1"/>
      <w:marLeft w:val="0"/>
      <w:marRight w:val="0"/>
      <w:marTop w:val="0"/>
      <w:marBottom w:val="0"/>
      <w:divBdr>
        <w:top w:val="none" w:sz="0" w:space="0" w:color="auto"/>
        <w:left w:val="none" w:sz="0" w:space="0" w:color="auto"/>
        <w:bottom w:val="none" w:sz="0" w:space="0" w:color="auto"/>
        <w:right w:val="none" w:sz="0" w:space="0" w:color="auto"/>
      </w:divBdr>
    </w:div>
    <w:div w:id="43794043">
      <w:bodyDiv w:val="1"/>
      <w:marLeft w:val="0"/>
      <w:marRight w:val="0"/>
      <w:marTop w:val="0"/>
      <w:marBottom w:val="0"/>
      <w:divBdr>
        <w:top w:val="none" w:sz="0" w:space="0" w:color="auto"/>
        <w:left w:val="none" w:sz="0" w:space="0" w:color="auto"/>
        <w:bottom w:val="none" w:sz="0" w:space="0" w:color="auto"/>
        <w:right w:val="none" w:sz="0" w:space="0" w:color="auto"/>
      </w:divBdr>
    </w:div>
    <w:div w:id="43798414">
      <w:bodyDiv w:val="1"/>
      <w:marLeft w:val="0"/>
      <w:marRight w:val="0"/>
      <w:marTop w:val="0"/>
      <w:marBottom w:val="0"/>
      <w:divBdr>
        <w:top w:val="none" w:sz="0" w:space="0" w:color="auto"/>
        <w:left w:val="none" w:sz="0" w:space="0" w:color="auto"/>
        <w:bottom w:val="none" w:sz="0" w:space="0" w:color="auto"/>
        <w:right w:val="none" w:sz="0" w:space="0" w:color="auto"/>
      </w:divBdr>
    </w:div>
    <w:div w:id="55208654">
      <w:bodyDiv w:val="1"/>
      <w:marLeft w:val="0"/>
      <w:marRight w:val="0"/>
      <w:marTop w:val="0"/>
      <w:marBottom w:val="0"/>
      <w:divBdr>
        <w:top w:val="none" w:sz="0" w:space="0" w:color="auto"/>
        <w:left w:val="none" w:sz="0" w:space="0" w:color="auto"/>
        <w:bottom w:val="none" w:sz="0" w:space="0" w:color="auto"/>
        <w:right w:val="none" w:sz="0" w:space="0" w:color="auto"/>
      </w:divBdr>
    </w:div>
    <w:div w:id="61370104">
      <w:bodyDiv w:val="1"/>
      <w:marLeft w:val="0"/>
      <w:marRight w:val="0"/>
      <w:marTop w:val="0"/>
      <w:marBottom w:val="0"/>
      <w:divBdr>
        <w:top w:val="none" w:sz="0" w:space="0" w:color="auto"/>
        <w:left w:val="none" w:sz="0" w:space="0" w:color="auto"/>
        <w:bottom w:val="none" w:sz="0" w:space="0" w:color="auto"/>
        <w:right w:val="none" w:sz="0" w:space="0" w:color="auto"/>
      </w:divBdr>
    </w:div>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79254985">
      <w:bodyDiv w:val="1"/>
      <w:marLeft w:val="0"/>
      <w:marRight w:val="0"/>
      <w:marTop w:val="0"/>
      <w:marBottom w:val="0"/>
      <w:divBdr>
        <w:top w:val="none" w:sz="0" w:space="0" w:color="auto"/>
        <w:left w:val="none" w:sz="0" w:space="0" w:color="auto"/>
        <w:bottom w:val="none" w:sz="0" w:space="0" w:color="auto"/>
        <w:right w:val="none" w:sz="0" w:space="0" w:color="auto"/>
      </w:divBdr>
    </w:div>
    <w:div w:id="79373765">
      <w:bodyDiv w:val="1"/>
      <w:marLeft w:val="0"/>
      <w:marRight w:val="0"/>
      <w:marTop w:val="0"/>
      <w:marBottom w:val="0"/>
      <w:divBdr>
        <w:top w:val="none" w:sz="0" w:space="0" w:color="auto"/>
        <w:left w:val="none" w:sz="0" w:space="0" w:color="auto"/>
        <w:bottom w:val="none" w:sz="0" w:space="0" w:color="auto"/>
        <w:right w:val="none" w:sz="0" w:space="0" w:color="auto"/>
      </w:divBdr>
    </w:div>
    <w:div w:id="82387110">
      <w:bodyDiv w:val="1"/>
      <w:marLeft w:val="0"/>
      <w:marRight w:val="0"/>
      <w:marTop w:val="0"/>
      <w:marBottom w:val="0"/>
      <w:divBdr>
        <w:top w:val="none" w:sz="0" w:space="0" w:color="auto"/>
        <w:left w:val="none" w:sz="0" w:space="0" w:color="auto"/>
        <w:bottom w:val="none" w:sz="0" w:space="0" w:color="auto"/>
        <w:right w:val="none" w:sz="0" w:space="0" w:color="auto"/>
      </w:divBdr>
    </w:div>
    <w:div w:id="89275963">
      <w:bodyDiv w:val="1"/>
      <w:marLeft w:val="0"/>
      <w:marRight w:val="0"/>
      <w:marTop w:val="0"/>
      <w:marBottom w:val="0"/>
      <w:divBdr>
        <w:top w:val="none" w:sz="0" w:space="0" w:color="auto"/>
        <w:left w:val="none" w:sz="0" w:space="0" w:color="auto"/>
        <w:bottom w:val="none" w:sz="0" w:space="0" w:color="auto"/>
        <w:right w:val="none" w:sz="0" w:space="0" w:color="auto"/>
      </w:divBdr>
    </w:div>
    <w:div w:id="91172984">
      <w:bodyDiv w:val="1"/>
      <w:marLeft w:val="0"/>
      <w:marRight w:val="0"/>
      <w:marTop w:val="0"/>
      <w:marBottom w:val="0"/>
      <w:divBdr>
        <w:top w:val="none" w:sz="0" w:space="0" w:color="auto"/>
        <w:left w:val="none" w:sz="0" w:space="0" w:color="auto"/>
        <w:bottom w:val="none" w:sz="0" w:space="0" w:color="auto"/>
        <w:right w:val="none" w:sz="0" w:space="0" w:color="auto"/>
      </w:divBdr>
    </w:div>
    <w:div w:id="94445663">
      <w:bodyDiv w:val="1"/>
      <w:marLeft w:val="0"/>
      <w:marRight w:val="0"/>
      <w:marTop w:val="0"/>
      <w:marBottom w:val="0"/>
      <w:divBdr>
        <w:top w:val="none" w:sz="0" w:space="0" w:color="auto"/>
        <w:left w:val="none" w:sz="0" w:space="0" w:color="auto"/>
        <w:bottom w:val="none" w:sz="0" w:space="0" w:color="auto"/>
        <w:right w:val="none" w:sz="0" w:space="0" w:color="auto"/>
      </w:divBdr>
    </w:div>
    <w:div w:id="103230740">
      <w:bodyDiv w:val="1"/>
      <w:marLeft w:val="0"/>
      <w:marRight w:val="0"/>
      <w:marTop w:val="0"/>
      <w:marBottom w:val="0"/>
      <w:divBdr>
        <w:top w:val="none" w:sz="0" w:space="0" w:color="auto"/>
        <w:left w:val="none" w:sz="0" w:space="0" w:color="auto"/>
        <w:bottom w:val="none" w:sz="0" w:space="0" w:color="auto"/>
        <w:right w:val="none" w:sz="0" w:space="0" w:color="auto"/>
      </w:divBdr>
    </w:div>
    <w:div w:id="107816634">
      <w:bodyDiv w:val="1"/>
      <w:marLeft w:val="0"/>
      <w:marRight w:val="0"/>
      <w:marTop w:val="0"/>
      <w:marBottom w:val="0"/>
      <w:divBdr>
        <w:top w:val="none" w:sz="0" w:space="0" w:color="auto"/>
        <w:left w:val="none" w:sz="0" w:space="0" w:color="auto"/>
        <w:bottom w:val="none" w:sz="0" w:space="0" w:color="auto"/>
        <w:right w:val="none" w:sz="0" w:space="0" w:color="auto"/>
      </w:divBdr>
    </w:div>
    <w:div w:id="120618333">
      <w:bodyDiv w:val="1"/>
      <w:marLeft w:val="0"/>
      <w:marRight w:val="0"/>
      <w:marTop w:val="0"/>
      <w:marBottom w:val="0"/>
      <w:divBdr>
        <w:top w:val="none" w:sz="0" w:space="0" w:color="auto"/>
        <w:left w:val="none" w:sz="0" w:space="0" w:color="auto"/>
        <w:bottom w:val="none" w:sz="0" w:space="0" w:color="auto"/>
        <w:right w:val="none" w:sz="0" w:space="0" w:color="auto"/>
      </w:divBdr>
    </w:div>
    <w:div w:id="123471443">
      <w:bodyDiv w:val="1"/>
      <w:marLeft w:val="0"/>
      <w:marRight w:val="0"/>
      <w:marTop w:val="0"/>
      <w:marBottom w:val="0"/>
      <w:divBdr>
        <w:top w:val="none" w:sz="0" w:space="0" w:color="auto"/>
        <w:left w:val="none" w:sz="0" w:space="0" w:color="auto"/>
        <w:bottom w:val="none" w:sz="0" w:space="0" w:color="auto"/>
        <w:right w:val="none" w:sz="0" w:space="0" w:color="auto"/>
      </w:divBdr>
    </w:div>
    <w:div w:id="127286556">
      <w:bodyDiv w:val="1"/>
      <w:marLeft w:val="0"/>
      <w:marRight w:val="0"/>
      <w:marTop w:val="0"/>
      <w:marBottom w:val="0"/>
      <w:divBdr>
        <w:top w:val="none" w:sz="0" w:space="0" w:color="auto"/>
        <w:left w:val="none" w:sz="0" w:space="0" w:color="auto"/>
        <w:bottom w:val="none" w:sz="0" w:space="0" w:color="auto"/>
        <w:right w:val="none" w:sz="0" w:space="0" w:color="auto"/>
      </w:divBdr>
    </w:div>
    <w:div w:id="128014345">
      <w:bodyDiv w:val="1"/>
      <w:marLeft w:val="0"/>
      <w:marRight w:val="0"/>
      <w:marTop w:val="0"/>
      <w:marBottom w:val="0"/>
      <w:divBdr>
        <w:top w:val="none" w:sz="0" w:space="0" w:color="auto"/>
        <w:left w:val="none" w:sz="0" w:space="0" w:color="auto"/>
        <w:bottom w:val="none" w:sz="0" w:space="0" w:color="auto"/>
        <w:right w:val="none" w:sz="0" w:space="0" w:color="auto"/>
      </w:divBdr>
    </w:div>
    <w:div w:id="128018746">
      <w:bodyDiv w:val="1"/>
      <w:marLeft w:val="0"/>
      <w:marRight w:val="0"/>
      <w:marTop w:val="0"/>
      <w:marBottom w:val="0"/>
      <w:divBdr>
        <w:top w:val="none" w:sz="0" w:space="0" w:color="auto"/>
        <w:left w:val="none" w:sz="0" w:space="0" w:color="auto"/>
        <w:bottom w:val="none" w:sz="0" w:space="0" w:color="auto"/>
        <w:right w:val="none" w:sz="0" w:space="0" w:color="auto"/>
      </w:divBdr>
    </w:div>
    <w:div w:id="128790579">
      <w:bodyDiv w:val="1"/>
      <w:marLeft w:val="0"/>
      <w:marRight w:val="0"/>
      <w:marTop w:val="0"/>
      <w:marBottom w:val="0"/>
      <w:divBdr>
        <w:top w:val="none" w:sz="0" w:space="0" w:color="auto"/>
        <w:left w:val="none" w:sz="0" w:space="0" w:color="auto"/>
        <w:bottom w:val="none" w:sz="0" w:space="0" w:color="auto"/>
        <w:right w:val="none" w:sz="0" w:space="0" w:color="auto"/>
      </w:divBdr>
    </w:div>
    <w:div w:id="134102191">
      <w:bodyDiv w:val="1"/>
      <w:marLeft w:val="0"/>
      <w:marRight w:val="0"/>
      <w:marTop w:val="0"/>
      <w:marBottom w:val="0"/>
      <w:divBdr>
        <w:top w:val="none" w:sz="0" w:space="0" w:color="auto"/>
        <w:left w:val="none" w:sz="0" w:space="0" w:color="auto"/>
        <w:bottom w:val="none" w:sz="0" w:space="0" w:color="auto"/>
        <w:right w:val="none" w:sz="0" w:space="0" w:color="auto"/>
      </w:divBdr>
    </w:div>
    <w:div w:id="140968856">
      <w:bodyDiv w:val="1"/>
      <w:marLeft w:val="0"/>
      <w:marRight w:val="0"/>
      <w:marTop w:val="0"/>
      <w:marBottom w:val="0"/>
      <w:divBdr>
        <w:top w:val="none" w:sz="0" w:space="0" w:color="auto"/>
        <w:left w:val="none" w:sz="0" w:space="0" w:color="auto"/>
        <w:bottom w:val="none" w:sz="0" w:space="0" w:color="auto"/>
        <w:right w:val="none" w:sz="0" w:space="0" w:color="auto"/>
      </w:divBdr>
    </w:div>
    <w:div w:id="147404969">
      <w:bodyDiv w:val="1"/>
      <w:marLeft w:val="0"/>
      <w:marRight w:val="0"/>
      <w:marTop w:val="0"/>
      <w:marBottom w:val="0"/>
      <w:divBdr>
        <w:top w:val="none" w:sz="0" w:space="0" w:color="auto"/>
        <w:left w:val="none" w:sz="0" w:space="0" w:color="auto"/>
        <w:bottom w:val="none" w:sz="0" w:space="0" w:color="auto"/>
        <w:right w:val="none" w:sz="0" w:space="0" w:color="auto"/>
      </w:divBdr>
    </w:div>
    <w:div w:id="158161135">
      <w:bodyDiv w:val="1"/>
      <w:marLeft w:val="0"/>
      <w:marRight w:val="0"/>
      <w:marTop w:val="0"/>
      <w:marBottom w:val="0"/>
      <w:divBdr>
        <w:top w:val="none" w:sz="0" w:space="0" w:color="auto"/>
        <w:left w:val="none" w:sz="0" w:space="0" w:color="auto"/>
        <w:bottom w:val="none" w:sz="0" w:space="0" w:color="auto"/>
        <w:right w:val="none" w:sz="0" w:space="0" w:color="auto"/>
      </w:divBdr>
      <w:divsChild>
        <w:div w:id="164057323">
          <w:marLeft w:val="0"/>
          <w:marRight w:val="0"/>
          <w:marTop w:val="0"/>
          <w:marBottom w:val="0"/>
          <w:divBdr>
            <w:top w:val="none" w:sz="0" w:space="0" w:color="auto"/>
            <w:left w:val="none" w:sz="0" w:space="0" w:color="auto"/>
            <w:bottom w:val="none" w:sz="0" w:space="0" w:color="auto"/>
            <w:right w:val="none" w:sz="0" w:space="0" w:color="auto"/>
          </w:divBdr>
        </w:div>
        <w:div w:id="203298917">
          <w:marLeft w:val="0"/>
          <w:marRight w:val="0"/>
          <w:marTop w:val="0"/>
          <w:marBottom w:val="0"/>
          <w:divBdr>
            <w:top w:val="none" w:sz="0" w:space="0" w:color="auto"/>
            <w:left w:val="none" w:sz="0" w:space="0" w:color="auto"/>
            <w:bottom w:val="none" w:sz="0" w:space="0" w:color="auto"/>
            <w:right w:val="none" w:sz="0" w:space="0" w:color="auto"/>
          </w:divBdr>
        </w:div>
        <w:div w:id="386420106">
          <w:marLeft w:val="0"/>
          <w:marRight w:val="0"/>
          <w:marTop w:val="0"/>
          <w:marBottom w:val="0"/>
          <w:divBdr>
            <w:top w:val="none" w:sz="0" w:space="0" w:color="auto"/>
            <w:left w:val="none" w:sz="0" w:space="0" w:color="auto"/>
            <w:bottom w:val="none" w:sz="0" w:space="0" w:color="auto"/>
            <w:right w:val="none" w:sz="0" w:space="0" w:color="auto"/>
          </w:divBdr>
        </w:div>
        <w:div w:id="398943416">
          <w:marLeft w:val="0"/>
          <w:marRight w:val="0"/>
          <w:marTop w:val="0"/>
          <w:marBottom w:val="0"/>
          <w:divBdr>
            <w:top w:val="none" w:sz="0" w:space="0" w:color="auto"/>
            <w:left w:val="none" w:sz="0" w:space="0" w:color="auto"/>
            <w:bottom w:val="none" w:sz="0" w:space="0" w:color="auto"/>
            <w:right w:val="none" w:sz="0" w:space="0" w:color="auto"/>
          </w:divBdr>
        </w:div>
        <w:div w:id="519857901">
          <w:marLeft w:val="0"/>
          <w:marRight w:val="0"/>
          <w:marTop w:val="0"/>
          <w:marBottom w:val="0"/>
          <w:divBdr>
            <w:top w:val="none" w:sz="0" w:space="0" w:color="auto"/>
            <w:left w:val="none" w:sz="0" w:space="0" w:color="auto"/>
            <w:bottom w:val="none" w:sz="0" w:space="0" w:color="auto"/>
            <w:right w:val="none" w:sz="0" w:space="0" w:color="auto"/>
          </w:divBdr>
        </w:div>
        <w:div w:id="558516439">
          <w:marLeft w:val="0"/>
          <w:marRight w:val="0"/>
          <w:marTop w:val="0"/>
          <w:marBottom w:val="0"/>
          <w:divBdr>
            <w:top w:val="none" w:sz="0" w:space="0" w:color="auto"/>
            <w:left w:val="none" w:sz="0" w:space="0" w:color="auto"/>
            <w:bottom w:val="none" w:sz="0" w:space="0" w:color="auto"/>
            <w:right w:val="none" w:sz="0" w:space="0" w:color="auto"/>
          </w:divBdr>
        </w:div>
        <w:div w:id="816146160">
          <w:marLeft w:val="0"/>
          <w:marRight w:val="0"/>
          <w:marTop w:val="0"/>
          <w:marBottom w:val="0"/>
          <w:divBdr>
            <w:top w:val="none" w:sz="0" w:space="0" w:color="auto"/>
            <w:left w:val="none" w:sz="0" w:space="0" w:color="auto"/>
            <w:bottom w:val="none" w:sz="0" w:space="0" w:color="auto"/>
            <w:right w:val="none" w:sz="0" w:space="0" w:color="auto"/>
          </w:divBdr>
        </w:div>
        <w:div w:id="865485716">
          <w:marLeft w:val="0"/>
          <w:marRight w:val="0"/>
          <w:marTop w:val="0"/>
          <w:marBottom w:val="0"/>
          <w:divBdr>
            <w:top w:val="none" w:sz="0" w:space="0" w:color="auto"/>
            <w:left w:val="none" w:sz="0" w:space="0" w:color="auto"/>
            <w:bottom w:val="none" w:sz="0" w:space="0" w:color="auto"/>
            <w:right w:val="none" w:sz="0" w:space="0" w:color="auto"/>
          </w:divBdr>
        </w:div>
        <w:div w:id="924876787">
          <w:marLeft w:val="0"/>
          <w:marRight w:val="0"/>
          <w:marTop w:val="0"/>
          <w:marBottom w:val="0"/>
          <w:divBdr>
            <w:top w:val="none" w:sz="0" w:space="0" w:color="auto"/>
            <w:left w:val="none" w:sz="0" w:space="0" w:color="auto"/>
            <w:bottom w:val="none" w:sz="0" w:space="0" w:color="auto"/>
            <w:right w:val="none" w:sz="0" w:space="0" w:color="auto"/>
          </w:divBdr>
        </w:div>
        <w:div w:id="938417286">
          <w:marLeft w:val="0"/>
          <w:marRight w:val="0"/>
          <w:marTop w:val="0"/>
          <w:marBottom w:val="0"/>
          <w:divBdr>
            <w:top w:val="none" w:sz="0" w:space="0" w:color="auto"/>
            <w:left w:val="none" w:sz="0" w:space="0" w:color="auto"/>
            <w:bottom w:val="none" w:sz="0" w:space="0" w:color="auto"/>
            <w:right w:val="none" w:sz="0" w:space="0" w:color="auto"/>
          </w:divBdr>
        </w:div>
        <w:div w:id="990983548">
          <w:marLeft w:val="0"/>
          <w:marRight w:val="0"/>
          <w:marTop w:val="0"/>
          <w:marBottom w:val="0"/>
          <w:divBdr>
            <w:top w:val="none" w:sz="0" w:space="0" w:color="auto"/>
            <w:left w:val="none" w:sz="0" w:space="0" w:color="auto"/>
            <w:bottom w:val="none" w:sz="0" w:space="0" w:color="auto"/>
            <w:right w:val="none" w:sz="0" w:space="0" w:color="auto"/>
          </w:divBdr>
        </w:div>
        <w:div w:id="1072042623">
          <w:marLeft w:val="0"/>
          <w:marRight w:val="0"/>
          <w:marTop w:val="0"/>
          <w:marBottom w:val="0"/>
          <w:divBdr>
            <w:top w:val="none" w:sz="0" w:space="0" w:color="auto"/>
            <w:left w:val="none" w:sz="0" w:space="0" w:color="auto"/>
            <w:bottom w:val="none" w:sz="0" w:space="0" w:color="auto"/>
            <w:right w:val="none" w:sz="0" w:space="0" w:color="auto"/>
          </w:divBdr>
        </w:div>
        <w:div w:id="1353386318">
          <w:marLeft w:val="0"/>
          <w:marRight w:val="0"/>
          <w:marTop w:val="0"/>
          <w:marBottom w:val="0"/>
          <w:divBdr>
            <w:top w:val="none" w:sz="0" w:space="0" w:color="auto"/>
            <w:left w:val="none" w:sz="0" w:space="0" w:color="auto"/>
            <w:bottom w:val="none" w:sz="0" w:space="0" w:color="auto"/>
            <w:right w:val="none" w:sz="0" w:space="0" w:color="auto"/>
          </w:divBdr>
        </w:div>
        <w:div w:id="1547721179">
          <w:marLeft w:val="0"/>
          <w:marRight w:val="0"/>
          <w:marTop w:val="0"/>
          <w:marBottom w:val="0"/>
          <w:divBdr>
            <w:top w:val="none" w:sz="0" w:space="0" w:color="auto"/>
            <w:left w:val="none" w:sz="0" w:space="0" w:color="auto"/>
            <w:bottom w:val="none" w:sz="0" w:space="0" w:color="auto"/>
            <w:right w:val="none" w:sz="0" w:space="0" w:color="auto"/>
          </w:divBdr>
        </w:div>
        <w:div w:id="1566145548">
          <w:marLeft w:val="0"/>
          <w:marRight w:val="0"/>
          <w:marTop w:val="0"/>
          <w:marBottom w:val="0"/>
          <w:divBdr>
            <w:top w:val="none" w:sz="0" w:space="0" w:color="auto"/>
            <w:left w:val="none" w:sz="0" w:space="0" w:color="auto"/>
            <w:bottom w:val="none" w:sz="0" w:space="0" w:color="auto"/>
            <w:right w:val="none" w:sz="0" w:space="0" w:color="auto"/>
          </w:divBdr>
        </w:div>
        <w:div w:id="1732073133">
          <w:marLeft w:val="0"/>
          <w:marRight w:val="0"/>
          <w:marTop w:val="0"/>
          <w:marBottom w:val="0"/>
          <w:divBdr>
            <w:top w:val="none" w:sz="0" w:space="0" w:color="auto"/>
            <w:left w:val="none" w:sz="0" w:space="0" w:color="auto"/>
            <w:bottom w:val="none" w:sz="0" w:space="0" w:color="auto"/>
            <w:right w:val="none" w:sz="0" w:space="0" w:color="auto"/>
          </w:divBdr>
          <w:divsChild>
            <w:div w:id="157354379">
              <w:marLeft w:val="0"/>
              <w:marRight w:val="0"/>
              <w:marTop w:val="0"/>
              <w:marBottom w:val="0"/>
              <w:divBdr>
                <w:top w:val="none" w:sz="0" w:space="0" w:color="auto"/>
                <w:left w:val="none" w:sz="0" w:space="0" w:color="auto"/>
                <w:bottom w:val="none" w:sz="0" w:space="0" w:color="auto"/>
                <w:right w:val="none" w:sz="0" w:space="0" w:color="auto"/>
              </w:divBdr>
            </w:div>
            <w:div w:id="338385267">
              <w:marLeft w:val="0"/>
              <w:marRight w:val="0"/>
              <w:marTop w:val="0"/>
              <w:marBottom w:val="0"/>
              <w:divBdr>
                <w:top w:val="none" w:sz="0" w:space="0" w:color="auto"/>
                <w:left w:val="none" w:sz="0" w:space="0" w:color="auto"/>
                <w:bottom w:val="none" w:sz="0" w:space="0" w:color="auto"/>
                <w:right w:val="none" w:sz="0" w:space="0" w:color="auto"/>
              </w:divBdr>
            </w:div>
            <w:div w:id="424154395">
              <w:marLeft w:val="0"/>
              <w:marRight w:val="0"/>
              <w:marTop w:val="0"/>
              <w:marBottom w:val="0"/>
              <w:divBdr>
                <w:top w:val="none" w:sz="0" w:space="0" w:color="auto"/>
                <w:left w:val="none" w:sz="0" w:space="0" w:color="auto"/>
                <w:bottom w:val="none" w:sz="0" w:space="0" w:color="auto"/>
                <w:right w:val="none" w:sz="0" w:space="0" w:color="auto"/>
              </w:divBdr>
            </w:div>
            <w:div w:id="659578015">
              <w:marLeft w:val="0"/>
              <w:marRight w:val="0"/>
              <w:marTop w:val="0"/>
              <w:marBottom w:val="0"/>
              <w:divBdr>
                <w:top w:val="none" w:sz="0" w:space="0" w:color="auto"/>
                <w:left w:val="none" w:sz="0" w:space="0" w:color="auto"/>
                <w:bottom w:val="none" w:sz="0" w:space="0" w:color="auto"/>
                <w:right w:val="none" w:sz="0" w:space="0" w:color="auto"/>
              </w:divBdr>
            </w:div>
            <w:div w:id="789710819">
              <w:marLeft w:val="0"/>
              <w:marRight w:val="0"/>
              <w:marTop w:val="0"/>
              <w:marBottom w:val="0"/>
              <w:divBdr>
                <w:top w:val="none" w:sz="0" w:space="0" w:color="auto"/>
                <w:left w:val="none" w:sz="0" w:space="0" w:color="auto"/>
                <w:bottom w:val="none" w:sz="0" w:space="0" w:color="auto"/>
                <w:right w:val="none" w:sz="0" w:space="0" w:color="auto"/>
              </w:divBdr>
            </w:div>
            <w:div w:id="938754294">
              <w:marLeft w:val="0"/>
              <w:marRight w:val="0"/>
              <w:marTop w:val="0"/>
              <w:marBottom w:val="0"/>
              <w:divBdr>
                <w:top w:val="none" w:sz="0" w:space="0" w:color="auto"/>
                <w:left w:val="none" w:sz="0" w:space="0" w:color="auto"/>
                <w:bottom w:val="none" w:sz="0" w:space="0" w:color="auto"/>
                <w:right w:val="none" w:sz="0" w:space="0" w:color="auto"/>
              </w:divBdr>
            </w:div>
            <w:div w:id="981080049">
              <w:marLeft w:val="0"/>
              <w:marRight w:val="0"/>
              <w:marTop w:val="0"/>
              <w:marBottom w:val="0"/>
              <w:divBdr>
                <w:top w:val="none" w:sz="0" w:space="0" w:color="auto"/>
                <w:left w:val="none" w:sz="0" w:space="0" w:color="auto"/>
                <w:bottom w:val="none" w:sz="0" w:space="0" w:color="auto"/>
                <w:right w:val="none" w:sz="0" w:space="0" w:color="auto"/>
              </w:divBdr>
            </w:div>
            <w:div w:id="998385962">
              <w:marLeft w:val="0"/>
              <w:marRight w:val="0"/>
              <w:marTop w:val="0"/>
              <w:marBottom w:val="0"/>
              <w:divBdr>
                <w:top w:val="none" w:sz="0" w:space="0" w:color="auto"/>
                <w:left w:val="none" w:sz="0" w:space="0" w:color="auto"/>
                <w:bottom w:val="none" w:sz="0" w:space="0" w:color="auto"/>
                <w:right w:val="none" w:sz="0" w:space="0" w:color="auto"/>
              </w:divBdr>
            </w:div>
            <w:div w:id="1007631465">
              <w:marLeft w:val="0"/>
              <w:marRight w:val="0"/>
              <w:marTop w:val="0"/>
              <w:marBottom w:val="0"/>
              <w:divBdr>
                <w:top w:val="none" w:sz="0" w:space="0" w:color="auto"/>
                <w:left w:val="none" w:sz="0" w:space="0" w:color="auto"/>
                <w:bottom w:val="none" w:sz="0" w:space="0" w:color="auto"/>
                <w:right w:val="none" w:sz="0" w:space="0" w:color="auto"/>
              </w:divBdr>
            </w:div>
            <w:div w:id="1210459825">
              <w:marLeft w:val="0"/>
              <w:marRight w:val="0"/>
              <w:marTop w:val="0"/>
              <w:marBottom w:val="0"/>
              <w:divBdr>
                <w:top w:val="none" w:sz="0" w:space="0" w:color="auto"/>
                <w:left w:val="none" w:sz="0" w:space="0" w:color="auto"/>
                <w:bottom w:val="none" w:sz="0" w:space="0" w:color="auto"/>
                <w:right w:val="none" w:sz="0" w:space="0" w:color="auto"/>
              </w:divBdr>
            </w:div>
            <w:div w:id="1217817411">
              <w:marLeft w:val="0"/>
              <w:marRight w:val="0"/>
              <w:marTop w:val="0"/>
              <w:marBottom w:val="0"/>
              <w:divBdr>
                <w:top w:val="none" w:sz="0" w:space="0" w:color="auto"/>
                <w:left w:val="none" w:sz="0" w:space="0" w:color="auto"/>
                <w:bottom w:val="none" w:sz="0" w:space="0" w:color="auto"/>
                <w:right w:val="none" w:sz="0" w:space="0" w:color="auto"/>
              </w:divBdr>
            </w:div>
            <w:div w:id="1370643450">
              <w:marLeft w:val="0"/>
              <w:marRight w:val="0"/>
              <w:marTop w:val="0"/>
              <w:marBottom w:val="0"/>
              <w:divBdr>
                <w:top w:val="none" w:sz="0" w:space="0" w:color="auto"/>
                <w:left w:val="none" w:sz="0" w:space="0" w:color="auto"/>
                <w:bottom w:val="none" w:sz="0" w:space="0" w:color="auto"/>
                <w:right w:val="none" w:sz="0" w:space="0" w:color="auto"/>
              </w:divBdr>
            </w:div>
            <w:div w:id="1569000835">
              <w:marLeft w:val="0"/>
              <w:marRight w:val="0"/>
              <w:marTop w:val="0"/>
              <w:marBottom w:val="0"/>
              <w:divBdr>
                <w:top w:val="none" w:sz="0" w:space="0" w:color="auto"/>
                <w:left w:val="none" w:sz="0" w:space="0" w:color="auto"/>
                <w:bottom w:val="none" w:sz="0" w:space="0" w:color="auto"/>
                <w:right w:val="none" w:sz="0" w:space="0" w:color="auto"/>
              </w:divBdr>
            </w:div>
            <w:div w:id="1729451466">
              <w:marLeft w:val="0"/>
              <w:marRight w:val="0"/>
              <w:marTop w:val="0"/>
              <w:marBottom w:val="0"/>
              <w:divBdr>
                <w:top w:val="none" w:sz="0" w:space="0" w:color="auto"/>
                <w:left w:val="none" w:sz="0" w:space="0" w:color="auto"/>
                <w:bottom w:val="none" w:sz="0" w:space="0" w:color="auto"/>
                <w:right w:val="none" w:sz="0" w:space="0" w:color="auto"/>
              </w:divBdr>
            </w:div>
            <w:div w:id="1991254054">
              <w:marLeft w:val="0"/>
              <w:marRight w:val="0"/>
              <w:marTop w:val="0"/>
              <w:marBottom w:val="0"/>
              <w:divBdr>
                <w:top w:val="none" w:sz="0" w:space="0" w:color="auto"/>
                <w:left w:val="none" w:sz="0" w:space="0" w:color="auto"/>
                <w:bottom w:val="none" w:sz="0" w:space="0" w:color="auto"/>
                <w:right w:val="none" w:sz="0" w:space="0" w:color="auto"/>
              </w:divBdr>
            </w:div>
          </w:divsChild>
        </w:div>
        <w:div w:id="1739402784">
          <w:marLeft w:val="0"/>
          <w:marRight w:val="0"/>
          <w:marTop w:val="0"/>
          <w:marBottom w:val="0"/>
          <w:divBdr>
            <w:top w:val="none" w:sz="0" w:space="0" w:color="auto"/>
            <w:left w:val="none" w:sz="0" w:space="0" w:color="auto"/>
            <w:bottom w:val="none" w:sz="0" w:space="0" w:color="auto"/>
            <w:right w:val="none" w:sz="0" w:space="0" w:color="auto"/>
          </w:divBdr>
        </w:div>
        <w:div w:id="1838424077">
          <w:marLeft w:val="0"/>
          <w:marRight w:val="0"/>
          <w:marTop w:val="0"/>
          <w:marBottom w:val="0"/>
          <w:divBdr>
            <w:top w:val="none" w:sz="0" w:space="0" w:color="auto"/>
            <w:left w:val="none" w:sz="0" w:space="0" w:color="auto"/>
            <w:bottom w:val="none" w:sz="0" w:space="0" w:color="auto"/>
            <w:right w:val="none" w:sz="0" w:space="0" w:color="auto"/>
          </w:divBdr>
        </w:div>
        <w:div w:id="1962564039">
          <w:marLeft w:val="0"/>
          <w:marRight w:val="0"/>
          <w:marTop w:val="0"/>
          <w:marBottom w:val="0"/>
          <w:divBdr>
            <w:top w:val="none" w:sz="0" w:space="0" w:color="auto"/>
            <w:left w:val="none" w:sz="0" w:space="0" w:color="auto"/>
            <w:bottom w:val="none" w:sz="0" w:space="0" w:color="auto"/>
            <w:right w:val="none" w:sz="0" w:space="0" w:color="auto"/>
          </w:divBdr>
        </w:div>
        <w:div w:id="2038970306">
          <w:marLeft w:val="0"/>
          <w:marRight w:val="0"/>
          <w:marTop w:val="0"/>
          <w:marBottom w:val="0"/>
          <w:divBdr>
            <w:top w:val="none" w:sz="0" w:space="0" w:color="auto"/>
            <w:left w:val="none" w:sz="0" w:space="0" w:color="auto"/>
            <w:bottom w:val="none" w:sz="0" w:space="0" w:color="auto"/>
            <w:right w:val="none" w:sz="0" w:space="0" w:color="auto"/>
          </w:divBdr>
        </w:div>
        <w:div w:id="2072582585">
          <w:marLeft w:val="0"/>
          <w:marRight w:val="0"/>
          <w:marTop w:val="0"/>
          <w:marBottom w:val="0"/>
          <w:divBdr>
            <w:top w:val="none" w:sz="0" w:space="0" w:color="auto"/>
            <w:left w:val="none" w:sz="0" w:space="0" w:color="auto"/>
            <w:bottom w:val="none" w:sz="0" w:space="0" w:color="auto"/>
            <w:right w:val="none" w:sz="0" w:space="0" w:color="auto"/>
          </w:divBdr>
        </w:div>
      </w:divsChild>
    </w:div>
    <w:div w:id="161747237">
      <w:bodyDiv w:val="1"/>
      <w:marLeft w:val="0"/>
      <w:marRight w:val="0"/>
      <w:marTop w:val="0"/>
      <w:marBottom w:val="0"/>
      <w:divBdr>
        <w:top w:val="none" w:sz="0" w:space="0" w:color="auto"/>
        <w:left w:val="none" w:sz="0" w:space="0" w:color="auto"/>
        <w:bottom w:val="none" w:sz="0" w:space="0" w:color="auto"/>
        <w:right w:val="none" w:sz="0" w:space="0" w:color="auto"/>
      </w:divBdr>
    </w:div>
    <w:div w:id="191655417">
      <w:bodyDiv w:val="1"/>
      <w:marLeft w:val="0"/>
      <w:marRight w:val="0"/>
      <w:marTop w:val="0"/>
      <w:marBottom w:val="0"/>
      <w:divBdr>
        <w:top w:val="none" w:sz="0" w:space="0" w:color="auto"/>
        <w:left w:val="none" w:sz="0" w:space="0" w:color="auto"/>
        <w:bottom w:val="none" w:sz="0" w:space="0" w:color="auto"/>
        <w:right w:val="none" w:sz="0" w:space="0" w:color="auto"/>
      </w:divBdr>
    </w:div>
    <w:div w:id="199051297">
      <w:bodyDiv w:val="1"/>
      <w:marLeft w:val="0"/>
      <w:marRight w:val="0"/>
      <w:marTop w:val="0"/>
      <w:marBottom w:val="0"/>
      <w:divBdr>
        <w:top w:val="none" w:sz="0" w:space="0" w:color="auto"/>
        <w:left w:val="none" w:sz="0" w:space="0" w:color="auto"/>
        <w:bottom w:val="none" w:sz="0" w:space="0" w:color="auto"/>
        <w:right w:val="none" w:sz="0" w:space="0" w:color="auto"/>
      </w:divBdr>
    </w:div>
    <w:div w:id="232859770">
      <w:bodyDiv w:val="1"/>
      <w:marLeft w:val="0"/>
      <w:marRight w:val="0"/>
      <w:marTop w:val="0"/>
      <w:marBottom w:val="0"/>
      <w:divBdr>
        <w:top w:val="none" w:sz="0" w:space="0" w:color="auto"/>
        <w:left w:val="none" w:sz="0" w:space="0" w:color="auto"/>
        <w:bottom w:val="none" w:sz="0" w:space="0" w:color="auto"/>
        <w:right w:val="none" w:sz="0" w:space="0" w:color="auto"/>
      </w:divBdr>
    </w:div>
    <w:div w:id="250241884">
      <w:bodyDiv w:val="1"/>
      <w:marLeft w:val="0"/>
      <w:marRight w:val="0"/>
      <w:marTop w:val="0"/>
      <w:marBottom w:val="0"/>
      <w:divBdr>
        <w:top w:val="none" w:sz="0" w:space="0" w:color="auto"/>
        <w:left w:val="none" w:sz="0" w:space="0" w:color="auto"/>
        <w:bottom w:val="none" w:sz="0" w:space="0" w:color="auto"/>
        <w:right w:val="none" w:sz="0" w:space="0" w:color="auto"/>
      </w:divBdr>
    </w:div>
    <w:div w:id="257370428">
      <w:bodyDiv w:val="1"/>
      <w:marLeft w:val="0"/>
      <w:marRight w:val="0"/>
      <w:marTop w:val="0"/>
      <w:marBottom w:val="0"/>
      <w:divBdr>
        <w:top w:val="none" w:sz="0" w:space="0" w:color="auto"/>
        <w:left w:val="none" w:sz="0" w:space="0" w:color="auto"/>
        <w:bottom w:val="none" w:sz="0" w:space="0" w:color="auto"/>
        <w:right w:val="none" w:sz="0" w:space="0" w:color="auto"/>
      </w:divBdr>
    </w:div>
    <w:div w:id="272400302">
      <w:bodyDiv w:val="1"/>
      <w:marLeft w:val="0"/>
      <w:marRight w:val="0"/>
      <w:marTop w:val="0"/>
      <w:marBottom w:val="0"/>
      <w:divBdr>
        <w:top w:val="none" w:sz="0" w:space="0" w:color="auto"/>
        <w:left w:val="none" w:sz="0" w:space="0" w:color="auto"/>
        <w:bottom w:val="none" w:sz="0" w:space="0" w:color="auto"/>
        <w:right w:val="none" w:sz="0" w:space="0" w:color="auto"/>
      </w:divBdr>
    </w:div>
    <w:div w:id="297495506">
      <w:bodyDiv w:val="1"/>
      <w:marLeft w:val="0"/>
      <w:marRight w:val="0"/>
      <w:marTop w:val="0"/>
      <w:marBottom w:val="0"/>
      <w:divBdr>
        <w:top w:val="none" w:sz="0" w:space="0" w:color="auto"/>
        <w:left w:val="none" w:sz="0" w:space="0" w:color="auto"/>
        <w:bottom w:val="none" w:sz="0" w:space="0" w:color="auto"/>
        <w:right w:val="none" w:sz="0" w:space="0" w:color="auto"/>
      </w:divBdr>
    </w:div>
    <w:div w:id="299919300">
      <w:bodyDiv w:val="1"/>
      <w:marLeft w:val="0"/>
      <w:marRight w:val="0"/>
      <w:marTop w:val="0"/>
      <w:marBottom w:val="0"/>
      <w:divBdr>
        <w:top w:val="none" w:sz="0" w:space="0" w:color="auto"/>
        <w:left w:val="none" w:sz="0" w:space="0" w:color="auto"/>
        <w:bottom w:val="none" w:sz="0" w:space="0" w:color="auto"/>
        <w:right w:val="none" w:sz="0" w:space="0" w:color="auto"/>
      </w:divBdr>
    </w:div>
    <w:div w:id="312368459">
      <w:bodyDiv w:val="1"/>
      <w:marLeft w:val="0"/>
      <w:marRight w:val="0"/>
      <w:marTop w:val="0"/>
      <w:marBottom w:val="0"/>
      <w:divBdr>
        <w:top w:val="none" w:sz="0" w:space="0" w:color="auto"/>
        <w:left w:val="none" w:sz="0" w:space="0" w:color="auto"/>
        <w:bottom w:val="none" w:sz="0" w:space="0" w:color="auto"/>
        <w:right w:val="none" w:sz="0" w:space="0" w:color="auto"/>
      </w:divBdr>
    </w:div>
    <w:div w:id="334113293">
      <w:bodyDiv w:val="1"/>
      <w:marLeft w:val="0"/>
      <w:marRight w:val="0"/>
      <w:marTop w:val="0"/>
      <w:marBottom w:val="0"/>
      <w:divBdr>
        <w:top w:val="none" w:sz="0" w:space="0" w:color="auto"/>
        <w:left w:val="none" w:sz="0" w:space="0" w:color="auto"/>
        <w:bottom w:val="none" w:sz="0" w:space="0" w:color="auto"/>
        <w:right w:val="none" w:sz="0" w:space="0" w:color="auto"/>
      </w:divBdr>
    </w:div>
    <w:div w:id="334772632">
      <w:bodyDiv w:val="1"/>
      <w:marLeft w:val="0"/>
      <w:marRight w:val="0"/>
      <w:marTop w:val="0"/>
      <w:marBottom w:val="0"/>
      <w:divBdr>
        <w:top w:val="none" w:sz="0" w:space="0" w:color="auto"/>
        <w:left w:val="none" w:sz="0" w:space="0" w:color="auto"/>
        <w:bottom w:val="none" w:sz="0" w:space="0" w:color="auto"/>
        <w:right w:val="none" w:sz="0" w:space="0" w:color="auto"/>
      </w:divBdr>
    </w:div>
    <w:div w:id="336732615">
      <w:bodyDiv w:val="1"/>
      <w:marLeft w:val="0"/>
      <w:marRight w:val="0"/>
      <w:marTop w:val="0"/>
      <w:marBottom w:val="0"/>
      <w:divBdr>
        <w:top w:val="none" w:sz="0" w:space="0" w:color="auto"/>
        <w:left w:val="none" w:sz="0" w:space="0" w:color="auto"/>
        <w:bottom w:val="none" w:sz="0" w:space="0" w:color="auto"/>
        <w:right w:val="none" w:sz="0" w:space="0" w:color="auto"/>
      </w:divBdr>
    </w:div>
    <w:div w:id="349188762">
      <w:bodyDiv w:val="1"/>
      <w:marLeft w:val="0"/>
      <w:marRight w:val="0"/>
      <w:marTop w:val="0"/>
      <w:marBottom w:val="0"/>
      <w:divBdr>
        <w:top w:val="none" w:sz="0" w:space="0" w:color="auto"/>
        <w:left w:val="none" w:sz="0" w:space="0" w:color="auto"/>
        <w:bottom w:val="none" w:sz="0" w:space="0" w:color="auto"/>
        <w:right w:val="none" w:sz="0" w:space="0" w:color="auto"/>
      </w:divBdr>
    </w:div>
    <w:div w:id="349991307">
      <w:bodyDiv w:val="1"/>
      <w:marLeft w:val="0"/>
      <w:marRight w:val="0"/>
      <w:marTop w:val="0"/>
      <w:marBottom w:val="0"/>
      <w:divBdr>
        <w:top w:val="none" w:sz="0" w:space="0" w:color="auto"/>
        <w:left w:val="none" w:sz="0" w:space="0" w:color="auto"/>
        <w:bottom w:val="none" w:sz="0" w:space="0" w:color="auto"/>
        <w:right w:val="none" w:sz="0" w:space="0" w:color="auto"/>
      </w:divBdr>
    </w:div>
    <w:div w:id="350298219">
      <w:bodyDiv w:val="1"/>
      <w:marLeft w:val="0"/>
      <w:marRight w:val="0"/>
      <w:marTop w:val="0"/>
      <w:marBottom w:val="0"/>
      <w:divBdr>
        <w:top w:val="none" w:sz="0" w:space="0" w:color="auto"/>
        <w:left w:val="none" w:sz="0" w:space="0" w:color="auto"/>
        <w:bottom w:val="none" w:sz="0" w:space="0" w:color="auto"/>
        <w:right w:val="none" w:sz="0" w:space="0" w:color="auto"/>
      </w:divBdr>
    </w:div>
    <w:div w:id="354430605">
      <w:bodyDiv w:val="1"/>
      <w:marLeft w:val="0"/>
      <w:marRight w:val="0"/>
      <w:marTop w:val="0"/>
      <w:marBottom w:val="0"/>
      <w:divBdr>
        <w:top w:val="none" w:sz="0" w:space="0" w:color="auto"/>
        <w:left w:val="none" w:sz="0" w:space="0" w:color="auto"/>
        <w:bottom w:val="none" w:sz="0" w:space="0" w:color="auto"/>
        <w:right w:val="none" w:sz="0" w:space="0" w:color="auto"/>
      </w:divBdr>
    </w:div>
    <w:div w:id="383336708">
      <w:bodyDiv w:val="1"/>
      <w:marLeft w:val="0"/>
      <w:marRight w:val="0"/>
      <w:marTop w:val="0"/>
      <w:marBottom w:val="0"/>
      <w:divBdr>
        <w:top w:val="none" w:sz="0" w:space="0" w:color="auto"/>
        <w:left w:val="none" w:sz="0" w:space="0" w:color="auto"/>
        <w:bottom w:val="none" w:sz="0" w:space="0" w:color="auto"/>
        <w:right w:val="none" w:sz="0" w:space="0" w:color="auto"/>
      </w:divBdr>
    </w:div>
    <w:div w:id="393309316">
      <w:bodyDiv w:val="1"/>
      <w:marLeft w:val="0"/>
      <w:marRight w:val="0"/>
      <w:marTop w:val="0"/>
      <w:marBottom w:val="0"/>
      <w:divBdr>
        <w:top w:val="none" w:sz="0" w:space="0" w:color="auto"/>
        <w:left w:val="none" w:sz="0" w:space="0" w:color="auto"/>
        <w:bottom w:val="none" w:sz="0" w:space="0" w:color="auto"/>
        <w:right w:val="none" w:sz="0" w:space="0" w:color="auto"/>
      </w:divBdr>
    </w:div>
    <w:div w:id="396363895">
      <w:bodyDiv w:val="1"/>
      <w:marLeft w:val="0"/>
      <w:marRight w:val="0"/>
      <w:marTop w:val="0"/>
      <w:marBottom w:val="0"/>
      <w:divBdr>
        <w:top w:val="none" w:sz="0" w:space="0" w:color="auto"/>
        <w:left w:val="none" w:sz="0" w:space="0" w:color="auto"/>
        <w:bottom w:val="none" w:sz="0" w:space="0" w:color="auto"/>
        <w:right w:val="none" w:sz="0" w:space="0" w:color="auto"/>
      </w:divBdr>
    </w:div>
    <w:div w:id="407001219">
      <w:bodyDiv w:val="1"/>
      <w:marLeft w:val="0"/>
      <w:marRight w:val="0"/>
      <w:marTop w:val="0"/>
      <w:marBottom w:val="0"/>
      <w:divBdr>
        <w:top w:val="none" w:sz="0" w:space="0" w:color="auto"/>
        <w:left w:val="none" w:sz="0" w:space="0" w:color="auto"/>
        <w:bottom w:val="none" w:sz="0" w:space="0" w:color="auto"/>
        <w:right w:val="none" w:sz="0" w:space="0" w:color="auto"/>
      </w:divBdr>
    </w:div>
    <w:div w:id="421491160">
      <w:bodyDiv w:val="1"/>
      <w:marLeft w:val="0"/>
      <w:marRight w:val="0"/>
      <w:marTop w:val="0"/>
      <w:marBottom w:val="0"/>
      <w:divBdr>
        <w:top w:val="none" w:sz="0" w:space="0" w:color="auto"/>
        <w:left w:val="none" w:sz="0" w:space="0" w:color="auto"/>
        <w:bottom w:val="none" w:sz="0" w:space="0" w:color="auto"/>
        <w:right w:val="none" w:sz="0" w:space="0" w:color="auto"/>
      </w:divBdr>
      <w:divsChild>
        <w:div w:id="653491646">
          <w:marLeft w:val="0"/>
          <w:marRight w:val="0"/>
          <w:marTop w:val="0"/>
          <w:marBottom w:val="0"/>
          <w:divBdr>
            <w:top w:val="none" w:sz="0" w:space="0" w:color="auto"/>
            <w:left w:val="none" w:sz="0" w:space="0" w:color="auto"/>
            <w:bottom w:val="none" w:sz="0" w:space="0" w:color="auto"/>
            <w:right w:val="none" w:sz="0" w:space="0" w:color="auto"/>
          </w:divBdr>
          <w:divsChild>
            <w:div w:id="13913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09213">
      <w:bodyDiv w:val="1"/>
      <w:marLeft w:val="0"/>
      <w:marRight w:val="0"/>
      <w:marTop w:val="0"/>
      <w:marBottom w:val="0"/>
      <w:divBdr>
        <w:top w:val="none" w:sz="0" w:space="0" w:color="auto"/>
        <w:left w:val="none" w:sz="0" w:space="0" w:color="auto"/>
        <w:bottom w:val="none" w:sz="0" w:space="0" w:color="auto"/>
        <w:right w:val="none" w:sz="0" w:space="0" w:color="auto"/>
      </w:divBdr>
    </w:div>
    <w:div w:id="431169967">
      <w:bodyDiv w:val="1"/>
      <w:marLeft w:val="0"/>
      <w:marRight w:val="0"/>
      <w:marTop w:val="0"/>
      <w:marBottom w:val="0"/>
      <w:divBdr>
        <w:top w:val="none" w:sz="0" w:space="0" w:color="auto"/>
        <w:left w:val="none" w:sz="0" w:space="0" w:color="auto"/>
        <w:bottom w:val="none" w:sz="0" w:space="0" w:color="auto"/>
        <w:right w:val="none" w:sz="0" w:space="0" w:color="auto"/>
      </w:divBdr>
    </w:div>
    <w:div w:id="433667233">
      <w:bodyDiv w:val="1"/>
      <w:marLeft w:val="0"/>
      <w:marRight w:val="0"/>
      <w:marTop w:val="0"/>
      <w:marBottom w:val="0"/>
      <w:divBdr>
        <w:top w:val="none" w:sz="0" w:space="0" w:color="auto"/>
        <w:left w:val="none" w:sz="0" w:space="0" w:color="auto"/>
        <w:bottom w:val="none" w:sz="0" w:space="0" w:color="auto"/>
        <w:right w:val="none" w:sz="0" w:space="0" w:color="auto"/>
      </w:divBdr>
    </w:div>
    <w:div w:id="440534428">
      <w:bodyDiv w:val="1"/>
      <w:marLeft w:val="0"/>
      <w:marRight w:val="0"/>
      <w:marTop w:val="0"/>
      <w:marBottom w:val="0"/>
      <w:divBdr>
        <w:top w:val="none" w:sz="0" w:space="0" w:color="auto"/>
        <w:left w:val="none" w:sz="0" w:space="0" w:color="auto"/>
        <w:bottom w:val="none" w:sz="0" w:space="0" w:color="auto"/>
        <w:right w:val="none" w:sz="0" w:space="0" w:color="auto"/>
      </w:divBdr>
    </w:div>
    <w:div w:id="440808389">
      <w:bodyDiv w:val="1"/>
      <w:marLeft w:val="0"/>
      <w:marRight w:val="0"/>
      <w:marTop w:val="0"/>
      <w:marBottom w:val="0"/>
      <w:divBdr>
        <w:top w:val="none" w:sz="0" w:space="0" w:color="auto"/>
        <w:left w:val="none" w:sz="0" w:space="0" w:color="auto"/>
        <w:bottom w:val="none" w:sz="0" w:space="0" w:color="auto"/>
        <w:right w:val="none" w:sz="0" w:space="0" w:color="auto"/>
      </w:divBdr>
    </w:div>
    <w:div w:id="459542241">
      <w:bodyDiv w:val="1"/>
      <w:marLeft w:val="0"/>
      <w:marRight w:val="0"/>
      <w:marTop w:val="0"/>
      <w:marBottom w:val="0"/>
      <w:divBdr>
        <w:top w:val="none" w:sz="0" w:space="0" w:color="auto"/>
        <w:left w:val="none" w:sz="0" w:space="0" w:color="auto"/>
        <w:bottom w:val="none" w:sz="0" w:space="0" w:color="auto"/>
        <w:right w:val="none" w:sz="0" w:space="0" w:color="auto"/>
      </w:divBdr>
    </w:div>
    <w:div w:id="467015732">
      <w:bodyDiv w:val="1"/>
      <w:marLeft w:val="0"/>
      <w:marRight w:val="0"/>
      <w:marTop w:val="0"/>
      <w:marBottom w:val="0"/>
      <w:divBdr>
        <w:top w:val="none" w:sz="0" w:space="0" w:color="auto"/>
        <w:left w:val="none" w:sz="0" w:space="0" w:color="auto"/>
        <w:bottom w:val="none" w:sz="0" w:space="0" w:color="auto"/>
        <w:right w:val="none" w:sz="0" w:space="0" w:color="auto"/>
      </w:divBdr>
    </w:div>
    <w:div w:id="481042366">
      <w:bodyDiv w:val="1"/>
      <w:marLeft w:val="0"/>
      <w:marRight w:val="0"/>
      <w:marTop w:val="0"/>
      <w:marBottom w:val="0"/>
      <w:divBdr>
        <w:top w:val="none" w:sz="0" w:space="0" w:color="auto"/>
        <w:left w:val="none" w:sz="0" w:space="0" w:color="auto"/>
        <w:bottom w:val="none" w:sz="0" w:space="0" w:color="auto"/>
        <w:right w:val="none" w:sz="0" w:space="0" w:color="auto"/>
      </w:divBdr>
    </w:div>
    <w:div w:id="482431207">
      <w:bodyDiv w:val="1"/>
      <w:marLeft w:val="0"/>
      <w:marRight w:val="0"/>
      <w:marTop w:val="0"/>
      <w:marBottom w:val="0"/>
      <w:divBdr>
        <w:top w:val="none" w:sz="0" w:space="0" w:color="auto"/>
        <w:left w:val="none" w:sz="0" w:space="0" w:color="auto"/>
        <w:bottom w:val="none" w:sz="0" w:space="0" w:color="auto"/>
        <w:right w:val="none" w:sz="0" w:space="0" w:color="auto"/>
      </w:divBdr>
    </w:div>
    <w:div w:id="492138844">
      <w:bodyDiv w:val="1"/>
      <w:marLeft w:val="0"/>
      <w:marRight w:val="0"/>
      <w:marTop w:val="0"/>
      <w:marBottom w:val="0"/>
      <w:divBdr>
        <w:top w:val="none" w:sz="0" w:space="0" w:color="auto"/>
        <w:left w:val="none" w:sz="0" w:space="0" w:color="auto"/>
        <w:bottom w:val="none" w:sz="0" w:space="0" w:color="auto"/>
        <w:right w:val="none" w:sz="0" w:space="0" w:color="auto"/>
      </w:divBdr>
    </w:div>
    <w:div w:id="505438101">
      <w:bodyDiv w:val="1"/>
      <w:marLeft w:val="0"/>
      <w:marRight w:val="0"/>
      <w:marTop w:val="0"/>
      <w:marBottom w:val="0"/>
      <w:divBdr>
        <w:top w:val="none" w:sz="0" w:space="0" w:color="auto"/>
        <w:left w:val="none" w:sz="0" w:space="0" w:color="auto"/>
        <w:bottom w:val="none" w:sz="0" w:space="0" w:color="auto"/>
        <w:right w:val="none" w:sz="0" w:space="0" w:color="auto"/>
      </w:divBdr>
    </w:div>
    <w:div w:id="520171908">
      <w:bodyDiv w:val="1"/>
      <w:marLeft w:val="0"/>
      <w:marRight w:val="0"/>
      <w:marTop w:val="0"/>
      <w:marBottom w:val="0"/>
      <w:divBdr>
        <w:top w:val="none" w:sz="0" w:space="0" w:color="auto"/>
        <w:left w:val="none" w:sz="0" w:space="0" w:color="auto"/>
        <w:bottom w:val="none" w:sz="0" w:space="0" w:color="auto"/>
        <w:right w:val="none" w:sz="0" w:space="0" w:color="auto"/>
      </w:divBdr>
    </w:div>
    <w:div w:id="524637940">
      <w:bodyDiv w:val="1"/>
      <w:marLeft w:val="0"/>
      <w:marRight w:val="0"/>
      <w:marTop w:val="0"/>
      <w:marBottom w:val="0"/>
      <w:divBdr>
        <w:top w:val="none" w:sz="0" w:space="0" w:color="auto"/>
        <w:left w:val="none" w:sz="0" w:space="0" w:color="auto"/>
        <w:bottom w:val="none" w:sz="0" w:space="0" w:color="auto"/>
        <w:right w:val="none" w:sz="0" w:space="0" w:color="auto"/>
      </w:divBdr>
    </w:div>
    <w:div w:id="526680007">
      <w:bodyDiv w:val="1"/>
      <w:marLeft w:val="0"/>
      <w:marRight w:val="0"/>
      <w:marTop w:val="0"/>
      <w:marBottom w:val="0"/>
      <w:divBdr>
        <w:top w:val="none" w:sz="0" w:space="0" w:color="auto"/>
        <w:left w:val="none" w:sz="0" w:space="0" w:color="auto"/>
        <w:bottom w:val="none" w:sz="0" w:space="0" w:color="auto"/>
        <w:right w:val="none" w:sz="0" w:space="0" w:color="auto"/>
      </w:divBdr>
    </w:div>
    <w:div w:id="529806963">
      <w:bodyDiv w:val="1"/>
      <w:marLeft w:val="0"/>
      <w:marRight w:val="0"/>
      <w:marTop w:val="0"/>
      <w:marBottom w:val="0"/>
      <w:divBdr>
        <w:top w:val="none" w:sz="0" w:space="0" w:color="auto"/>
        <w:left w:val="none" w:sz="0" w:space="0" w:color="auto"/>
        <w:bottom w:val="none" w:sz="0" w:space="0" w:color="auto"/>
        <w:right w:val="none" w:sz="0" w:space="0" w:color="auto"/>
      </w:divBdr>
    </w:div>
    <w:div w:id="538201602">
      <w:bodyDiv w:val="1"/>
      <w:marLeft w:val="0"/>
      <w:marRight w:val="0"/>
      <w:marTop w:val="0"/>
      <w:marBottom w:val="0"/>
      <w:divBdr>
        <w:top w:val="none" w:sz="0" w:space="0" w:color="auto"/>
        <w:left w:val="none" w:sz="0" w:space="0" w:color="auto"/>
        <w:bottom w:val="none" w:sz="0" w:space="0" w:color="auto"/>
        <w:right w:val="none" w:sz="0" w:space="0" w:color="auto"/>
      </w:divBdr>
    </w:div>
    <w:div w:id="538709736">
      <w:bodyDiv w:val="1"/>
      <w:marLeft w:val="0"/>
      <w:marRight w:val="0"/>
      <w:marTop w:val="0"/>
      <w:marBottom w:val="0"/>
      <w:divBdr>
        <w:top w:val="none" w:sz="0" w:space="0" w:color="auto"/>
        <w:left w:val="none" w:sz="0" w:space="0" w:color="auto"/>
        <w:bottom w:val="none" w:sz="0" w:space="0" w:color="auto"/>
        <w:right w:val="none" w:sz="0" w:space="0" w:color="auto"/>
      </w:divBdr>
    </w:div>
    <w:div w:id="539633325">
      <w:bodyDiv w:val="1"/>
      <w:marLeft w:val="0"/>
      <w:marRight w:val="0"/>
      <w:marTop w:val="0"/>
      <w:marBottom w:val="0"/>
      <w:divBdr>
        <w:top w:val="none" w:sz="0" w:space="0" w:color="auto"/>
        <w:left w:val="none" w:sz="0" w:space="0" w:color="auto"/>
        <w:bottom w:val="none" w:sz="0" w:space="0" w:color="auto"/>
        <w:right w:val="none" w:sz="0" w:space="0" w:color="auto"/>
      </w:divBdr>
    </w:div>
    <w:div w:id="546793810">
      <w:bodyDiv w:val="1"/>
      <w:marLeft w:val="0"/>
      <w:marRight w:val="0"/>
      <w:marTop w:val="0"/>
      <w:marBottom w:val="0"/>
      <w:divBdr>
        <w:top w:val="none" w:sz="0" w:space="0" w:color="auto"/>
        <w:left w:val="none" w:sz="0" w:space="0" w:color="auto"/>
        <w:bottom w:val="none" w:sz="0" w:space="0" w:color="auto"/>
        <w:right w:val="none" w:sz="0" w:space="0" w:color="auto"/>
      </w:divBdr>
    </w:div>
    <w:div w:id="550658085">
      <w:bodyDiv w:val="1"/>
      <w:marLeft w:val="0"/>
      <w:marRight w:val="0"/>
      <w:marTop w:val="0"/>
      <w:marBottom w:val="0"/>
      <w:divBdr>
        <w:top w:val="none" w:sz="0" w:space="0" w:color="auto"/>
        <w:left w:val="none" w:sz="0" w:space="0" w:color="auto"/>
        <w:bottom w:val="none" w:sz="0" w:space="0" w:color="auto"/>
        <w:right w:val="none" w:sz="0" w:space="0" w:color="auto"/>
      </w:divBdr>
    </w:div>
    <w:div w:id="570970498">
      <w:bodyDiv w:val="1"/>
      <w:marLeft w:val="0"/>
      <w:marRight w:val="0"/>
      <w:marTop w:val="0"/>
      <w:marBottom w:val="0"/>
      <w:divBdr>
        <w:top w:val="none" w:sz="0" w:space="0" w:color="auto"/>
        <w:left w:val="none" w:sz="0" w:space="0" w:color="auto"/>
        <w:bottom w:val="none" w:sz="0" w:space="0" w:color="auto"/>
        <w:right w:val="none" w:sz="0" w:space="0" w:color="auto"/>
      </w:divBdr>
    </w:div>
    <w:div w:id="571550563">
      <w:bodyDiv w:val="1"/>
      <w:marLeft w:val="0"/>
      <w:marRight w:val="0"/>
      <w:marTop w:val="0"/>
      <w:marBottom w:val="0"/>
      <w:divBdr>
        <w:top w:val="none" w:sz="0" w:space="0" w:color="auto"/>
        <w:left w:val="none" w:sz="0" w:space="0" w:color="auto"/>
        <w:bottom w:val="none" w:sz="0" w:space="0" w:color="auto"/>
        <w:right w:val="none" w:sz="0" w:space="0" w:color="auto"/>
      </w:divBdr>
    </w:div>
    <w:div w:id="573661711">
      <w:bodyDiv w:val="1"/>
      <w:marLeft w:val="0"/>
      <w:marRight w:val="0"/>
      <w:marTop w:val="0"/>
      <w:marBottom w:val="0"/>
      <w:divBdr>
        <w:top w:val="none" w:sz="0" w:space="0" w:color="auto"/>
        <w:left w:val="none" w:sz="0" w:space="0" w:color="auto"/>
        <w:bottom w:val="none" w:sz="0" w:space="0" w:color="auto"/>
        <w:right w:val="none" w:sz="0" w:space="0" w:color="auto"/>
      </w:divBdr>
    </w:div>
    <w:div w:id="579683255">
      <w:bodyDiv w:val="1"/>
      <w:marLeft w:val="0"/>
      <w:marRight w:val="0"/>
      <w:marTop w:val="0"/>
      <w:marBottom w:val="0"/>
      <w:divBdr>
        <w:top w:val="none" w:sz="0" w:space="0" w:color="auto"/>
        <w:left w:val="none" w:sz="0" w:space="0" w:color="auto"/>
        <w:bottom w:val="none" w:sz="0" w:space="0" w:color="auto"/>
        <w:right w:val="none" w:sz="0" w:space="0" w:color="auto"/>
      </w:divBdr>
    </w:div>
    <w:div w:id="581185118">
      <w:bodyDiv w:val="1"/>
      <w:marLeft w:val="0"/>
      <w:marRight w:val="0"/>
      <w:marTop w:val="0"/>
      <w:marBottom w:val="0"/>
      <w:divBdr>
        <w:top w:val="none" w:sz="0" w:space="0" w:color="auto"/>
        <w:left w:val="none" w:sz="0" w:space="0" w:color="auto"/>
        <w:bottom w:val="none" w:sz="0" w:space="0" w:color="auto"/>
        <w:right w:val="none" w:sz="0" w:space="0" w:color="auto"/>
      </w:divBdr>
    </w:div>
    <w:div w:id="583076567">
      <w:bodyDiv w:val="1"/>
      <w:marLeft w:val="0"/>
      <w:marRight w:val="0"/>
      <w:marTop w:val="0"/>
      <w:marBottom w:val="0"/>
      <w:divBdr>
        <w:top w:val="none" w:sz="0" w:space="0" w:color="auto"/>
        <w:left w:val="none" w:sz="0" w:space="0" w:color="auto"/>
        <w:bottom w:val="none" w:sz="0" w:space="0" w:color="auto"/>
        <w:right w:val="none" w:sz="0" w:space="0" w:color="auto"/>
      </w:divBdr>
    </w:div>
    <w:div w:id="584457017">
      <w:bodyDiv w:val="1"/>
      <w:marLeft w:val="0"/>
      <w:marRight w:val="0"/>
      <w:marTop w:val="0"/>
      <w:marBottom w:val="0"/>
      <w:divBdr>
        <w:top w:val="none" w:sz="0" w:space="0" w:color="auto"/>
        <w:left w:val="none" w:sz="0" w:space="0" w:color="auto"/>
        <w:bottom w:val="none" w:sz="0" w:space="0" w:color="auto"/>
        <w:right w:val="none" w:sz="0" w:space="0" w:color="auto"/>
      </w:divBdr>
      <w:divsChild>
        <w:div w:id="595089697">
          <w:marLeft w:val="0"/>
          <w:marRight w:val="0"/>
          <w:marTop w:val="0"/>
          <w:marBottom w:val="0"/>
          <w:divBdr>
            <w:top w:val="none" w:sz="0" w:space="0" w:color="auto"/>
            <w:left w:val="none" w:sz="0" w:space="0" w:color="auto"/>
            <w:bottom w:val="none" w:sz="0" w:space="0" w:color="auto"/>
            <w:right w:val="none" w:sz="0" w:space="0" w:color="auto"/>
          </w:divBdr>
        </w:div>
        <w:div w:id="700281933">
          <w:marLeft w:val="0"/>
          <w:marRight w:val="0"/>
          <w:marTop w:val="0"/>
          <w:marBottom w:val="0"/>
          <w:divBdr>
            <w:top w:val="none" w:sz="0" w:space="0" w:color="auto"/>
            <w:left w:val="none" w:sz="0" w:space="0" w:color="auto"/>
            <w:bottom w:val="none" w:sz="0" w:space="0" w:color="auto"/>
            <w:right w:val="none" w:sz="0" w:space="0" w:color="auto"/>
          </w:divBdr>
        </w:div>
        <w:div w:id="1560163969">
          <w:marLeft w:val="0"/>
          <w:marRight w:val="0"/>
          <w:marTop w:val="0"/>
          <w:marBottom w:val="0"/>
          <w:divBdr>
            <w:top w:val="none" w:sz="0" w:space="0" w:color="auto"/>
            <w:left w:val="none" w:sz="0" w:space="0" w:color="auto"/>
            <w:bottom w:val="none" w:sz="0" w:space="0" w:color="auto"/>
            <w:right w:val="none" w:sz="0" w:space="0" w:color="auto"/>
          </w:divBdr>
        </w:div>
        <w:div w:id="1720586294">
          <w:marLeft w:val="0"/>
          <w:marRight w:val="0"/>
          <w:marTop w:val="0"/>
          <w:marBottom w:val="0"/>
          <w:divBdr>
            <w:top w:val="none" w:sz="0" w:space="0" w:color="auto"/>
            <w:left w:val="none" w:sz="0" w:space="0" w:color="auto"/>
            <w:bottom w:val="none" w:sz="0" w:space="0" w:color="auto"/>
            <w:right w:val="none" w:sz="0" w:space="0" w:color="auto"/>
          </w:divBdr>
        </w:div>
        <w:div w:id="1734693441">
          <w:marLeft w:val="0"/>
          <w:marRight w:val="0"/>
          <w:marTop w:val="0"/>
          <w:marBottom w:val="0"/>
          <w:divBdr>
            <w:top w:val="none" w:sz="0" w:space="0" w:color="auto"/>
            <w:left w:val="none" w:sz="0" w:space="0" w:color="auto"/>
            <w:bottom w:val="none" w:sz="0" w:space="0" w:color="auto"/>
            <w:right w:val="none" w:sz="0" w:space="0" w:color="auto"/>
          </w:divBdr>
        </w:div>
        <w:div w:id="1741127548">
          <w:marLeft w:val="0"/>
          <w:marRight w:val="0"/>
          <w:marTop w:val="0"/>
          <w:marBottom w:val="0"/>
          <w:divBdr>
            <w:top w:val="none" w:sz="0" w:space="0" w:color="auto"/>
            <w:left w:val="none" w:sz="0" w:space="0" w:color="auto"/>
            <w:bottom w:val="none" w:sz="0" w:space="0" w:color="auto"/>
            <w:right w:val="none" w:sz="0" w:space="0" w:color="auto"/>
          </w:divBdr>
        </w:div>
        <w:div w:id="1935354140">
          <w:marLeft w:val="0"/>
          <w:marRight w:val="0"/>
          <w:marTop w:val="0"/>
          <w:marBottom w:val="0"/>
          <w:divBdr>
            <w:top w:val="none" w:sz="0" w:space="0" w:color="auto"/>
            <w:left w:val="none" w:sz="0" w:space="0" w:color="auto"/>
            <w:bottom w:val="none" w:sz="0" w:space="0" w:color="auto"/>
            <w:right w:val="none" w:sz="0" w:space="0" w:color="auto"/>
          </w:divBdr>
        </w:div>
        <w:div w:id="1946694209">
          <w:marLeft w:val="0"/>
          <w:marRight w:val="0"/>
          <w:marTop w:val="0"/>
          <w:marBottom w:val="0"/>
          <w:divBdr>
            <w:top w:val="none" w:sz="0" w:space="0" w:color="auto"/>
            <w:left w:val="none" w:sz="0" w:space="0" w:color="auto"/>
            <w:bottom w:val="none" w:sz="0" w:space="0" w:color="auto"/>
            <w:right w:val="none" w:sz="0" w:space="0" w:color="auto"/>
          </w:divBdr>
        </w:div>
        <w:div w:id="1992951417">
          <w:marLeft w:val="0"/>
          <w:marRight w:val="0"/>
          <w:marTop w:val="0"/>
          <w:marBottom w:val="0"/>
          <w:divBdr>
            <w:top w:val="none" w:sz="0" w:space="0" w:color="auto"/>
            <w:left w:val="none" w:sz="0" w:space="0" w:color="auto"/>
            <w:bottom w:val="none" w:sz="0" w:space="0" w:color="auto"/>
            <w:right w:val="none" w:sz="0" w:space="0" w:color="auto"/>
          </w:divBdr>
        </w:div>
        <w:div w:id="2047023477">
          <w:marLeft w:val="0"/>
          <w:marRight w:val="0"/>
          <w:marTop w:val="0"/>
          <w:marBottom w:val="0"/>
          <w:divBdr>
            <w:top w:val="none" w:sz="0" w:space="0" w:color="auto"/>
            <w:left w:val="none" w:sz="0" w:space="0" w:color="auto"/>
            <w:bottom w:val="none" w:sz="0" w:space="0" w:color="auto"/>
            <w:right w:val="none" w:sz="0" w:space="0" w:color="auto"/>
          </w:divBdr>
        </w:div>
        <w:div w:id="2111390964">
          <w:marLeft w:val="0"/>
          <w:marRight w:val="0"/>
          <w:marTop w:val="0"/>
          <w:marBottom w:val="0"/>
          <w:divBdr>
            <w:top w:val="none" w:sz="0" w:space="0" w:color="auto"/>
            <w:left w:val="none" w:sz="0" w:space="0" w:color="auto"/>
            <w:bottom w:val="none" w:sz="0" w:space="0" w:color="auto"/>
            <w:right w:val="none" w:sz="0" w:space="0" w:color="auto"/>
          </w:divBdr>
        </w:div>
      </w:divsChild>
    </w:div>
    <w:div w:id="592124882">
      <w:bodyDiv w:val="1"/>
      <w:marLeft w:val="0"/>
      <w:marRight w:val="0"/>
      <w:marTop w:val="0"/>
      <w:marBottom w:val="0"/>
      <w:divBdr>
        <w:top w:val="none" w:sz="0" w:space="0" w:color="auto"/>
        <w:left w:val="none" w:sz="0" w:space="0" w:color="auto"/>
        <w:bottom w:val="none" w:sz="0" w:space="0" w:color="auto"/>
        <w:right w:val="none" w:sz="0" w:space="0" w:color="auto"/>
      </w:divBdr>
    </w:div>
    <w:div w:id="596058949">
      <w:bodyDiv w:val="1"/>
      <w:marLeft w:val="0"/>
      <w:marRight w:val="0"/>
      <w:marTop w:val="0"/>
      <w:marBottom w:val="0"/>
      <w:divBdr>
        <w:top w:val="none" w:sz="0" w:space="0" w:color="auto"/>
        <w:left w:val="none" w:sz="0" w:space="0" w:color="auto"/>
        <w:bottom w:val="none" w:sz="0" w:space="0" w:color="auto"/>
        <w:right w:val="none" w:sz="0" w:space="0" w:color="auto"/>
      </w:divBdr>
    </w:div>
    <w:div w:id="611207576">
      <w:bodyDiv w:val="1"/>
      <w:marLeft w:val="0"/>
      <w:marRight w:val="0"/>
      <w:marTop w:val="0"/>
      <w:marBottom w:val="0"/>
      <w:divBdr>
        <w:top w:val="none" w:sz="0" w:space="0" w:color="auto"/>
        <w:left w:val="none" w:sz="0" w:space="0" w:color="auto"/>
        <w:bottom w:val="none" w:sz="0" w:space="0" w:color="auto"/>
        <w:right w:val="none" w:sz="0" w:space="0" w:color="auto"/>
      </w:divBdr>
    </w:div>
    <w:div w:id="612371940">
      <w:bodyDiv w:val="1"/>
      <w:marLeft w:val="0"/>
      <w:marRight w:val="0"/>
      <w:marTop w:val="0"/>
      <w:marBottom w:val="0"/>
      <w:divBdr>
        <w:top w:val="none" w:sz="0" w:space="0" w:color="auto"/>
        <w:left w:val="none" w:sz="0" w:space="0" w:color="auto"/>
        <w:bottom w:val="none" w:sz="0" w:space="0" w:color="auto"/>
        <w:right w:val="none" w:sz="0" w:space="0" w:color="auto"/>
      </w:divBdr>
    </w:div>
    <w:div w:id="632560985">
      <w:bodyDiv w:val="1"/>
      <w:marLeft w:val="0"/>
      <w:marRight w:val="0"/>
      <w:marTop w:val="0"/>
      <w:marBottom w:val="0"/>
      <w:divBdr>
        <w:top w:val="none" w:sz="0" w:space="0" w:color="auto"/>
        <w:left w:val="none" w:sz="0" w:space="0" w:color="auto"/>
        <w:bottom w:val="none" w:sz="0" w:space="0" w:color="auto"/>
        <w:right w:val="none" w:sz="0" w:space="0" w:color="auto"/>
      </w:divBdr>
    </w:div>
    <w:div w:id="655957962">
      <w:bodyDiv w:val="1"/>
      <w:marLeft w:val="0"/>
      <w:marRight w:val="0"/>
      <w:marTop w:val="0"/>
      <w:marBottom w:val="0"/>
      <w:divBdr>
        <w:top w:val="none" w:sz="0" w:space="0" w:color="auto"/>
        <w:left w:val="none" w:sz="0" w:space="0" w:color="auto"/>
        <w:bottom w:val="none" w:sz="0" w:space="0" w:color="auto"/>
        <w:right w:val="none" w:sz="0" w:space="0" w:color="auto"/>
      </w:divBdr>
    </w:div>
    <w:div w:id="669059580">
      <w:bodyDiv w:val="1"/>
      <w:marLeft w:val="0"/>
      <w:marRight w:val="0"/>
      <w:marTop w:val="0"/>
      <w:marBottom w:val="0"/>
      <w:divBdr>
        <w:top w:val="none" w:sz="0" w:space="0" w:color="auto"/>
        <w:left w:val="none" w:sz="0" w:space="0" w:color="auto"/>
        <w:bottom w:val="none" w:sz="0" w:space="0" w:color="auto"/>
        <w:right w:val="none" w:sz="0" w:space="0" w:color="auto"/>
      </w:divBdr>
    </w:div>
    <w:div w:id="677388832">
      <w:bodyDiv w:val="1"/>
      <w:marLeft w:val="0"/>
      <w:marRight w:val="0"/>
      <w:marTop w:val="0"/>
      <w:marBottom w:val="0"/>
      <w:divBdr>
        <w:top w:val="none" w:sz="0" w:space="0" w:color="auto"/>
        <w:left w:val="none" w:sz="0" w:space="0" w:color="auto"/>
        <w:bottom w:val="none" w:sz="0" w:space="0" w:color="auto"/>
        <w:right w:val="none" w:sz="0" w:space="0" w:color="auto"/>
      </w:divBdr>
    </w:div>
    <w:div w:id="688145305">
      <w:bodyDiv w:val="1"/>
      <w:marLeft w:val="0"/>
      <w:marRight w:val="0"/>
      <w:marTop w:val="0"/>
      <w:marBottom w:val="0"/>
      <w:divBdr>
        <w:top w:val="none" w:sz="0" w:space="0" w:color="auto"/>
        <w:left w:val="none" w:sz="0" w:space="0" w:color="auto"/>
        <w:bottom w:val="none" w:sz="0" w:space="0" w:color="auto"/>
        <w:right w:val="none" w:sz="0" w:space="0" w:color="auto"/>
      </w:divBdr>
    </w:div>
    <w:div w:id="694767976">
      <w:bodyDiv w:val="1"/>
      <w:marLeft w:val="0"/>
      <w:marRight w:val="0"/>
      <w:marTop w:val="0"/>
      <w:marBottom w:val="0"/>
      <w:divBdr>
        <w:top w:val="none" w:sz="0" w:space="0" w:color="auto"/>
        <w:left w:val="none" w:sz="0" w:space="0" w:color="auto"/>
        <w:bottom w:val="none" w:sz="0" w:space="0" w:color="auto"/>
        <w:right w:val="none" w:sz="0" w:space="0" w:color="auto"/>
      </w:divBdr>
    </w:div>
    <w:div w:id="701980582">
      <w:bodyDiv w:val="1"/>
      <w:marLeft w:val="0"/>
      <w:marRight w:val="0"/>
      <w:marTop w:val="0"/>
      <w:marBottom w:val="0"/>
      <w:divBdr>
        <w:top w:val="none" w:sz="0" w:space="0" w:color="auto"/>
        <w:left w:val="none" w:sz="0" w:space="0" w:color="auto"/>
        <w:bottom w:val="none" w:sz="0" w:space="0" w:color="auto"/>
        <w:right w:val="none" w:sz="0" w:space="0" w:color="auto"/>
      </w:divBdr>
    </w:div>
    <w:div w:id="708453065">
      <w:bodyDiv w:val="1"/>
      <w:marLeft w:val="0"/>
      <w:marRight w:val="0"/>
      <w:marTop w:val="0"/>
      <w:marBottom w:val="0"/>
      <w:divBdr>
        <w:top w:val="none" w:sz="0" w:space="0" w:color="auto"/>
        <w:left w:val="none" w:sz="0" w:space="0" w:color="auto"/>
        <w:bottom w:val="none" w:sz="0" w:space="0" w:color="auto"/>
        <w:right w:val="none" w:sz="0" w:space="0" w:color="auto"/>
      </w:divBdr>
    </w:div>
    <w:div w:id="713844220">
      <w:bodyDiv w:val="1"/>
      <w:marLeft w:val="0"/>
      <w:marRight w:val="0"/>
      <w:marTop w:val="0"/>
      <w:marBottom w:val="0"/>
      <w:divBdr>
        <w:top w:val="none" w:sz="0" w:space="0" w:color="auto"/>
        <w:left w:val="none" w:sz="0" w:space="0" w:color="auto"/>
        <w:bottom w:val="none" w:sz="0" w:space="0" w:color="auto"/>
        <w:right w:val="none" w:sz="0" w:space="0" w:color="auto"/>
      </w:divBdr>
    </w:div>
    <w:div w:id="719131968">
      <w:bodyDiv w:val="1"/>
      <w:marLeft w:val="0"/>
      <w:marRight w:val="0"/>
      <w:marTop w:val="0"/>
      <w:marBottom w:val="0"/>
      <w:divBdr>
        <w:top w:val="none" w:sz="0" w:space="0" w:color="auto"/>
        <w:left w:val="none" w:sz="0" w:space="0" w:color="auto"/>
        <w:bottom w:val="none" w:sz="0" w:space="0" w:color="auto"/>
        <w:right w:val="none" w:sz="0" w:space="0" w:color="auto"/>
      </w:divBdr>
    </w:div>
    <w:div w:id="720833979">
      <w:bodyDiv w:val="1"/>
      <w:marLeft w:val="0"/>
      <w:marRight w:val="0"/>
      <w:marTop w:val="0"/>
      <w:marBottom w:val="0"/>
      <w:divBdr>
        <w:top w:val="none" w:sz="0" w:space="0" w:color="auto"/>
        <w:left w:val="none" w:sz="0" w:space="0" w:color="auto"/>
        <w:bottom w:val="none" w:sz="0" w:space="0" w:color="auto"/>
        <w:right w:val="none" w:sz="0" w:space="0" w:color="auto"/>
      </w:divBdr>
    </w:div>
    <w:div w:id="734472877">
      <w:bodyDiv w:val="1"/>
      <w:marLeft w:val="0"/>
      <w:marRight w:val="0"/>
      <w:marTop w:val="0"/>
      <w:marBottom w:val="0"/>
      <w:divBdr>
        <w:top w:val="none" w:sz="0" w:space="0" w:color="auto"/>
        <w:left w:val="none" w:sz="0" w:space="0" w:color="auto"/>
        <w:bottom w:val="none" w:sz="0" w:space="0" w:color="auto"/>
        <w:right w:val="none" w:sz="0" w:space="0" w:color="auto"/>
      </w:divBdr>
      <w:divsChild>
        <w:div w:id="1981600">
          <w:marLeft w:val="0"/>
          <w:marRight w:val="0"/>
          <w:marTop w:val="0"/>
          <w:marBottom w:val="0"/>
          <w:divBdr>
            <w:top w:val="none" w:sz="0" w:space="0" w:color="auto"/>
            <w:left w:val="none" w:sz="0" w:space="0" w:color="auto"/>
            <w:bottom w:val="none" w:sz="0" w:space="0" w:color="auto"/>
            <w:right w:val="none" w:sz="0" w:space="0" w:color="auto"/>
          </w:divBdr>
        </w:div>
        <w:div w:id="781924865">
          <w:marLeft w:val="0"/>
          <w:marRight w:val="0"/>
          <w:marTop w:val="0"/>
          <w:marBottom w:val="0"/>
          <w:divBdr>
            <w:top w:val="none" w:sz="0" w:space="0" w:color="auto"/>
            <w:left w:val="none" w:sz="0" w:space="0" w:color="auto"/>
            <w:bottom w:val="none" w:sz="0" w:space="0" w:color="auto"/>
            <w:right w:val="none" w:sz="0" w:space="0" w:color="auto"/>
          </w:divBdr>
        </w:div>
        <w:div w:id="1001272148">
          <w:marLeft w:val="0"/>
          <w:marRight w:val="0"/>
          <w:marTop w:val="0"/>
          <w:marBottom w:val="0"/>
          <w:divBdr>
            <w:top w:val="none" w:sz="0" w:space="0" w:color="auto"/>
            <w:left w:val="none" w:sz="0" w:space="0" w:color="auto"/>
            <w:bottom w:val="none" w:sz="0" w:space="0" w:color="auto"/>
            <w:right w:val="none" w:sz="0" w:space="0" w:color="auto"/>
          </w:divBdr>
        </w:div>
        <w:div w:id="1179126667">
          <w:marLeft w:val="0"/>
          <w:marRight w:val="0"/>
          <w:marTop w:val="0"/>
          <w:marBottom w:val="0"/>
          <w:divBdr>
            <w:top w:val="none" w:sz="0" w:space="0" w:color="auto"/>
            <w:left w:val="none" w:sz="0" w:space="0" w:color="auto"/>
            <w:bottom w:val="none" w:sz="0" w:space="0" w:color="auto"/>
            <w:right w:val="none" w:sz="0" w:space="0" w:color="auto"/>
          </w:divBdr>
        </w:div>
        <w:div w:id="1452094543">
          <w:marLeft w:val="0"/>
          <w:marRight w:val="0"/>
          <w:marTop w:val="0"/>
          <w:marBottom w:val="0"/>
          <w:divBdr>
            <w:top w:val="none" w:sz="0" w:space="0" w:color="auto"/>
            <w:left w:val="none" w:sz="0" w:space="0" w:color="auto"/>
            <w:bottom w:val="none" w:sz="0" w:space="0" w:color="auto"/>
            <w:right w:val="none" w:sz="0" w:space="0" w:color="auto"/>
          </w:divBdr>
        </w:div>
        <w:div w:id="1465004516">
          <w:marLeft w:val="0"/>
          <w:marRight w:val="0"/>
          <w:marTop w:val="0"/>
          <w:marBottom w:val="0"/>
          <w:divBdr>
            <w:top w:val="none" w:sz="0" w:space="0" w:color="auto"/>
            <w:left w:val="none" w:sz="0" w:space="0" w:color="auto"/>
            <w:bottom w:val="none" w:sz="0" w:space="0" w:color="auto"/>
            <w:right w:val="none" w:sz="0" w:space="0" w:color="auto"/>
          </w:divBdr>
        </w:div>
        <w:div w:id="1474785416">
          <w:marLeft w:val="0"/>
          <w:marRight w:val="0"/>
          <w:marTop w:val="0"/>
          <w:marBottom w:val="0"/>
          <w:divBdr>
            <w:top w:val="none" w:sz="0" w:space="0" w:color="auto"/>
            <w:left w:val="none" w:sz="0" w:space="0" w:color="auto"/>
            <w:bottom w:val="none" w:sz="0" w:space="0" w:color="auto"/>
            <w:right w:val="none" w:sz="0" w:space="0" w:color="auto"/>
          </w:divBdr>
        </w:div>
      </w:divsChild>
    </w:div>
    <w:div w:id="738946939">
      <w:bodyDiv w:val="1"/>
      <w:marLeft w:val="0"/>
      <w:marRight w:val="0"/>
      <w:marTop w:val="0"/>
      <w:marBottom w:val="0"/>
      <w:divBdr>
        <w:top w:val="none" w:sz="0" w:space="0" w:color="auto"/>
        <w:left w:val="none" w:sz="0" w:space="0" w:color="auto"/>
        <w:bottom w:val="none" w:sz="0" w:space="0" w:color="auto"/>
        <w:right w:val="none" w:sz="0" w:space="0" w:color="auto"/>
      </w:divBdr>
    </w:div>
    <w:div w:id="739595061">
      <w:bodyDiv w:val="1"/>
      <w:marLeft w:val="0"/>
      <w:marRight w:val="0"/>
      <w:marTop w:val="0"/>
      <w:marBottom w:val="0"/>
      <w:divBdr>
        <w:top w:val="none" w:sz="0" w:space="0" w:color="auto"/>
        <w:left w:val="none" w:sz="0" w:space="0" w:color="auto"/>
        <w:bottom w:val="none" w:sz="0" w:space="0" w:color="auto"/>
        <w:right w:val="none" w:sz="0" w:space="0" w:color="auto"/>
      </w:divBdr>
    </w:div>
    <w:div w:id="739907517">
      <w:bodyDiv w:val="1"/>
      <w:marLeft w:val="0"/>
      <w:marRight w:val="0"/>
      <w:marTop w:val="0"/>
      <w:marBottom w:val="0"/>
      <w:divBdr>
        <w:top w:val="none" w:sz="0" w:space="0" w:color="auto"/>
        <w:left w:val="none" w:sz="0" w:space="0" w:color="auto"/>
        <w:bottom w:val="none" w:sz="0" w:space="0" w:color="auto"/>
        <w:right w:val="none" w:sz="0" w:space="0" w:color="auto"/>
      </w:divBdr>
    </w:div>
    <w:div w:id="758528002">
      <w:bodyDiv w:val="1"/>
      <w:marLeft w:val="0"/>
      <w:marRight w:val="0"/>
      <w:marTop w:val="0"/>
      <w:marBottom w:val="0"/>
      <w:divBdr>
        <w:top w:val="none" w:sz="0" w:space="0" w:color="auto"/>
        <w:left w:val="none" w:sz="0" w:space="0" w:color="auto"/>
        <w:bottom w:val="none" w:sz="0" w:space="0" w:color="auto"/>
        <w:right w:val="none" w:sz="0" w:space="0" w:color="auto"/>
      </w:divBdr>
    </w:div>
    <w:div w:id="773553871">
      <w:bodyDiv w:val="1"/>
      <w:marLeft w:val="0"/>
      <w:marRight w:val="0"/>
      <w:marTop w:val="0"/>
      <w:marBottom w:val="0"/>
      <w:divBdr>
        <w:top w:val="none" w:sz="0" w:space="0" w:color="auto"/>
        <w:left w:val="none" w:sz="0" w:space="0" w:color="auto"/>
        <w:bottom w:val="none" w:sz="0" w:space="0" w:color="auto"/>
        <w:right w:val="none" w:sz="0" w:space="0" w:color="auto"/>
      </w:divBdr>
    </w:div>
    <w:div w:id="781412838">
      <w:bodyDiv w:val="1"/>
      <w:marLeft w:val="0"/>
      <w:marRight w:val="0"/>
      <w:marTop w:val="0"/>
      <w:marBottom w:val="0"/>
      <w:divBdr>
        <w:top w:val="none" w:sz="0" w:space="0" w:color="auto"/>
        <w:left w:val="none" w:sz="0" w:space="0" w:color="auto"/>
        <w:bottom w:val="none" w:sz="0" w:space="0" w:color="auto"/>
        <w:right w:val="none" w:sz="0" w:space="0" w:color="auto"/>
      </w:divBdr>
    </w:div>
    <w:div w:id="784999608">
      <w:bodyDiv w:val="1"/>
      <w:marLeft w:val="0"/>
      <w:marRight w:val="0"/>
      <w:marTop w:val="0"/>
      <w:marBottom w:val="0"/>
      <w:divBdr>
        <w:top w:val="none" w:sz="0" w:space="0" w:color="auto"/>
        <w:left w:val="none" w:sz="0" w:space="0" w:color="auto"/>
        <w:bottom w:val="none" w:sz="0" w:space="0" w:color="auto"/>
        <w:right w:val="none" w:sz="0" w:space="0" w:color="auto"/>
      </w:divBdr>
    </w:div>
    <w:div w:id="796069701">
      <w:bodyDiv w:val="1"/>
      <w:marLeft w:val="0"/>
      <w:marRight w:val="0"/>
      <w:marTop w:val="0"/>
      <w:marBottom w:val="0"/>
      <w:divBdr>
        <w:top w:val="none" w:sz="0" w:space="0" w:color="auto"/>
        <w:left w:val="none" w:sz="0" w:space="0" w:color="auto"/>
        <w:bottom w:val="none" w:sz="0" w:space="0" w:color="auto"/>
        <w:right w:val="none" w:sz="0" w:space="0" w:color="auto"/>
      </w:divBdr>
    </w:div>
    <w:div w:id="798913975">
      <w:bodyDiv w:val="1"/>
      <w:marLeft w:val="0"/>
      <w:marRight w:val="0"/>
      <w:marTop w:val="0"/>
      <w:marBottom w:val="0"/>
      <w:divBdr>
        <w:top w:val="none" w:sz="0" w:space="0" w:color="auto"/>
        <w:left w:val="none" w:sz="0" w:space="0" w:color="auto"/>
        <w:bottom w:val="none" w:sz="0" w:space="0" w:color="auto"/>
        <w:right w:val="none" w:sz="0" w:space="0" w:color="auto"/>
      </w:divBdr>
    </w:div>
    <w:div w:id="805196610">
      <w:bodyDiv w:val="1"/>
      <w:marLeft w:val="0"/>
      <w:marRight w:val="0"/>
      <w:marTop w:val="0"/>
      <w:marBottom w:val="0"/>
      <w:divBdr>
        <w:top w:val="none" w:sz="0" w:space="0" w:color="auto"/>
        <w:left w:val="none" w:sz="0" w:space="0" w:color="auto"/>
        <w:bottom w:val="none" w:sz="0" w:space="0" w:color="auto"/>
        <w:right w:val="none" w:sz="0" w:space="0" w:color="auto"/>
      </w:divBdr>
    </w:div>
    <w:div w:id="812061173">
      <w:bodyDiv w:val="1"/>
      <w:marLeft w:val="0"/>
      <w:marRight w:val="0"/>
      <w:marTop w:val="0"/>
      <w:marBottom w:val="0"/>
      <w:divBdr>
        <w:top w:val="none" w:sz="0" w:space="0" w:color="auto"/>
        <w:left w:val="none" w:sz="0" w:space="0" w:color="auto"/>
        <w:bottom w:val="none" w:sz="0" w:space="0" w:color="auto"/>
        <w:right w:val="none" w:sz="0" w:space="0" w:color="auto"/>
      </w:divBdr>
    </w:div>
    <w:div w:id="817384063">
      <w:bodyDiv w:val="1"/>
      <w:marLeft w:val="0"/>
      <w:marRight w:val="0"/>
      <w:marTop w:val="0"/>
      <w:marBottom w:val="0"/>
      <w:divBdr>
        <w:top w:val="none" w:sz="0" w:space="0" w:color="auto"/>
        <w:left w:val="none" w:sz="0" w:space="0" w:color="auto"/>
        <w:bottom w:val="none" w:sz="0" w:space="0" w:color="auto"/>
        <w:right w:val="none" w:sz="0" w:space="0" w:color="auto"/>
      </w:divBdr>
    </w:div>
    <w:div w:id="825705385">
      <w:bodyDiv w:val="1"/>
      <w:marLeft w:val="0"/>
      <w:marRight w:val="0"/>
      <w:marTop w:val="0"/>
      <w:marBottom w:val="0"/>
      <w:divBdr>
        <w:top w:val="none" w:sz="0" w:space="0" w:color="auto"/>
        <w:left w:val="none" w:sz="0" w:space="0" w:color="auto"/>
        <w:bottom w:val="none" w:sz="0" w:space="0" w:color="auto"/>
        <w:right w:val="none" w:sz="0" w:space="0" w:color="auto"/>
      </w:divBdr>
    </w:div>
    <w:div w:id="834541083">
      <w:bodyDiv w:val="1"/>
      <w:marLeft w:val="0"/>
      <w:marRight w:val="0"/>
      <w:marTop w:val="0"/>
      <w:marBottom w:val="0"/>
      <w:divBdr>
        <w:top w:val="none" w:sz="0" w:space="0" w:color="auto"/>
        <w:left w:val="none" w:sz="0" w:space="0" w:color="auto"/>
        <w:bottom w:val="none" w:sz="0" w:space="0" w:color="auto"/>
        <w:right w:val="none" w:sz="0" w:space="0" w:color="auto"/>
      </w:divBdr>
    </w:div>
    <w:div w:id="842235408">
      <w:bodyDiv w:val="1"/>
      <w:marLeft w:val="0"/>
      <w:marRight w:val="0"/>
      <w:marTop w:val="0"/>
      <w:marBottom w:val="0"/>
      <w:divBdr>
        <w:top w:val="none" w:sz="0" w:space="0" w:color="auto"/>
        <w:left w:val="none" w:sz="0" w:space="0" w:color="auto"/>
        <w:bottom w:val="none" w:sz="0" w:space="0" w:color="auto"/>
        <w:right w:val="none" w:sz="0" w:space="0" w:color="auto"/>
      </w:divBdr>
    </w:div>
    <w:div w:id="843670079">
      <w:bodyDiv w:val="1"/>
      <w:marLeft w:val="0"/>
      <w:marRight w:val="0"/>
      <w:marTop w:val="0"/>
      <w:marBottom w:val="0"/>
      <w:divBdr>
        <w:top w:val="none" w:sz="0" w:space="0" w:color="auto"/>
        <w:left w:val="none" w:sz="0" w:space="0" w:color="auto"/>
        <w:bottom w:val="none" w:sz="0" w:space="0" w:color="auto"/>
        <w:right w:val="none" w:sz="0" w:space="0" w:color="auto"/>
      </w:divBdr>
    </w:div>
    <w:div w:id="847519372">
      <w:bodyDiv w:val="1"/>
      <w:marLeft w:val="0"/>
      <w:marRight w:val="0"/>
      <w:marTop w:val="0"/>
      <w:marBottom w:val="0"/>
      <w:divBdr>
        <w:top w:val="none" w:sz="0" w:space="0" w:color="auto"/>
        <w:left w:val="none" w:sz="0" w:space="0" w:color="auto"/>
        <w:bottom w:val="none" w:sz="0" w:space="0" w:color="auto"/>
        <w:right w:val="none" w:sz="0" w:space="0" w:color="auto"/>
      </w:divBdr>
    </w:div>
    <w:div w:id="869345425">
      <w:bodyDiv w:val="1"/>
      <w:marLeft w:val="0"/>
      <w:marRight w:val="0"/>
      <w:marTop w:val="0"/>
      <w:marBottom w:val="0"/>
      <w:divBdr>
        <w:top w:val="none" w:sz="0" w:space="0" w:color="auto"/>
        <w:left w:val="none" w:sz="0" w:space="0" w:color="auto"/>
        <w:bottom w:val="none" w:sz="0" w:space="0" w:color="auto"/>
        <w:right w:val="none" w:sz="0" w:space="0" w:color="auto"/>
      </w:divBdr>
    </w:div>
    <w:div w:id="877282209">
      <w:bodyDiv w:val="1"/>
      <w:marLeft w:val="0"/>
      <w:marRight w:val="0"/>
      <w:marTop w:val="0"/>
      <w:marBottom w:val="0"/>
      <w:divBdr>
        <w:top w:val="none" w:sz="0" w:space="0" w:color="auto"/>
        <w:left w:val="none" w:sz="0" w:space="0" w:color="auto"/>
        <w:bottom w:val="none" w:sz="0" w:space="0" w:color="auto"/>
        <w:right w:val="none" w:sz="0" w:space="0" w:color="auto"/>
      </w:divBdr>
    </w:div>
    <w:div w:id="878706701">
      <w:bodyDiv w:val="1"/>
      <w:marLeft w:val="0"/>
      <w:marRight w:val="0"/>
      <w:marTop w:val="0"/>
      <w:marBottom w:val="0"/>
      <w:divBdr>
        <w:top w:val="none" w:sz="0" w:space="0" w:color="auto"/>
        <w:left w:val="none" w:sz="0" w:space="0" w:color="auto"/>
        <w:bottom w:val="none" w:sz="0" w:space="0" w:color="auto"/>
        <w:right w:val="none" w:sz="0" w:space="0" w:color="auto"/>
      </w:divBdr>
    </w:div>
    <w:div w:id="884633693">
      <w:bodyDiv w:val="1"/>
      <w:marLeft w:val="0"/>
      <w:marRight w:val="0"/>
      <w:marTop w:val="0"/>
      <w:marBottom w:val="0"/>
      <w:divBdr>
        <w:top w:val="none" w:sz="0" w:space="0" w:color="auto"/>
        <w:left w:val="none" w:sz="0" w:space="0" w:color="auto"/>
        <w:bottom w:val="none" w:sz="0" w:space="0" w:color="auto"/>
        <w:right w:val="none" w:sz="0" w:space="0" w:color="auto"/>
      </w:divBdr>
    </w:div>
    <w:div w:id="889994394">
      <w:bodyDiv w:val="1"/>
      <w:marLeft w:val="0"/>
      <w:marRight w:val="0"/>
      <w:marTop w:val="0"/>
      <w:marBottom w:val="0"/>
      <w:divBdr>
        <w:top w:val="none" w:sz="0" w:space="0" w:color="auto"/>
        <w:left w:val="none" w:sz="0" w:space="0" w:color="auto"/>
        <w:bottom w:val="none" w:sz="0" w:space="0" w:color="auto"/>
        <w:right w:val="none" w:sz="0" w:space="0" w:color="auto"/>
      </w:divBdr>
    </w:div>
    <w:div w:id="905458438">
      <w:bodyDiv w:val="1"/>
      <w:marLeft w:val="0"/>
      <w:marRight w:val="0"/>
      <w:marTop w:val="0"/>
      <w:marBottom w:val="0"/>
      <w:divBdr>
        <w:top w:val="none" w:sz="0" w:space="0" w:color="auto"/>
        <w:left w:val="none" w:sz="0" w:space="0" w:color="auto"/>
        <w:bottom w:val="none" w:sz="0" w:space="0" w:color="auto"/>
        <w:right w:val="none" w:sz="0" w:space="0" w:color="auto"/>
      </w:divBdr>
    </w:div>
    <w:div w:id="925260334">
      <w:bodyDiv w:val="1"/>
      <w:marLeft w:val="0"/>
      <w:marRight w:val="0"/>
      <w:marTop w:val="0"/>
      <w:marBottom w:val="0"/>
      <w:divBdr>
        <w:top w:val="none" w:sz="0" w:space="0" w:color="auto"/>
        <w:left w:val="none" w:sz="0" w:space="0" w:color="auto"/>
        <w:bottom w:val="none" w:sz="0" w:space="0" w:color="auto"/>
        <w:right w:val="none" w:sz="0" w:space="0" w:color="auto"/>
      </w:divBdr>
      <w:divsChild>
        <w:div w:id="2063820842">
          <w:marLeft w:val="0"/>
          <w:marRight w:val="0"/>
          <w:marTop w:val="0"/>
          <w:marBottom w:val="0"/>
          <w:divBdr>
            <w:top w:val="none" w:sz="0" w:space="0" w:color="auto"/>
            <w:left w:val="none" w:sz="0" w:space="0" w:color="auto"/>
            <w:bottom w:val="none" w:sz="0" w:space="0" w:color="auto"/>
            <w:right w:val="none" w:sz="0" w:space="0" w:color="auto"/>
          </w:divBdr>
          <w:divsChild>
            <w:div w:id="10877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6595">
      <w:bodyDiv w:val="1"/>
      <w:marLeft w:val="0"/>
      <w:marRight w:val="0"/>
      <w:marTop w:val="0"/>
      <w:marBottom w:val="0"/>
      <w:divBdr>
        <w:top w:val="none" w:sz="0" w:space="0" w:color="auto"/>
        <w:left w:val="none" w:sz="0" w:space="0" w:color="auto"/>
        <w:bottom w:val="none" w:sz="0" w:space="0" w:color="auto"/>
        <w:right w:val="none" w:sz="0" w:space="0" w:color="auto"/>
      </w:divBdr>
    </w:div>
    <w:div w:id="957181989">
      <w:bodyDiv w:val="1"/>
      <w:marLeft w:val="0"/>
      <w:marRight w:val="0"/>
      <w:marTop w:val="0"/>
      <w:marBottom w:val="0"/>
      <w:divBdr>
        <w:top w:val="none" w:sz="0" w:space="0" w:color="auto"/>
        <w:left w:val="none" w:sz="0" w:space="0" w:color="auto"/>
        <w:bottom w:val="none" w:sz="0" w:space="0" w:color="auto"/>
        <w:right w:val="none" w:sz="0" w:space="0" w:color="auto"/>
      </w:divBdr>
    </w:div>
    <w:div w:id="973487810">
      <w:bodyDiv w:val="1"/>
      <w:marLeft w:val="0"/>
      <w:marRight w:val="0"/>
      <w:marTop w:val="0"/>
      <w:marBottom w:val="0"/>
      <w:divBdr>
        <w:top w:val="none" w:sz="0" w:space="0" w:color="auto"/>
        <w:left w:val="none" w:sz="0" w:space="0" w:color="auto"/>
        <w:bottom w:val="none" w:sz="0" w:space="0" w:color="auto"/>
        <w:right w:val="none" w:sz="0" w:space="0" w:color="auto"/>
      </w:divBdr>
    </w:div>
    <w:div w:id="973875758">
      <w:bodyDiv w:val="1"/>
      <w:marLeft w:val="0"/>
      <w:marRight w:val="0"/>
      <w:marTop w:val="0"/>
      <w:marBottom w:val="0"/>
      <w:divBdr>
        <w:top w:val="none" w:sz="0" w:space="0" w:color="auto"/>
        <w:left w:val="none" w:sz="0" w:space="0" w:color="auto"/>
        <w:bottom w:val="none" w:sz="0" w:space="0" w:color="auto"/>
        <w:right w:val="none" w:sz="0" w:space="0" w:color="auto"/>
      </w:divBdr>
    </w:div>
    <w:div w:id="977344683">
      <w:bodyDiv w:val="1"/>
      <w:marLeft w:val="0"/>
      <w:marRight w:val="0"/>
      <w:marTop w:val="0"/>
      <w:marBottom w:val="0"/>
      <w:divBdr>
        <w:top w:val="none" w:sz="0" w:space="0" w:color="auto"/>
        <w:left w:val="none" w:sz="0" w:space="0" w:color="auto"/>
        <w:bottom w:val="none" w:sz="0" w:space="0" w:color="auto"/>
        <w:right w:val="none" w:sz="0" w:space="0" w:color="auto"/>
      </w:divBdr>
    </w:div>
    <w:div w:id="979503187">
      <w:bodyDiv w:val="1"/>
      <w:marLeft w:val="0"/>
      <w:marRight w:val="0"/>
      <w:marTop w:val="0"/>
      <w:marBottom w:val="0"/>
      <w:divBdr>
        <w:top w:val="none" w:sz="0" w:space="0" w:color="auto"/>
        <w:left w:val="none" w:sz="0" w:space="0" w:color="auto"/>
        <w:bottom w:val="none" w:sz="0" w:space="0" w:color="auto"/>
        <w:right w:val="none" w:sz="0" w:space="0" w:color="auto"/>
      </w:divBdr>
      <w:divsChild>
        <w:div w:id="36318999">
          <w:marLeft w:val="0"/>
          <w:marRight w:val="0"/>
          <w:marTop w:val="0"/>
          <w:marBottom w:val="0"/>
          <w:divBdr>
            <w:top w:val="none" w:sz="0" w:space="0" w:color="auto"/>
            <w:left w:val="none" w:sz="0" w:space="0" w:color="auto"/>
            <w:bottom w:val="none" w:sz="0" w:space="0" w:color="auto"/>
            <w:right w:val="none" w:sz="0" w:space="0" w:color="auto"/>
          </w:divBdr>
        </w:div>
        <w:div w:id="89090045">
          <w:marLeft w:val="0"/>
          <w:marRight w:val="0"/>
          <w:marTop w:val="0"/>
          <w:marBottom w:val="0"/>
          <w:divBdr>
            <w:top w:val="none" w:sz="0" w:space="0" w:color="auto"/>
            <w:left w:val="none" w:sz="0" w:space="0" w:color="auto"/>
            <w:bottom w:val="none" w:sz="0" w:space="0" w:color="auto"/>
            <w:right w:val="none" w:sz="0" w:space="0" w:color="auto"/>
          </w:divBdr>
        </w:div>
        <w:div w:id="95906455">
          <w:marLeft w:val="0"/>
          <w:marRight w:val="0"/>
          <w:marTop w:val="0"/>
          <w:marBottom w:val="0"/>
          <w:divBdr>
            <w:top w:val="none" w:sz="0" w:space="0" w:color="auto"/>
            <w:left w:val="none" w:sz="0" w:space="0" w:color="auto"/>
            <w:bottom w:val="none" w:sz="0" w:space="0" w:color="auto"/>
            <w:right w:val="none" w:sz="0" w:space="0" w:color="auto"/>
          </w:divBdr>
        </w:div>
        <w:div w:id="728039749">
          <w:marLeft w:val="0"/>
          <w:marRight w:val="0"/>
          <w:marTop w:val="0"/>
          <w:marBottom w:val="0"/>
          <w:divBdr>
            <w:top w:val="none" w:sz="0" w:space="0" w:color="auto"/>
            <w:left w:val="none" w:sz="0" w:space="0" w:color="auto"/>
            <w:bottom w:val="none" w:sz="0" w:space="0" w:color="auto"/>
            <w:right w:val="none" w:sz="0" w:space="0" w:color="auto"/>
          </w:divBdr>
        </w:div>
        <w:div w:id="1107770002">
          <w:marLeft w:val="0"/>
          <w:marRight w:val="0"/>
          <w:marTop w:val="0"/>
          <w:marBottom w:val="0"/>
          <w:divBdr>
            <w:top w:val="none" w:sz="0" w:space="0" w:color="auto"/>
            <w:left w:val="none" w:sz="0" w:space="0" w:color="auto"/>
            <w:bottom w:val="none" w:sz="0" w:space="0" w:color="auto"/>
            <w:right w:val="none" w:sz="0" w:space="0" w:color="auto"/>
          </w:divBdr>
        </w:div>
        <w:div w:id="1130200385">
          <w:marLeft w:val="0"/>
          <w:marRight w:val="0"/>
          <w:marTop w:val="0"/>
          <w:marBottom w:val="0"/>
          <w:divBdr>
            <w:top w:val="none" w:sz="0" w:space="0" w:color="auto"/>
            <w:left w:val="none" w:sz="0" w:space="0" w:color="auto"/>
            <w:bottom w:val="none" w:sz="0" w:space="0" w:color="auto"/>
            <w:right w:val="none" w:sz="0" w:space="0" w:color="auto"/>
          </w:divBdr>
        </w:div>
        <w:div w:id="1152988884">
          <w:marLeft w:val="0"/>
          <w:marRight w:val="0"/>
          <w:marTop w:val="0"/>
          <w:marBottom w:val="0"/>
          <w:divBdr>
            <w:top w:val="none" w:sz="0" w:space="0" w:color="auto"/>
            <w:left w:val="none" w:sz="0" w:space="0" w:color="auto"/>
            <w:bottom w:val="none" w:sz="0" w:space="0" w:color="auto"/>
            <w:right w:val="none" w:sz="0" w:space="0" w:color="auto"/>
          </w:divBdr>
        </w:div>
      </w:divsChild>
    </w:div>
    <w:div w:id="982586644">
      <w:bodyDiv w:val="1"/>
      <w:marLeft w:val="0"/>
      <w:marRight w:val="0"/>
      <w:marTop w:val="0"/>
      <w:marBottom w:val="0"/>
      <w:divBdr>
        <w:top w:val="none" w:sz="0" w:space="0" w:color="auto"/>
        <w:left w:val="none" w:sz="0" w:space="0" w:color="auto"/>
        <w:bottom w:val="none" w:sz="0" w:space="0" w:color="auto"/>
        <w:right w:val="none" w:sz="0" w:space="0" w:color="auto"/>
      </w:divBdr>
    </w:div>
    <w:div w:id="984359066">
      <w:bodyDiv w:val="1"/>
      <w:marLeft w:val="0"/>
      <w:marRight w:val="0"/>
      <w:marTop w:val="0"/>
      <w:marBottom w:val="0"/>
      <w:divBdr>
        <w:top w:val="none" w:sz="0" w:space="0" w:color="auto"/>
        <w:left w:val="none" w:sz="0" w:space="0" w:color="auto"/>
        <w:bottom w:val="none" w:sz="0" w:space="0" w:color="auto"/>
        <w:right w:val="none" w:sz="0" w:space="0" w:color="auto"/>
      </w:divBdr>
    </w:div>
    <w:div w:id="993722552">
      <w:bodyDiv w:val="1"/>
      <w:marLeft w:val="0"/>
      <w:marRight w:val="0"/>
      <w:marTop w:val="0"/>
      <w:marBottom w:val="0"/>
      <w:divBdr>
        <w:top w:val="none" w:sz="0" w:space="0" w:color="auto"/>
        <w:left w:val="none" w:sz="0" w:space="0" w:color="auto"/>
        <w:bottom w:val="none" w:sz="0" w:space="0" w:color="auto"/>
        <w:right w:val="none" w:sz="0" w:space="0" w:color="auto"/>
      </w:divBdr>
    </w:div>
    <w:div w:id="1000736553">
      <w:bodyDiv w:val="1"/>
      <w:marLeft w:val="0"/>
      <w:marRight w:val="0"/>
      <w:marTop w:val="0"/>
      <w:marBottom w:val="0"/>
      <w:divBdr>
        <w:top w:val="none" w:sz="0" w:space="0" w:color="auto"/>
        <w:left w:val="none" w:sz="0" w:space="0" w:color="auto"/>
        <w:bottom w:val="none" w:sz="0" w:space="0" w:color="auto"/>
        <w:right w:val="none" w:sz="0" w:space="0" w:color="auto"/>
      </w:divBdr>
    </w:div>
    <w:div w:id="1003894307">
      <w:bodyDiv w:val="1"/>
      <w:marLeft w:val="0"/>
      <w:marRight w:val="0"/>
      <w:marTop w:val="0"/>
      <w:marBottom w:val="0"/>
      <w:divBdr>
        <w:top w:val="none" w:sz="0" w:space="0" w:color="auto"/>
        <w:left w:val="none" w:sz="0" w:space="0" w:color="auto"/>
        <w:bottom w:val="none" w:sz="0" w:space="0" w:color="auto"/>
        <w:right w:val="none" w:sz="0" w:space="0" w:color="auto"/>
      </w:divBdr>
    </w:div>
    <w:div w:id="1006245586">
      <w:bodyDiv w:val="1"/>
      <w:marLeft w:val="0"/>
      <w:marRight w:val="0"/>
      <w:marTop w:val="0"/>
      <w:marBottom w:val="0"/>
      <w:divBdr>
        <w:top w:val="none" w:sz="0" w:space="0" w:color="auto"/>
        <w:left w:val="none" w:sz="0" w:space="0" w:color="auto"/>
        <w:bottom w:val="none" w:sz="0" w:space="0" w:color="auto"/>
        <w:right w:val="none" w:sz="0" w:space="0" w:color="auto"/>
      </w:divBdr>
    </w:div>
    <w:div w:id="1007710846">
      <w:bodyDiv w:val="1"/>
      <w:marLeft w:val="0"/>
      <w:marRight w:val="0"/>
      <w:marTop w:val="0"/>
      <w:marBottom w:val="0"/>
      <w:divBdr>
        <w:top w:val="none" w:sz="0" w:space="0" w:color="auto"/>
        <w:left w:val="none" w:sz="0" w:space="0" w:color="auto"/>
        <w:bottom w:val="none" w:sz="0" w:space="0" w:color="auto"/>
        <w:right w:val="none" w:sz="0" w:space="0" w:color="auto"/>
      </w:divBdr>
    </w:div>
    <w:div w:id="1015230376">
      <w:bodyDiv w:val="1"/>
      <w:marLeft w:val="0"/>
      <w:marRight w:val="0"/>
      <w:marTop w:val="0"/>
      <w:marBottom w:val="0"/>
      <w:divBdr>
        <w:top w:val="none" w:sz="0" w:space="0" w:color="auto"/>
        <w:left w:val="none" w:sz="0" w:space="0" w:color="auto"/>
        <w:bottom w:val="none" w:sz="0" w:space="0" w:color="auto"/>
        <w:right w:val="none" w:sz="0" w:space="0" w:color="auto"/>
      </w:divBdr>
    </w:div>
    <w:div w:id="1016494808">
      <w:bodyDiv w:val="1"/>
      <w:marLeft w:val="0"/>
      <w:marRight w:val="0"/>
      <w:marTop w:val="0"/>
      <w:marBottom w:val="0"/>
      <w:divBdr>
        <w:top w:val="none" w:sz="0" w:space="0" w:color="auto"/>
        <w:left w:val="none" w:sz="0" w:space="0" w:color="auto"/>
        <w:bottom w:val="none" w:sz="0" w:space="0" w:color="auto"/>
        <w:right w:val="none" w:sz="0" w:space="0" w:color="auto"/>
      </w:divBdr>
    </w:div>
    <w:div w:id="1035082042">
      <w:bodyDiv w:val="1"/>
      <w:marLeft w:val="0"/>
      <w:marRight w:val="0"/>
      <w:marTop w:val="0"/>
      <w:marBottom w:val="0"/>
      <w:divBdr>
        <w:top w:val="none" w:sz="0" w:space="0" w:color="auto"/>
        <w:left w:val="none" w:sz="0" w:space="0" w:color="auto"/>
        <w:bottom w:val="none" w:sz="0" w:space="0" w:color="auto"/>
        <w:right w:val="none" w:sz="0" w:space="0" w:color="auto"/>
      </w:divBdr>
    </w:div>
    <w:div w:id="1046565313">
      <w:bodyDiv w:val="1"/>
      <w:marLeft w:val="0"/>
      <w:marRight w:val="0"/>
      <w:marTop w:val="0"/>
      <w:marBottom w:val="0"/>
      <w:divBdr>
        <w:top w:val="none" w:sz="0" w:space="0" w:color="auto"/>
        <w:left w:val="none" w:sz="0" w:space="0" w:color="auto"/>
        <w:bottom w:val="none" w:sz="0" w:space="0" w:color="auto"/>
        <w:right w:val="none" w:sz="0" w:space="0" w:color="auto"/>
      </w:divBdr>
    </w:div>
    <w:div w:id="1058435206">
      <w:bodyDiv w:val="1"/>
      <w:marLeft w:val="0"/>
      <w:marRight w:val="0"/>
      <w:marTop w:val="0"/>
      <w:marBottom w:val="0"/>
      <w:divBdr>
        <w:top w:val="none" w:sz="0" w:space="0" w:color="auto"/>
        <w:left w:val="none" w:sz="0" w:space="0" w:color="auto"/>
        <w:bottom w:val="none" w:sz="0" w:space="0" w:color="auto"/>
        <w:right w:val="none" w:sz="0" w:space="0" w:color="auto"/>
      </w:divBdr>
    </w:div>
    <w:div w:id="1061055275">
      <w:bodyDiv w:val="1"/>
      <w:marLeft w:val="0"/>
      <w:marRight w:val="0"/>
      <w:marTop w:val="0"/>
      <w:marBottom w:val="0"/>
      <w:divBdr>
        <w:top w:val="none" w:sz="0" w:space="0" w:color="auto"/>
        <w:left w:val="none" w:sz="0" w:space="0" w:color="auto"/>
        <w:bottom w:val="none" w:sz="0" w:space="0" w:color="auto"/>
        <w:right w:val="none" w:sz="0" w:space="0" w:color="auto"/>
      </w:divBdr>
    </w:div>
    <w:div w:id="1072696886">
      <w:bodyDiv w:val="1"/>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8" w:space="1" w:color="auto"/>
            <w:left w:val="single" w:sz="8" w:space="4" w:color="auto"/>
            <w:bottom w:val="single" w:sz="8" w:space="1" w:color="auto"/>
            <w:right w:val="single" w:sz="8" w:space="4" w:color="auto"/>
          </w:divBdr>
        </w:div>
      </w:divsChild>
    </w:div>
    <w:div w:id="1078600752">
      <w:bodyDiv w:val="1"/>
      <w:marLeft w:val="0"/>
      <w:marRight w:val="0"/>
      <w:marTop w:val="0"/>
      <w:marBottom w:val="0"/>
      <w:divBdr>
        <w:top w:val="none" w:sz="0" w:space="0" w:color="auto"/>
        <w:left w:val="none" w:sz="0" w:space="0" w:color="auto"/>
        <w:bottom w:val="none" w:sz="0" w:space="0" w:color="auto"/>
        <w:right w:val="none" w:sz="0" w:space="0" w:color="auto"/>
      </w:divBdr>
    </w:div>
    <w:div w:id="1081291318">
      <w:bodyDiv w:val="1"/>
      <w:marLeft w:val="0"/>
      <w:marRight w:val="0"/>
      <w:marTop w:val="0"/>
      <w:marBottom w:val="0"/>
      <w:divBdr>
        <w:top w:val="none" w:sz="0" w:space="0" w:color="auto"/>
        <w:left w:val="none" w:sz="0" w:space="0" w:color="auto"/>
        <w:bottom w:val="none" w:sz="0" w:space="0" w:color="auto"/>
        <w:right w:val="none" w:sz="0" w:space="0" w:color="auto"/>
      </w:divBdr>
    </w:div>
    <w:div w:id="1106198823">
      <w:bodyDiv w:val="1"/>
      <w:marLeft w:val="0"/>
      <w:marRight w:val="0"/>
      <w:marTop w:val="0"/>
      <w:marBottom w:val="0"/>
      <w:divBdr>
        <w:top w:val="none" w:sz="0" w:space="0" w:color="auto"/>
        <w:left w:val="none" w:sz="0" w:space="0" w:color="auto"/>
        <w:bottom w:val="none" w:sz="0" w:space="0" w:color="auto"/>
        <w:right w:val="none" w:sz="0" w:space="0" w:color="auto"/>
      </w:divBdr>
    </w:div>
    <w:div w:id="1113090963">
      <w:bodyDiv w:val="1"/>
      <w:marLeft w:val="0"/>
      <w:marRight w:val="0"/>
      <w:marTop w:val="0"/>
      <w:marBottom w:val="0"/>
      <w:divBdr>
        <w:top w:val="none" w:sz="0" w:space="0" w:color="auto"/>
        <w:left w:val="none" w:sz="0" w:space="0" w:color="auto"/>
        <w:bottom w:val="none" w:sz="0" w:space="0" w:color="auto"/>
        <w:right w:val="none" w:sz="0" w:space="0" w:color="auto"/>
      </w:divBdr>
    </w:div>
    <w:div w:id="1117331440">
      <w:bodyDiv w:val="1"/>
      <w:marLeft w:val="0"/>
      <w:marRight w:val="0"/>
      <w:marTop w:val="0"/>
      <w:marBottom w:val="0"/>
      <w:divBdr>
        <w:top w:val="none" w:sz="0" w:space="0" w:color="auto"/>
        <w:left w:val="none" w:sz="0" w:space="0" w:color="auto"/>
        <w:bottom w:val="none" w:sz="0" w:space="0" w:color="auto"/>
        <w:right w:val="none" w:sz="0" w:space="0" w:color="auto"/>
      </w:divBdr>
    </w:div>
    <w:div w:id="1120223141">
      <w:bodyDiv w:val="1"/>
      <w:marLeft w:val="0"/>
      <w:marRight w:val="0"/>
      <w:marTop w:val="0"/>
      <w:marBottom w:val="0"/>
      <w:divBdr>
        <w:top w:val="none" w:sz="0" w:space="0" w:color="auto"/>
        <w:left w:val="none" w:sz="0" w:space="0" w:color="auto"/>
        <w:bottom w:val="none" w:sz="0" w:space="0" w:color="auto"/>
        <w:right w:val="none" w:sz="0" w:space="0" w:color="auto"/>
      </w:divBdr>
    </w:div>
    <w:div w:id="1151942025">
      <w:bodyDiv w:val="1"/>
      <w:marLeft w:val="0"/>
      <w:marRight w:val="0"/>
      <w:marTop w:val="0"/>
      <w:marBottom w:val="0"/>
      <w:divBdr>
        <w:top w:val="none" w:sz="0" w:space="0" w:color="auto"/>
        <w:left w:val="none" w:sz="0" w:space="0" w:color="auto"/>
        <w:bottom w:val="none" w:sz="0" w:space="0" w:color="auto"/>
        <w:right w:val="none" w:sz="0" w:space="0" w:color="auto"/>
      </w:divBdr>
    </w:div>
    <w:div w:id="1153638809">
      <w:bodyDiv w:val="1"/>
      <w:marLeft w:val="0"/>
      <w:marRight w:val="0"/>
      <w:marTop w:val="0"/>
      <w:marBottom w:val="0"/>
      <w:divBdr>
        <w:top w:val="none" w:sz="0" w:space="0" w:color="auto"/>
        <w:left w:val="none" w:sz="0" w:space="0" w:color="auto"/>
        <w:bottom w:val="none" w:sz="0" w:space="0" w:color="auto"/>
        <w:right w:val="none" w:sz="0" w:space="0" w:color="auto"/>
      </w:divBdr>
    </w:div>
    <w:div w:id="1158375133">
      <w:bodyDiv w:val="1"/>
      <w:marLeft w:val="0"/>
      <w:marRight w:val="0"/>
      <w:marTop w:val="0"/>
      <w:marBottom w:val="0"/>
      <w:divBdr>
        <w:top w:val="none" w:sz="0" w:space="0" w:color="auto"/>
        <w:left w:val="none" w:sz="0" w:space="0" w:color="auto"/>
        <w:bottom w:val="none" w:sz="0" w:space="0" w:color="auto"/>
        <w:right w:val="none" w:sz="0" w:space="0" w:color="auto"/>
      </w:divBdr>
    </w:div>
    <w:div w:id="1169056362">
      <w:bodyDiv w:val="1"/>
      <w:marLeft w:val="0"/>
      <w:marRight w:val="0"/>
      <w:marTop w:val="0"/>
      <w:marBottom w:val="0"/>
      <w:divBdr>
        <w:top w:val="none" w:sz="0" w:space="0" w:color="auto"/>
        <w:left w:val="none" w:sz="0" w:space="0" w:color="auto"/>
        <w:bottom w:val="none" w:sz="0" w:space="0" w:color="auto"/>
        <w:right w:val="none" w:sz="0" w:space="0" w:color="auto"/>
      </w:divBdr>
    </w:div>
    <w:div w:id="1181041204">
      <w:bodyDiv w:val="1"/>
      <w:marLeft w:val="0"/>
      <w:marRight w:val="0"/>
      <w:marTop w:val="0"/>
      <w:marBottom w:val="0"/>
      <w:divBdr>
        <w:top w:val="none" w:sz="0" w:space="0" w:color="auto"/>
        <w:left w:val="none" w:sz="0" w:space="0" w:color="auto"/>
        <w:bottom w:val="none" w:sz="0" w:space="0" w:color="auto"/>
        <w:right w:val="none" w:sz="0" w:space="0" w:color="auto"/>
      </w:divBdr>
    </w:div>
    <w:div w:id="1183399491">
      <w:bodyDiv w:val="1"/>
      <w:marLeft w:val="0"/>
      <w:marRight w:val="0"/>
      <w:marTop w:val="0"/>
      <w:marBottom w:val="0"/>
      <w:divBdr>
        <w:top w:val="none" w:sz="0" w:space="0" w:color="auto"/>
        <w:left w:val="none" w:sz="0" w:space="0" w:color="auto"/>
        <w:bottom w:val="none" w:sz="0" w:space="0" w:color="auto"/>
        <w:right w:val="none" w:sz="0" w:space="0" w:color="auto"/>
      </w:divBdr>
    </w:div>
    <w:div w:id="1198929527">
      <w:bodyDiv w:val="1"/>
      <w:marLeft w:val="0"/>
      <w:marRight w:val="0"/>
      <w:marTop w:val="0"/>
      <w:marBottom w:val="0"/>
      <w:divBdr>
        <w:top w:val="none" w:sz="0" w:space="0" w:color="auto"/>
        <w:left w:val="none" w:sz="0" w:space="0" w:color="auto"/>
        <w:bottom w:val="none" w:sz="0" w:space="0" w:color="auto"/>
        <w:right w:val="none" w:sz="0" w:space="0" w:color="auto"/>
      </w:divBdr>
    </w:div>
    <w:div w:id="1200700638">
      <w:bodyDiv w:val="1"/>
      <w:marLeft w:val="0"/>
      <w:marRight w:val="0"/>
      <w:marTop w:val="0"/>
      <w:marBottom w:val="0"/>
      <w:divBdr>
        <w:top w:val="none" w:sz="0" w:space="0" w:color="auto"/>
        <w:left w:val="none" w:sz="0" w:space="0" w:color="auto"/>
        <w:bottom w:val="none" w:sz="0" w:space="0" w:color="auto"/>
        <w:right w:val="none" w:sz="0" w:space="0" w:color="auto"/>
      </w:divBdr>
    </w:div>
    <w:div w:id="1209801719">
      <w:bodyDiv w:val="1"/>
      <w:marLeft w:val="0"/>
      <w:marRight w:val="0"/>
      <w:marTop w:val="0"/>
      <w:marBottom w:val="0"/>
      <w:divBdr>
        <w:top w:val="none" w:sz="0" w:space="0" w:color="auto"/>
        <w:left w:val="none" w:sz="0" w:space="0" w:color="auto"/>
        <w:bottom w:val="none" w:sz="0" w:space="0" w:color="auto"/>
        <w:right w:val="none" w:sz="0" w:space="0" w:color="auto"/>
      </w:divBdr>
    </w:div>
    <w:div w:id="1215696541">
      <w:bodyDiv w:val="1"/>
      <w:marLeft w:val="0"/>
      <w:marRight w:val="0"/>
      <w:marTop w:val="0"/>
      <w:marBottom w:val="0"/>
      <w:divBdr>
        <w:top w:val="none" w:sz="0" w:space="0" w:color="auto"/>
        <w:left w:val="none" w:sz="0" w:space="0" w:color="auto"/>
        <w:bottom w:val="none" w:sz="0" w:space="0" w:color="auto"/>
        <w:right w:val="none" w:sz="0" w:space="0" w:color="auto"/>
      </w:divBdr>
    </w:div>
    <w:div w:id="1231575222">
      <w:bodyDiv w:val="1"/>
      <w:marLeft w:val="0"/>
      <w:marRight w:val="0"/>
      <w:marTop w:val="0"/>
      <w:marBottom w:val="0"/>
      <w:divBdr>
        <w:top w:val="none" w:sz="0" w:space="0" w:color="auto"/>
        <w:left w:val="none" w:sz="0" w:space="0" w:color="auto"/>
        <w:bottom w:val="none" w:sz="0" w:space="0" w:color="auto"/>
        <w:right w:val="none" w:sz="0" w:space="0" w:color="auto"/>
      </w:divBdr>
    </w:div>
    <w:div w:id="1233464032">
      <w:bodyDiv w:val="1"/>
      <w:marLeft w:val="0"/>
      <w:marRight w:val="0"/>
      <w:marTop w:val="0"/>
      <w:marBottom w:val="0"/>
      <w:divBdr>
        <w:top w:val="none" w:sz="0" w:space="0" w:color="auto"/>
        <w:left w:val="none" w:sz="0" w:space="0" w:color="auto"/>
        <w:bottom w:val="none" w:sz="0" w:space="0" w:color="auto"/>
        <w:right w:val="none" w:sz="0" w:space="0" w:color="auto"/>
      </w:divBdr>
    </w:div>
    <w:div w:id="1256288543">
      <w:bodyDiv w:val="1"/>
      <w:marLeft w:val="0"/>
      <w:marRight w:val="0"/>
      <w:marTop w:val="0"/>
      <w:marBottom w:val="0"/>
      <w:divBdr>
        <w:top w:val="none" w:sz="0" w:space="0" w:color="auto"/>
        <w:left w:val="none" w:sz="0" w:space="0" w:color="auto"/>
        <w:bottom w:val="none" w:sz="0" w:space="0" w:color="auto"/>
        <w:right w:val="none" w:sz="0" w:space="0" w:color="auto"/>
      </w:divBdr>
      <w:divsChild>
        <w:div w:id="633759756">
          <w:marLeft w:val="0"/>
          <w:marRight w:val="0"/>
          <w:marTop w:val="0"/>
          <w:marBottom w:val="0"/>
          <w:divBdr>
            <w:top w:val="none" w:sz="0" w:space="0" w:color="auto"/>
            <w:left w:val="none" w:sz="0" w:space="0" w:color="auto"/>
            <w:bottom w:val="none" w:sz="0" w:space="0" w:color="auto"/>
            <w:right w:val="none" w:sz="0" w:space="0" w:color="auto"/>
          </w:divBdr>
        </w:div>
        <w:div w:id="908078455">
          <w:marLeft w:val="0"/>
          <w:marRight w:val="0"/>
          <w:marTop w:val="0"/>
          <w:marBottom w:val="0"/>
          <w:divBdr>
            <w:top w:val="none" w:sz="0" w:space="0" w:color="auto"/>
            <w:left w:val="none" w:sz="0" w:space="0" w:color="auto"/>
            <w:bottom w:val="none" w:sz="0" w:space="0" w:color="auto"/>
            <w:right w:val="none" w:sz="0" w:space="0" w:color="auto"/>
          </w:divBdr>
        </w:div>
      </w:divsChild>
    </w:div>
    <w:div w:id="1257136162">
      <w:bodyDiv w:val="1"/>
      <w:marLeft w:val="0"/>
      <w:marRight w:val="0"/>
      <w:marTop w:val="0"/>
      <w:marBottom w:val="0"/>
      <w:divBdr>
        <w:top w:val="none" w:sz="0" w:space="0" w:color="auto"/>
        <w:left w:val="none" w:sz="0" w:space="0" w:color="auto"/>
        <w:bottom w:val="none" w:sz="0" w:space="0" w:color="auto"/>
        <w:right w:val="none" w:sz="0" w:space="0" w:color="auto"/>
      </w:divBdr>
    </w:div>
    <w:div w:id="1265263858">
      <w:bodyDiv w:val="1"/>
      <w:marLeft w:val="0"/>
      <w:marRight w:val="0"/>
      <w:marTop w:val="0"/>
      <w:marBottom w:val="0"/>
      <w:divBdr>
        <w:top w:val="none" w:sz="0" w:space="0" w:color="auto"/>
        <w:left w:val="none" w:sz="0" w:space="0" w:color="auto"/>
        <w:bottom w:val="none" w:sz="0" w:space="0" w:color="auto"/>
        <w:right w:val="none" w:sz="0" w:space="0" w:color="auto"/>
      </w:divBdr>
    </w:div>
    <w:div w:id="1266113688">
      <w:bodyDiv w:val="1"/>
      <w:marLeft w:val="0"/>
      <w:marRight w:val="0"/>
      <w:marTop w:val="0"/>
      <w:marBottom w:val="0"/>
      <w:divBdr>
        <w:top w:val="none" w:sz="0" w:space="0" w:color="auto"/>
        <w:left w:val="none" w:sz="0" w:space="0" w:color="auto"/>
        <w:bottom w:val="none" w:sz="0" w:space="0" w:color="auto"/>
        <w:right w:val="none" w:sz="0" w:space="0" w:color="auto"/>
      </w:divBdr>
    </w:div>
    <w:div w:id="1275014940">
      <w:bodyDiv w:val="1"/>
      <w:marLeft w:val="0"/>
      <w:marRight w:val="0"/>
      <w:marTop w:val="0"/>
      <w:marBottom w:val="0"/>
      <w:divBdr>
        <w:top w:val="none" w:sz="0" w:space="0" w:color="auto"/>
        <w:left w:val="none" w:sz="0" w:space="0" w:color="auto"/>
        <w:bottom w:val="none" w:sz="0" w:space="0" w:color="auto"/>
        <w:right w:val="none" w:sz="0" w:space="0" w:color="auto"/>
      </w:divBdr>
    </w:div>
    <w:div w:id="1276449470">
      <w:bodyDiv w:val="1"/>
      <w:marLeft w:val="0"/>
      <w:marRight w:val="0"/>
      <w:marTop w:val="0"/>
      <w:marBottom w:val="0"/>
      <w:divBdr>
        <w:top w:val="none" w:sz="0" w:space="0" w:color="auto"/>
        <w:left w:val="none" w:sz="0" w:space="0" w:color="auto"/>
        <w:bottom w:val="none" w:sz="0" w:space="0" w:color="auto"/>
        <w:right w:val="none" w:sz="0" w:space="0" w:color="auto"/>
      </w:divBdr>
    </w:div>
    <w:div w:id="1300299985">
      <w:bodyDiv w:val="1"/>
      <w:marLeft w:val="0"/>
      <w:marRight w:val="0"/>
      <w:marTop w:val="0"/>
      <w:marBottom w:val="0"/>
      <w:divBdr>
        <w:top w:val="none" w:sz="0" w:space="0" w:color="auto"/>
        <w:left w:val="none" w:sz="0" w:space="0" w:color="auto"/>
        <w:bottom w:val="none" w:sz="0" w:space="0" w:color="auto"/>
        <w:right w:val="none" w:sz="0" w:space="0" w:color="auto"/>
      </w:divBdr>
    </w:div>
    <w:div w:id="1300644063">
      <w:bodyDiv w:val="1"/>
      <w:marLeft w:val="0"/>
      <w:marRight w:val="0"/>
      <w:marTop w:val="0"/>
      <w:marBottom w:val="0"/>
      <w:divBdr>
        <w:top w:val="none" w:sz="0" w:space="0" w:color="auto"/>
        <w:left w:val="none" w:sz="0" w:space="0" w:color="auto"/>
        <w:bottom w:val="none" w:sz="0" w:space="0" w:color="auto"/>
        <w:right w:val="none" w:sz="0" w:space="0" w:color="auto"/>
      </w:divBdr>
    </w:div>
    <w:div w:id="1307199047">
      <w:bodyDiv w:val="1"/>
      <w:marLeft w:val="0"/>
      <w:marRight w:val="0"/>
      <w:marTop w:val="0"/>
      <w:marBottom w:val="0"/>
      <w:divBdr>
        <w:top w:val="none" w:sz="0" w:space="0" w:color="auto"/>
        <w:left w:val="none" w:sz="0" w:space="0" w:color="auto"/>
        <w:bottom w:val="none" w:sz="0" w:space="0" w:color="auto"/>
        <w:right w:val="none" w:sz="0" w:space="0" w:color="auto"/>
      </w:divBdr>
    </w:div>
    <w:div w:id="1316839749">
      <w:bodyDiv w:val="1"/>
      <w:marLeft w:val="0"/>
      <w:marRight w:val="0"/>
      <w:marTop w:val="0"/>
      <w:marBottom w:val="0"/>
      <w:divBdr>
        <w:top w:val="none" w:sz="0" w:space="0" w:color="auto"/>
        <w:left w:val="none" w:sz="0" w:space="0" w:color="auto"/>
        <w:bottom w:val="none" w:sz="0" w:space="0" w:color="auto"/>
        <w:right w:val="none" w:sz="0" w:space="0" w:color="auto"/>
      </w:divBdr>
    </w:div>
    <w:div w:id="1318222365">
      <w:bodyDiv w:val="1"/>
      <w:marLeft w:val="0"/>
      <w:marRight w:val="0"/>
      <w:marTop w:val="0"/>
      <w:marBottom w:val="0"/>
      <w:divBdr>
        <w:top w:val="none" w:sz="0" w:space="0" w:color="auto"/>
        <w:left w:val="none" w:sz="0" w:space="0" w:color="auto"/>
        <w:bottom w:val="none" w:sz="0" w:space="0" w:color="auto"/>
        <w:right w:val="none" w:sz="0" w:space="0" w:color="auto"/>
      </w:divBdr>
    </w:div>
    <w:div w:id="1347439364">
      <w:bodyDiv w:val="1"/>
      <w:marLeft w:val="0"/>
      <w:marRight w:val="0"/>
      <w:marTop w:val="0"/>
      <w:marBottom w:val="0"/>
      <w:divBdr>
        <w:top w:val="none" w:sz="0" w:space="0" w:color="auto"/>
        <w:left w:val="none" w:sz="0" w:space="0" w:color="auto"/>
        <w:bottom w:val="none" w:sz="0" w:space="0" w:color="auto"/>
        <w:right w:val="none" w:sz="0" w:space="0" w:color="auto"/>
      </w:divBdr>
    </w:div>
    <w:div w:id="1349914698">
      <w:bodyDiv w:val="1"/>
      <w:marLeft w:val="0"/>
      <w:marRight w:val="0"/>
      <w:marTop w:val="0"/>
      <w:marBottom w:val="0"/>
      <w:divBdr>
        <w:top w:val="none" w:sz="0" w:space="0" w:color="auto"/>
        <w:left w:val="none" w:sz="0" w:space="0" w:color="auto"/>
        <w:bottom w:val="none" w:sz="0" w:space="0" w:color="auto"/>
        <w:right w:val="none" w:sz="0" w:space="0" w:color="auto"/>
      </w:divBdr>
    </w:div>
    <w:div w:id="1363896081">
      <w:bodyDiv w:val="1"/>
      <w:marLeft w:val="0"/>
      <w:marRight w:val="0"/>
      <w:marTop w:val="0"/>
      <w:marBottom w:val="0"/>
      <w:divBdr>
        <w:top w:val="none" w:sz="0" w:space="0" w:color="auto"/>
        <w:left w:val="none" w:sz="0" w:space="0" w:color="auto"/>
        <w:bottom w:val="none" w:sz="0" w:space="0" w:color="auto"/>
        <w:right w:val="none" w:sz="0" w:space="0" w:color="auto"/>
      </w:divBdr>
    </w:div>
    <w:div w:id="1394891519">
      <w:bodyDiv w:val="1"/>
      <w:marLeft w:val="0"/>
      <w:marRight w:val="0"/>
      <w:marTop w:val="0"/>
      <w:marBottom w:val="0"/>
      <w:divBdr>
        <w:top w:val="none" w:sz="0" w:space="0" w:color="auto"/>
        <w:left w:val="none" w:sz="0" w:space="0" w:color="auto"/>
        <w:bottom w:val="none" w:sz="0" w:space="0" w:color="auto"/>
        <w:right w:val="none" w:sz="0" w:space="0" w:color="auto"/>
      </w:divBdr>
      <w:divsChild>
        <w:div w:id="903488924">
          <w:marLeft w:val="0"/>
          <w:marRight w:val="0"/>
          <w:marTop w:val="0"/>
          <w:marBottom w:val="0"/>
          <w:divBdr>
            <w:top w:val="none" w:sz="0" w:space="0" w:color="auto"/>
            <w:left w:val="none" w:sz="0" w:space="0" w:color="auto"/>
            <w:bottom w:val="none" w:sz="0" w:space="0" w:color="auto"/>
            <w:right w:val="none" w:sz="0" w:space="0" w:color="auto"/>
          </w:divBdr>
          <w:divsChild>
            <w:div w:id="1338730318">
              <w:marLeft w:val="0"/>
              <w:marRight w:val="0"/>
              <w:marTop w:val="0"/>
              <w:marBottom w:val="0"/>
              <w:divBdr>
                <w:top w:val="none" w:sz="0" w:space="0" w:color="auto"/>
                <w:left w:val="none" w:sz="0" w:space="0" w:color="auto"/>
                <w:bottom w:val="none" w:sz="0" w:space="0" w:color="auto"/>
                <w:right w:val="none" w:sz="0" w:space="0" w:color="auto"/>
              </w:divBdr>
              <w:divsChild>
                <w:div w:id="1286156333">
                  <w:marLeft w:val="0"/>
                  <w:marRight w:val="0"/>
                  <w:marTop w:val="0"/>
                  <w:marBottom w:val="0"/>
                  <w:divBdr>
                    <w:top w:val="none" w:sz="0" w:space="0" w:color="auto"/>
                    <w:left w:val="none" w:sz="0" w:space="0" w:color="auto"/>
                    <w:bottom w:val="none" w:sz="0" w:space="0" w:color="auto"/>
                    <w:right w:val="none" w:sz="0" w:space="0" w:color="auto"/>
                  </w:divBdr>
                  <w:divsChild>
                    <w:div w:id="2001304396">
                      <w:marLeft w:val="0"/>
                      <w:marRight w:val="0"/>
                      <w:marTop w:val="0"/>
                      <w:marBottom w:val="0"/>
                      <w:divBdr>
                        <w:top w:val="none" w:sz="0" w:space="0" w:color="auto"/>
                        <w:left w:val="none" w:sz="0" w:space="0" w:color="auto"/>
                        <w:bottom w:val="none" w:sz="0" w:space="0" w:color="auto"/>
                        <w:right w:val="none" w:sz="0" w:space="0" w:color="auto"/>
                      </w:divBdr>
                      <w:divsChild>
                        <w:div w:id="1324165856">
                          <w:marLeft w:val="0"/>
                          <w:marRight w:val="0"/>
                          <w:marTop w:val="0"/>
                          <w:marBottom w:val="0"/>
                          <w:divBdr>
                            <w:top w:val="none" w:sz="0" w:space="0" w:color="auto"/>
                            <w:left w:val="none" w:sz="0" w:space="0" w:color="auto"/>
                            <w:bottom w:val="none" w:sz="0" w:space="0" w:color="auto"/>
                            <w:right w:val="none" w:sz="0" w:space="0" w:color="auto"/>
                          </w:divBdr>
                          <w:divsChild>
                            <w:div w:id="9065594">
                              <w:marLeft w:val="0"/>
                              <w:marRight w:val="0"/>
                              <w:marTop w:val="0"/>
                              <w:marBottom w:val="0"/>
                              <w:divBdr>
                                <w:top w:val="none" w:sz="0" w:space="0" w:color="auto"/>
                                <w:left w:val="none" w:sz="0" w:space="0" w:color="auto"/>
                                <w:bottom w:val="none" w:sz="0" w:space="0" w:color="auto"/>
                                <w:right w:val="none" w:sz="0" w:space="0" w:color="auto"/>
                              </w:divBdr>
                            </w:div>
                            <w:div w:id="9574472">
                              <w:marLeft w:val="0"/>
                              <w:marRight w:val="0"/>
                              <w:marTop w:val="0"/>
                              <w:marBottom w:val="0"/>
                              <w:divBdr>
                                <w:top w:val="none" w:sz="0" w:space="0" w:color="auto"/>
                                <w:left w:val="none" w:sz="0" w:space="0" w:color="auto"/>
                                <w:bottom w:val="none" w:sz="0" w:space="0" w:color="auto"/>
                                <w:right w:val="none" w:sz="0" w:space="0" w:color="auto"/>
                              </w:divBdr>
                            </w:div>
                            <w:div w:id="129329862">
                              <w:marLeft w:val="0"/>
                              <w:marRight w:val="0"/>
                              <w:marTop w:val="0"/>
                              <w:marBottom w:val="0"/>
                              <w:divBdr>
                                <w:top w:val="none" w:sz="0" w:space="0" w:color="auto"/>
                                <w:left w:val="none" w:sz="0" w:space="0" w:color="auto"/>
                                <w:bottom w:val="none" w:sz="0" w:space="0" w:color="auto"/>
                                <w:right w:val="none" w:sz="0" w:space="0" w:color="auto"/>
                              </w:divBdr>
                            </w:div>
                            <w:div w:id="205336096">
                              <w:marLeft w:val="0"/>
                              <w:marRight w:val="0"/>
                              <w:marTop w:val="0"/>
                              <w:marBottom w:val="0"/>
                              <w:divBdr>
                                <w:top w:val="none" w:sz="0" w:space="0" w:color="auto"/>
                                <w:left w:val="none" w:sz="0" w:space="0" w:color="auto"/>
                                <w:bottom w:val="none" w:sz="0" w:space="0" w:color="auto"/>
                                <w:right w:val="none" w:sz="0" w:space="0" w:color="auto"/>
                              </w:divBdr>
                            </w:div>
                            <w:div w:id="360328138">
                              <w:marLeft w:val="0"/>
                              <w:marRight w:val="0"/>
                              <w:marTop w:val="0"/>
                              <w:marBottom w:val="0"/>
                              <w:divBdr>
                                <w:top w:val="none" w:sz="0" w:space="0" w:color="auto"/>
                                <w:left w:val="none" w:sz="0" w:space="0" w:color="auto"/>
                                <w:bottom w:val="none" w:sz="0" w:space="0" w:color="auto"/>
                                <w:right w:val="none" w:sz="0" w:space="0" w:color="auto"/>
                              </w:divBdr>
                            </w:div>
                            <w:div w:id="394594318">
                              <w:marLeft w:val="0"/>
                              <w:marRight w:val="0"/>
                              <w:marTop w:val="0"/>
                              <w:marBottom w:val="0"/>
                              <w:divBdr>
                                <w:top w:val="none" w:sz="0" w:space="0" w:color="auto"/>
                                <w:left w:val="none" w:sz="0" w:space="0" w:color="auto"/>
                                <w:bottom w:val="none" w:sz="0" w:space="0" w:color="auto"/>
                                <w:right w:val="none" w:sz="0" w:space="0" w:color="auto"/>
                              </w:divBdr>
                            </w:div>
                            <w:div w:id="395009749">
                              <w:marLeft w:val="0"/>
                              <w:marRight w:val="0"/>
                              <w:marTop w:val="0"/>
                              <w:marBottom w:val="0"/>
                              <w:divBdr>
                                <w:top w:val="none" w:sz="0" w:space="0" w:color="auto"/>
                                <w:left w:val="none" w:sz="0" w:space="0" w:color="auto"/>
                                <w:bottom w:val="none" w:sz="0" w:space="0" w:color="auto"/>
                                <w:right w:val="none" w:sz="0" w:space="0" w:color="auto"/>
                              </w:divBdr>
                            </w:div>
                            <w:div w:id="661618011">
                              <w:marLeft w:val="0"/>
                              <w:marRight w:val="0"/>
                              <w:marTop w:val="0"/>
                              <w:marBottom w:val="0"/>
                              <w:divBdr>
                                <w:top w:val="none" w:sz="0" w:space="0" w:color="auto"/>
                                <w:left w:val="none" w:sz="0" w:space="0" w:color="auto"/>
                                <w:bottom w:val="none" w:sz="0" w:space="0" w:color="auto"/>
                                <w:right w:val="none" w:sz="0" w:space="0" w:color="auto"/>
                              </w:divBdr>
                            </w:div>
                            <w:div w:id="1175455358">
                              <w:marLeft w:val="0"/>
                              <w:marRight w:val="0"/>
                              <w:marTop w:val="0"/>
                              <w:marBottom w:val="0"/>
                              <w:divBdr>
                                <w:top w:val="none" w:sz="0" w:space="0" w:color="auto"/>
                                <w:left w:val="none" w:sz="0" w:space="0" w:color="auto"/>
                                <w:bottom w:val="none" w:sz="0" w:space="0" w:color="auto"/>
                                <w:right w:val="none" w:sz="0" w:space="0" w:color="auto"/>
                              </w:divBdr>
                            </w:div>
                            <w:div w:id="1196887438">
                              <w:marLeft w:val="0"/>
                              <w:marRight w:val="0"/>
                              <w:marTop w:val="0"/>
                              <w:marBottom w:val="0"/>
                              <w:divBdr>
                                <w:top w:val="none" w:sz="0" w:space="0" w:color="auto"/>
                                <w:left w:val="none" w:sz="0" w:space="0" w:color="auto"/>
                                <w:bottom w:val="none" w:sz="0" w:space="0" w:color="auto"/>
                                <w:right w:val="none" w:sz="0" w:space="0" w:color="auto"/>
                              </w:divBdr>
                            </w:div>
                            <w:div w:id="1749110652">
                              <w:marLeft w:val="0"/>
                              <w:marRight w:val="0"/>
                              <w:marTop w:val="0"/>
                              <w:marBottom w:val="0"/>
                              <w:divBdr>
                                <w:top w:val="none" w:sz="0" w:space="0" w:color="auto"/>
                                <w:left w:val="none" w:sz="0" w:space="0" w:color="auto"/>
                                <w:bottom w:val="none" w:sz="0" w:space="0" w:color="auto"/>
                                <w:right w:val="none" w:sz="0" w:space="0" w:color="auto"/>
                              </w:divBdr>
                            </w:div>
                            <w:div w:id="2007315734">
                              <w:marLeft w:val="0"/>
                              <w:marRight w:val="0"/>
                              <w:marTop w:val="0"/>
                              <w:marBottom w:val="0"/>
                              <w:divBdr>
                                <w:top w:val="none" w:sz="0" w:space="0" w:color="auto"/>
                                <w:left w:val="none" w:sz="0" w:space="0" w:color="auto"/>
                                <w:bottom w:val="none" w:sz="0" w:space="0" w:color="auto"/>
                                <w:right w:val="none" w:sz="0" w:space="0" w:color="auto"/>
                              </w:divBdr>
                            </w:div>
                            <w:div w:id="20493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019746">
      <w:bodyDiv w:val="1"/>
      <w:marLeft w:val="0"/>
      <w:marRight w:val="0"/>
      <w:marTop w:val="0"/>
      <w:marBottom w:val="0"/>
      <w:divBdr>
        <w:top w:val="none" w:sz="0" w:space="0" w:color="auto"/>
        <w:left w:val="none" w:sz="0" w:space="0" w:color="auto"/>
        <w:bottom w:val="none" w:sz="0" w:space="0" w:color="auto"/>
        <w:right w:val="none" w:sz="0" w:space="0" w:color="auto"/>
      </w:divBdr>
    </w:div>
    <w:div w:id="1413968783">
      <w:bodyDiv w:val="1"/>
      <w:marLeft w:val="0"/>
      <w:marRight w:val="0"/>
      <w:marTop w:val="0"/>
      <w:marBottom w:val="0"/>
      <w:divBdr>
        <w:top w:val="none" w:sz="0" w:space="0" w:color="auto"/>
        <w:left w:val="none" w:sz="0" w:space="0" w:color="auto"/>
        <w:bottom w:val="none" w:sz="0" w:space="0" w:color="auto"/>
        <w:right w:val="none" w:sz="0" w:space="0" w:color="auto"/>
      </w:divBdr>
      <w:divsChild>
        <w:div w:id="1717511116">
          <w:marLeft w:val="0"/>
          <w:marRight w:val="0"/>
          <w:marTop w:val="0"/>
          <w:marBottom w:val="0"/>
          <w:divBdr>
            <w:top w:val="none" w:sz="0" w:space="0" w:color="auto"/>
            <w:left w:val="none" w:sz="0" w:space="0" w:color="auto"/>
            <w:bottom w:val="none" w:sz="0" w:space="0" w:color="auto"/>
            <w:right w:val="none" w:sz="0" w:space="0" w:color="auto"/>
          </w:divBdr>
          <w:divsChild>
            <w:div w:id="11110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5807">
      <w:bodyDiv w:val="1"/>
      <w:marLeft w:val="0"/>
      <w:marRight w:val="0"/>
      <w:marTop w:val="0"/>
      <w:marBottom w:val="0"/>
      <w:divBdr>
        <w:top w:val="none" w:sz="0" w:space="0" w:color="auto"/>
        <w:left w:val="none" w:sz="0" w:space="0" w:color="auto"/>
        <w:bottom w:val="none" w:sz="0" w:space="0" w:color="auto"/>
        <w:right w:val="none" w:sz="0" w:space="0" w:color="auto"/>
      </w:divBdr>
    </w:div>
    <w:div w:id="1435787246">
      <w:bodyDiv w:val="1"/>
      <w:marLeft w:val="0"/>
      <w:marRight w:val="0"/>
      <w:marTop w:val="0"/>
      <w:marBottom w:val="0"/>
      <w:divBdr>
        <w:top w:val="none" w:sz="0" w:space="0" w:color="auto"/>
        <w:left w:val="none" w:sz="0" w:space="0" w:color="auto"/>
        <w:bottom w:val="none" w:sz="0" w:space="0" w:color="auto"/>
        <w:right w:val="none" w:sz="0" w:space="0" w:color="auto"/>
      </w:divBdr>
    </w:div>
    <w:div w:id="1447961898">
      <w:bodyDiv w:val="1"/>
      <w:marLeft w:val="0"/>
      <w:marRight w:val="0"/>
      <w:marTop w:val="0"/>
      <w:marBottom w:val="0"/>
      <w:divBdr>
        <w:top w:val="none" w:sz="0" w:space="0" w:color="auto"/>
        <w:left w:val="none" w:sz="0" w:space="0" w:color="auto"/>
        <w:bottom w:val="none" w:sz="0" w:space="0" w:color="auto"/>
        <w:right w:val="none" w:sz="0" w:space="0" w:color="auto"/>
      </w:divBdr>
    </w:div>
    <w:div w:id="1464999478">
      <w:bodyDiv w:val="1"/>
      <w:marLeft w:val="0"/>
      <w:marRight w:val="0"/>
      <w:marTop w:val="0"/>
      <w:marBottom w:val="0"/>
      <w:divBdr>
        <w:top w:val="none" w:sz="0" w:space="0" w:color="auto"/>
        <w:left w:val="none" w:sz="0" w:space="0" w:color="auto"/>
        <w:bottom w:val="none" w:sz="0" w:space="0" w:color="auto"/>
        <w:right w:val="none" w:sz="0" w:space="0" w:color="auto"/>
      </w:divBdr>
    </w:div>
    <w:div w:id="1467773634">
      <w:bodyDiv w:val="1"/>
      <w:marLeft w:val="0"/>
      <w:marRight w:val="0"/>
      <w:marTop w:val="0"/>
      <w:marBottom w:val="0"/>
      <w:divBdr>
        <w:top w:val="none" w:sz="0" w:space="0" w:color="auto"/>
        <w:left w:val="none" w:sz="0" w:space="0" w:color="auto"/>
        <w:bottom w:val="none" w:sz="0" w:space="0" w:color="auto"/>
        <w:right w:val="none" w:sz="0" w:space="0" w:color="auto"/>
      </w:divBdr>
    </w:div>
    <w:div w:id="1468401947">
      <w:bodyDiv w:val="1"/>
      <w:marLeft w:val="0"/>
      <w:marRight w:val="0"/>
      <w:marTop w:val="0"/>
      <w:marBottom w:val="0"/>
      <w:divBdr>
        <w:top w:val="none" w:sz="0" w:space="0" w:color="auto"/>
        <w:left w:val="none" w:sz="0" w:space="0" w:color="auto"/>
        <w:bottom w:val="none" w:sz="0" w:space="0" w:color="auto"/>
        <w:right w:val="none" w:sz="0" w:space="0" w:color="auto"/>
      </w:divBdr>
    </w:div>
    <w:div w:id="1475487099">
      <w:bodyDiv w:val="1"/>
      <w:marLeft w:val="0"/>
      <w:marRight w:val="0"/>
      <w:marTop w:val="0"/>
      <w:marBottom w:val="0"/>
      <w:divBdr>
        <w:top w:val="none" w:sz="0" w:space="0" w:color="auto"/>
        <w:left w:val="none" w:sz="0" w:space="0" w:color="auto"/>
        <w:bottom w:val="none" w:sz="0" w:space="0" w:color="auto"/>
        <w:right w:val="none" w:sz="0" w:space="0" w:color="auto"/>
      </w:divBdr>
    </w:div>
    <w:div w:id="1492598241">
      <w:bodyDiv w:val="1"/>
      <w:marLeft w:val="0"/>
      <w:marRight w:val="0"/>
      <w:marTop w:val="0"/>
      <w:marBottom w:val="0"/>
      <w:divBdr>
        <w:top w:val="none" w:sz="0" w:space="0" w:color="auto"/>
        <w:left w:val="none" w:sz="0" w:space="0" w:color="auto"/>
        <w:bottom w:val="none" w:sz="0" w:space="0" w:color="auto"/>
        <w:right w:val="none" w:sz="0" w:space="0" w:color="auto"/>
      </w:divBdr>
    </w:div>
    <w:div w:id="1499299800">
      <w:bodyDiv w:val="1"/>
      <w:marLeft w:val="0"/>
      <w:marRight w:val="0"/>
      <w:marTop w:val="0"/>
      <w:marBottom w:val="0"/>
      <w:divBdr>
        <w:top w:val="none" w:sz="0" w:space="0" w:color="auto"/>
        <w:left w:val="none" w:sz="0" w:space="0" w:color="auto"/>
        <w:bottom w:val="none" w:sz="0" w:space="0" w:color="auto"/>
        <w:right w:val="none" w:sz="0" w:space="0" w:color="auto"/>
      </w:divBdr>
    </w:div>
    <w:div w:id="1508985972">
      <w:bodyDiv w:val="1"/>
      <w:marLeft w:val="0"/>
      <w:marRight w:val="0"/>
      <w:marTop w:val="0"/>
      <w:marBottom w:val="0"/>
      <w:divBdr>
        <w:top w:val="none" w:sz="0" w:space="0" w:color="auto"/>
        <w:left w:val="none" w:sz="0" w:space="0" w:color="auto"/>
        <w:bottom w:val="none" w:sz="0" w:space="0" w:color="auto"/>
        <w:right w:val="none" w:sz="0" w:space="0" w:color="auto"/>
      </w:divBdr>
    </w:div>
    <w:div w:id="1532500168">
      <w:bodyDiv w:val="1"/>
      <w:marLeft w:val="0"/>
      <w:marRight w:val="0"/>
      <w:marTop w:val="0"/>
      <w:marBottom w:val="0"/>
      <w:divBdr>
        <w:top w:val="none" w:sz="0" w:space="0" w:color="auto"/>
        <w:left w:val="none" w:sz="0" w:space="0" w:color="auto"/>
        <w:bottom w:val="none" w:sz="0" w:space="0" w:color="auto"/>
        <w:right w:val="none" w:sz="0" w:space="0" w:color="auto"/>
      </w:divBdr>
    </w:div>
    <w:div w:id="1550846903">
      <w:bodyDiv w:val="1"/>
      <w:marLeft w:val="0"/>
      <w:marRight w:val="0"/>
      <w:marTop w:val="0"/>
      <w:marBottom w:val="0"/>
      <w:divBdr>
        <w:top w:val="none" w:sz="0" w:space="0" w:color="auto"/>
        <w:left w:val="none" w:sz="0" w:space="0" w:color="auto"/>
        <w:bottom w:val="none" w:sz="0" w:space="0" w:color="auto"/>
        <w:right w:val="none" w:sz="0" w:space="0" w:color="auto"/>
      </w:divBdr>
    </w:div>
    <w:div w:id="1560245005">
      <w:bodyDiv w:val="1"/>
      <w:marLeft w:val="0"/>
      <w:marRight w:val="0"/>
      <w:marTop w:val="0"/>
      <w:marBottom w:val="0"/>
      <w:divBdr>
        <w:top w:val="none" w:sz="0" w:space="0" w:color="auto"/>
        <w:left w:val="none" w:sz="0" w:space="0" w:color="auto"/>
        <w:bottom w:val="none" w:sz="0" w:space="0" w:color="auto"/>
        <w:right w:val="none" w:sz="0" w:space="0" w:color="auto"/>
      </w:divBdr>
    </w:div>
    <w:div w:id="1561094725">
      <w:bodyDiv w:val="1"/>
      <w:marLeft w:val="0"/>
      <w:marRight w:val="0"/>
      <w:marTop w:val="0"/>
      <w:marBottom w:val="0"/>
      <w:divBdr>
        <w:top w:val="none" w:sz="0" w:space="0" w:color="auto"/>
        <w:left w:val="none" w:sz="0" w:space="0" w:color="auto"/>
        <w:bottom w:val="none" w:sz="0" w:space="0" w:color="auto"/>
        <w:right w:val="none" w:sz="0" w:space="0" w:color="auto"/>
      </w:divBdr>
    </w:div>
    <w:div w:id="1562519069">
      <w:bodyDiv w:val="1"/>
      <w:marLeft w:val="0"/>
      <w:marRight w:val="0"/>
      <w:marTop w:val="0"/>
      <w:marBottom w:val="0"/>
      <w:divBdr>
        <w:top w:val="none" w:sz="0" w:space="0" w:color="auto"/>
        <w:left w:val="none" w:sz="0" w:space="0" w:color="auto"/>
        <w:bottom w:val="none" w:sz="0" w:space="0" w:color="auto"/>
        <w:right w:val="none" w:sz="0" w:space="0" w:color="auto"/>
      </w:divBdr>
    </w:div>
    <w:div w:id="1567259407">
      <w:bodyDiv w:val="1"/>
      <w:marLeft w:val="0"/>
      <w:marRight w:val="0"/>
      <w:marTop w:val="0"/>
      <w:marBottom w:val="0"/>
      <w:divBdr>
        <w:top w:val="none" w:sz="0" w:space="0" w:color="auto"/>
        <w:left w:val="none" w:sz="0" w:space="0" w:color="auto"/>
        <w:bottom w:val="none" w:sz="0" w:space="0" w:color="auto"/>
        <w:right w:val="none" w:sz="0" w:space="0" w:color="auto"/>
      </w:divBdr>
    </w:div>
    <w:div w:id="1576890361">
      <w:bodyDiv w:val="1"/>
      <w:marLeft w:val="0"/>
      <w:marRight w:val="0"/>
      <w:marTop w:val="0"/>
      <w:marBottom w:val="0"/>
      <w:divBdr>
        <w:top w:val="none" w:sz="0" w:space="0" w:color="auto"/>
        <w:left w:val="none" w:sz="0" w:space="0" w:color="auto"/>
        <w:bottom w:val="none" w:sz="0" w:space="0" w:color="auto"/>
        <w:right w:val="none" w:sz="0" w:space="0" w:color="auto"/>
      </w:divBdr>
    </w:div>
    <w:div w:id="1586644782">
      <w:bodyDiv w:val="1"/>
      <w:marLeft w:val="0"/>
      <w:marRight w:val="0"/>
      <w:marTop w:val="0"/>
      <w:marBottom w:val="0"/>
      <w:divBdr>
        <w:top w:val="none" w:sz="0" w:space="0" w:color="auto"/>
        <w:left w:val="none" w:sz="0" w:space="0" w:color="auto"/>
        <w:bottom w:val="none" w:sz="0" w:space="0" w:color="auto"/>
        <w:right w:val="none" w:sz="0" w:space="0" w:color="auto"/>
      </w:divBdr>
    </w:div>
    <w:div w:id="1587033035">
      <w:bodyDiv w:val="1"/>
      <w:marLeft w:val="0"/>
      <w:marRight w:val="0"/>
      <w:marTop w:val="0"/>
      <w:marBottom w:val="0"/>
      <w:divBdr>
        <w:top w:val="none" w:sz="0" w:space="0" w:color="auto"/>
        <w:left w:val="none" w:sz="0" w:space="0" w:color="auto"/>
        <w:bottom w:val="none" w:sz="0" w:space="0" w:color="auto"/>
        <w:right w:val="none" w:sz="0" w:space="0" w:color="auto"/>
      </w:divBdr>
    </w:div>
    <w:div w:id="1597589911">
      <w:bodyDiv w:val="1"/>
      <w:marLeft w:val="0"/>
      <w:marRight w:val="0"/>
      <w:marTop w:val="0"/>
      <w:marBottom w:val="0"/>
      <w:divBdr>
        <w:top w:val="none" w:sz="0" w:space="0" w:color="auto"/>
        <w:left w:val="none" w:sz="0" w:space="0" w:color="auto"/>
        <w:bottom w:val="none" w:sz="0" w:space="0" w:color="auto"/>
        <w:right w:val="none" w:sz="0" w:space="0" w:color="auto"/>
      </w:divBdr>
    </w:div>
    <w:div w:id="1599563883">
      <w:bodyDiv w:val="1"/>
      <w:marLeft w:val="0"/>
      <w:marRight w:val="0"/>
      <w:marTop w:val="0"/>
      <w:marBottom w:val="0"/>
      <w:divBdr>
        <w:top w:val="none" w:sz="0" w:space="0" w:color="auto"/>
        <w:left w:val="none" w:sz="0" w:space="0" w:color="auto"/>
        <w:bottom w:val="none" w:sz="0" w:space="0" w:color="auto"/>
        <w:right w:val="none" w:sz="0" w:space="0" w:color="auto"/>
      </w:divBdr>
      <w:divsChild>
        <w:div w:id="2074889797">
          <w:marLeft w:val="0"/>
          <w:marRight w:val="0"/>
          <w:marTop w:val="0"/>
          <w:marBottom w:val="0"/>
          <w:divBdr>
            <w:top w:val="none" w:sz="0" w:space="0" w:color="auto"/>
            <w:left w:val="none" w:sz="0" w:space="0" w:color="auto"/>
            <w:bottom w:val="none" w:sz="0" w:space="0" w:color="auto"/>
            <w:right w:val="none" w:sz="0" w:space="0" w:color="auto"/>
          </w:divBdr>
          <w:divsChild>
            <w:div w:id="290089546">
              <w:marLeft w:val="0"/>
              <w:marRight w:val="0"/>
              <w:marTop w:val="0"/>
              <w:marBottom w:val="0"/>
              <w:divBdr>
                <w:top w:val="none" w:sz="0" w:space="0" w:color="auto"/>
                <w:left w:val="none" w:sz="0" w:space="0" w:color="auto"/>
                <w:bottom w:val="none" w:sz="0" w:space="0" w:color="auto"/>
                <w:right w:val="none" w:sz="0" w:space="0" w:color="auto"/>
              </w:divBdr>
            </w:div>
            <w:div w:id="341468039">
              <w:marLeft w:val="0"/>
              <w:marRight w:val="0"/>
              <w:marTop w:val="0"/>
              <w:marBottom w:val="0"/>
              <w:divBdr>
                <w:top w:val="none" w:sz="0" w:space="0" w:color="auto"/>
                <w:left w:val="none" w:sz="0" w:space="0" w:color="auto"/>
                <w:bottom w:val="none" w:sz="0" w:space="0" w:color="auto"/>
                <w:right w:val="none" w:sz="0" w:space="0" w:color="auto"/>
              </w:divBdr>
            </w:div>
            <w:div w:id="408039400">
              <w:marLeft w:val="0"/>
              <w:marRight w:val="0"/>
              <w:marTop w:val="0"/>
              <w:marBottom w:val="0"/>
              <w:divBdr>
                <w:top w:val="none" w:sz="0" w:space="0" w:color="auto"/>
                <w:left w:val="none" w:sz="0" w:space="0" w:color="auto"/>
                <w:bottom w:val="none" w:sz="0" w:space="0" w:color="auto"/>
                <w:right w:val="none" w:sz="0" w:space="0" w:color="auto"/>
              </w:divBdr>
            </w:div>
            <w:div w:id="418017519">
              <w:marLeft w:val="0"/>
              <w:marRight w:val="0"/>
              <w:marTop w:val="0"/>
              <w:marBottom w:val="0"/>
              <w:divBdr>
                <w:top w:val="none" w:sz="0" w:space="0" w:color="auto"/>
                <w:left w:val="none" w:sz="0" w:space="0" w:color="auto"/>
                <w:bottom w:val="none" w:sz="0" w:space="0" w:color="auto"/>
                <w:right w:val="none" w:sz="0" w:space="0" w:color="auto"/>
              </w:divBdr>
            </w:div>
            <w:div w:id="750004087">
              <w:marLeft w:val="0"/>
              <w:marRight w:val="0"/>
              <w:marTop w:val="0"/>
              <w:marBottom w:val="0"/>
              <w:divBdr>
                <w:top w:val="none" w:sz="0" w:space="0" w:color="auto"/>
                <w:left w:val="none" w:sz="0" w:space="0" w:color="auto"/>
                <w:bottom w:val="none" w:sz="0" w:space="0" w:color="auto"/>
                <w:right w:val="none" w:sz="0" w:space="0" w:color="auto"/>
              </w:divBdr>
            </w:div>
            <w:div w:id="887692773">
              <w:marLeft w:val="0"/>
              <w:marRight w:val="0"/>
              <w:marTop w:val="0"/>
              <w:marBottom w:val="0"/>
              <w:divBdr>
                <w:top w:val="none" w:sz="0" w:space="0" w:color="auto"/>
                <w:left w:val="none" w:sz="0" w:space="0" w:color="auto"/>
                <w:bottom w:val="none" w:sz="0" w:space="0" w:color="auto"/>
                <w:right w:val="none" w:sz="0" w:space="0" w:color="auto"/>
              </w:divBdr>
            </w:div>
            <w:div w:id="918251022">
              <w:marLeft w:val="0"/>
              <w:marRight w:val="0"/>
              <w:marTop w:val="0"/>
              <w:marBottom w:val="0"/>
              <w:divBdr>
                <w:top w:val="none" w:sz="0" w:space="0" w:color="auto"/>
                <w:left w:val="none" w:sz="0" w:space="0" w:color="auto"/>
                <w:bottom w:val="none" w:sz="0" w:space="0" w:color="auto"/>
                <w:right w:val="none" w:sz="0" w:space="0" w:color="auto"/>
              </w:divBdr>
            </w:div>
            <w:div w:id="1185942953">
              <w:marLeft w:val="0"/>
              <w:marRight w:val="0"/>
              <w:marTop w:val="0"/>
              <w:marBottom w:val="0"/>
              <w:divBdr>
                <w:top w:val="none" w:sz="0" w:space="0" w:color="auto"/>
                <w:left w:val="none" w:sz="0" w:space="0" w:color="auto"/>
                <w:bottom w:val="none" w:sz="0" w:space="0" w:color="auto"/>
                <w:right w:val="none" w:sz="0" w:space="0" w:color="auto"/>
              </w:divBdr>
            </w:div>
            <w:div w:id="1383872397">
              <w:marLeft w:val="0"/>
              <w:marRight w:val="0"/>
              <w:marTop w:val="0"/>
              <w:marBottom w:val="0"/>
              <w:divBdr>
                <w:top w:val="none" w:sz="0" w:space="0" w:color="auto"/>
                <w:left w:val="none" w:sz="0" w:space="0" w:color="auto"/>
                <w:bottom w:val="none" w:sz="0" w:space="0" w:color="auto"/>
                <w:right w:val="none" w:sz="0" w:space="0" w:color="auto"/>
              </w:divBdr>
            </w:div>
            <w:div w:id="1539077444">
              <w:marLeft w:val="0"/>
              <w:marRight w:val="0"/>
              <w:marTop w:val="0"/>
              <w:marBottom w:val="0"/>
              <w:divBdr>
                <w:top w:val="none" w:sz="0" w:space="0" w:color="auto"/>
                <w:left w:val="none" w:sz="0" w:space="0" w:color="auto"/>
                <w:bottom w:val="none" w:sz="0" w:space="0" w:color="auto"/>
                <w:right w:val="none" w:sz="0" w:space="0" w:color="auto"/>
              </w:divBdr>
            </w:div>
            <w:div w:id="1565949654">
              <w:marLeft w:val="0"/>
              <w:marRight w:val="0"/>
              <w:marTop w:val="0"/>
              <w:marBottom w:val="0"/>
              <w:divBdr>
                <w:top w:val="none" w:sz="0" w:space="0" w:color="auto"/>
                <w:left w:val="none" w:sz="0" w:space="0" w:color="auto"/>
                <w:bottom w:val="none" w:sz="0" w:space="0" w:color="auto"/>
                <w:right w:val="none" w:sz="0" w:space="0" w:color="auto"/>
              </w:divBdr>
            </w:div>
            <w:div w:id="1568757823">
              <w:marLeft w:val="0"/>
              <w:marRight w:val="0"/>
              <w:marTop w:val="0"/>
              <w:marBottom w:val="0"/>
              <w:divBdr>
                <w:top w:val="none" w:sz="0" w:space="0" w:color="auto"/>
                <w:left w:val="none" w:sz="0" w:space="0" w:color="auto"/>
                <w:bottom w:val="none" w:sz="0" w:space="0" w:color="auto"/>
                <w:right w:val="none" w:sz="0" w:space="0" w:color="auto"/>
              </w:divBdr>
            </w:div>
            <w:div w:id="20419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11081">
      <w:bodyDiv w:val="1"/>
      <w:marLeft w:val="0"/>
      <w:marRight w:val="0"/>
      <w:marTop w:val="0"/>
      <w:marBottom w:val="0"/>
      <w:divBdr>
        <w:top w:val="none" w:sz="0" w:space="0" w:color="auto"/>
        <w:left w:val="none" w:sz="0" w:space="0" w:color="auto"/>
        <w:bottom w:val="none" w:sz="0" w:space="0" w:color="auto"/>
        <w:right w:val="none" w:sz="0" w:space="0" w:color="auto"/>
      </w:divBdr>
    </w:div>
    <w:div w:id="1617255219">
      <w:bodyDiv w:val="1"/>
      <w:marLeft w:val="0"/>
      <w:marRight w:val="0"/>
      <w:marTop w:val="0"/>
      <w:marBottom w:val="0"/>
      <w:divBdr>
        <w:top w:val="none" w:sz="0" w:space="0" w:color="auto"/>
        <w:left w:val="none" w:sz="0" w:space="0" w:color="auto"/>
        <w:bottom w:val="none" w:sz="0" w:space="0" w:color="auto"/>
        <w:right w:val="none" w:sz="0" w:space="0" w:color="auto"/>
      </w:divBdr>
    </w:div>
    <w:div w:id="1617718088">
      <w:bodyDiv w:val="1"/>
      <w:marLeft w:val="0"/>
      <w:marRight w:val="0"/>
      <w:marTop w:val="0"/>
      <w:marBottom w:val="0"/>
      <w:divBdr>
        <w:top w:val="none" w:sz="0" w:space="0" w:color="auto"/>
        <w:left w:val="none" w:sz="0" w:space="0" w:color="auto"/>
        <w:bottom w:val="none" w:sz="0" w:space="0" w:color="auto"/>
        <w:right w:val="none" w:sz="0" w:space="0" w:color="auto"/>
      </w:divBdr>
    </w:div>
    <w:div w:id="1622952893">
      <w:bodyDiv w:val="1"/>
      <w:marLeft w:val="0"/>
      <w:marRight w:val="0"/>
      <w:marTop w:val="0"/>
      <w:marBottom w:val="0"/>
      <w:divBdr>
        <w:top w:val="none" w:sz="0" w:space="0" w:color="auto"/>
        <w:left w:val="none" w:sz="0" w:space="0" w:color="auto"/>
        <w:bottom w:val="none" w:sz="0" w:space="0" w:color="auto"/>
        <w:right w:val="none" w:sz="0" w:space="0" w:color="auto"/>
      </w:divBdr>
    </w:div>
    <w:div w:id="1625695063">
      <w:bodyDiv w:val="1"/>
      <w:marLeft w:val="0"/>
      <w:marRight w:val="0"/>
      <w:marTop w:val="0"/>
      <w:marBottom w:val="0"/>
      <w:divBdr>
        <w:top w:val="none" w:sz="0" w:space="0" w:color="auto"/>
        <w:left w:val="none" w:sz="0" w:space="0" w:color="auto"/>
        <w:bottom w:val="none" w:sz="0" w:space="0" w:color="auto"/>
        <w:right w:val="none" w:sz="0" w:space="0" w:color="auto"/>
      </w:divBdr>
    </w:div>
    <w:div w:id="1626157689">
      <w:bodyDiv w:val="1"/>
      <w:marLeft w:val="0"/>
      <w:marRight w:val="0"/>
      <w:marTop w:val="0"/>
      <w:marBottom w:val="0"/>
      <w:divBdr>
        <w:top w:val="none" w:sz="0" w:space="0" w:color="auto"/>
        <w:left w:val="none" w:sz="0" w:space="0" w:color="auto"/>
        <w:bottom w:val="none" w:sz="0" w:space="0" w:color="auto"/>
        <w:right w:val="none" w:sz="0" w:space="0" w:color="auto"/>
      </w:divBdr>
    </w:div>
    <w:div w:id="1640527761">
      <w:bodyDiv w:val="1"/>
      <w:marLeft w:val="0"/>
      <w:marRight w:val="0"/>
      <w:marTop w:val="0"/>
      <w:marBottom w:val="0"/>
      <w:divBdr>
        <w:top w:val="none" w:sz="0" w:space="0" w:color="auto"/>
        <w:left w:val="none" w:sz="0" w:space="0" w:color="auto"/>
        <w:bottom w:val="none" w:sz="0" w:space="0" w:color="auto"/>
        <w:right w:val="none" w:sz="0" w:space="0" w:color="auto"/>
      </w:divBdr>
    </w:div>
    <w:div w:id="1655596826">
      <w:bodyDiv w:val="1"/>
      <w:marLeft w:val="0"/>
      <w:marRight w:val="0"/>
      <w:marTop w:val="0"/>
      <w:marBottom w:val="0"/>
      <w:divBdr>
        <w:top w:val="none" w:sz="0" w:space="0" w:color="auto"/>
        <w:left w:val="none" w:sz="0" w:space="0" w:color="auto"/>
        <w:bottom w:val="none" w:sz="0" w:space="0" w:color="auto"/>
        <w:right w:val="none" w:sz="0" w:space="0" w:color="auto"/>
      </w:divBdr>
    </w:div>
    <w:div w:id="1656185276">
      <w:bodyDiv w:val="1"/>
      <w:marLeft w:val="0"/>
      <w:marRight w:val="0"/>
      <w:marTop w:val="0"/>
      <w:marBottom w:val="0"/>
      <w:divBdr>
        <w:top w:val="none" w:sz="0" w:space="0" w:color="auto"/>
        <w:left w:val="none" w:sz="0" w:space="0" w:color="auto"/>
        <w:bottom w:val="none" w:sz="0" w:space="0" w:color="auto"/>
        <w:right w:val="none" w:sz="0" w:space="0" w:color="auto"/>
      </w:divBdr>
    </w:div>
    <w:div w:id="1663922652">
      <w:bodyDiv w:val="1"/>
      <w:marLeft w:val="0"/>
      <w:marRight w:val="0"/>
      <w:marTop w:val="0"/>
      <w:marBottom w:val="0"/>
      <w:divBdr>
        <w:top w:val="none" w:sz="0" w:space="0" w:color="auto"/>
        <w:left w:val="none" w:sz="0" w:space="0" w:color="auto"/>
        <w:bottom w:val="none" w:sz="0" w:space="0" w:color="auto"/>
        <w:right w:val="none" w:sz="0" w:space="0" w:color="auto"/>
      </w:divBdr>
    </w:div>
    <w:div w:id="1668437295">
      <w:bodyDiv w:val="1"/>
      <w:marLeft w:val="0"/>
      <w:marRight w:val="0"/>
      <w:marTop w:val="0"/>
      <w:marBottom w:val="0"/>
      <w:divBdr>
        <w:top w:val="none" w:sz="0" w:space="0" w:color="auto"/>
        <w:left w:val="none" w:sz="0" w:space="0" w:color="auto"/>
        <w:bottom w:val="none" w:sz="0" w:space="0" w:color="auto"/>
        <w:right w:val="none" w:sz="0" w:space="0" w:color="auto"/>
      </w:divBdr>
    </w:div>
    <w:div w:id="1672100432">
      <w:bodyDiv w:val="1"/>
      <w:marLeft w:val="0"/>
      <w:marRight w:val="0"/>
      <w:marTop w:val="0"/>
      <w:marBottom w:val="0"/>
      <w:divBdr>
        <w:top w:val="none" w:sz="0" w:space="0" w:color="auto"/>
        <w:left w:val="none" w:sz="0" w:space="0" w:color="auto"/>
        <w:bottom w:val="none" w:sz="0" w:space="0" w:color="auto"/>
        <w:right w:val="none" w:sz="0" w:space="0" w:color="auto"/>
      </w:divBdr>
    </w:div>
    <w:div w:id="1677263293">
      <w:bodyDiv w:val="1"/>
      <w:marLeft w:val="0"/>
      <w:marRight w:val="0"/>
      <w:marTop w:val="0"/>
      <w:marBottom w:val="0"/>
      <w:divBdr>
        <w:top w:val="none" w:sz="0" w:space="0" w:color="auto"/>
        <w:left w:val="none" w:sz="0" w:space="0" w:color="auto"/>
        <w:bottom w:val="none" w:sz="0" w:space="0" w:color="auto"/>
        <w:right w:val="none" w:sz="0" w:space="0" w:color="auto"/>
      </w:divBdr>
    </w:div>
    <w:div w:id="1708601416">
      <w:bodyDiv w:val="1"/>
      <w:marLeft w:val="0"/>
      <w:marRight w:val="0"/>
      <w:marTop w:val="0"/>
      <w:marBottom w:val="0"/>
      <w:divBdr>
        <w:top w:val="none" w:sz="0" w:space="0" w:color="auto"/>
        <w:left w:val="none" w:sz="0" w:space="0" w:color="auto"/>
        <w:bottom w:val="none" w:sz="0" w:space="0" w:color="auto"/>
        <w:right w:val="none" w:sz="0" w:space="0" w:color="auto"/>
      </w:divBdr>
    </w:div>
    <w:div w:id="1715304699">
      <w:bodyDiv w:val="1"/>
      <w:marLeft w:val="0"/>
      <w:marRight w:val="0"/>
      <w:marTop w:val="0"/>
      <w:marBottom w:val="0"/>
      <w:divBdr>
        <w:top w:val="none" w:sz="0" w:space="0" w:color="auto"/>
        <w:left w:val="none" w:sz="0" w:space="0" w:color="auto"/>
        <w:bottom w:val="none" w:sz="0" w:space="0" w:color="auto"/>
        <w:right w:val="none" w:sz="0" w:space="0" w:color="auto"/>
      </w:divBdr>
    </w:div>
    <w:div w:id="1727754646">
      <w:bodyDiv w:val="1"/>
      <w:marLeft w:val="0"/>
      <w:marRight w:val="0"/>
      <w:marTop w:val="0"/>
      <w:marBottom w:val="0"/>
      <w:divBdr>
        <w:top w:val="none" w:sz="0" w:space="0" w:color="auto"/>
        <w:left w:val="none" w:sz="0" w:space="0" w:color="auto"/>
        <w:bottom w:val="none" w:sz="0" w:space="0" w:color="auto"/>
        <w:right w:val="none" w:sz="0" w:space="0" w:color="auto"/>
      </w:divBdr>
    </w:div>
    <w:div w:id="1735350817">
      <w:bodyDiv w:val="1"/>
      <w:marLeft w:val="0"/>
      <w:marRight w:val="0"/>
      <w:marTop w:val="0"/>
      <w:marBottom w:val="0"/>
      <w:divBdr>
        <w:top w:val="none" w:sz="0" w:space="0" w:color="auto"/>
        <w:left w:val="none" w:sz="0" w:space="0" w:color="auto"/>
        <w:bottom w:val="none" w:sz="0" w:space="0" w:color="auto"/>
        <w:right w:val="none" w:sz="0" w:space="0" w:color="auto"/>
      </w:divBdr>
    </w:div>
    <w:div w:id="1737052701">
      <w:bodyDiv w:val="1"/>
      <w:marLeft w:val="0"/>
      <w:marRight w:val="0"/>
      <w:marTop w:val="0"/>
      <w:marBottom w:val="0"/>
      <w:divBdr>
        <w:top w:val="none" w:sz="0" w:space="0" w:color="auto"/>
        <w:left w:val="none" w:sz="0" w:space="0" w:color="auto"/>
        <w:bottom w:val="none" w:sz="0" w:space="0" w:color="auto"/>
        <w:right w:val="none" w:sz="0" w:space="0" w:color="auto"/>
      </w:divBdr>
    </w:div>
    <w:div w:id="1741055625">
      <w:bodyDiv w:val="1"/>
      <w:marLeft w:val="0"/>
      <w:marRight w:val="0"/>
      <w:marTop w:val="0"/>
      <w:marBottom w:val="0"/>
      <w:divBdr>
        <w:top w:val="none" w:sz="0" w:space="0" w:color="auto"/>
        <w:left w:val="none" w:sz="0" w:space="0" w:color="auto"/>
        <w:bottom w:val="none" w:sz="0" w:space="0" w:color="auto"/>
        <w:right w:val="none" w:sz="0" w:space="0" w:color="auto"/>
      </w:divBdr>
    </w:div>
    <w:div w:id="1778526353">
      <w:bodyDiv w:val="1"/>
      <w:marLeft w:val="0"/>
      <w:marRight w:val="0"/>
      <w:marTop w:val="0"/>
      <w:marBottom w:val="0"/>
      <w:divBdr>
        <w:top w:val="none" w:sz="0" w:space="0" w:color="auto"/>
        <w:left w:val="none" w:sz="0" w:space="0" w:color="auto"/>
        <w:bottom w:val="none" w:sz="0" w:space="0" w:color="auto"/>
        <w:right w:val="none" w:sz="0" w:space="0" w:color="auto"/>
      </w:divBdr>
    </w:div>
    <w:div w:id="1780294742">
      <w:bodyDiv w:val="1"/>
      <w:marLeft w:val="0"/>
      <w:marRight w:val="0"/>
      <w:marTop w:val="0"/>
      <w:marBottom w:val="0"/>
      <w:divBdr>
        <w:top w:val="none" w:sz="0" w:space="0" w:color="auto"/>
        <w:left w:val="none" w:sz="0" w:space="0" w:color="auto"/>
        <w:bottom w:val="none" w:sz="0" w:space="0" w:color="auto"/>
        <w:right w:val="none" w:sz="0" w:space="0" w:color="auto"/>
      </w:divBdr>
    </w:div>
    <w:div w:id="1782646472">
      <w:bodyDiv w:val="1"/>
      <w:marLeft w:val="0"/>
      <w:marRight w:val="0"/>
      <w:marTop w:val="0"/>
      <w:marBottom w:val="0"/>
      <w:divBdr>
        <w:top w:val="none" w:sz="0" w:space="0" w:color="auto"/>
        <w:left w:val="none" w:sz="0" w:space="0" w:color="auto"/>
        <w:bottom w:val="none" w:sz="0" w:space="0" w:color="auto"/>
        <w:right w:val="none" w:sz="0" w:space="0" w:color="auto"/>
      </w:divBdr>
    </w:div>
    <w:div w:id="1795100482">
      <w:bodyDiv w:val="1"/>
      <w:marLeft w:val="0"/>
      <w:marRight w:val="0"/>
      <w:marTop w:val="0"/>
      <w:marBottom w:val="0"/>
      <w:divBdr>
        <w:top w:val="none" w:sz="0" w:space="0" w:color="auto"/>
        <w:left w:val="none" w:sz="0" w:space="0" w:color="auto"/>
        <w:bottom w:val="none" w:sz="0" w:space="0" w:color="auto"/>
        <w:right w:val="none" w:sz="0" w:space="0" w:color="auto"/>
      </w:divBdr>
    </w:div>
    <w:div w:id="1797721945">
      <w:bodyDiv w:val="1"/>
      <w:marLeft w:val="0"/>
      <w:marRight w:val="0"/>
      <w:marTop w:val="0"/>
      <w:marBottom w:val="0"/>
      <w:divBdr>
        <w:top w:val="none" w:sz="0" w:space="0" w:color="auto"/>
        <w:left w:val="none" w:sz="0" w:space="0" w:color="auto"/>
        <w:bottom w:val="none" w:sz="0" w:space="0" w:color="auto"/>
        <w:right w:val="none" w:sz="0" w:space="0" w:color="auto"/>
      </w:divBdr>
    </w:div>
    <w:div w:id="1808356265">
      <w:bodyDiv w:val="1"/>
      <w:marLeft w:val="0"/>
      <w:marRight w:val="0"/>
      <w:marTop w:val="0"/>
      <w:marBottom w:val="0"/>
      <w:divBdr>
        <w:top w:val="none" w:sz="0" w:space="0" w:color="auto"/>
        <w:left w:val="none" w:sz="0" w:space="0" w:color="auto"/>
        <w:bottom w:val="none" w:sz="0" w:space="0" w:color="auto"/>
        <w:right w:val="none" w:sz="0" w:space="0" w:color="auto"/>
      </w:divBdr>
    </w:div>
    <w:div w:id="1813669124">
      <w:bodyDiv w:val="1"/>
      <w:marLeft w:val="0"/>
      <w:marRight w:val="0"/>
      <w:marTop w:val="0"/>
      <w:marBottom w:val="0"/>
      <w:divBdr>
        <w:top w:val="none" w:sz="0" w:space="0" w:color="auto"/>
        <w:left w:val="none" w:sz="0" w:space="0" w:color="auto"/>
        <w:bottom w:val="none" w:sz="0" w:space="0" w:color="auto"/>
        <w:right w:val="none" w:sz="0" w:space="0" w:color="auto"/>
      </w:divBdr>
    </w:div>
    <w:div w:id="1818106546">
      <w:bodyDiv w:val="1"/>
      <w:marLeft w:val="0"/>
      <w:marRight w:val="0"/>
      <w:marTop w:val="0"/>
      <w:marBottom w:val="0"/>
      <w:divBdr>
        <w:top w:val="none" w:sz="0" w:space="0" w:color="auto"/>
        <w:left w:val="none" w:sz="0" w:space="0" w:color="auto"/>
        <w:bottom w:val="none" w:sz="0" w:space="0" w:color="auto"/>
        <w:right w:val="none" w:sz="0" w:space="0" w:color="auto"/>
      </w:divBdr>
      <w:divsChild>
        <w:div w:id="13852361">
          <w:marLeft w:val="0"/>
          <w:marRight w:val="0"/>
          <w:marTop w:val="0"/>
          <w:marBottom w:val="0"/>
          <w:divBdr>
            <w:top w:val="none" w:sz="0" w:space="0" w:color="auto"/>
            <w:left w:val="none" w:sz="0" w:space="0" w:color="auto"/>
            <w:bottom w:val="none" w:sz="0" w:space="0" w:color="auto"/>
            <w:right w:val="none" w:sz="0" w:space="0" w:color="auto"/>
          </w:divBdr>
        </w:div>
        <w:div w:id="14774220">
          <w:marLeft w:val="0"/>
          <w:marRight w:val="0"/>
          <w:marTop w:val="0"/>
          <w:marBottom w:val="0"/>
          <w:divBdr>
            <w:top w:val="none" w:sz="0" w:space="0" w:color="auto"/>
            <w:left w:val="none" w:sz="0" w:space="0" w:color="auto"/>
            <w:bottom w:val="none" w:sz="0" w:space="0" w:color="auto"/>
            <w:right w:val="none" w:sz="0" w:space="0" w:color="auto"/>
          </w:divBdr>
        </w:div>
        <w:div w:id="1079015595">
          <w:marLeft w:val="0"/>
          <w:marRight w:val="0"/>
          <w:marTop w:val="0"/>
          <w:marBottom w:val="0"/>
          <w:divBdr>
            <w:top w:val="none" w:sz="0" w:space="0" w:color="auto"/>
            <w:left w:val="none" w:sz="0" w:space="0" w:color="auto"/>
            <w:bottom w:val="none" w:sz="0" w:space="0" w:color="auto"/>
            <w:right w:val="none" w:sz="0" w:space="0" w:color="auto"/>
          </w:divBdr>
        </w:div>
        <w:div w:id="1798914176">
          <w:marLeft w:val="0"/>
          <w:marRight w:val="0"/>
          <w:marTop w:val="0"/>
          <w:marBottom w:val="0"/>
          <w:divBdr>
            <w:top w:val="none" w:sz="0" w:space="0" w:color="auto"/>
            <w:left w:val="none" w:sz="0" w:space="0" w:color="auto"/>
            <w:bottom w:val="none" w:sz="0" w:space="0" w:color="auto"/>
            <w:right w:val="none" w:sz="0" w:space="0" w:color="auto"/>
          </w:divBdr>
        </w:div>
        <w:div w:id="1821116329">
          <w:marLeft w:val="0"/>
          <w:marRight w:val="0"/>
          <w:marTop w:val="0"/>
          <w:marBottom w:val="0"/>
          <w:divBdr>
            <w:top w:val="none" w:sz="0" w:space="0" w:color="auto"/>
            <w:left w:val="none" w:sz="0" w:space="0" w:color="auto"/>
            <w:bottom w:val="none" w:sz="0" w:space="0" w:color="auto"/>
            <w:right w:val="none" w:sz="0" w:space="0" w:color="auto"/>
          </w:divBdr>
        </w:div>
      </w:divsChild>
    </w:div>
    <w:div w:id="1820532900">
      <w:bodyDiv w:val="1"/>
      <w:marLeft w:val="0"/>
      <w:marRight w:val="0"/>
      <w:marTop w:val="0"/>
      <w:marBottom w:val="0"/>
      <w:divBdr>
        <w:top w:val="none" w:sz="0" w:space="0" w:color="auto"/>
        <w:left w:val="none" w:sz="0" w:space="0" w:color="auto"/>
        <w:bottom w:val="none" w:sz="0" w:space="0" w:color="auto"/>
        <w:right w:val="none" w:sz="0" w:space="0" w:color="auto"/>
      </w:divBdr>
    </w:div>
    <w:div w:id="1829587490">
      <w:bodyDiv w:val="1"/>
      <w:marLeft w:val="0"/>
      <w:marRight w:val="0"/>
      <w:marTop w:val="0"/>
      <w:marBottom w:val="0"/>
      <w:divBdr>
        <w:top w:val="none" w:sz="0" w:space="0" w:color="auto"/>
        <w:left w:val="none" w:sz="0" w:space="0" w:color="auto"/>
        <w:bottom w:val="none" w:sz="0" w:space="0" w:color="auto"/>
        <w:right w:val="none" w:sz="0" w:space="0" w:color="auto"/>
      </w:divBdr>
    </w:div>
    <w:div w:id="1832987403">
      <w:bodyDiv w:val="1"/>
      <w:marLeft w:val="0"/>
      <w:marRight w:val="0"/>
      <w:marTop w:val="0"/>
      <w:marBottom w:val="0"/>
      <w:divBdr>
        <w:top w:val="none" w:sz="0" w:space="0" w:color="auto"/>
        <w:left w:val="none" w:sz="0" w:space="0" w:color="auto"/>
        <w:bottom w:val="none" w:sz="0" w:space="0" w:color="auto"/>
        <w:right w:val="none" w:sz="0" w:space="0" w:color="auto"/>
      </w:divBdr>
    </w:div>
    <w:div w:id="1844710205">
      <w:bodyDiv w:val="1"/>
      <w:marLeft w:val="0"/>
      <w:marRight w:val="0"/>
      <w:marTop w:val="0"/>
      <w:marBottom w:val="0"/>
      <w:divBdr>
        <w:top w:val="none" w:sz="0" w:space="0" w:color="auto"/>
        <w:left w:val="none" w:sz="0" w:space="0" w:color="auto"/>
        <w:bottom w:val="none" w:sz="0" w:space="0" w:color="auto"/>
        <w:right w:val="none" w:sz="0" w:space="0" w:color="auto"/>
      </w:divBdr>
    </w:div>
    <w:div w:id="1847402307">
      <w:bodyDiv w:val="1"/>
      <w:marLeft w:val="0"/>
      <w:marRight w:val="0"/>
      <w:marTop w:val="0"/>
      <w:marBottom w:val="0"/>
      <w:divBdr>
        <w:top w:val="none" w:sz="0" w:space="0" w:color="auto"/>
        <w:left w:val="none" w:sz="0" w:space="0" w:color="auto"/>
        <w:bottom w:val="none" w:sz="0" w:space="0" w:color="auto"/>
        <w:right w:val="none" w:sz="0" w:space="0" w:color="auto"/>
      </w:divBdr>
    </w:div>
    <w:div w:id="1847554329">
      <w:bodyDiv w:val="1"/>
      <w:marLeft w:val="0"/>
      <w:marRight w:val="0"/>
      <w:marTop w:val="0"/>
      <w:marBottom w:val="0"/>
      <w:divBdr>
        <w:top w:val="none" w:sz="0" w:space="0" w:color="auto"/>
        <w:left w:val="none" w:sz="0" w:space="0" w:color="auto"/>
        <w:bottom w:val="none" w:sz="0" w:space="0" w:color="auto"/>
        <w:right w:val="none" w:sz="0" w:space="0" w:color="auto"/>
      </w:divBdr>
    </w:div>
    <w:div w:id="1848062075">
      <w:bodyDiv w:val="1"/>
      <w:marLeft w:val="0"/>
      <w:marRight w:val="0"/>
      <w:marTop w:val="0"/>
      <w:marBottom w:val="0"/>
      <w:divBdr>
        <w:top w:val="none" w:sz="0" w:space="0" w:color="auto"/>
        <w:left w:val="none" w:sz="0" w:space="0" w:color="auto"/>
        <w:bottom w:val="none" w:sz="0" w:space="0" w:color="auto"/>
        <w:right w:val="none" w:sz="0" w:space="0" w:color="auto"/>
      </w:divBdr>
    </w:div>
    <w:div w:id="1848787140">
      <w:bodyDiv w:val="1"/>
      <w:marLeft w:val="0"/>
      <w:marRight w:val="0"/>
      <w:marTop w:val="0"/>
      <w:marBottom w:val="0"/>
      <w:divBdr>
        <w:top w:val="none" w:sz="0" w:space="0" w:color="auto"/>
        <w:left w:val="none" w:sz="0" w:space="0" w:color="auto"/>
        <w:bottom w:val="none" w:sz="0" w:space="0" w:color="auto"/>
        <w:right w:val="none" w:sz="0" w:space="0" w:color="auto"/>
      </w:divBdr>
    </w:div>
    <w:div w:id="1851989670">
      <w:bodyDiv w:val="1"/>
      <w:marLeft w:val="0"/>
      <w:marRight w:val="0"/>
      <w:marTop w:val="0"/>
      <w:marBottom w:val="0"/>
      <w:divBdr>
        <w:top w:val="none" w:sz="0" w:space="0" w:color="auto"/>
        <w:left w:val="none" w:sz="0" w:space="0" w:color="auto"/>
        <w:bottom w:val="none" w:sz="0" w:space="0" w:color="auto"/>
        <w:right w:val="none" w:sz="0" w:space="0" w:color="auto"/>
      </w:divBdr>
    </w:div>
    <w:div w:id="1851989773">
      <w:bodyDiv w:val="1"/>
      <w:marLeft w:val="0"/>
      <w:marRight w:val="0"/>
      <w:marTop w:val="0"/>
      <w:marBottom w:val="0"/>
      <w:divBdr>
        <w:top w:val="none" w:sz="0" w:space="0" w:color="auto"/>
        <w:left w:val="none" w:sz="0" w:space="0" w:color="auto"/>
        <w:bottom w:val="none" w:sz="0" w:space="0" w:color="auto"/>
        <w:right w:val="none" w:sz="0" w:space="0" w:color="auto"/>
      </w:divBdr>
    </w:div>
    <w:div w:id="1854295476">
      <w:bodyDiv w:val="1"/>
      <w:marLeft w:val="0"/>
      <w:marRight w:val="0"/>
      <w:marTop w:val="0"/>
      <w:marBottom w:val="0"/>
      <w:divBdr>
        <w:top w:val="none" w:sz="0" w:space="0" w:color="auto"/>
        <w:left w:val="none" w:sz="0" w:space="0" w:color="auto"/>
        <w:bottom w:val="none" w:sz="0" w:space="0" w:color="auto"/>
        <w:right w:val="none" w:sz="0" w:space="0" w:color="auto"/>
      </w:divBdr>
    </w:div>
    <w:div w:id="1877422063">
      <w:bodyDiv w:val="1"/>
      <w:marLeft w:val="0"/>
      <w:marRight w:val="0"/>
      <w:marTop w:val="0"/>
      <w:marBottom w:val="0"/>
      <w:divBdr>
        <w:top w:val="none" w:sz="0" w:space="0" w:color="auto"/>
        <w:left w:val="none" w:sz="0" w:space="0" w:color="auto"/>
        <w:bottom w:val="none" w:sz="0" w:space="0" w:color="auto"/>
        <w:right w:val="none" w:sz="0" w:space="0" w:color="auto"/>
      </w:divBdr>
    </w:div>
    <w:div w:id="1888177704">
      <w:bodyDiv w:val="1"/>
      <w:marLeft w:val="0"/>
      <w:marRight w:val="0"/>
      <w:marTop w:val="0"/>
      <w:marBottom w:val="0"/>
      <w:divBdr>
        <w:top w:val="none" w:sz="0" w:space="0" w:color="auto"/>
        <w:left w:val="none" w:sz="0" w:space="0" w:color="auto"/>
        <w:bottom w:val="none" w:sz="0" w:space="0" w:color="auto"/>
        <w:right w:val="none" w:sz="0" w:space="0" w:color="auto"/>
      </w:divBdr>
    </w:div>
    <w:div w:id="1902255693">
      <w:bodyDiv w:val="1"/>
      <w:marLeft w:val="0"/>
      <w:marRight w:val="0"/>
      <w:marTop w:val="0"/>
      <w:marBottom w:val="0"/>
      <w:divBdr>
        <w:top w:val="none" w:sz="0" w:space="0" w:color="auto"/>
        <w:left w:val="none" w:sz="0" w:space="0" w:color="auto"/>
        <w:bottom w:val="none" w:sz="0" w:space="0" w:color="auto"/>
        <w:right w:val="none" w:sz="0" w:space="0" w:color="auto"/>
      </w:divBdr>
    </w:div>
    <w:div w:id="1910995242">
      <w:bodyDiv w:val="1"/>
      <w:marLeft w:val="0"/>
      <w:marRight w:val="0"/>
      <w:marTop w:val="0"/>
      <w:marBottom w:val="0"/>
      <w:divBdr>
        <w:top w:val="none" w:sz="0" w:space="0" w:color="auto"/>
        <w:left w:val="none" w:sz="0" w:space="0" w:color="auto"/>
        <w:bottom w:val="none" w:sz="0" w:space="0" w:color="auto"/>
        <w:right w:val="none" w:sz="0" w:space="0" w:color="auto"/>
      </w:divBdr>
      <w:divsChild>
        <w:div w:id="267741224">
          <w:marLeft w:val="0"/>
          <w:marRight w:val="0"/>
          <w:marTop w:val="0"/>
          <w:marBottom w:val="0"/>
          <w:divBdr>
            <w:top w:val="none" w:sz="0" w:space="0" w:color="auto"/>
            <w:left w:val="none" w:sz="0" w:space="0" w:color="auto"/>
            <w:bottom w:val="none" w:sz="0" w:space="0" w:color="auto"/>
            <w:right w:val="none" w:sz="0" w:space="0" w:color="auto"/>
          </w:divBdr>
        </w:div>
      </w:divsChild>
    </w:div>
    <w:div w:id="1911231954">
      <w:bodyDiv w:val="1"/>
      <w:marLeft w:val="0"/>
      <w:marRight w:val="0"/>
      <w:marTop w:val="0"/>
      <w:marBottom w:val="0"/>
      <w:divBdr>
        <w:top w:val="none" w:sz="0" w:space="0" w:color="auto"/>
        <w:left w:val="none" w:sz="0" w:space="0" w:color="auto"/>
        <w:bottom w:val="none" w:sz="0" w:space="0" w:color="auto"/>
        <w:right w:val="none" w:sz="0" w:space="0" w:color="auto"/>
      </w:divBdr>
    </w:div>
    <w:div w:id="1916816857">
      <w:bodyDiv w:val="1"/>
      <w:marLeft w:val="0"/>
      <w:marRight w:val="0"/>
      <w:marTop w:val="0"/>
      <w:marBottom w:val="0"/>
      <w:divBdr>
        <w:top w:val="none" w:sz="0" w:space="0" w:color="auto"/>
        <w:left w:val="none" w:sz="0" w:space="0" w:color="auto"/>
        <w:bottom w:val="none" w:sz="0" w:space="0" w:color="auto"/>
        <w:right w:val="none" w:sz="0" w:space="0" w:color="auto"/>
      </w:divBdr>
    </w:div>
    <w:div w:id="1917982043">
      <w:bodyDiv w:val="1"/>
      <w:marLeft w:val="0"/>
      <w:marRight w:val="0"/>
      <w:marTop w:val="0"/>
      <w:marBottom w:val="0"/>
      <w:divBdr>
        <w:top w:val="none" w:sz="0" w:space="0" w:color="auto"/>
        <w:left w:val="none" w:sz="0" w:space="0" w:color="auto"/>
        <w:bottom w:val="none" w:sz="0" w:space="0" w:color="auto"/>
        <w:right w:val="none" w:sz="0" w:space="0" w:color="auto"/>
      </w:divBdr>
    </w:div>
    <w:div w:id="1933777044">
      <w:bodyDiv w:val="1"/>
      <w:marLeft w:val="0"/>
      <w:marRight w:val="0"/>
      <w:marTop w:val="0"/>
      <w:marBottom w:val="0"/>
      <w:divBdr>
        <w:top w:val="none" w:sz="0" w:space="0" w:color="auto"/>
        <w:left w:val="none" w:sz="0" w:space="0" w:color="auto"/>
        <w:bottom w:val="none" w:sz="0" w:space="0" w:color="auto"/>
        <w:right w:val="none" w:sz="0" w:space="0" w:color="auto"/>
      </w:divBdr>
    </w:div>
    <w:div w:id="1935282312">
      <w:bodyDiv w:val="1"/>
      <w:marLeft w:val="0"/>
      <w:marRight w:val="0"/>
      <w:marTop w:val="0"/>
      <w:marBottom w:val="0"/>
      <w:divBdr>
        <w:top w:val="none" w:sz="0" w:space="0" w:color="auto"/>
        <w:left w:val="none" w:sz="0" w:space="0" w:color="auto"/>
        <w:bottom w:val="none" w:sz="0" w:space="0" w:color="auto"/>
        <w:right w:val="none" w:sz="0" w:space="0" w:color="auto"/>
      </w:divBdr>
    </w:div>
    <w:div w:id="1937329315">
      <w:bodyDiv w:val="1"/>
      <w:marLeft w:val="0"/>
      <w:marRight w:val="0"/>
      <w:marTop w:val="0"/>
      <w:marBottom w:val="0"/>
      <w:divBdr>
        <w:top w:val="none" w:sz="0" w:space="0" w:color="auto"/>
        <w:left w:val="none" w:sz="0" w:space="0" w:color="auto"/>
        <w:bottom w:val="none" w:sz="0" w:space="0" w:color="auto"/>
        <w:right w:val="none" w:sz="0" w:space="0" w:color="auto"/>
      </w:divBdr>
    </w:div>
    <w:div w:id="1938126364">
      <w:bodyDiv w:val="1"/>
      <w:marLeft w:val="0"/>
      <w:marRight w:val="0"/>
      <w:marTop w:val="0"/>
      <w:marBottom w:val="0"/>
      <w:divBdr>
        <w:top w:val="none" w:sz="0" w:space="0" w:color="auto"/>
        <w:left w:val="none" w:sz="0" w:space="0" w:color="auto"/>
        <w:bottom w:val="none" w:sz="0" w:space="0" w:color="auto"/>
        <w:right w:val="none" w:sz="0" w:space="0" w:color="auto"/>
      </w:divBdr>
    </w:div>
    <w:div w:id="1952323999">
      <w:bodyDiv w:val="1"/>
      <w:marLeft w:val="0"/>
      <w:marRight w:val="0"/>
      <w:marTop w:val="0"/>
      <w:marBottom w:val="0"/>
      <w:divBdr>
        <w:top w:val="none" w:sz="0" w:space="0" w:color="auto"/>
        <w:left w:val="none" w:sz="0" w:space="0" w:color="auto"/>
        <w:bottom w:val="none" w:sz="0" w:space="0" w:color="auto"/>
        <w:right w:val="none" w:sz="0" w:space="0" w:color="auto"/>
      </w:divBdr>
    </w:div>
    <w:div w:id="1980378499">
      <w:bodyDiv w:val="1"/>
      <w:marLeft w:val="0"/>
      <w:marRight w:val="0"/>
      <w:marTop w:val="0"/>
      <w:marBottom w:val="0"/>
      <w:divBdr>
        <w:top w:val="none" w:sz="0" w:space="0" w:color="auto"/>
        <w:left w:val="none" w:sz="0" w:space="0" w:color="auto"/>
        <w:bottom w:val="none" w:sz="0" w:space="0" w:color="auto"/>
        <w:right w:val="none" w:sz="0" w:space="0" w:color="auto"/>
      </w:divBdr>
    </w:div>
    <w:div w:id="2005353792">
      <w:bodyDiv w:val="1"/>
      <w:marLeft w:val="0"/>
      <w:marRight w:val="0"/>
      <w:marTop w:val="0"/>
      <w:marBottom w:val="0"/>
      <w:divBdr>
        <w:top w:val="none" w:sz="0" w:space="0" w:color="auto"/>
        <w:left w:val="none" w:sz="0" w:space="0" w:color="auto"/>
        <w:bottom w:val="none" w:sz="0" w:space="0" w:color="auto"/>
        <w:right w:val="none" w:sz="0" w:space="0" w:color="auto"/>
      </w:divBdr>
      <w:divsChild>
        <w:div w:id="541481876">
          <w:marLeft w:val="0"/>
          <w:marRight w:val="0"/>
          <w:marTop w:val="0"/>
          <w:marBottom w:val="0"/>
          <w:divBdr>
            <w:top w:val="none" w:sz="0" w:space="0" w:color="auto"/>
            <w:left w:val="none" w:sz="0" w:space="0" w:color="auto"/>
            <w:bottom w:val="none" w:sz="0" w:space="0" w:color="auto"/>
            <w:right w:val="none" w:sz="0" w:space="0" w:color="auto"/>
          </w:divBdr>
        </w:div>
        <w:div w:id="832451237">
          <w:marLeft w:val="0"/>
          <w:marRight w:val="0"/>
          <w:marTop w:val="0"/>
          <w:marBottom w:val="0"/>
          <w:divBdr>
            <w:top w:val="none" w:sz="0" w:space="0" w:color="auto"/>
            <w:left w:val="none" w:sz="0" w:space="0" w:color="auto"/>
            <w:bottom w:val="none" w:sz="0" w:space="0" w:color="auto"/>
            <w:right w:val="none" w:sz="0" w:space="0" w:color="auto"/>
          </w:divBdr>
        </w:div>
        <w:div w:id="902182536">
          <w:marLeft w:val="0"/>
          <w:marRight w:val="0"/>
          <w:marTop w:val="0"/>
          <w:marBottom w:val="0"/>
          <w:divBdr>
            <w:top w:val="none" w:sz="0" w:space="0" w:color="auto"/>
            <w:left w:val="none" w:sz="0" w:space="0" w:color="auto"/>
            <w:bottom w:val="none" w:sz="0" w:space="0" w:color="auto"/>
            <w:right w:val="none" w:sz="0" w:space="0" w:color="auto"/>
          </w:divBdr>
        </w:div>
        <w:div w:id="1253391479">
          <w:marLeft w:val="0"/>
          <w:marRight w:val="0"/>
          <w:marTop w:val="0"/>
          <w:marBottom w:val="0"/>
          <w:divBdr>
            <w:top w:val="none" w:sz="0" w:space="0" w:color="auto"/>
            <w:left w:val="none" w:sz="0" w:space="0" w:color="auto"/>
            <w:bottom w:val="none" w:sz="0" w:space="0" w:color="auto"/>
            <w:right w:val="none" w:sz="0" w:space="0" w:color="auto"/>
          </w:divBdr>
        </w:div>
        <w:div w:id="1410074322">
          <w:marLeft w:val="0"/>
          <w:marRight w:val="0"/>
          <w:marTop w:val="0"/>
          <w:marBottom w:val="0"/>
          <w:divBdr>
            <w:top w:val="none" w:sz="0" w:space="0" w:color="auto"/>
            <w:left w:val="none" w:sz="0" w:space="0" w:color="auto"/>
            <w:bottom w:val="none" w:sz="0" w:space="0" w:color="auto"/>
            <w:right w:val="none" w:sz="0" w:space="0" w:color="auto"/>
          </w:divBdr>
        </w:div>
      </w:divsChild>
    </w:div>
    <w:div w:id="2006738091">
      <w:bodyDiv w:val="1"/>
      <w:marLeft w:val="0"/>
      <w:marRight w:val="0"/>
      <w:marTop w:val="0"/>
      <w:marBottom w:val="0"/>
      <w:divBdr>
        <w:top w:val="none" w:sz="0" w:space="0" w:color="auto"/>
        <w:left w:val="none" w:sz="0" w:space="0" w:color="auto"/>
        <w:bottom w:val="none" w:sz="0" w:space="0" w:color="auto"/>
        <w:right w:val="none" w:sz="0" w:space="0" w:color="auto"/>
      </w:divBdr>
    </w:div>
    <w:div w:id="2035186528">
      <w:bodyDiv w:val="1"/>
      <w:marLeft w:val="0"/>
      <w:marRight w:val="0"/>
      <w:marTop w:val="0"/>
      <w:marBottom w:val="0"/>
      <w:divBdr>
        <w:top w:val="none" w:sz="0" w:space="0" w:color="auto"/>
        <w:left w:val="none" w:sz="0" w:space="0" w:color="auto"/>
        <w:bottom w:val="none" w:sz="0" w:space="0" w:color="auto"/>
        <w:right w:val="none" w:sz="0" w:space="0" w:color="auto"/>
      </w:divBdr>
    </w:div>
    <w:div w:id="2045863491">
      <w:bodyDiv w:val="1"/>
      <w:marLeft w:val="0"/>
      <w:marRight w:val="0"/>
      <w:marTop w:val="0"/>
      <w:marBottom w:val="0"/>
      <w:divBdr>
        <w:top w:val="none" w:sz="0" w:space="0" w:color="auto"/>
        <w:left w:val="none" w:sz="0" w:space="0" w:color="auto"/>
        <w:bottom w:val="none" w:sz="0" w:space="0" w:color="auto"/>
        <w:right w:val="none" w:sz="0" w:space="0" w:color="auto"/>
      </w:divBdr>
    </w:div>
    <w:div w:id="2048722931">
      <w:bodyDiv w:val="1"/>
      <w:marLeft w:val="0"/>
      <w:marRight w:val="0"/>
      <w:marTop w:val="0"/>
      <w:marBottom w:val="0"/>
      <w:divBdr>
        <w:top w:val="none" w:sz="0" w:space="0" w:color="auto"/>
        <w:left w:val="none" w:sz="0" w:space="0" w:color="auto"/>
        <w:bottom w:val="none" w:sz="0" w:space="0" w:color="auto"/>
        <w:right w:val="none" w:sz="0" w:space="0" w:color="auto"/>
      </w:divBdr>
    </w:div>
    <w:div w:id="2071883956">
      <w:bodyDiv w:val="1"/>
      <w:marLeft w:val="0"/>
      <w:marRight w:val="0"/>
      <w:marTop w:val="0"/>
      <w:marBottom w:val="0"/>
      <w:divBdr>
        <w:top w:val="none" w:sz="0" w:space="0" w:color="auto"/>
        <w:left w:val="none" w:sz="0" w:space="0" w:color="auto"/>
        <w:bottom w:val="none" w:sz="0" w:space="0" w:color="auto"/>
        <w:right w:val="none" w:sz="0" w:space="0" w:color="auto"/>
      </w:divBdr>
    </w:div>
    <w:div w:id="2083285460">
      <w:bodyDiv w:val="1"/>
      <w:marLeft w:val="0"/>
      <w:marRight w:val="0"/>
      <w:marTop w:val="0"/>
      <w:marBottom w:val="0"/>
      <w:divBdr>
        <w:top w:val="none" w:sz="0" w:space="0" w:color="auto"/>
        <w:left w:val="none" w:sz="0" w:space="0" w:color="auto"/>
        <w:bottom w:val="none" w:sz="0" w:space="0" w:color="auto"/>
        <w:right w:val="none" w:sz="0" w:space="0" w:color="auto"/>
      </w:divBdr>
    </w:div>
    <w:div w:id="2094082431">
      <w:bodyDiv w:val="1"/>
      <w:marLeft w:val="0"/>
      <w:marRight w:val="0"/>
      <w:marTop w:val="0"/>
      <w:marBottom w:val="0"/>
      <w:divBdr>
        <w:top w:val="none" w:sz="0" w:space="0" w:color="auto"/>
        <w:left w:val="none" w:sz="0" w:space="0" w:color="auto"/>
        <w:bottom w:val="none" w:sz="0" w:space="0" w:color="auto"/>
        <w:right w:val="none" w:sz="0" w:space="0" w:color="auto"/>
      </w:divBdr>
    </w:div>
    <w:div w:id="2099322806">
      <w:bodyDiv w:val="1"/>
      <w:marLeft w:val="0"/>
      <w:marRight w:val="0"/>
      <w:marTop w:val="0"/>
      <w:marBottom w:val="0"/>
      <w:divBdr>
        <w:top w:val="none" w:sz="0" w:space="0" w:color="auto"/>
        <w:left w:val="none" w:sz="0" w:space="0" w:color="auto"/>
        <w:bottom w:val="none" w:sz="0" w:space="0" w:color="auto"/>
        <w:right w:val="none" w:sz="0" w:space="0" w:color="auto"/>
      </w:divBdr>
    </w:div>
    <w:div w:id="2101019739">
      <w:bodyDiv w:val="1"/>
      <w:marLeft w:val="0"/>
      <w:marRight w:val="0"/>
      <w:marTop w:val="0"/>
      <w:marBottom w:val="0"/>
      <w:divBdr>
        <w:top w:val="none" w:sz="0" w:space="0" w:color="auto"/>
        <w:left w:val="none" w:sz="0" w:space="0" w:color="auto"/>
        <w:bottom w:val="none" w:sz="0" w:space="0" w:color="auto"/>
        <w:right w:val="none" w:sz="0" w:space="0" w:color="auto"/>
      </w:divBdr>
    </w:div>
    <w:div w:id="2108579656">
      <w:bodyDiv w:val="1"/>
      <w:marLeft w:val="0"/>
      <w:marRight w:val="0"/>
      <w:marTop w:val="0"/>
      <w:marBottom w:val="0"/>
      <w:divBdr>
        <w:top w:val="none" w:sz="0" w:space="0" w:color="auto"/>
        <w:left w:val="none" w:sz="0" w:space="0" w:color="auto"/>
        <w:bottom w:val="none" w:sz="0" w:space="0" w:color="auto"/>
        <w:right w:val="none" w:sz="0" w:space="0" w:color="auto"/>
      </w:divBdr>
    </w:div>
    <w:div w:id="2119835358">
      <w:bodyDiv w:val="1"/>
      <w:marLeft w:val="0"/>
      <w:marRight w:val="0"/>
      <w:marTop w:val="0"/>
      <w:marBottom w:val="0"/>
      <w:divBdr>
        <w:top w:val="none" w:sz="0" w:space="0" w:color="auto"/>
        <w:left w:val="none" w:sz="0" w:space="0" w:color="auto"/>
        <w:bottom w:val="none" w:sz="0" w:space="0" w:color="auto"/>
        <w:right w:val="none" w:sz="0" w:space="0" w:color="auto"/>
      </w:divBdr>
      <w:divsChild>
        <w:div w:id="522212783">
          <w:marLeft w:val="0"/>
          <w:marRight w:val="0"/>
          <w:marTop w:val="0"/>
          <w:marBottom w:val="0"/>
          <w:divBdr>
            <w:top w:val="none" w:sz="0" w:space="0" w:color="auto"/>
            <w:left w:val="none" w:sz="0" w:space="0" w:color="auto"/>
            <w:bottom w:val="none" w:sz="0" w:space="0" w:color="auto"/>
            <w:right w:val="none" w:sz="0" w:space="0" w:color="auto"/>
          </w:divBdr>
        </w:div>
        <w:div w:id="663749739">
          <w:marLeft w:val="0"/>
          <w:marRight w:val="0"/>
          <w:marTop w:val="0"/>
          <w:marBottom w:val="0"/>
          <w:divBdr>
            <w:top w:val="none" w:sz="0" w:space="0" w:color="auto"/>
            <w:left w:val="none" w:sz="0" w:space="0" w:color="auto"/>
            <w:bottom w:val="none" w:sz="0" w:space="0" w:color="auto"/>
            <w:right w:val="none" w:sz="0" w:space="0" w:color="auto"/>
          </w:divBdr>
        </w:div>
        <w:div w:id="669023308">
          <w:marLeft w:val="0"/>
          <w:marRight w:val="0"/>
          <w:marTop w:val="0"/>
          <w:marBottom w:val="0"/>
          <w:divBdr>
            <w:top w:val="none" w:sz="0" w:space="0" w:color="auto"/>
            <w:left w:val="none" w:sz="0" w:space="0" w:color="auto"/>
            <w:bottom w:val="none" w:sz="0" w:space="0" w:color="auto"/>
            <w:right w:val="none" w:sz="0" w:space="0" w:color="auto"/>
          </w:divBdr>
        </w:div>
        <w:div w:id="1153058409">
          <w:marLeft w:val="0"/>
          <w:marRight w:val="0"/>
          <w:marTop w:val="0"/>
          <w:marBottom w:val="0"/>
          <w:divBdr>
            <w:top w:val="none" w:sz="0" w:space="0" w:color="auto"/>
            <w:left w:val="none" w:sz="0" w:space="0" w:color="auto"/>
            <w:bottom w:val="none" w:sz="0" w:space="0" w:color="auto"/>
            <w:right w:val="none" w:sz="0" w:space="0" w:color="auto"/>
          </w:divBdr>
        </w:div>
        <w:div w:id="1302231043">
          <w:marLeft w:val="0"/>
          <w:marRight w:val="0"/>
          <w:marTop w:val="0"/>
          <w:marBottom w:val="0"/>
          <w:divBdr>
            <w:top w:val="none" w:sz="0" w:space="0" w:color="auto"/>
            <w:left w:val="none" w:sz="0" w:space="0" w:color="auto"/>
            <w:bottom w:val="none" w:sz="0" w:space="0" w:color="auto"/>
            <w:right w:val="none" w:sz="0" w:space="0" w:color="auto"/>
          </w:divBdr>
        </w:div>
      </w:divsChild>
    </w:div>
    <w:div w:id="2126188144">
      <w:bodyDiv w:val="1"/>
      <w:marLeft w:val="0"/>
      <w:marRight w:val="0"/>
      <w:marTop w:val="0"/>
      <w:marBottom w:val="0"/>
      <w:divBdr>
        <w:top w:val="none" w:sz="0" w:space="0" w:color="auto"/>
        <w:left w:val="none" w:sz="0" w:space="0" w:color="auto"/>
        <w:bottom w:val="none" w:sz="0" w:space="0" w:color="auto"/>
        <w:right w:val="none" w:sz="0" w:space="0" w:color="auto"/>
      </w:divBdr>
    </w:div>
    <w:div w:id="214303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0bf440-f76c-482a-9ce2-35c54b6728dc">
      <Terms xmlns="http://schemas.microsoft.com/office/infopath/2007/PartnerControls"/>
    </lcf76f155ced4ddcb4097134ff3c332f>
    <TaxCatchAll xmlns="9c812a9a-031c-4ac9-8d4d-6863ba6e92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891CA46ECE8E43B8599341AF5E98AE" ma:contentTypeVersion="18" ma:contentTypeDescription="Create a new document." ma:contentTypeScope="" ma:versionID="8893a9ed01c18f8d5517b75a4f819402">
  <xsd:schema xmlns:xsd="http://www.w3.org/2001/XMLSchema" xmlns:xs="http://www.w3.org/2001/XMLSchema" xmlns:p="http://schemas.microsoft.com/office/2006/metadata/properties" xmlns:ns2="f80bf440-f76c-482a-9ce2-35c54b6728dc" xmlns:ns3="9c812a9a-031c-4ac9-8d4d-6863ba6e9288" targetNamespace="http://schemas.microsoft.com/office/2006/metadata/properties" ma:root="true" ma:fieldsID="67341abd6461aa901d58165deb126c6b" ns2:_="" ns3:_="">
    <xsd:import namespace="f80bf440-f76c-482a-9ce2-35c54b6728dc"/>
    <xsd:import namespace="9c812a9a-031c-4ac9-8d4d-6863ba6e92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f440-f76c-482a-9ce2-35c54b67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f1744ca-e981-46e7-8327-cd4cc389d22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812a9a-031c-4ac9-8d4d-6863ba6e92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d7847a-2430-4a49-ba58-33dd6ca6afc0}" ma:internalName="TaxCatchAll" ma:showField="CatchAllData" ma:web="9c812a9a-031c-4ac9-8d4d-6863ba6e92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101BCC-2C81-489E-935C-15068A39F25C}">
  <ds:schemaRefs>
    <ds:schemaRef ds:uri="http://schemas.openxmlformats.org/officeDocument/2006/bibliography"/>
  </ds:schemaRefs>
</ds:datastoreItem>
</file>

<file path=customXml/itemProps2.xml><?xml version="1.0" encoding="utf-8"?>
<ds:datastoreItem xmlns:ds="http://schemas.openxmlformats.org/officeDocument/2006/customXml" ds:itemID="{265B21E9-349D-4BBF-9F08-67877E5FDC6E}">
  <ds:schemaRefs>
    <ds:schemaRef ds:uri="http://schemas.microsoft.com/office/2006/metadata/properties"/>
    <ds:schemaRef ds:uri="http://schemas.microsoft.com/office/infopath/2007/PartnerControls"/>
    <ds:schemaRef ds:uri="f80bf440-f76c-482a-9ce2-35c54b6728dc"/>
    <ds:schemaRef ds:uri="9c812a9a-031c-4ac9-8d4d-6863ba6e9288"/>
  </ds:schemaRefs>
</ds:datastoreItem>
</file>

<file path=customXml/itemProps3.xml><?xml version="1.0" encoding="utf-8"?>
<ds:datastoreItem xmlns:ds="http://schemas.openxmlformats.org/officeDocument/2006/customXml" ds:itemID="{C333CC8C-47CF-403A-98FD-B0894953A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bf440-f76c-482a-9ce2-35c54b6728dc"/>
    <ds:schemaRef ds:uri="9c812a9a-031c-4ac9-8d4d-6863ba6e9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D777AC-D9A7-44C3-9FAE-05248A8C23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14</Pages>
  <Words>5971</Words>
  <Characters>32199</Characters>
  <Application>Microsoft Office Word</Application>
  <DocSecurity>0</DocSecurity>
  <Lines>268</Lines>
  <Paragraphs>76</Paragraphs>
  <ScaleCrop>false</ScaleCrop>
  <HeadingPairs>
    <vt:vector size="2" baseType="variant">
      <vt:variant>
        <vt:lpstr>Title</vt:lpstr>
      </vt:variant>
      <vt:variant>
        <vt:i4>1</vt:i4>
      </vt:variant>
    </vt:vector>
  </HeadingPairs>
  <TitlesOfParts>
    <vt:vector size="1" baseType="lpstr">
      <vt:lpstr>BRADLEY STOKE TOWN COUNCIL</vt:lpstr>
    </vt:vector>
  </TitlesOfParts>
  <Company>BSTC</Company>
  <LinksUpToDate>false</LinksUpToDate>
  <CharactersWithSpaces>38094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BRADLEY STOKE TOWN COUNCIL</dc:title>
  <dc:subject/>
  <dc:creator>Sharon</dc:creator>
  <cp:keywords/>
  <dc:description/>
  <cp:lastModifiedBy>Sharon Petela</cp:lastModifiedBy>
  <cp:revision>8</cp:revision>
  <cp:lastPrinted>2024-03-21T18:40:00Z</cp:lastPrinted>
  <dcterms:created xsi:type="dcterms:W3CDTF">2024-03-21T07:01:00Z</dcterms:created>
  <dcterms:modified xsi:type="dcterms:W3CDTF">2024-04-18T06:46:00Z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0x0101009A891CA46ECE8E43B8599341AF5E98AE</vt:lpwstr>
  </property>
  <property fmtid="{D5CDD505-2E9C-101B-9397-08002B2CF9AE}" pid="3" name="Order">
    <vt:r8>3709800</vt:r8>
  </property>
  <property fmtid="{D5CDD505-2E9C-101B-9397-08002B2CF9AE}" pid="4" name="MediaServiceImageTags">
    <vt:lpwstr/>
  </property>
</Properties>
</file>